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D816" w14:textId="7AA9A9F2" w:rsidR="005352F1" w:rsidRDefault="00000000">
      <w:pPr>
        <w:pStyle w:val="1"/>
        <w:jc w:val="center"/>
      </w:pPr>
      <w:r>
        <w:t>形势与政策</w:t>
      </w:r>
      <w:r w:rsidR="005A4407">
        <w:rPr>
          <w:rFonts w:hint="eastAsia"/>
        </w:rPr>
        <w:t>期末论文</w:t>
      </w:r>
    </w:p>
    <w:p w14:paraId="70FD4ECF" w14:textId="489A5622" w:rsidR="00E14B76" w:rsidRDefault="00C87134" w:rsidP="004C3C11">
      <w:pPr>
        <w:pStyle w:val="2"/>
        <w:jc w:val="center"/>
      </w:pPr>
      <w:r>
        <w:rPr>
          <w:rFonts w:hint="eastAsia"/>
        </w:rPr>
        <w:t xml:space="preserve"> </w:t>
      </w:r>
      <w:r w:rsidR="005A4407">
        <w:rPr>
          <w:rFonts w:hint="eastAsia"/>
        </w:rPr>
        <w:t>规范与创新</w:t>
      </w:r>
      <w:r w:rsidR="005A4407">
        <w:rPr>
          <w:rFonts w:hint="eastAsia"/>
        </w:rPr>
        <w:t xml:space="preserve"> </w:t>
      </w:r>
      <w:r w:rsidR="005A4407">
        <w:rPr>
          <w:rFonts w:hint="eastAsia"/>
        </w:rPr>
        <w:t>——</w:t>
      </w:r>
      <w:r>
        <w:rPr>
          <w:rFonts w:hint="eastAsia"/>
        </w:rPr>
        <w:t>“两会”</w:t>
      </w:r>
      <w:r w:rsidR="005A4407">
        <w:rPr>
          <w:rFonts w:hint="eastAsia"/>
        </w:rPr>
        <w:t>赋能人工智能</w:t>
      </w:r>
    </w:p>
    <w:p w14:paraId="7C6024CD" w14:textId="77777777" w:rsidR="00D2495D" w:rsidRDefault="005A4407" w:rsidP="00FE4647">
      <w:pPr>
        <w:spacing w:line="360" w:lineRule="auto"/>
        <w:ind w:firstLine="420"/>
        <w:rPr>
          <w:sz w:val="24"/>
          <w:szCs w:val="32"/>
        </w:rPr>
      </w:pPr>
      <w:r>
        <w:rPr>
          <w:sz w:val="24"/>
          <w:szCs w:val="32"/>
        </w:rPr>
        <w:t>2023</w:t>
      </w:r>
      <w:r>
        <w:rPr>
          <w:rFonts w:hint="eastAsia"/>
          <w:sz w:val="24"/>
          <w:szCs w:val="32"/>
        </w:rPr>
        <w:t>年</w:t>
      </w:r>
      <w:r w:rsidRPr="005A4407">
        <w:rPr>
          <w:rFonts w:hint="eastAsia"/>
          <w:sz w:val="24"/>
          <w:szCs w:val="32"/>
        </w:rPr>
        <w:t>3</w:t>
      </w:r>
      <w:r w:rsidRPr="005A4407">
        <w:rPr>
          <w:rFonts w:hint="eastAsia"/>
          <w:sz w:val="24"/>
          <w:szCs w:val="32"/>
        </w:rPr>
        <w:t>月</w:t>
      </w:r>
      <w:r w:rsidRPr="005A4407">
        <w:rPr>
          <w:rFonts w:hint="eastAsia"/>
          <w:sz w:val="24"/>
          <w:szCs w:val="32"/>
        </w:rPr>
        <w:t>13</w:t>
      </w:r>
      <w:r w:rsidRPr="005A4407">
        <w:rPr>
          <w:rFonts w:hint="eastAsia"/>
          <w:sz w:val="24"/>
          <w:szCs w:val="32"/>
        </w:rPr>
        <w:t>日上午，党的二十大后召开的第一次全国两会胜利闭幕。习主席在十四届全国人大一次会议闭幕会上指出，“强国建设、民族复兴的接力棒，历史地落在我们这一代人身上。”</w:t>
      </w:r>
      <w:r w:rsidR="00C87134" w:rsidRPr="00C87134">
        <w:rPr>
          <w:rFonts w:hint="eastAsia"/>
          <w:sz w:val="24"/>
          <w:szCs w:val="32"/>
        </w:rPr>
        <w:t>这是在新时代新征程上召开的一次重要会议，也是在深入贯彻落实六中全会精神、迎接二十大胜利召开的关键时刻召开的一次重要会议。</w:t>
      </w:r>
    </w:p>
    <w:p w14:paraId="763AB113" w14:textId="77777777" w:rsidR="00D2495D" w:rsidRDefault="00D2495D" w:rsidP="00FE4647">
      <w:pPr>
        <w:spacing w:line="360" w:lineRule="auto"/>
        <w:ind w:firstLine="420"/>
        <w:rPr>
          <w:sz w:val="24"/>
          <w:szCs w:val="32"/>
        </w:rPr>
      </w:pPr>
    </w:p>
    <w:p w14:paraId="45533A23" w14:textId="0F70D226" w:rsidR="00FE4647" w:rsidRDefault="00C87134" w:rsidP="00FE4647">
      <w:pPr>
        <w:spacing w:line="360" w:lineRule="auto"/>
        <w:ind w:firstLine="420"/>
        <w:rPr>
          <w:sz w:val="24"/>
          <w:szCs w:val="32"/>
        </w:rPr>
      </w:pPr>
      <w:r w:rsidRPr="00C87134">
        <w:rPr>
          <w:rFonts w:hint="eastAsia"/>
          <w:sz w:val="24"/>
          <w:szCs w:val="32"/>
        </w:rPr>
        <w:t>作为</w:t>
      </w:r>
      <w:r w:rsidR="005F7B27">
        <w:rPr>
          <w:rFonts w:hint="eastAsia"/>
          <w:sz w:val="24"/>
          <w:szCs w:val="32"/>
        </w:rPr>
        <w:t>南京大学人工智能专业的一位学生</w:t>
      </w:r>
      <w:r w:rsidRPr="00C87134">
        <w:rPr>
          <w:rFonts w:hint="eastAsia"/>
          <w:sz w:val="24"/>
          <w:szCs w:val="32"/>
        </w:rPr>
        <w:t>，我认真学习了习近平总书记在全国两会期间的重要讲话和全国两会精神，</w:t>
      </w:r>
      <w:r w:rsidR="005A4407">
        <w:rPr>
          <w:rFonts w:hint="eastAsia"/>
          <w:sz w:val="24"/>
          <w:szCs w:val="32"/>
        </w:rPr>
        <w:t>也同样关注于</w:t>
      </w:r>
      <w:r w:rsidR="00942C4D">
        <w:rPr>
          <w:rFonts w:hint="eastAsia"/>
          <w:sz w:val="24"/>
          <w:szCs w:val="32"/>
        </w:rPr>
        <w:t>两会中关于人工智能技术发展的讨论</w:t>
      </w:r>
      <w:r w:rsidR="00FE4647">
        <w:rPr>
          <w:rFonts w:hint="eastAsia"/>
          <w:sz w:val="24"/>
          <w:szCs w:val="32"/>
        </w:rPr>
        <w:t>，</w:t>
      </w:r>
      <w:r w:rsidR="00FE4647" w:rsidRPr="00FE4647">
        <w:rPr>
          <w:rFonts w:hint="eastAsia"/>
          <w:sz w:val="24"/>
          <w:szCs w:val="32"/>
        </w:rPr>
        <w:t>特别是关于加强人工智能核心技术自主创新、加快构建人工智能治理体系等方面的内容。我深刻认识到，人工智能技术是当今世界科技发展的重要方向之一，对于国家的现代化建设和经济发展具有重要意义。我将继续学习</w:t>
      </w:r>
      <w:r w:rsidR="00FE4647">
        <w:rPr>
          <w:rFonts w:hint="eastAsia"/>
          <w:sz w:val="24"/>
          <w:szCs w:val="32"/>
        </w:rPr>
        <w:t>与</w:t>
      </w:r>
      <w:r w:rsidR="00FE4647" w:rsidRPr="00FE4647">
        <w:rPr>
          <w:rFonts w:hint="eastAsia"/>
          <w:sz w:val="24"/>
          <w:szCs w:val="32"/>
        </w:rPr>
        <w:t>人工智能</w:t>
      </w:r>
      <w:r w:rsidR="00FE4647">
        <w:rPr>
          <w:rFonts w:hint="eastAsia"/>
          <w:sz w:val="24"/>
          <w:szCs w:val="32"/>
        </w:rPr>
        <w:t>相关的</w:t>
      </w:r>
      <w:r w:rsidR="00FE4647" w:rsidRPr="00FE4647">
        <w:rPr>
          <w:rFonts w:hint="eastAsia"/>
          <w:sz w:val="24"/>
          <w:szCs w:val="32"/>
        </w:rPr>
        <w:t>技术，</w:t>
      </w:r>
      <w:r w:rsidR="00FE4647">
        <w:rPr>
          <w:rFonts w:hint="eastAsia"/>
          <w:sz w:val="24"/>
          <w:szCs w:val="32"/>
        </w:rPr>
        <w:t>用</w:t>
      </w:r>
      <w:r w:rsidR="00FE4647" w:rsidRPr="00FE4647">
        <w:rPr>
          <w:rFonts w:hint="eastAsia"/>
          <w:sz w:val="24"/>
          <w:szCs w:val="32"/>
        </w:rPr>
        <w:t>我所学</w:t>
      </w:r>
      <w:r w:rsidR="00FE4647">
        <w:rPr>
          <w:rFonts w:hint="eastAsia"/>
          <w:sz w:val="24"/>
          <w:szCs w:val="32"/>
        </w:rPr>
        <w:t>为</w:t>
      </w:r>
      <w:r w:rsidR="00FE4647" w:rsidRPr="00FE4647">
        <w:rPr>
          <w:rFonts w:hint="eastAsia"/>
          <w:sz w:val="24"/>
          <w:szCs w:val="32"/>
        </w:rPr>
        <w:t>国家的现代化建设贡献自己的力量。</w:t>
      </w:r>
    </w:p>
    <w:p w14:paraId="00C6DA75" w14:textId="77777777" w:rsidR="00BF3D4A" w:rsidRDefault="00BF3D4A" w:rsidP="00FE4647">
      <w:pPr>
        <w:spacing w:line="360" w:lineRule="auto"/>
        <w:ind w:firstLine="420"/>
        <w:rPr>
          <w:rFonts w:hint="eastAsia"/>
          <w:sz w:val="24"/>
          <w:szCs w:val="32"/>
        </w:rPr>
      </w:pPr>
    </w:p>
    <w:p w14:paraId="1DDED435" w14:textId="7206FC75" w:rsidR="00C87134" w:rsidRPr="00B823FA" w:rsidRDefault="00FE4647" w:rsidP="00B823FA">
      <w:pPr>
        <w:pStyle w:val="2"/>
        <w:rPr>
          <w:rFonts w:hint="eastAsia"/>
        </w:rPr>
      </w:pPr>
      <w:r>
        <w:rPr>
          <w:rFonts w:hint="eastAsia"/>
        </w:rPr>
        <w:t>一、两会与人工智能</w:t>
      </w:r>
    </w:p>
    <w:p w14:paraId="20FB9541" w14:textId="77777777" w:rsidR="00B823FA" w:rsidRDefault="00B823FA" w:rsidP="00C87134">
      <w:pPr>
        <w:spacing w:line="360" w:lineRule="auto"/>
        <w:ind w:firstLine="420"/>
        <w:rPr>
          <w:sz w:val="24"/>
          <w:szCs w:val="32"/>
        </w:rPr>
      </w:pPr>
      <w:r>
        <w:rPr>
          <w:rFonts w:hint="eastAsia"/>
          <w:sz w:val="24"/>
          <w:szCs w:val="32"/>
        </w:rPr>
        <w:t>在两会上，</w:t>
      </w:r>
      <w:r w:rsidR="00C87134" w:rsidRPr="00C87134">
        <w:rPr>
          <w:rFonts w:hint="eastAsia"/>
          <w:sz w:val="24"/>
          <w:szCs w:val="32"/>
        </w:rPr>
        <w:t>习近平总书记客观分析了当前国内外形势和面临的挑战与机遇，并提出了“五个战略性的有利条件”，即中国特色社会主义制度优势、经济发展潜力优势、科技创新能力优势、人民团结奋斗优势和社会治理水平优势。</w:t>
      </w:r>
      <w:r>
        <w:rPr>
          <w:rFonts w:hint="eastAsia"/>
          <w:sz w:val="24"/>
          <w:szCs w:val="32"/>
        </w:rPr>
        <w:t>而</w:t>
      </w:r>
      <w:r w:rsidR="005F7B27" w:rsidRPr="005F7B27">
        <w:rPr>
          <w:rFonts w:hint="eastAsia"/>
          <w:sz w:val="24"/>
          <w:szCs w:val="32"/>
        </w:rPr>
        <w:t>在两会中，我看到了党和国家对于人工智能技术的高度重视和期待。</w:t>
      </w:r>
    </w:p>
    <w:p w14:paraId="1694565D" w14:textId="77777777" w:rsidR="00B823FA" w:rsidRDefault="00B823FA" w:rsidP="00C87134">
      <w:pPr>
        <w:spacing w:line="360" w:lineRule="auto"/>
        <w:ind w:firstLine="420"/>
        <w:rPr>
          <w:sz w:val="24"/>
          <w:szCs w:val="32"/>
        </w:rPr>
      </w:pPr>
    </w:p>
    <w:p w14:paraId="3BE8D557" w14:textId="77777777" w:rsidR="00811C08" w:rsidRDefault="005F7B27" w:rsidP="00811C08">
      <w:pPr>
        <w:spacing w:line="360" w:lineRule="auto"/>
        <w:ind w:firstLine="420"/>
        <w:rPr>
          <w:sz w:val="24"/>
          <w:szCs w:val="32"/>
        </w:rPr>
      </w:pPr>
      <w:r w:rsidRPr="005F7B27">
        <w:rPr>
          <w:rFonts w:hint="eastAsia"/>
          <w:sz w:val="24"/>
          <w:szCs w:val="32"/>
        </w:rPr>
        <w:t>科技部部长王志刚在首场“部长通道”上表示，</w:t>
      </w:r>
      <w:r w:rsidRPr="005F7B27">
        <w:rPr>
          <w:rFonts w:hint="eastAsia"/>
          <w:sz w:val="24"/>
          <w:szCs w:val="32"/>
        </w:rPr>
        <w:t>AI</w:t>
      </w:r>
      <w:r w:rsidRPr="005F7B27">
        <w:rPr>
          <w:rFonts w:hint="eastAsia"/>
          <w:sz w:val="24"/>
          <w:szCs w:val="32"/>
        </w:rPr>
        <w:t>的影响绝不仅仅在科技领域本身，可能还涉及在其他领域的赋能应用。在政府工作报告中，提出了要加快人工智能技术的研发和应用，推动智能化产业发展。</w:t>
      </w:r>
      <w:r w:rsidR="00811C08" w:rsidRPr="00811C08">
        <w:rPr>
          <w:rFonts w:hint="eastAsia"/>
          <w:sz w:val="24"/>
          <w:szCs w:val="32"/>
        </w:rPr>
        <w:t>全国政协委员、奇安信科技集团董事长齐向东提到，未来人工智能就像水、电、气一样，是数字社会、数字</w:t>
      </w:r>
      <w:r w:rsidR="00811C08" w:rsidRPr="00811C08">
        <w:rPr>
          <w:rFonts w:hint="eastAsia"/>
          <w:sz w:val="24"/>
          <w:szCs w:val="32"/>
        </w:rPr>
        <w:lastRenderedPageBreak/>
        <w:t>经济的基础设施，会渗透到大众生活的每一个场景。任何一个行业，只要有场景、有算力、有积累的数据，人工智能都可以在其中落地应用。</w:t>
      </w:r>
    </w:p>
    <w:p w14:paraId="2721E5C0" w14:textId="77777777" w:rsidR="00811C08" w:rsidRDefault="00811C08" w:rsidP="00811C08">
      <w:pPr>
        <w:spacing w:line="360" w:lineRule="auto"/>
        <w:ind w:firstLine="420"/>
        <w:rPr>
          <w:sz w:val="24"/>
          <w:szCs w:val="32"/>
        </w:rPr>
      </w:pPr>
    </w:p>
    <w:p w14:paraId="304695B7" w14:textId="0CF6AB82" w:rsidR="004C3C11" w:rsidRDefault="005F7B27" w:rsidP="00811C08">
      <w:pPr>
        <w:spacing w:line="360" w:lineRule="auto"/>
        <w:ind w:firstLine="420"/>
        <w:rPr>
          <w:sz w:val="24"/>
          <w:szCs w:val="32"/>
        </w:rPr>
      </w:pPr>
      <w:r w:rsidRPr="005F7B27">
        <w:rPr>
          <w:rFonts w:hint="eastAsia"/>
          <w:sz w:val="24"/>
          <w:szCs w:val="32"/>
        </w:rPr>
        <w:t>同时，在全国政协委员建议中，也有关于加强人工智能教育、培养高层次人才、促进人工智能与社会发展相协调等方面的内容。</w:t>
      </w:r>
      <w:r w:rsidR="00811C08" w:rsidRPr="00811C08">
        <w:rPr>
          <w:rFonts w:hint="eastAsia"/>
          <w:sz w:val="24"/>
          <w:szCs w:val="32"/>
        </w:rPr>
        <w:t>今年的政府工作报告显示，在工信部的支持下，我国已经建设人工智能创新应用先导区</w:t>
      </w:r>
      <w:r w:rsidR="00811C08" w:rsidRPr="00811C08">
        <w:rPr>
          <w:rFonts w:hint="eastAsia"/>
          <w:sz w:val="24"/>
          <w:szCs w:val="32"/>
        </w:rPr>
        <w:t>11</w:t>
      </w:r>
      <w:r w:rsidR="00811C08" w:rsidRPr="00811C08">
        <w:rPr>
          <w:rFonts w:hint="eastAsia"/>
          <w:sz w:val="24"/>
          <w:szCs w:val="32"/>
        </w:rPr>
        <w:t>个。我国人工智能核心产业规模达到</w:t>
      </w:r>
      <w:r w:rsidR="00811C08" w:rsidRPr="00811C08">
        <w:rPr>
          <w:rFonts w:hint="eastAsia"/>
          <w:sz w:val="24"/>
          <w:szCs w:val="32"/>
        </w:rPr>
        <w:t>5000</w:t>
      </w:r>
      <w:r w:rsidR="00811C08" w:rsidRPr="00811C08">
        <w:rPr>
          <w:rFonts w:hint="eastAsia"/>
          <w:sz w:val="24"/>
          <w:szCs w:val="32"/>
        </w:rPr>
        <w:t>亿元，企业数量接近</w:t>
      </w:r>
      <w:r w:rsidR="00811C08" w:rsidRPr="00811C08">
        <w:rPr>
          <w:rFonts w:hint="eastAsia"/>
          <w:sz w:val="24"/>
          <w:szCs w:val="32"/>
        </w:rPr>
        <w:t>4000</w:t>
      </w:r>
      <w:r w:rsidR="00811C08" w:rsidRPr="00811C08">
        <w:rPr>
          <w:rFonts w:hint="eastAsia"/>
          <w:sz w:val="24"/>
          <w:szCs w:val="32"/>
        </w:rPr>
        <w:t>家，智能终端、机器人等标志性产品创新能力不断增强。但全国政协委员，北京市政协副主席、市工商联主席燕瑛表示，我国的人工智能在基础层和部分技术层、应用层的关键基础技术领域滞后于欧美国家。国内</w:t>
      </w:r>
      <w:r w:rsidR="00811C08" w:rsidRPr="00811C08">
        <w:rPr>
          <w:rFonts w:hint="eastAsia"/>
          <w:sz w:val="24"/>
          <w:szCs w:val="32"/>
        </w:rPr>
        <w:t>AI</w:t>
      </w:r>
      <w:r w:rsidR="00811C08" w:rsidRPr="00811C08">
        <w:rPr>
          <w:rFonts w:hint="eastAsia"/>
          <w:sz w:val="24"/>
          <w:szCs w:val="32"/>
        </w:rPr>
        <w:t>产业仍需要继续保持科技创新为主的发展态势，与世界人工智能领域发展接轨。</w:t>
      </w:r>
      <w:r w:rsidRPr="005F7B27">
        <w:rPr>
          <w:rFonts w:hint="eastAsia"/>
          <w:sz w:val="24"/>
          <w:szCs w:val="32"/>
        </w:rPr>
        <w:t>这让我更加认识到人工智能技术在未来的发展和应用中的重要性和挑战</w:t>
      </w:r>
      <w:r w:rsidR="00811C08">
        <w:rPr>
          <w:rFonts w:hint="eastAsia"/>
          <w:sz w:val="24"/>
          <w:szCs w:val="32"/>
        </w:rPr>
        <w:t>，还有我们专业所学对国家发展的重要性</w:t>
      </w:r>
      <w:r w:rsidRPr="005F7B27">
        <w:rPr>
          <w:rFonts w:hint="eastAsia"/>
          <w:sz w:val="24"/>
          <w:szCs w:val="32"/>
        </w:rPr>
        <w:t>。</w:t>
      </w:r>
    </w:p>
    <w:p w14:paraId="3C5ABD60" w14:textId="77777777" w:rsidR="000E2C82" w:rsidRDefault="000E2C82" w:rsidP="00811C08">
      <w:pPr>
        <w:spacing w:line="360" w:lineRule="auto"/>
        <w:ind w:firstLine="420"/>
        <w:rPr>
          <w:sz w:val="24"/>
          <w:szCs w:val="32"/>
        </w:rPr>
      </w:pPr>
    </w:p>
    <w:p w14:paraId="58D275FD" w14:textId="7145A998" w:rsidR="00BF3D4A" w:rsidRDefault="007F6AA9" w:rsidP="00BF3D4A">
      <w:pPr>
        <w:spacing w:line="360" w:lineRule="auto"/>
        <w:ind w:firstLine="420"/>
        <w:rPr>
          <w:sz w:val="24"/>
          <w:szCs w:val="32"/>
        </w:rPr>
      </w:pPr>
      <w:r>
        <w:rPr>
          <w:rFonts w:hint="eastAsia"/>
          <w:sz w:val="24"/>
          <w:szCs w:val="32"/>
        </w:rPr>
        <w:t>并且最近</w:t>
      </w:r>
      <w:r w:rsidRPr="007F6AA9">
        <w:rPr>
          <w:rFonts w:hint="eastAsia"/>
          <w:sz w:val="24"/>
          <w:szCs w:val="32"/>
        </w:rPr>
        <w:t>以</w:t>
      </w:r>
      <w:proofErr w:type="spellStart"/>
      <w:r w:rsidRPr="007F6AA9">
        <w:rPr>
          <w:rFonts w:hint="eastAsia"/>
          <w:sz w:val="24"/>
          <w:szCs w:val="32"/>
        </w:rPr>
        <w:t>ChatGPT</w:t>
      </w:r>
      <w:proofErr w:type="spellEnd"/>
      <w:r w:rsidRPr="007F6AA9">
        <w:rPr>
          <w:rFonts w:hint="eastAsia"/>
          <w:sz w:val="24"/>
          <w:szCs w:val="32"/>
        </w:rPr>
        <w:t>为代表的人工智能应用一经问世便风靡全球</w:t>
      </w:r>
      <w:r w:rsidR="00BF3D4A">
        <w:rPr>
          <w:rFonts w:hint="eastAsia"/>
          <w:sz w:val="24"/>
          <w:szCs w:val="32"/>
        </w:rPr>
        <w:t>，</w:t>
      </w:r>
      <w:r>
        <w:rPr>
          <w:rFonts w:hint="eastAsia"/>
          <w:sz w:val="24"/>
          <w:szCs w:val="32"/>
        </w:rPr>
        <w:t>两会代表</w:t>
      </w:r>
      <w:r w:rsidR="00BF3D4A">
        <w:rPr>
          <w:rFonts w:hint="eastAsia"/>
          <w:sz w:val="24"/>
          <w:szCs w:val="32"/>
        </w:rPr>
        <w:t>们</w:t>
      </w:r>
      <w:r>
        <w:rPr>
          <w:rFonts w:hint="eastAsia"/>
          <w:sz w:val="24"/>
          <w:szCs w:val="32"/>
        </w:rPr>
        <w:t>也对以</w:t>
      </w:r>
      <w:r>
        <w:rPr>
          <w:rFonts w:hint="eastAsia"/>
          <w:sz w:val="24"/>
          <w:szCs w:val="32"/>
        </w:rPr>
        <w:t xml:space="preserve"> </w:t>
      </w:r>
      <w:proofErr w:type="spellStart"/>
      <w:r>
        <w:rPr>
          <w:rFonts w:hint="eastAsia"/>
          <w:sz w:val="24"/>
          <w:szCs w:val="32"/>
        </w:rPr>
        <w:t>ChatGPT</w:t>
      </w:r>
      <w:proofErr w:type="spellEnd"/>
      <w:r>
        <w:rPr>
          <w:sz w:val="24"/>
          <w:szCs w:val="32"/>
        </w:rPr>
        <w:t xml:space="preserve"> </w:t>
      </w:r>
      <w:r>
        <w:rPr>
          <w:rFonts w:hint="eastAsia"/>
          <w:sz w:val="24"/>
          <w:szCs w:val="32"/>
        </w:rPr>
        <w:t>为代表的大模型发表起了自己的</w:t>
      </w:r>
      <w:r w:rsidR="00BF3D4A">
        <w:rPr>
          <w:rFonts w:hint="eastAsia"/>
          <w:sz w:val="24"/>
          <w:szCs w:val="32"/>
        </w:rPr>
        <w:t>见解</w:t>
      </w:r>
      <w:r>
        <w:rPr>
          <w:rFonts w:hint="eastAsia"/>
          <w:sz w:val="24"/>
          <w:szCs w:val="32"/>
        </w:rPr>
        <w:t>。</w:t>
      </w:r>
      <w:r w:rsidR="00BF3D4A" w:rsidRPr="00BF3D4A">
        <w:rPr>
          <w:rFonts w:hint="eastAsia"/>
          <w:sz w:val="24"/>
          <w:szCs w:val="32"/>
        </w:rPr>
        <w:t>全国人大代表、科大讯飞董事长刘庆峰提出，以认知智能大模型改变现有的信息分发获取方式、升级人机交互方式，增强人工智能对各行各业的赋能作用。重视认知智能大模型研发，加速跟进和追赶国际前沿水平。全国政协委员、</w:t>
      </w:r>
      <w:r w:rsidR="00BF3D4A" w:rsidRPr="00BF3D4A">
        <w:rPr>
          <w:rFonts w:hint="eastAsia"/>
          <w:sz w:val="24"/>
          <w:szCs w:val="32"/>
        </w:rPr>
        <w:t>360</w:t>
      </w:r>
      <w:r w:rsidR="00BF3D4A" w:rsidRPr="00BF3D4A">
        <w:rPr>
          <w:rFonts w:hint="eastAsia"/>
          <w:sz w:val="24"/>
          <w:szCs w:val="32"/>
        </w:rPr>
        <w:t>集团创始人周鸿祎认为，以</w:t>
      </w:r>
      <w:proofErr w:type="spellStart"/>
      <w:r w:rsidR="00BF3D4A" w:rsidRPr="00BF3D4A">
        <w:rPr>
          <w:rFonts w:hint="eastAsia"/>
          <w:sz w:val="24"/>
          <w:szCs w:val="32"/>
        </w:rPr>
        <w:t>ChatGPT</w:t>
      </w:r>
      <w:proofErr w:type="spellEnd"/>
      <w:r w:rsidR="00BF3D4A" w:rsidRPr="00BF3D4A">
        <w:rPr>
          <w:rFonts w:hint="eastAsia"/>
          <w:sz w:val="24"/>
          <w:szCs w:val="32"/>
        </w:rPr>
        <w:t>为代表的人工智能大模型技术的巨大跃升将掀起一场新的工业革命，我国理应迎头赶上。他建议，从两点着手发展人工智能大模型技术，首先是建立大型科技企业</w:t>
      </w:r>
      <w:r w:rsidR="00BF3D4A" w:rsidRPr="00BF3D4A">
        <w:rPr>
          <w:rFonts w:hint="eastAsia"/>
          <w:sz w:val="24"/>
          <w:szCs w:val="32"/>
        </w:rPr>
        <w:t>+</w:t>
      </w:r>
      <w:r w:rsidR="00BF3D4A" w:rsidRPr="00BF3D4A">
        <w:rPr>
          <w:rFonts w:hint="eastAsia"/>
          <w:sz w:val="24"/>
          <w:szCs w:val="32"/>
        </w:rPr>
        <w:t>重点科研机构的产研协同创新模式，打造中国的“微软</w:t>
      </w:r>
      <w:r w:rsidR="00BF3D4A" w:rsidRPr="00BF3D4A">
        <w:rPr>
          <w:rFonts w:hint="eastAsia"/>
          <w:sz w:val="24"/>
          <w:szCs w:val="32"/>
        </w:rPr>
        <w:t>+Open AI</w:t>
      </w:r>
      <w:r w:rsidR="00BF3D4A" w:rsidRPr="00BF3D4A">
        <w:rPr>
          <w:rFonts w:hint="eastAsia"/>
          <w:sz w:val="24"/>
          <w:szCs w:val="32"/>
        </w:rPr>
        <w:t>”组合引领大模型技术攻关；其次是支持设立多个国家级人工智能大模型的长期开源项目，打造开源众包的开放创新生态。</w:t>
      </w:r>
    </w:p>
    <w:p w14:paraId="0EF52207" w14:textId="77777777" w:rsidR="00BF3D4A" w:rsidRDefault="00BF3D4A" w:rsidP="00BF3D4A">
      <w:pPr>
        <w:spacing w:line="360" w:lineRule="auto"/>
        <w:ind w:firstLine="420"/>
        <w:rPr>
          <w:rFonts w:hint="eastAsia"/>
          <w:sz w:val="24"/>
          <w:szCs w:val="32"/>
        </w:rPr>
      </w:pPr>
    </w:p>
    <w:p w14:paraId="68AC76FC" w14:textId="5C2F86A5" w:rsidR="00BF3D4A" w:rsidRPr="00B823FA" w:rsidRDefault="00BF3D4A" w:rsidP="00BF3D4A">
      <w:pPr>
        <w:pStyle w:val="2"/>
        <w:rPr>
          <w:rFonts w:hint="eastAsia"/>
        </w:rPr>
      </w:pPr>
      <w:r>
        <w:rPr>
          <w:rFonts w:hint="eastAsia"/>
        </w:rPr>
        <w:t>二</w:t>
      </w:r>
      <w:r>
        <w:rPr>
          <w:rFonts w:hint="eastAsia"/>
        </w:rPr>
        <w:t>、</w:t>
      </w:r>
      <w:r w:rsidRPr="00BF3D4A">
        <w:rPr>
          <w:rFonts w:hint="eastAsia"/>
        </w:rPr>
        <w:t>《生成式人工智能服务管理办法》</w:t>
      </w:r>
    </w:p>
    <w:p w14:paraId="1EBD1B0D" w14:textId="19022769" w:rsidR="002A3DA7" w:rsidRDefault="005749D1" w:rsidP="00BF3D4A">
      <w:pPr>
        <w:spacing w:line="360" w:lineRule="auto"/>
        <w:rPr>
          <w:rFonts w:hint="eastAsia"/>
          <w:sz w:val="24"/>
          <w:szCs w:val="32"/>
        </w:rPr>
      </w:pPr>
      <w:r>
        <w:rPr>
          <w:sz w:val="24"/>
          <w:szCs w:val="32"/>
        </w:rPr>
        <w:tab/>
      </w:r>
      <w:r w:rsidR="00E45EA0">
        <w:rPr>
          <w:sz w:val="24"/>
          <w:szCs w:val="32"/>
        </w:rPr>
        <w:t>2023</w:t>
      </w:r>
      <w:r w:rsidR="00E45EA0">
        <w:rPr>
          <w:rFonts w:hint="eastAsia"/>
          <w:sz w:val="24"/>
          <w:szCs w:val="32"/>
        </w:rPr>
        <w:t>年</w:t>
      </w:r>
      <w:r w:rsidR="00E45EA0" w:rsidRPr="00E45EA0">
        <w:rPr>
          <w:rFonts w:hint="eastAsia"/>
          <w:sz w:val="24"/>
          <w:szCs w:val="32"/>
        </w:rPr>
        <w:t>4</w:t>
      </w:r>
      <w:r w:rsidR="00E45EA0" w:rsidRPr="00E45EA0">
        <w:rPr>
          <w:rFonts w:hint="eastAsia"/>
          <w:sz w:val="24"/>
          <w:szCs w:val="32"/>
        </w:rPr>
        <w:t>月</w:t>
      </w:r>
      <w:r w:rsidR="00E45EA0" w:rsidRPr="00E45EA0">
        <w:rPr>
          <w:rFonts w:hint="eastAsia"/>
          <w:sz w:val="24"/>
          <w:szCs w:val="32"/>
        </w:rPr>
        <w:t>11</w:t>
      </w:r>
      <w:r w:rsidR="00E45EA0" w:rsidRPr="00E45EA0">
        <w:rPr>
          <w:rFonts w:hint="eastAsia"/>
          <w:sz w:val="24"/>
          <w:szCs w:val="32"/>
        </w:rPr>
        <w:t>日，国家互联网信息办公室起草了《生成式人工智能服务管理办法</w:t>
      </w:r>
      <w:r w:rsidR="00E45EA0" w:rsidRPr="00E45EA0">
        <w:rPr>
          <w:rFonts w:hint="eastAsia"/>
          <w:sz w:val="24"/>
          <w:szCs w:val="32"/>
        </w:rPr>
        <w:t>(</w:t>
      </w:r>
      <w:r w:rsidR="00E45EA0" w:rsidRPr="00E45EA0">
        <w:rPr>
          <w:rFonts w:hint="eastAsia"/>
          <w:sz w:val="24"/>
          <w:szCs w:val="32"/>
        </w:rPr>
        <w:t>征求</w:t>
      </w:r>
      <w:r w:rsidR="00E37951" w:rsidRPr="00E37951">
        <w:rPr>
          <w:rFonts w:hint="eastAsia"/>
          <w:sz w:val="24"/>
          <w:szCs w:val="32"/>
        </w:rPr>
        <w:t>意见稿</w:t>
      </w:r>
      <w:r w:rsidR="00E37951" w:rsidRPr="00E37951">
        <w:rPr>
          <w:rFonts w:hint="eastAsia"/>
          <w:sz w:val="24"/>
          <w:szCs w:val="32"/>
        </w:rPr>
        <w:t>)</w:t>
      </w:r>
      <w:r w:rsidR="00E37951" w:rsidRPr="00E37951">
        <w:rPr>
          <w:rFonts w:hint="eastAsia"/>
          <w:sz w:val="24"/>
          <w:szCs w:val="32"/>
        </w:rPr>
        <w:t>》，</w:t>
      </w:r>
      <w:r w:rsidR="00E37951">
        <w:rPr>
          <w:rFonts w:hint="eastAsia"/>
          <w:sz w:val="24"/>
          <w:szCs w:val="32"/>
        </w:rPr>
        <w:t>并</w:t>
      </w:r>
      <w:r w:rsidR="00E37951" w:rsidRPr="00E37951">
        <w:rPr>
          <w:rFonts w:hint="eastAsia"/>
          <w:sz w:val="24"/>
          <w:szCs w:val="32"/>
        </w:rPr>
        <w:t>向社会公开征求意见。</w:t>
      </w:r>
      <w:r w:rsidR="008B593D" w:rsidRPr="008B593D">
        <w:rPr>
          <w:rFonts w:hint="eastAsia"/>
          <w:sz w:val="24"/>
          <w:szCs w:val="32"/>
        </w:rPr>
        <w:t>生成式人工智能是一种人工智能</w:t>
      </w:r>
      <w:r w:rsidR="008B593D">
        <w:rPr>
          <w:rFonts w:hint="eastAsia"/>
          <w:sz w:val="24"/>
          <w:szCs w:val="32"/>
        </w:rPr>
        <w:t>类型</w:t>
      </w:r>
      <w:r w:rsidR="008B593D" w:rsidRPr="008B593D">
        <w:rPr>
          <w:rFonts w:hint="eastAsia"/>
          <w:sz w:val="24"/>
          <w:szCs w:val="32"/>
        </w:rPr>
        <w:t>，负责创造新的、原创的内容。它使用算法来生成内容，如</w:t>
      </w:r>
      <w:r w:rsidR="008B593D">
        <w:rPr>
          <w:rFonts w:hint="eastAsia"/>
          <w:sz w:val="24"/>
          <w:szCs w:val="32"/>
        </w:rPr>
        <w:t>文字、</w:t>
      </w:r>
      <w:r w:rsidR="008B593D" w:rsidRPr="008B593D">
        <w:rPr>
          <w:rFonts w:hint="eastAsia"/>
          <w:sz w:val="24"/>
          <w:szCs w:val="32"/>
        </w:rPr>
        <w:t>图像、</w:t>
      </w:r>
      <w:r w:rsidR="008B593D" w:rsidRPr="008B593D">
        <w:rPr>
          <w:rFonts w:hint="eastAsia"/>
          <w:sz w:val="24"/>
          <w:szCs w:val="32"/>
        </w:rPr>
        <w:lastRenderedPageBreak/>
        <w:t>视频、音乐等，而不需要人工干预</w:t>
      </w:r>
      <w:r w:rsidR="008B593D">
        <w:rPr>
          <w:rFonts w:hint="eastAsia"/>
          <w:sz w:val="24"/>
          <w:szCs w:val="32"/>
        </w:rPr>
        <w:t>，近来大火的</w:t>
      </w:r>
      <w:proofErr w:type="spellStart"/>
      <w:r w:rsidR="008B593D">
        <w:rPr>
          <w:rFonts w:hint="eastAsia"/>
          <w:sz w:val="24"/>
          <w:szCs w:val="32"/>
        </w:rPr>
        <w:t>ChatGPT</w:t>
      </w:r>
      <w:proofErr w:type="spellEnd"/>
      <w:r w:rsidR="008B593D">
        <w:rPr>
          <w:rFonts w:hint="eastAsia"/>
          <w:sz w:val="24"/>
          <w:szCs w:val="32"/>
        </w:rPr>
        <w:t>和</w:t>
      </w:r>
      <w:r w:rsidR="00D321C9">
        <w:rPr>
          <w:rFonts w:hint="eastAsia"/>
          <w:sz w:val="24"/>
          <w:szCs w:val="32"/>
        </w:rPr>
        <w:t>AI</w:t>
      </w:r>
      <w:r w:rsidR="00D321C9">
        <w:rPr>
          <w:rFonts w:hint="eastAsia"/>
          <w:sz w:val="24"/>
          <w:szCs w:val="32"/>
        </w:rPr>
        <w:t>作画就属于生成式人工智能。而《</w:t>
      </w:r>
      <w:r w:rsidR="00D321C9" w:rsidRPr="00D321C9">
        <w:rPr>
          <w:rFonts w:hint="eastAsia"/>
          <w:sz w:val="24"/>
          <w:szCs w:val="32"/>
        </w:rPr>
        <w:t>意见稿</w:t>
      </w:r>
      <w:r w:rsidR="00D321C9">
        <w:rPr>
          <w:rFonts w:hint="eastAsia"/>
          <w:sz w:val="24"/>
          <w:szCs w:val="32"/>
        </w:rPr>
        <w:t>》的</w:t>
      </w:r>
      <w:r w:rsidR="00D321C9" w:rsidRPr="00D321C9">
        <w:rPr>
          <w:rFonts w:hint="eastAsia"/>
          <w:sz w:val="24"/>
          <w:szCs w:val="32"/>
        </w:rPr>
        <w:t>提出，提供</w:t>
      </w:r>
      <w:r w:rsidR="00D321C9">
        <w:rPr>
          <w:rFonts w:hint="eastAsia"/>
          <w:sz w:val="24"/>
          <w:szCs w:val="32"/>
        </w:rPr>
        <w:t>了</w:t>
      </w:r>
      <w:r w:rsidR="00D321C9" w:rsidRPr="00D321C9">
        <w:rPr>
          <w:rFonts w:hint="eastAsia"/>
          <w:sz w:val="24"/>
          <w:szCs w:val="32"/>
        </w:rPr>
        <w:t>生成式人工智能产品或服务应当遵守法律法规的要求</w:t>
      </w:r>
      <w:r w:rsidR="002A3DA7">
        <w:rPr>
          <w:rFonts w:hint="eastAsia"/>
          <w:sz w:val="24"/>
          <w:szCs w:val="32"/>
        </w:rPr>
        <w:t>。</w:t>
      </w:r>
    </w:p>
    <w:p w14:paraId="24C7800A" w14:textId="1487C82B" w:rsidR="00D321C9" w:rsidRDefault="00D321C9" w:rsidP="00BF3D4A">
      <w:pPr>
        <w:spacing w:line="360" w:lineRule="auto"/>
        <w:rPr>
          <w:sz w:val="24"/>
          <w:szCs w:val="32"/>
        </w:rPr>
      </w:pPr>
      <w:r>
        <w:rPr>
          <w:sz w:val="24"/>
          <w:szCs w:val="32"/>
        </w:rPr>
        <w:tab/>
      </w:r>
    </w:p>
    <w:p w14:paraId="1E15615E" w14:textId="35D0E624" w:rsidR="001240AF" w:rsidRDefault="002A3DA7" w:rsidP="001240AF">
      <w:pPr>
        <w:spacing w:line="360" w:lineRule="auto"/>
        <w:ind w:firstLine="420"/>
        <w:rPr>
          <w:sz w:val="24"/>
          <w:szCs w:val="32"/>
        </w:rPr>
      </w:pPr>
      <w:r w:rsidRPr="002A3DA7">
        <w:rPr>
          <w:rFonts w:hint="eastAsia"/>
          <w:sz w:val="24"/>
          <w:szCs w:val="32"/>
        </w:rPr>
        <w:t>《意见稿》对生成内容、主体责任、数据源和数据处理等方面均做出了规定。（</w:t>
      </w:r>
      <w:r w:rsidRPr="002A3DA7">
        <w:rPr>
          <w:rFonts w:hint="eastAsia"/>
          <w:sz w:val="24"/>
          <w:szCs w:val="32"/>
        </w:rPr>
        <w:t>1</w:t>
      </w:r>
      <w:r w:rsidRPr="002A3DA7">
        <w:rPr>
          <w:rFonts w:hint="eastAsia"/>
          <w:sz w:val="24"/>
          <w:szCs w:val="32"/>
        </w:rPr>
        <w:t>）内容方面：要求不得危害国家和社会，传递虚假、造谣和有害信息；在算法设计、训练数据选择、模型生成和优化、提供服务等过程中，不得出现歧视；尊重知识产权，保证生成内容的准确性；不得侵犯他人的合法权益。（</w:t>
      </w:r>
      <w:r w:rsidRPr="002A3DA7">
        <w:rPr>
          <w:rFonts w:hint="eastAsia"/>
          <w:sz w:val="24"/>
          <w:szCs w:val="32"/>
        </w:rPr>
        <w:t>2</w:t>
      </w:r>
      <w:r w:rsidRPr="002A3DA7">
        <w:rPr>
          <w:rFonts w:hint="eastAsia"/>
          <w:sz w:val="24"/>
          <w:szCs w:val="32"/>
        </w:rPr>
        <w:t>）明确主体责任：利用生成式人工智能产品提供服务的组织和个人，承担内容生产者责任，履行信息保护的义务。（</w:t>
      </w:r>
      <w:r w:rsidRPr="002A3DA7">
        <w:rPr>
          <w:rFonts w:hint="eastAsia"/>
          <w:sz w:val="24"/>
          <w:szCs w:val="32"/>
        </w:rPr>
        <w:t>3</w:t>
      </w:r>
      <w:r w:rsidRPr="002A3DA7">
        <w:rPr>
          <w:rFonts w:hint="eastAsia"/>
          <w:sz w:val="24"/>
          <w:szCs w:val="32"/>
        </w:rPr>
        <w:t>）数据源：要求合法、不侵权，个人信息使用需要得到个人信息主体授权；人工标注要核验以确保标注内容的准确性。（</w:t>
      </w:r>
      <w:r w:rsidRPr="002A3DA7">
        <w:rPr>
          <w:rFonts w:hint="eastAsia"/>
          <w:sz w:val="24"/>
          <w:szCs w:val="32"/>
        </w:rPr>
        <w:t>4</w:t>
      </w:r>
      <w:r w:rsidRPr="002A3DA7">
        <w:rPr>
          <w:rFonts w:hint="eastAsia"/>
          <w:sz w:val="24"/>
          <w:szCs w:val="32"/>
        </w:rPr>
        <w:t>）数据处理：提供者在提供服务过程中，对用户的输入信息和使用记录承担保护义务；不得生成歧视性、侵权内容，保证服务的持续运营；制止用户违规使用生成式</w:t>
      </w:r>
      <w:r w:rsidRPr="002A3DA7">
        <w:rPr>
          <w:rFonts w:hint="eastAsia"/>
          <w:sz w:val="24"/>
          <w:szCs w:val="32"/>
        </w:rPr>
        <w:t>AI</w:t>
      </w:r>
      <w:r w:rsidRPr="002A3DA7">
        <w:rPr>
          <w:rFonts w:hint="eastAsia"/>
          <w:sz w:val="24"/>
          <w:szCs w:val="32"/>
        </w:rPr>
        <w:t>的功能。</w:t>
      </w:r>
      <w:r w:rsidR="001240AF">
        <w:rPr>
          <w:rFonts w:hint="eastAsia"/>
          <w:sz w:val="24"/>
          <w:szCs w:val="32"/>
        </w:rPr>
        <w:t>总而言之，</w:t>
      </w:r>
      <w:r w:rsidR="001240AF" w:rsidRPr="001240AF">
        <w:rPr>
          <w:rFonts w:hint="eastAsia"/>
          <w:sz w:val="24"/>
          <w:szCs w:val="32"/>
        </w:rPr>
        <w:t>征求意见稿提出，提供生成式人工智能产品或服务应当遵守法律法规的要求，尊重社会公德、公序良俗，禁止非法获取、披露、利用个人信息和隐私、商业秘密。</w:t>
      </w:r>
    </w:p>
    <w:p w14:paraId="38E2FB8C" w14:textId="7C9850E8" w:rsidR="001240AF" w:rsidRDefault="001240AF" w:rsidP="001240AF">
      <w:pPr>
        <w:spacing w:line="360" w:lineRule="auto"/>
        <w:ind w:firstLine="420"/>
        <w:rPr>
          <w:sz w:val="24"/>
          <w:szCs w:val="32"/>
        </w:rPr>
      </w:pPr>
    </w:p>
    <w:p w14:paraId="06F984AA" w14:textId="5322C2B8" w:rsidR="001240AF" w:rsidRDefault="0034109F" w:rsidP="001240AF">
      <w:pPr>
        <w:spacing w:line="360" w:lineRule="auto"/>
        <w:ind w:firstLine="420"/>
        <w:rPr>
          <w:sz w:val="24"/>
          <w:szCs w:val="32"/>
        </w:rPr>
      </w:pPr>
      <w:r>
        <w:rPr>
          <w:rFonts w:hint="eastAsia"/>
          <w:sz w:val="24"/>
          <w:szCs w:val="32"/>
        </w:rPr>
        <w:t>为什么国家要专门出台这么一份生成式人工智能的服务管理方法呢？</w:t>
      </w:r>
      <w:r w:rsidR="00716547">
        <w:rPr>
          <w:rFonts w:hint="eastAsia"/>
          <w:sz w:val="24"/>
          <w:szCs w:val="32"/>
        </w:rPr>
        <w:t>这是因为自</w:t>
      </w:r>
      <w:r w:rsidR="00716547" w:rsidRPr="00716547">
        <w:rPr>
          <w:rFonts w:hint="eastAsia"/>
          <w:sz w:val="24"/>
          <w:szCs w:val="32"/>
        </w:rPr>
        <w:t>2023</w:t>
      </w:r>
      <w:r w:rsidR="00716547" w:rsidRPr="00716547">
        <w:rPr>
          <w:rFonts w:hint="eastAsia"/>
          <w:sz w:val="24"/>
          <w:szCs w:val="32"/>
        </w:rPr>
        <w:t>年以来，以</w:t>
      </w:r>
      <w:proofErr w:type="spellStart"/>
      <w:r w:rsidR="00716547" w:rsidRPr="00716547">
        <w:rPr>
          <w:rFonts w:hint="eastAsia"/>
          <w:sz w:val="24"/>
          <w:szCs w:val="32"/>
        </w:rPr>
        <w:t>ChatGPT</w:t>
      </w:r>
      <w:proofErr w:type="spellEnd"/>
      <w:r w:rsidR="00716547" w:rsidRPr="00716547">
        <w:rPr>
          <w:rFonts w:hint="eastAsia"/>
          <w:sz w:val="24"/>
          <w:szCs w:val="32"/>
        </w:rPr>
        <w:t>为代表的生成式人工智能快速发展，其智能化水平实现了“革命性”提升，具备了向各垂直行业应用的潜力，有希望成为未来的生产力生成工具。但是，生成式人工智能快速发展，也带来了诸多信息安全方面的风险。一方面，信息泄露风险，大量的敏感数据和</w:t>
      </w:r>
      <w:r w:rsidR="00716547" w:rsidRPr="00716547">
        <w:rPr>
          <w:rFonts w:hint="eastAsia"/>
          <w:sz w:val="24"/>
          <w:szCs w:val="32"/>
        </w:rPr>
        <w:t>AI</w:t>
      </w:r>
      <w:r w:rsidR="00716547" w:rsidRPr="00716547">
        <w:rPr>
          <w:rFonts w:hint="eastAsia"/>
          <w:sz w:val="24"/>
          <w:szCs w:val="32"/>
        </w:rPr>
        <w:t>交互之后，可能会被应用于迭代训练，造成敏感信息的泄露，尤其是国家、机构和个人信息，都面临着潜在风险；另一方面，</w:t>
      </w:r>
      <w:r w:rsidR="00716547" w:rsidRPr="00716547">
        <w:rPr>
          <w:rFonts w:hint="eastAsia"/>
          <w:sz w:val="24"/>
          <w:szCs w:val="32"/>
        </w:rPr>
        <w:t>AIGC</w:t>
      </w:r>
      <w:r w:rsidR="00716547" w:rsidRPr="00716547">
        <w:rPr>
          <w:rFonts w:hint="eastAsia"/>
          <w:sz w:val="24"/>
          <w:szCs w:val="32"/>
        </w:rPr>
        <w:t>被恶意应用的风险也在上升，可能被应用于恶意代码生成，发展智能化网络攻击武器，加大了网络安全防护难度。此外，由于大模型基于概率统计原理发展而来，其训练、调优、内容生成等环节的可靠性还需要持续观察，其大范围应用可能带来严重的社会问题</w:t>
      </w:r>
      <w:r w:rsidR="00716547">
        <w:rPr>
          <w:rFonts w:hint="eastAsia"/>
          <w:sz w:val="24"/>
          <w:szCs w:val="32"/>
        </w:rPr>
        <w:t>。</w:t>
      </w:r>
      <w:r w:rsidR="00EB3E37">
        <w:rPr>
          <w:rFonts w:hint="eastAsia"/>
          <w:sz w:val="24"/>
          <w:szCs w:val="32"/>
        </w:rPr>
        <w:t>因此，生成式人工智能行业需要国家来规范。</w:t>
      </w:r>
    </w:p>
    <w:p w14:paraId="27C70936" w14:textId="77777777" w:rsidR="00EB3E37" w:rsidRDefault="00EB3E37" w:rsidP="001240AF">
      <w:pPr>
        <w:spacing w:line="360" w:lineRule="auto"/>
        <w:ind w:firstLine="420"/>
        <w:rPr>
          <w:sz w:val="24"/>
          <w:szCs w:val="32"/>
        </w:rPr>
      </w:pPr>
    </w:p>
    <w:p w14:paraId="4B223D0B" w14:textId="5D89BF44" w:rsidR="00A359EB" w:rsidRDefault="00EB3E37" w:rsidP="00A359EB">
      <w:pPr>
        <w:spacing w:line="360" w:lineRule="auto"/>
        <w:ind w:firstLine="420"/>
        <w:rPr>
          <w:sz w:val="24"/>
          <w:szCs w:val="32"/>
        </w:rPr>
      </w:pPr>
      <w:r w:rsidRPr="00EB3E37">
        <w:rPr>
          <w:rFonts w:hint="eastAsia"/>
          <w:sz w:val="24"/>
          <w:szCs w:val="32"/>
        </w:rPr>
        <w:lastRenderedPageBreak/>
        <w:t>《征求意见稿》的出台标志着我国进入生成式</w:t>
      </w:r>
      <w:r>
        <w:rPr>
          <w:rFonts w:hint="eastAsia"/>
          <w:sz w:val="24"/>
          <w:szCs w:val="32"/>
        </w:rPr>
        <w:t>人工智能</w:t>
      </w:r>
      <w:r w:rsidRPr="00EB3E37">
        <w:rPr>
          <w:rFonts w:hint="eastAsia"/>
          <w:sz w:val="24"/>
          <w:szCs w:val="32"/>
        </w:rPr>
        <w:t>立法新阶段，尽管国内大模型研究和商业应用仍处于发展初期，但监管立法来得很快，对比全球政府的监管行动，中国无疑走在了前面。作为政府层面首次出台生成式</w:t>
      </w:r>
      <w:r>
        <w:rPr>
          <w:rFonts w:hint="eastAsia"/>
          <w:sz w:val="24"/>
          <w:szCs w:val="32"/>
        </w:rPr>
        <w:t>人工智能</w:t>
      </w:r>
      <w:r w:rsidRPr="00EB3E37">
        <w:rPr>
          <w:rFonts w:hint="eastAsia"/>
          <w:sz w:val="24"/>
          <w:szCs w:val="32"/>
        </w:rPr>
        <w:t>产业的规范性政策文件，在内容生成、数据来源、下游应用等多方面进行了明确约定，有助于国内生成式</w:t>
      </w:r>
      <w:r>
        <w:rPr>
          <w:rFonts w:hint="eastAsia"/>
          <w:sz w:val="24"/>
          <w:szCs w:val="32"/>
        </w:rPr>
        <w:t>人工智能</w:t>
      </w:r>
      <w:r w:rsidRPr="00EB3E37">
        <w:rPr>
          <w:rFonts w:hint="eastAsia"/>
          <w:sz w:val="24"/>
          <w:szCs w:val="32"/>
        </w:rPr>
        <w:t>产业中长期健康有序发展</w:t>
      </w:r>
      <w:r w:rsidR="00900AD5">
        <w:rPr>
          <w:rFonts w:hint="eastAsia"/>
          <w:sz w:val="24"/>
          <w:szCs w:val="32"/>
        </w:rPr>
        <w:t>，并且也对</w:t>
      </w:r>
      <w:r w:rsidR="00577461">
        <w:rPr>
          <w:rFonts w:hint="eastAsia"/>
          <w:sz w:val="24"/>
          <w:szCs w:val="32"/>
        </w:rPr>
        <w:t>我们</w:t>
      </w:r>
      <w:r w:rsidR="00900AD5">
        <w:rPr>
          <w:rFonts w:hint="eastAsia"/>
          <w:sz w:val="24"/>
          <w:szCs w:val="32"/>
        </w:rPr>
        <w:t>人工智能技术学习者提供了具体的方向与规范。</w:t>
      </w:r>
    </w:p>
    <w:p w14:paraId="640E55F5" w14:textId="77777777" w:rsidR="00A359EB" w:rsidRDefault="00A359EB" w:rsidP="00A359EB">
      <w:pPr>
        <w:spacing w:line="360" w:lineRule="auto"/>
        <w:ind w:firstLine="420"/>
        <w:rPr>
          <w:rFonts w:hint="eastAsia"/>
          <w:sz w:val="24"/>
          <w:szCs w:val="32"/>
        </w:rPr>
      </w:pPr>
    </w:p>
    <w:p w14:paraId="1504749E" w14:textId="2AF10536" w:rsidR="00A359EB" w:rsidRPr="00361B72" w:rsidRDefault="00A359EB" w:rsidP="00A359EB">
      <w:pPr>
        <w:pStyle w:val="2"/>
        <w:rPr>
          <w:sz w:val="36"/>
          <w:szCs w:val="36"/>
        </w:rPr>
      </w:pPr>
      <w:r w:rsidRPr="00361B72">
        <w:rPr>
          <w:rFonts w:hint="eastAsia"/>
          <w:sz w:val="36"/>
          <w:szCs w:val="36"/>
        </w:rPr>
        <w:t>三</w:t>
      </w:r>
      <w:r w:rsidRPr="00361B72">
        <w:rPr>
          <w:rFonts w:hint="eastAsia"/>
          <w:sz w:val="36"/>
          <w:szCs w:val="36"/>
        </w:rPr>
        <w:t>、</w:t>
      </w:r>
      <w:r w:rsidRPr="00361B72">
        <w:rPr>
          <w:rFonts w:hint="eastAsia"/>
          <w:sz w:val="36"/>
          <w:szCs w:val="36"/>
        </w:rPr>
        <w:t>国家数据局的建立</w:t>
      </w:r>
    </w:p>
    <w:p w14:paraId="04DB1702" w14:textId="446F7503" w:rsidR="00A359EB" w:rsidRPr="00A1065C" w:rsidRDefault="009E7C83" w:rsidP="00A359EB">
      <w:pPr>
        <w:spacing w:line="360" w:lineRule="auto"/>
        <w:rPr>
          <w:sz w:val="24"/>
        </w:rPr>
      </w:pPr>
      <w:r>
        <w:tab/>
      </w:r>
      <w:r w:rsidRPr="00A1065C">
        <w:rPr>
          <w:rFonts w:hint="eastAsia"/>
          <w:sz w:val="24"/>
        </w:rPr>
        <w:t>3</w:t>
      </w:r>
      <w:r w:rsidRPr="00A1065C">
        <w:rPr>
          <w:rFonts w:hint="eastAsia"/>
          <w:sz w:val="24"/>
        </w:rPr>
        <w:t>月</w:t>
      </w:r>
      <w:r w:rsidRPr="00A1065C">
        <w:rPr>
          <w:rFonts w:hint="eastAsia"/>
          <w:sz w:val="24"/>
        </w:rPr>
        <w:t>7</w:t>
      </w:r>
      <w:r w:rsidRPr="00A1065C">
        <w:rPr>
          <w:rFonts w:hint="eastAsia"/>
          <w:sz w:val="24"/>
        </w:rPr>
        <w:t>日，据人民日报消息，根据国务院关于提请审议国务院机构改革方案的议案，组建国家数据局。负责协调推进数据基础制度建设，统筹数据资源整合共享和开发利用，统筹推进数字中国、数字经济、数字社会规划和建设等，由国家发展和改革委员会管理。</w:t>
      </w:r>
    </w:p>
    <w:p w14:paraId="200AA3E7" w14:textId="533E8D7D" w:rsidR="00417490" w:rsidRPr="00A1065C" w:rsidRDefault="00417490" w:rsidP="00A359EB">
      <w:pPr>
        <w:spacing w:line="360" w:lineRule="auto"/>
        <w:rPr>
          <w:sz w:val="24"/>
        </w:rPr>
      </w:pPr>
      <w:r w:rsidRPr="00A1065C">
        <w:rPr>
          <w:sz w:val="24"/>
        </w:rPr>
        <w:tab/>
      </w:r>
    </w:p>
    <w:p w14:paraId="63AF55BD" w14:textId="15031351" w:rsidR="00417490" w:rsidRPr="00A1065C" w:rsidRDefault="00417490" w:rsidP="00A359EB">
      <w:pPr>
        <w:spacing w:line="360" w:lineRule="auto"/>
        <w:rPr>
          <w:sz w:val="24"/>
        </w:rPr>
      </w:pPr>
      <w:r w:rsidRPr="00A1065C">
        <w:rPr>
          <w:sz w:val="24"/>
        </w:rPr>
        <w:tab/>
      </w:r>
      <w:r w:rsidRPr="00A1065C">
        <w:rPr>
          <w:rFonts w:hint="eastAsia"/>
          <w:sz w:val="24"/>
        </w:rPr>
        <w:t>为什么我们需要建立一个国家数据局呢</w:t>
      </w:r>
      <w:r w:rsidR="00030D75" w:rsidRPr="00A1065C">
        <w:rPr>
          <w:rFonts w:hint="eastAsia"/>
          <w:sz w:val="24"/>
        </w:rPr>
        <w:t>？数据又与人工智能的发展有什么关系呢</w:t>
      </w:r>
      <w:r w:rsidRPr="00A1065C">
        <w:rPr>
          <w:rFonts w:hint="eastAsia"/>
          <w:sz w:val="24"/>
        </w:rPr>
        <w:t>？</w:t>
      </w:r>
      <w:r w:rsidR="009A3056" w:rsidRPr="00A1065C">
        <w:rPr>
          <w:rFonts w:hint="eastAsia"/>
          <w:sz w:val="24"/>
        </w:rPr>
        <w:t>其实，我们只需要理解，在</w:t>
      </w:r>
      <w:r w:rsidR="009A3056" w:rsidRPr="00A1065C">
        <w:rPr>
          <w:rFonts w:hint="eastAsia"/>
          <w:sz w:val="24"/>
        </w:rPr>
        <w:t>2</w:t>
      </w:r>
      <w:r w:rsidR="009A3056" w:rsidRPr="00A1065C">
        <w:rPr>
          <w:sz w:val="24"/>
        </w:rPr>
        <w:t>1</w:t>
      </w:r>
      <w:r w:rsidR="009A3056" w:rsidRPr="00A1065C">
        <w:rPr>
          <w:rFonts w:hint="eastAsia"/>
          <w:sz w:val="24"/>
        </w:rPr>
        <w:t>世纪的今天，数据也成为了一种生产要素。</w:t>
      </w:r>
      <w:r w:rsidR="00D0513D" w:rsidRPr="00A1065C">
        <w:rPr>
          <w:rFonts w:hint="eastAsia"/>
          <w:sz w:val="24"/>
        </w:rPr>
        <w:t>过去的经济学总结了</w:t>
      </w:r>
      <w:r w:rsidR="00D0513D" w:rsidRPr="00A1065C">
        <w:rPr>
          <w:rFonts w:hint="eastAsia"/>
          <w:sz w:val="24"/>
        </w:rPr>
        <w:t>4</w:t>
      </w:r>
      <w:r w:rsidR="00D0513D" w:rsidRPr="00A1065C">
        <w:rPr>
          <w:rFonts w:hint="eastAsia"/>
          <w:sz w:val="24"/>
        </w:rPr>
        <w:t>种生产力要素：土地、劳动力、资本、技术，但到了信息时代，越来越多的人认为，数据是第五种生产要素。</w:t>
      </w:r>
      <w:r w:rsidR="00D0513D" w:rsidRPr="00A1065C">
        <w:rPr>
          <w:rFonts w:hint="eastAsia"/>
          <w:sz w:val="24"/>
        </w:rPr>
        <w:t>2020</w:t>
      </w:r>
      <w:r w:rsidR="00D0513D" w:rsidRPr="00A1065C">
        <w:rPr>
          <w:rFonts w:hint="eastAsia"/>
          <w:sz w:val="24"/>
        </w:rPr>
        <w:t>年</w:t>
      </w:r>
      <w:r w:rsidR="00D0513D" w:rsidRPr="00A1065C">
        <w:rPr>
          <w:rFonts w:hint="eastAsia"/>
          <w:sz w:val="24"/>
        </w:rPr>
        <w:t>4</w:t>
      </w:r>
      <w:r w:rsidR="00D0513D" w:rsidRPr="00A1065C">
        <w:rPr>
          <w:rFonts w:hint="eastAsia"/>
          <w:sz w:val="24"/>
        </w:rPr>
        <w:t>月</w:t>
      </w:r>
      <w:r w:rsidR="00D0513D" w:rsidRPr="00A1065C">
        <w:rPr>
          <w:rFonts w:hint="eastAsia"/>
          <w:sz w:val="24"/>
        </w:rPr>
        <w:t>9</w:t>
      </w:r>
      <w:r w:rsidR="00D0513D" w:rsidRPr="00A1065C">
        <w:rPr>
          <w:rFonts w:hint="eastAsia"/>
          <w:sz w:val="24"/>
        </w:rPr>
        <w:t>日，国家发布了《关于构建更加完善的要素市场化配置体制机制的意见》，明确提出了土地、劳动力、资本、技术、数据这五大生产要素，并对五大要素的市场化配置改革提出纲领性的建议。</w:t>
      </w:r>
      <w:r w:rsidR="00205F19" w:rsidRPr="00A1065C">
        <w:rPr>
          <w:rFonts w:hint="eastAsia"/>
          <w:sz w:val="24"/>
        </w:rPr>
        <w:t>而对于人工智能来说，数据是人工智能这辆马车前进的食粮。没有数据，</w:t>
      </w:r>
      <w:r w:rsidR="00023AF8" w:rsidRPr="00A1065C">
        <w:rPr>
          <w:rFonts w:hint="eastAsia"/>
          <w:sz w:val="24"/>
        </w:rPr>
        <w:t>人工智能技术就仅仅是空中楼阁</w:t>
      </w:r>
      <w:r w:rsidR="00552F83" w:rsidRPr="00A1065C">
        <w:rPr>
          <w:rFonts w:hint="eastAsia"/>
          <w:sz w:val="24"/>
        </w:rPr>
        <w:t>，没有实际应用的价值</w:t>
      </w:r>
      <w:r w:rsidR="00023AF8" w:rsidRPr="00A1065C">
        <w:rPr>
          <w:rFonts w:hint="eastAsia"/>
          <w:sz w:val="24"/>
        </w:rPr>
        <w:t>。</w:t>
      </w:r>
    </w:p>
    <w:p w14:paraId="3913DCAE" w14:textId="1E205242" w:rsidR="00A70634" w:rsidRPr="00A1065C" w:rsidRDefault="00A70634" w:rsidP="00A359EB">
      <w:pPr>
        <w:spacing w:line="360" w:lineRule="auto"/>
        <w:rPr>
          <w:rFonts w:hint="eastAsia"/>
          <w:sz w:val="24"/>
        </w:rPr>
      </w:pPr>
      <w:r w:rsidRPr="00A1065C">
        <w:rPr>
          <w:sz w:val="24"/>
        </w:rPr>
        <w:tab/>
      </w:r>
    </w:p>
    <w:p w14:paraId="03435DE5" w14:textId="7C84690C" w:rsidR="00A70634" w:rsidRPr="00A1065C" w:rsidRDefault="00A70634" w:rsidP="00520EB0">
      <w:pPr>
        <w:spacing w:line="360" w:lineRule="auto"/>
        <w:rPr>
          <w:sz w:val="24"/>
        </w:rPr>
      </w:pPr>
      <w:r w:rsidRPr="00A1065C">
        <w:rPr>
          <w:sz w:val="24"/>
        </w:rPr>
        <w:tab/>
      </w:r>
      <w:r w:rsidR="006B5FF2" w:rsidRPr="00A1065C">
        <w:rPr>
          <w:rFonts w:hint="eastAsia"/>
          <w:sz w:val="24"/>
        </w:rPr>
        <w:t>我国是一个数据大国。根据国家网信办发布的《数字中国发展报告（</w:t>
      </w:r>
      <w:r w:rsidR="006B5FF2" w:rsidRPr="00A1065C">
        <w:rPr>
          <w:rFonts w:hint="eastAsia"/>
          <w:sz w:val="24"/>
        </w:rPr>
        <w:t>2021</w:t>
      </w:r>
      <w:r w:rsidR="006B5FF2" w:rsidRPr="00A1065C">
        <w:rPr>
          <w:rFonts w:hint="eastAsia"/>
          <w:sz w:val="24"/>
        </w:rPr>
        <w:t>年）》，</w:t>
      </w:r>
      <w:r w:rsidR="006B5FF2" w:rsidRPr="00A1065C">
        <w:rPr>
          <w:rFonts w:hint="eastAsia"/>
          <w:sz w:val="24"/>
        </w:rPr>
        <w:t>2017</w:t>
      </w:r>
      <w:r w:rsidR="006B5FF2" w:rsidRPr="00A1065C">
        <w:rPr>
          <w:rFonts w:hint="eastAsia"/>
          <w:sz w:val="24"/>
        </w:rPr>
        <w:t>年到</w:t>
      </w:r>
      <w:r w:rsidR="006B5FF2" w:rsidRPr="00A1065C">
        <w:rPr>
          <w:rFonts w:hint="eastAsia"/>
          <w:sz w:val="24"/>
        </w:rPr>
        <w:t>2021</w:t>
      </w:r>
      <w:r w:rsidR="006B5FF2" w:rsidRPr="00A1065C">
        <w:rPr>
          <w:rFonts w:hint="eastAsia"/>
          <w:sz w:val="24"/>
        </w:rPr>
        <w:t>年，我国数据产量从</w:t>
      </w:r>
      <w:r w:rsidR="006B5FF2" w:rsidRPr="00A1065C">
        <w:rPr>
          <w:rFonts w:hint="eastAsia"/>
          <w:sz w:val="24"/>
        </w:rPr>
        <w:t>2.3ZB</w:t>
      </w:r>
      <w:r w:rsidR="006B5FF2" w:rsidRPr="00A1065C">
        <w:rPr>
          <w:rFonts w:hint="eastAsia"/>
          <w:sz w:val="24"/>
        </w:rPr>
        <w:t>增长至</w:t>
      </w:r>
      <w:r w:rsidR="006B5FF2" w:rsidRPr="00A1065C">
        <w:rPr>
          <w:rFonts w:hint="eastAsia"/>
          <w:sz w:val="24"/>
        </w:rPr>
        <w:t>6.6ZB</w:t>
      </w:r>
      <w:r w:rsidR="006B5FF2" w:rsidRPr="00A1065C">
        <w:rPr>
          <w:rFonts w:hint="eastAsia"/>
          <w:sz w:val="24"/>
        </w:rPr>
        <w:t>，在</w:t>
      </w:r>
      <w:r w:rsidR="006B5FF2" w:rsidRPr="00A1065C">
        <w:rPr>
          <w:rFonts w:hint="eastAsia"/>
          <w:sz w:val="24"/>
        </w:rPr>
        <w:t>2021</w:t>
      </w:r>
      <w:r w:rsidR="006B5FF2" w:rsidRPr="00A1065C">
        <w:rPr>
          <w:rFonts w:hint="eastAsia"/>
          <w:sz w:val="24"/>
        </w:rPr>
        <w:t>年全球占比</w:t>
      </w:r>
      <w:r w:rsidR="006B5FF2" w:rsidRPr="00A1065C">
        <w:rPr>
          <w:rFonts w:hint="eastAsia"/>
          <w:sz w:val="24"/>
        </w:rPr>
        <w:t>9.9%</w:t>
      </w:r>
      <w:r w:rsidR="006B5FF2" w:rsidRPr="00A1065C">
        <w:rPr>
          <w:rFonts w:hint="eastAsia"/>
          <w:sz w:val="24"/>
        </w:rPr>
        <w:t>，位居世界第二。</w:t>
      </w:r>
      <w:r w:rsidR="00EB5BD6" w:rsidRPr="00A1065C">
        <w:rPr>
          <w:rFonts w:hint="eastAsia"/>
          <w:sz w:val="24"/>
        </w:rPr>
        <w:t>但是问题依然存在，</w:t>
      </w:r>
      <w:r w:rsidR="00493225" w:rsidRPr="00A1065C">
        <w:rPr>
          <w:rFonts w:hint="eastAsia"/>
          <w:sz w:val="24"/>
        </w:rPr>
        <w:t>那就是</w:t>
      </w:r>
      <w:r w:rsidR="00A3381A" w:rsidRPr="00A1065C">
        <w:rPr>
          <w:rFonts w:hint="eastAsia"/>
          <w:sz w:val="24"/>
        </w:rPr>
        <w:t>“</w:t>
      </w:r>
      <w:r w:rsidR="00A3381A" w:rsidRPr="00A1065C">
        <w:rPr>
          <w:rFonts w:hint="eastAsia"/>
          <w:sz w:val="24"/>
        </w:rPr>
        <w:t>信息孤岛</w:t>
      </w:r>
      <w:r w:rsidR="00A3381A" w:rsidRPr="00A1065C">
        <w:rPr>
          <w:rFonts w:hint="eastAsia"/>
          <w:sz w:val="24"/>
        </w:rPr>
        <w:t>”</w:t>
      </w:r>
      <w:r w:rsidR="00A3381A" w:rsidRPr="00A1065C">
        <w:rPr>
          <w:rFonts w:hint="eastAsia"/>
          <w:sz w:val="24"/>
        </w:rPr>
        <w:t>和</w:t>
      </w:r>
      <w:r w:rsidR="00A3381A" w:rsidRPr="00A1065C">
        <w:rPr>
          <w:rFonts w:hint="eastAsia"/>
          <w:sz w:val="24"/>
        </w:rPr>
        <w:t>“</w:t>
      </w:r>
      <w:r w:rsidR="00A3381A" w:rsidRPr="00A1065C">
        <w:rPr>
          <w:rFonts w:hint="eastAsia"/>
          <w:sz w:val="24"/>
        </w:rPr>
        <w:t>信息烟囱</w:t>
      </w:r>
      <w:r w:rsidR="00A3381A" w:rsidRPr="00A1065C">
        <w:rPr>
          <w:rFonts w:hint="eastAsia"/>
          <w:sz w:val="24"/>
        </w:rPr>
        <w:t>”</w:t>
      </w:r>
      <w:r w:rsidR="00CE159E" w:rsidRPr="00A1065C">
        <w:rPr>
          <w:rFonts w:hint="eastAsia"/>
          <w:sz w:val="24"/>
        </w:rPr>
        <w:t>现象</w:t>
      </w:r>
      <w:r w:rsidR="00CF1517" w:rsidRPr="00A1065C">
        <w:rPr>
          <w:rFonts w:hint="eastAsia"/>
          <w:sz w:val="24"/>
        </w:rPr>
        <w:t>。</w:t>
      </w:r>
      <w:r w:rsidR="00E95BF6" w:rsidRPr="00A1065C">
        <w:rPr>
          <w:rFonts w:hint="eastAsia"/>
          <w:sz w:val="24"/>
        </w:rPr>
        <w:t>政府部门间的数据共享久推难通</w:t>
      </w:r>
      <w:r w:rsidR="00E95BF6" w:rsidRPr="00A1065C">
        <w:rPr>
          <w:rFonts w:hint="eastAsia"/>
          <w:sz w:val="24"/>
        </w:rPr>
        <w:t>，</w:t>
      </w:r>
      <w:r w:rsidR="00E95BF6" w:rsidRPr="00A1065C">
        <w:rPr>
          <w:rFonts w:hint="eastAsia"/>
          <w:sz w:val="24"/>
        </w:rPr>
        <w:t>相关法律法规、政策制度和技术标准的缺失，导致不敢开放；视数据为部门“私产”，从部门利益、资源管控等角度考量，导致不愿开放；长期以部门为中心的政务信息化发展模式，形成许</w:t>
      </w:r>
      <w:r w:rsidR="00E95BF6" w:rsidRPr="00A1065C">
        <w:rPr>
          <w:rFonts w:hint="eastAsia"/>
          <w:sz w:val="24"/>
        </w:rPr>
        <w:lastRenderedPageBreak/>
        <w:t>多条块分割信息，加上档案库里的纸质数据存储，</w:t>
      </w:r>
      <w:r w:rsidR="00E95BF6" w:rsidRPr="00A1065C">
        <w:rPr>
          <w:rFonts w:hint="eastAsia"/>
          <w:sz w:val="24"/>
        </w:rPr>
        <w:t>导致无法开放</w:t>
      </w:r>
      <w:r w:rsidR="00E95BF6" w:rsidRPr="00A1065C">
        <w:rPr>
          <w:rFonts w:hint="eastAsia"/>
          <w:sz w:val="24"/>
        </w:rPr>
        <w:t>。</w:t>
      </w:r>
      <w:r w:rsidR="00BA3C7F" w:rsidRPr="00A1065C">
        <w:rPr>
          <w:rFonts w:hint="eastAsia"/>
          <w:sz w:val="24"/>
        </w:rPr>
        <w:t>即使是在企业之中，</w:t>
      </w:r>
      <w:r w:rsidR="00BA3C7F" w:rsidRPr="00A1065C">
        <w:rPr>
          <w:rFonts w:hint="eastAsia"/>
          <w:sz w:val="24"/>
        </w:rPr>
        <w:t>不同的企业应用的互联网技术、开发队伍、服务范围、开发平台和工具的不统一，加之管理过程和管理系统的规范标准缺失，使各个系统间的兼容性和集成性成为问题；企业为求快速发展，进行分散开发或引进的应用系统，往往也不会考虑统一数据标准或信息共享问题。</w:t>
      </w:r>
      <w:r w:rsidR="00520EB0" w:rsidRPr="00A1065C">
        <w:rPr>
          <w:rFonts w:hint="eastAsia"/>
          <w:sz w:val="24"/>
        </w:rPr>
        <w:t>这种信息孤岛现象会导致效率的低下。</w:t>
      </w:r>
      <w:r w:rsidR="00520EB0" w:rsidRPr="00A1065C">
        <w:rPr>
          <w:rFonts w:hint="eastAsia"/>
          <w:sz w:val="24"/>
        </w:rPr>
        <w:t>最典型的是医疗数据，利用程度就非常低。</w:t>
      </w:r>
      <w:r w:rsidR="00520EB0" w:rsidRPr="00A1065C">
        <w:rPr>
          <w:rFonts w:hint="eastAsia"/>
          <w:sz w:val="24"/>
        </w:rPr>
        <w:t>例如</w:t>
      </w:r>
      <w:r w:rsidR="00520EB0" w:rsidRPr="00A1065C">
        <w:rPr>
          <w:rFonts w:hint="eastAsia"/>
          <w:sz w:val="24"/>
        </w:rPr>
        <w:t>到医保局去办事，会发现医保只有一些涉及医保的药品信息，并不知道你在医院的其他医疗数据。</w:t>
      </w:r>
    </w:p>
    <w:p w14:paraId="6B27116B" w14:textId="54D417BA" w:rsidR="009D7B52" w:rsidRPr="00A1065C" w:rsidRDefault="009D7B52" w:rsidP="00520EB0">
      <w:pPr>
        <w:spacing w:line="360" w:lineRule="auto"/>
        <w:rPr>
          <w:sz w:val="24"/>
        </w:rPr>
      </w:pPr>
      <w:r w:rsidRPr="00A1065C">
        <w:rPr>
          <w:sz w:val="24"/>
        </w:rPr>
        <w:tab/>
      </w:r>
    </w:p>
    <w:p w14:paraId="5E2C42D0" w14:textId="0BAD47C1" w:rsidR="009D7B52" w:rsidRPr="00A1065C" w:rsidRDefault="009D7B52" w:rsidP="00520EB0">
      <w:pPr>
        <w:spacing w:line="360" w:lineRule="auto"/>
        <w:rPr>
          <w:sz w:val="24"/>
        </w:rPr>
      </w:pPr>
      <w:r w:rsidRPr="00A1065C">
        <w:rPr>
          <w:sz w:val="24"/>
        </w:rPr>
        <w:tab/>
      </w:r>
      <w:r w:rsidRPr="00A1065C">
        <w:rPr>
          <w:rFonts w:hint="eastAsia"/>
          <w:sz w:val="24"/>
        </w:rPr>
        <w:t>因此，国家数据局的建立对于我们国家有着重大意义。</w:t>
      </w:r>
      <w:r w:rsidRPr="00A1065C">
        <w:rPr>
          <w:rFonts w:hint="eastAsia"/>
          <w:sz w:val="24"/>
        </w:rPr>
        <w:t>组建国家数据局可以从数据要素的视角进行统一规划。此前“数据二十条”的正式发布，旨在让高质量数据要素“活起来、动起来、用起来”，让数据成为数字经济深化发展的核心引擎。但是以前没有专业的行业管理部门对数据进行管理，而国家数据局的组建可以统一规划，构建统一数据要素大市场，是非常利好的消息。当数据成为新型生产要素，设立首席数据官有利于加强数据管理，建立健全数据要素市场体制机制</w:t>
      </w:r>
      <w:r w:rsidRPr="00A1065C">
        <w:rPr>
          <w:rFonts w:hint="eastAsia"/>
          <w:sz w:val="24"/>
        </w:rPr>
        <w:t>，并且可以</w:t>
      </w:r>
      <w:r w:rsidRPr="00A1065C">
        <w:rPr>
          <w:rFonts w:hint="eastAsia"/>
          <w:sz w:val="24"/>
        </w:rPr>
        <w:t>加快数据驱动的企业数字化转型进程</w:t>
      </w:r>
      <w:r w:rsidR="00B058E8" w:rsidRPr="00A1065C">
        <w:rPr>
          <w:rFonts w:hint="eastAsia"/>
          <w:sz w:val="24"/>
        </w:rPr>
        <w:t>。</w:t>
      </w:r>
      <w:r w:rsidR="00BC1207" w:rsidRPr="00A1065C">
        <w:rPr>
          <w:rFonts w:hint="eastAsia"/>
          <w:sz w:val="24"/>
        </w:rPr>
        <w:t>并且，国家数据局的建立对于人工智能行业的发展来说也是一个重大利好，可以让数据更好地流入到人工智能行业当中去。</w:t>
      </w:r>
    </w:p>
    <w:p w14:paraId="070C657B" w14:textId="77777777" w:rsidR="009C5815" w:rsidRPr="00A1065C" w:rsidRDefault="009C5815" w:rsidP="00520EB0">
      <w:pPr>
        <w:spacing w:line="360" w:lineRule="auto"/>
        <w:rPr>
          <w:sz w:val="24"/>
        </w:rPr>
      </w:pPr>
    </w:p>
    <w:p w14:paraId="20DCC4FF" w14:textId="09AFC704" w:rsidR="009C5815" w:rsidRPr="00A1065C" w:rsidRDefault="009C5815" w:rsidP="00520EB0">
      <w:pPr>
        <w:spacing w:line="360" w:lineRule="auto"/>
        <w:rPr>
          <w:rFonts w:hint="eastAsia"/>
          <w:sz w:val="24"/>
        </w:rPr>
      </w:pPr>
      <w:r w:rsidRPr="00A1065C">
        <w:rPr>
          <w:sz w:val="24"/>
        </w:rPr>
        <w:tab/>
      </w:r>
      <w:r w:rsidR="009023FC" w:rsidRPr="00A1065C">
        <w:rPr>
          <w:rFonts w:hint="eastAsia"/>
          <w:sz w:val="24"/>
        </w:rPr>
        <w:t>两会中与人工智能相关的议题，</w:t>
      </w:r>
      <w:r w:rsidR="009023FC" w:rsidRPr="00A1065C">
        <w:rPr>
          <w:rFonts w:hint="eastAsia"/>
          <w:sz w:val="24"/>
        </w:rPr>
        <w:t>《生成式人工智能服务管理办法》</w:t>
      </w:r>
      <w:r w:rsidR="009023FC" w:rsidRPr="00A1065C">
        <w:rPr>
          <w:rFonts w:hint="eastAsia"/>
          <w:sz w:val="24"/>
        </w:rPr>
        <w:t>的发布，以及国家数据局的建立，</w:t>
      </w:r>
      <w:r w:rsidR="007018A1" w:rsidRPr="00A1065C">
        <w:rPr>
          <w:rFonts w:hint="eastAsia"/>
          <w:sz w:val="24"/>
        </w:rPr>
        <w:t>均可以看出国家对于数字行业和人工智能行业发展的重视。</w:t>
      </w:r>
      <w:r w:rsidR="00A1065C" w:rsidRPr="00A1065C">
        <w:rPr>
          <w:rFonts w:hint="eastAsia"/>
          <w:sz w:val="24"/>
        </w:rPr>
        <w:t>在学习到了相关的形势政策内容之后，</w:t>
      </w:r>
      <w:r w:rsidR="00A1065C" w:rsidRPr="00A1065C">
        <w:rPr>
          <w:rFonts w:hint="eastAsia"/>
          <w:sz w:val="24"/>
        </w:rPr>
        <w:t>我深刻认识到，人工智能技术是当今世界科技发展的重要方向之一，对于国家的现代化建设和经济发展具有重要意义。</w:t>
      </w:r>
      <w:r w:rsidR="00BF5442">
        <w:rPr>
          <w:rFonts w:hint="eastAsia"/>
          <w:sz w:val="24"/>
        </w:rPr>
        <w:t>身为一名南京大学人工智能专业的学子，</w:t>
      </w:r>
      <w:r w:rsidR="00A1065C" w:rsidRPr="00A1065C">
        <w:rPr>
          <w:rFonts w:hint="eastAsia"/>
          <w:sz w:val="24"/>
        </w:rPr>
        <w:t>我将继续学习与人工智能相关的技术，用我所学为国家的现代化建设贡献自己的力量。</w:t>
      </w:r>
    </w:p>
    <w:sectPr w:rsidR="009C5815" w:rsidRPr="00A1065C">
      <w:headerReference w:type="default" r:id="rId8"/>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0FA3" w14:textId="77777777" w:rsidR="00B873C5" w:rsidRDefault="00B873C5">
      <w:r>
        <w:separator/>
      </w:r>
    </w:p>
  </w:endnote>
  <w:endnote w:type="continuationSeparator" w:id="0">
    <w:p w14:paraId="62822F0C" w14:textId="77777777" w:rsidR="00B873C5" w:rsidRDefault="00B8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25A9" w14:textId="77777777" w:rsidR="00B873C5" w:rsidRDefault="00B873C5">
      <w:r>
        <w:separator/>
      </w:r>
    </w:p>
  </w:footnote>
  <w:footnote w:type="continuationSeparator" w:id="0">
    <w:p w14:paraId="1C48CBB7" w14:textId="77777777" w:rsidR="00B873C5" w:rsidRDefault="00B87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1F24" w14:textId="77777777" w:rsidR="005352F1" w:rsidRDefault="00000000">
    <w:pPr>
      <w:pStyle w:val="a4"/>
    </w:pPr>
    <w:r>
      <w:t xml:space="preserve">201300035 </w:t>
    </w:r>
    <w:r>
      <w:t>方盛俊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7DED"/>
    <w:multiLevelType w:val="singleLevel"/>
    <w:tmpl w:val="FFFE7DED"/>
    <w:lvl w:ilvl="0">
      <w:start w:val="1"/>
      <w:numFmt w:val="chineseCounting"/>
      <w:suff w:val="nothing"/>
      <w:lvlText w:val="%1、"/>
      <w:lvlJc w:val="left"/>
      <w:rPr>
        <w:rFonts w:hint="eastAsia"/>
      </w:rPr>
    </w:lvl>
  </w:abstractNum>
  <w:num w:numId="1" w16cid:durableId="193744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4A1947CF"/>
    <w:rsid w:val="859D37F5"/>
    <w:rsid w:val="8FE7E65C"/>
    <w:rsid w:val="927DB132"/>
    <w:rsid w:val="9F2FDA82"/>
    <w:rsid w:val="9F7B94A8"/>
    <w:rsid w:val="A377E10C"/>
    <w:rsid w:val="A7E31026"/>
    <w:rsid w:val="A97528FF"/>
    <w:rsid w:val="AAFC9D21"/>
    <w:rsid w:val="AF7F7344"/>
    <w:rsid w:val="AFBFC032"/>
    <w:rsid w:val="AFFB46CC"/>
    <w:rsid w:val="B77D1241"/>
    <w:rsid w:val="B77F38B4"/>
    <w:rsid w:val="B9EF8AF3"/>
    <w:rsid w:val="BBDF65CC"/>
    <w:rsid w:val="BBFF1EA8"/>
    <w:rsid w:val="BD3FBAC8"/>
    <w:rsid w:val="BD6DB827"/>
    <w:rsid w:val="BDFEC4A4"/>
    <w:rsid w:val="BEEB9A53"/>
    <w:rsid w:val="BF477F80"/>
    <w:rsid w:val="BF4C1DB7"/>
    <w:rsid w:val="BF7FE578"/>
    <w:rsid w:val="BFBFBB67"/>
    <w:rsid w:val="BFC79535"/>
    <w:rsid w:val="BFD94AFA"/>
    <w:rsid w:val="BFEFCEF0"/>
    <w:rsid w:val="BFF7767C"/>
    <w:rsid w:val="CDF73AD0"/>
    <w:rsid w:val="CF1B31F7"/>
    <w:rsid w:val="D59E34C0"/>
    <w:rsid w:val="D7FF41C3"/>
    <w:rsid w:val="DA6F3714"/>
    <w:rsid w:val="DBEC055E"/>
    <w:rsid w:val="DDB7A743"/>
    <w:rsid w:val="DEBDB08A"/>
    <w:rsid w:val="DEEDB547"/>
    <w:rsid w:val="DF9FE37F"/>
    <w:rsid w:val="DFEE896A"/>
    <w:rsid w:val="DFF7E010"/>
    <w:rsid w:val="DFFD0464"/>
    <w:rsid w:val="E5FBC041"/>
    <w:rsid w:val="E6FBFECB"/>
    <w:rsid w:val="E7B2F25D"/>
    <w:rsid w:val="E7F68524"/>
    <w:rsid w:val="E98F1B97"/>
    <w:rsid w:val="EADF7A84"/>
    <w:rsid w:val="EB2BFB0D"/>
    <w:rsid w:val="EBDF2DF3"/>
    <w:rsid w:val="EDAC34B9"/>
    <w:rsid w:val="EDC77D56"/>
    <w:rsid w:val="EE4DD29E"/>
    <w:rsid w:val="EEF7A996"/>
    <w:rsid w:val="EEFBD9C3"/>
    <w:rsid w:val="EEFEAFC2"/>
    <w:rsid w:val="EF9E5729"/>
    <w:rsid w:val="EFDF8C8B"/>
    <w:rsid w:val="EFDFE772"/>
    <w:rsid w:val="EFEAD928"/>
    <w:rsid w:val="EFED8B85"/>
    <w:rsid w:val="EFF251AE"/>
    <w:rsid w:val="F2FF3D96"/>
    <w:rsid w:val="F367DDF0"/>
    <w:rsid w:val="F3FE02FD"/>
    <w:rsid w:val="F57A4503"/>
    <w:rsid w:val="F5BFC8A4"/>
    <w:rsid w:val="F5CF1FAE"/>
    <w:rsid w:val="F5FFE519"/>
    <w:rsid w:val="F64FD63C"/>
    <w:rsid w:val="F67FC848"/>
    <w:rsid w:val="F766A0BB"/>
    <w:rsid w:val="F7D6AC56"/>
    <w:rsid w:val="F7E5DA3A"/>
    <w:rsid w:val="F7ED3648"/>
    <w:rsid w:val="F7EF8CB2"/>
    <w:rsid w:val="F7FF885F"/>
    <w:rsid w:val="F7FFBC38"/>
    <w:rsid w:val="F93FCBE2"/>
    <w:rsid w:val="F9DB8F41"/>
    <w:rsid w:val="FA9F3E07"/>
    <w:rsid w:val="FABE4647"/>
    <w:rsid w:val="FAFB3A83"/>
    <w:rsid w:val="FB94706B"/>
    <w:rsid w:val="FBE366FD"/>
    <w:rsid w:val="FBF7A2B1"/>
    <w:rsid w:val="FBFE2FB3"/>
    <w:rsid w:val="FBFFBF72"/>
    <w:rsid w:val="FCE3294E"/>
    <w:rsid w:val="FD9F17D7"/>
    <w:rsid w:val="FDB50363"/>
    <w:rsid w:val="FDDF2C8D"/>
    <w:rsid w:val="FE3F9A4D"/>
    <w:rsid w:val="FE9E7DAC"/>
    <w:rsid w:val="FEB5B23B"/>
    <w:rsid w:val="FEBF40F1"/>
    <w:rsid w:val="FED9796C"/>
    <w:rsid w:val="FEFDEFAD"/>
    <w:rsid w:val="FEFF13E8"/>
    <w:rsid w:val="FF172112"/>
    <w:rsid w:val="FF375FA8"/>
    <w:rsid w:val="FF5DE765"/>
    <w:rsid w:val="FF65F3A8"/>
    <w:rsid w:val="FF7D1658"/>
    <w:rsid w:val="FF7F8DF6"/>
    <w:rsid w:val="FF7FBA8C"/>
    <w:rsid w:val="FFAF6AE9"/>
    <w:rsid w:val="FFBF0B9F"/>
    <w:rsid w:val="FFCF90F3"/>
    <w:rsid w:val="FFD54D68"/>
    <w:rsid w:val="FFD73179"/>
    <w:rsid w:val="FFD79D8A"/>
    <w:rsid w:val="FFDF1BF6"/>
    <w:rsid w:val="FFF7B48C"/>
    <w:rsid w:val="FFFB5A21"/>
    <w:rsid w:val="FFFD3610"/>
    <w:rsid w:val="FFFDE3C0"/>
    <w:rsid w:val="FFFE2547"/>
    <w:rsid w:val="FFFF1318"/>
    <w:rsid w:val="FFFF2FF3"/>
    <w:rsid w:val="FFFFFD66"/>
    <w:rsid w:val="FFFFFFAC"/>
    <w:rsid w:val="00023AF8"/>
    <w:rsid w:val="00030D75"/>
    <w:rsid w:val="000D6FCC"/>
    <w:rsid w:val="000E2C82"/>
    <w:rsid w:val="001240AF"/>
    <w:rsid w:val="00156AF9"/>
    <w:rsid w:val="00173FB9"/>
    <w:rsid w:val="001A11CD"/>
    <w:rsid w:val="001B31E5"/>
    <w:rsid w:val="001D097A"/>
    <w:rsid w:val="00205F19"/>
    <w:rsid w:val="00250B0D"/>
    <w:rsid w:val="002A3DA7"/>
    <w:rsid w:val="002A56D4"/>
    <w:rsid w:val="002A6DCC"/>
    <w:rsid w:val="002C6FCA"/>
    <w:rsid w:val="00313D77"/>
    <w:rsid w:val="0034109F"/>
    <w:rsid w:val="003463E1"/>
    <w:rsid w:val="00361B72"/>
    <w:rsid w:val="00384D0D"/>
    <w:rsid w:val="003A78D6"/>
    <w:rsid w:val="003B663F"/>
    <w:rsid w:val="00417490"/>
    <w:rsid w:val="00455B70"/>
    <w:rsid w:val="00493225"/>
    <w:rsid w:val="004A4504"/>
    <w:rsid w:val="004C159A"/>
    <w:rsid w:val="004C3C11"/>
    <w:rsid w:val="00500777"/>
    <w:rsid w:val="00510AEC"/>
    <w:rsid w:val="00514C95"/>
    <w:rsid w:val="00520EB0"/>
    <w:rsid w:val="00522BFF"/>
    <w:rsid w:val="00523A1F"/>
    <w:rsid w:val="005352F1"/>
    <w:rsid w:val="00552F83"/>
    <w:rsid w:val="005749D1"/>
    <w:rsid w:val="00577461"/>
    <w:rsid w:val="005A4407"/>
    <w:rsid w:val="005F5713"/>
    <w:rsid w:val="005F7B27"/>
    <w:rsid w:val="00616A22"/>
    <w:rsid w:val="00630008"/>
    <w:rsid w:val="006528C9"/>
    <w:rsid w:val="00685F40"/>
    <w:rsid w:val="006B5FF2"/>
    <w:rsid w:val="007018A1"/>
    <w:rsid w:val="00716547"/>
    <w:rsid w:val="007917EE"/>
    <w:rsid w:val="007F6AA9"/>
    <w:rsid w:val="00811C08"/>
    <w:rsid w:val="00880806"/>
    <w:rsid w:val="008B22BC"/>
    <w:rsid w:val="008B2F5B"/>
    <w:rsid w:val="008B593D"/>
    <w:rsid w:val="008B6ADF"/>
    <w:rsid w:val="008C3AA7"/>
    <w:rsid w:val="00900AD5"/>
    <w:rsid w:val="009023FC"/>
    <w:rsid w:val="00941634"/>
    <w:rsid w:val="00942C4D"/>
    <w:rsid w:val="00976C54"/>
    <w:rsid w:val="00980E60"/>
    <w:rsid w:val="009A3056"/>
    <w:rsid w:val="009C2998"/>
    <w:rsid w:val="009C5815"/>
    <w:rsid w:val="009D7B52"/>
    <w:rsid w:val="009E5754"/>
    <w:rsid w:val="009E7C83"/>
    <w:rsid w:val="00A1065C"/>
    <w:rsid w:val="00A150BC"/>
    <w:rsid w:val="00A22834"/>
    <w:rsid w:val="00A3381A"/>
    <w:rsid w:val="00A359EB"/>
    <w:rsid w:val="00A6702F"/>
    <w:rsid w:val="00A70634"/>
    <w:rsid w:val="00A831B4"/>
    <w:rsid w:val="00AD5401"/>
    <w:rsid w:val="00AD561E"/>
    <w:rsid w:val="00AE0CCB"/>
    <w:rsid w:val="00B058E8"/>
    <w:rsid w:val="00B3737D"/>
    <w:rsid w:val="00B61515"/>
    <w:rsid w:val="00B65CAB"/>
    <w:rsid w:val="00B823FA"/>
    <w:rsid w:val="00B82A57"/>
    <w:rsid w:val="00B873C5"/>
    <w:rsid w:val="00BA3C7F"/>
    <w:rsid w:val="00BC1207"/>
    <w:rsid w:val="00BF0979"/>
    <w:rsid w:val="00BF3D4A"/>
    <w:rsid w:val="00BF5442"/>
    <w:rsid w:val="00BF555A"/>
    <w:rsid w:val="00C23137"/>
    <w:rsid w:val="00C649F2"/>
    <w:rsid w:val="00C72A1D"/>
    <w:rsid w:val="00C82E55"/>
    <w:rsid w:val="00C87134"/>
    <w:rsid w:val="00CC3BCC"/>
    <w:rsid w:val="00CE159E"/>
    <w:rsid w:val="00CE62F8"/>
    <w:rsid w:val="00CF1517"/>
    <w:rsid w:val="00D0513D"/>
    <w:rsid w:val="00D10E89"/>
    <w:rsid w:val="00D12AD4"/>
    <w:rsid w:val="00D201FC"/>
    <w:rsid w:val="00D2495D"/>
    <w:rsid w:val="00D321C9"/>
    <w:rsid w:val="00D46076"/>
    <w:rsid w:val="00D85E77"/>
    <w:rsid w:val="00D93997"/>
    <w:rsid w:val="00DE37C6"/>
    <w:rsid w:val="00E14B76"/>
    <w:rsid w:val="00E33155"/>
    <w:rsid w:val="00E37951"/>
    <w:rsid w:val="00E45EA0"/>
    <w:rsid w:val="00E62210"/>
    <w:rsid w:val="00E87B64"/>
    <w:rsid w:val="00E95BF6"/>
    <w:rsid w:val="00EB2EA5"/>
    <w:rsid w:val="00EB3E37"/>
    <w:rsid w:val="00EB5BD6"/>
    <w:rsid w:val="00EE4D03"/>
    <w:rsid w:val="00EF4728"/>
    <w:rsid w:val="00F1798B"/>
    <w:rsid w:val="00F2076D"/>
    <w:rsid w:val="00F22DC0"/>
    <w:rsid w:val="00F334C3"/>
    <w:rsid w:val="00F34553"/>
    <w:rsid w:val="00FE319A"/>
    <w:rsid w:val="00FE4647"/>
    <w:rsid w:val="1FEA4F66"/>
    <w:rsid w:val="1FFEDE46"/>
    <w:rsid w:val="1FFFDC3E"/>
    <w:rsid w:val="269DA74E"/>
    <w:rsid w:val="26FB7BDF"/>
    <w:rsid w:val="275894C3"/>
    <w:rsid w:val="27FCD805"/>
    <w:rsid w:val="2BFF233F"/>
    <w:rsid w:val="2FFB53A6"/>
    <w:rsid w:val="2FFFF90D"/>
    <w:rsid w:val="32F7EA6E"/>
    <w:rsid w:val="35EB563E"/>
    <w:rsid w:val="37F351D2"/>
    <w:rsid w:val="37F5DFCC"/>
    <w:rsid w:val="3BDD88A2"/>
    <w:rsid w:val="3C9AFD91"/>
    <w:rsid w:val="3D395E92"/>
    <w:rsid w:val="3D7FE9A9"/>
    <w:rsid w:val="3DF7F500"/>
    <w:rsid w:val="3DFDF1F2"/>
    <w:rsid w:val="3F750613"/>
    <w:rsid w:val="3FAFC935"/>
    <w:rsid w:val="3FFF1D9B"/>
    <w:rsid w:val="47F2DACB"/>
    <w:rsid w:val="47F370F6"/>
    <w:rsid w:val="4A1947CF"/>
    <w:rsid w:val="4AF77AA2"/>
    <w:rsid w:val="4FFF7967"/>
    <w:rsid w:val="5337AAA7"/>
    <w:rsid w:val="53FDDBC1"/>
    <w:rsid w:val="55B506ED"/>
    <w:rsid w:val="57B9FD18"/>
    <w:rsid w:val="57DE1C41"/>
    <w:rsid w:val="57FDF7BA"/>
    <w:rsid w:val="57FF909B"/>
    <w:rsid w:val="5B97ED2F"/>
    <w:rsid w:val="5BFA6A52"/>
    <w:rsid w:val="5BFDE3A1"/>
    <w:rsid w:val="5D3B42F1"/>
    <w:rsid w:val="5D7BDF1C"/>
    <w:rsid w:val="5D8B3509"/>
    <w:rsid w:val="5DEF88C9"/>
    <w:rsid w:val="5DFF65BD"/>
    <w:rsid w:val="5E6761EE"/>
    <w:rsid w:val="5F3CA2B0"/>
    <w:rsid w:val="5F7B2ACA"/>
    <w:rsid w:val="5FEF0E08"/>
    <w:rsid w:val="5FFB42C6"/>
    <w:rsid w:val="5FFE6BE3"/>
    <w:rsid w:val="63BB57BD"/>
    <w:rsid w:val="65AE5DF5"/>
    <w:rsid w:val="65F646B0"/>
    <w:rsid w:val="6AFF86D6"/>
    <w:rsid w:val="6B760948"/>
    <w:rsid w:val="6B9D130A"/>
    <w:rsid w:val="6BFA3C7A"/>
    <w:rsid w:val="6BFD59C9"/>
    <w:rsid w:val="6E57A771"/>
    <w:rsid w:val="6EF9BEB2"/>
    <w:rsid w:val="6F1F29DD"/>
    <w:rsid w:val="6F3EEDBB"/>
    <w:rsid w:val="6F6A7644"/>
    <w:rsid w:val="6F7F272A"/>
    <w:rsid w:val="6F8DE79D"/>
    <w:rsid w:val="6FEE70EE"/>
    <w:rsid w:val="6FFE80BE"/>
    <w:rsid w:val="6FFF0864"/>
    <w:rsid w:val="71DBFC81"/>
    <w:rsid w:val="72BD86EF"/>
    <w:rsid w:val="73DF1C13"/>
    <w:rsid w:val="74FB14F3"/>
    <w:rsid w:val="74FFCAAC"/>
    <w:rsid w:val="7594DBB2"/>
    <w:rsid w:val="75F75163"/>
    <w:rsid w:val="766FF715"/>
    <w:rsid w:val="767FEF2A"/>
    <w:rsid w:val="773F0181"/>
    <w:rsid w:val="779E393E"/>
    <w:rsid w:val="78FF9934"/>
    <w:rsid w:val="79308D3E"/>
    <w:rsid w:val="79E15836"/>
    <w:rsid w:val="7AFFC331"/>
    <w:rsid w:val="7B5BDFC5"/>
    <w:rsid w:val="7B771597"/>
    <w:rsid w:val="7BBDC29C"/>
    <w:rsid w:val="7BCDC500"/>
    <w:rsid w:val="7BDD0293"/>
    <w:rsid w:val="7BFB1329"/>
    <w:rsid w:val="7BFD8966"/>
    <w:rsid w:val="7BFFEBCE"/>
    <w:rsid w:val="7C578970"/>
    <w:rsid w:val="7CF63E0A"/>
    <w:rsid w:val="7D7F0EC8"/>
    <w:rsid w:val="7DA66B02"/>
    <w:rsid w:val="7DBC2E31"/>
    <w:rsid w:val="7DD25FFB"/>
    <w:rsid w:val="7DE55CDC"/>
    <w:rsid w:val="7DFC99FC"/>
    <w:rsid w:val="7E86B89D"/>
    <w:rsid w:val="7E9F6A13"/>
    <w:rsid w:val="7ED9EF43"/>
    <w:rsid w:val="7EE1A4E4"/>
    <w:rsid w:val="7EEFA508"/>
    <w:rsid w:val="7EFF2DAC"/>
    <w:rsid w:val="7F4A13DB"/>
    <w:rsid w:val="7F5FB22E"/>
    <w:rsid w:val="7F7F418F"/>
    <w:rsid w:val="7F80210D"/>
    <w:rsid w:val="7F999851"/>
    <w:rsid w:val="7F9F8323"/>
    <w:rsid w:val="7FB8F52B"/>
    <w:rsid w:val="7FCFDD59"/>
    <w:rsid w:val="7FDFF019"/>
    <w:rsid w:val="7FEFA539"/>
    <w:rsid w:val="7FF61D92"/>
    <w:rsid w:val="7FFB9A62"/>
    <w:rsid w:val="7FFC9D36"/>
    <w:rsid w:val="7FFD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E4EA0"/>
  <w15:docId w15:val="{4A8BA554-B004-4E2A-B137-A3E6516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59E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rsid w:val="00E14B7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3391">
      <w:bodyDiv w:val="1"/>
      <w:marLeft w:val="0"/>
      <w:marRight w:val="0"/>
      <w:marTop w:val="0"/>
      <w:marBottom w:val="0"/>
      <w:divBdr>
        <w:top w:val="none" w:sz="0" w:space="0" w:color="auto"/>
        <w:left w:val="none" w:sz="0" w:space="0" w:color="auto"/>
        <w:bottom w:val="none" w:sz="0" w:space="0" w:color="auto"/>
        <w:right w:val="none" w:sz="0" w:space="0" w:color="auto"/>
      </w:divBdr>
      <w:divsChild>
        <w:div w:id="616763430">
          <w:marLeft w:val="0"/>
          <w:marRight w:val="0"/>
          <w:marTop w:val="0"/>
          <w:marBottom w:val="0"/>
          <w:divBdr>
            <w:top w:val="none" w:sz="0" w:space="0" w:color="auto"/>
            <w:left w:val="none" w:sz="0" w:space="0" w:color="auto"/>
            <w:bottom w:val="none" w:sz="0" w:space="0" w:color="auto"/>
            <w:right w:val="none" w:sz="0" w:space="0" w:color="auto"/>
          </w:divBdr>
          <w:divsChild>
            <w:div w:id="34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787">
      <w:bodyDiv w:val="1"/>
      <w:marLeft w:val="0"/>
      <w:marRight w:val="0"/>
      <w:marTop w:val="0"/>
      <w:marBottom w:val="0"/>
      <w:divBdr>
        <w:top w:val="none" w:sz="0" w:space="0" w:color="auto"/>
        <w:left w:val="none" w:sz="0" w:space="0" w:color="auto"/>
        <w:bottom w:val="none" w:sz="0" w:space="0" w:color="auto"/>
        <w:right w:val="none" w:sz="0" w:space="0" w:color="auto"/>
      </w:divBdr>
    </w:div>
    <w:div w:id="896552569">
      <w:bodyDiv w:val="1"/>
      <w:marLeft w:val="0"/>
      <w:marRight w:val="0"/>
      <w:marTop w:val="0"/>
      <w:marBottom w:val="0"/>
      <w:divBdr>
        <w:top w:val="none" w:sz="0" w:space="0" w:color="auto"/>
        <w:left w:val="none" w:sz="0" w:space="0" w:color="auto"/>
        <w:bottom w:val="none" w:sz="0" w:space="0" w:color="auto"/>
        <w:right w:val="none" w:sz="0" w:space="0" w:color="auto"/>
      </w:divBdr>
    </w:div>
    <w:div w:id="1656954521">
      <w:bodyDiv w:val="1"/>
      <w:marLeft w:val="0"/>
      <w:marRight w:val="0"/>
      <w:marTop w:val="0"/>
      <w:marBottom w:val="0"/>
      <w:divBdr>
        <w:top w:val="none" w:sz="0" w:space="0" w:color="auto"/>
        <w:left w:val="none" w:sz="0" w:space="0" w:color="auto"/>
        <w:bottom w:val="none" w:sz="0" w:space="0" w:color="auto"/>
        <w:right w:val="none" w:sz="0" w:space="0" w:color="auto"/>
      </w:divBdr>
    </w:div>
    <w:div w:id="1913275773">
      <w:bodyDiv w:val="1"/>
      <w:marLeft w:val="0"/>
      <w:marRight w:val="0"/>
      <w:marTop w:val="0"/>
      <w:marBottom w:val="0"/>
      <w:divBdr>
        <w:top w:val="none" w:sz="0" w:space="0" w:color="auto"/>
        <w:left w:val="none" w:sz="0" w:space="0" w:color="auto"/>
        <w:bottom w:val="none" w:sz="0" w:space="0" w:color="auto"/>
        <w:right w:val="none" w:sz="0" w:space="0" w:color="auto"/>
      </w:divBdr>
    </w:div>
    <w:div w:id="1954899094">
      <w:bodyDiv w:val="1"/>
      <w:marLeft w:val="0"/>
      <w:marRight w:val="0"/>
      <w:marTop w:val="0"/>
      <w:marBottom w:val="0"/>
      <w:divBdr>
        <w:top w:val="none" w:sz="0" w:space="0" w:color="auto"/>
        <w:left w:val="none" w:sz="0" w:space="0" w:color="auto"/>
        <w:bottom w:val="none" w:sz="0" w:space="0" w:color="auto"/>
        <w:right w:val="none" w:sz="0" w:space="0" w:color="auto"/>
      </w:divBdr>
      <w:divsChild>
        <w:div w:id="1265311576">
          <w:marLeft w:val="0"/>
          <w:marRight w:val="0"/>
          <w:marTop w:val="0"/>
          <w:marBottom w:val="0"/>
          <w:divBdr>
            <w:top w:val="none" w:sz="0" w:space="0" w:color="auto"/>
            <w:left w:val="none" w:sz="0" w:space="0" w:color="auto"/>
            <w:bottom w:val="none" w:sz="0" w:space="0" w:color="auto"/>
            <w:right w:val="none" w:sz="0" w:space="0" w:color="auto"/>
          </w:divBdr>
          <w:divsChild>
            <w:div w:id="934288027">
              <w:marLeft w:val="0"/>
              <w:marRight w:val="0"/>
              <w:marTop w:val="0"/>
              <w:marBottom w:val="0"/>
              <w:divBdr>
                <w:top w:val="none" w:sz="0" w:space="0" w:color="auto"/>
                <w:left w:val="none" w:sz="0" w:space="0" w:color="auto"/>
                <w:bottom w:val="none" w:sz="0" w:space="0" w:color="auto"/>
                <w:right w:val="none" w:sz="0" w:space="0" w:color="auto"/>
              </w:divBdr>
              <w:divsChild>
                <w:div w:id="2120487732">
                  <w:marLeft w:val="0"/>
                  <w:marRight w:val="0"/>
                  <w:marTop w:val="0"/>
                  <w:marBottom w:val="0"/>
                  <w:divBdr>
                    <w:top w:val="none" w:sz="0" w:space="0" w:color="auto"/>
                    <w:left w:val="none" w:sz="0" w:space="0" w:color="auto"/>
                    <w:bottom w:val="none" w:sz="0" w:space="0" w:color="auto"/>
                    <w:right w:val="none" w:sz="0" w:space="0" w:color="auto"/>
                  </w:divBdr>
                  <w:divsChild>
                    <w:div w:id="6766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7185">
      <w:bodyDiv w:val="1"/>
      <w:marLeft w:val="0"/>
      <w:marRight w:val="0"/>
      <w:marTop w:val="0"/>
      <w:marBottom w:val="0"/>
      <w:divBdr>
        <w:top w:val="none" w:sz="0" w:space="0" w:color="auto"/>
        <w:left w:val="none" w:sz="0" w:space="0" w:color="auto"/>
        <w:bottom w:val="none" w:sz="0" w:space="0" w:color="auto"/>
        <w:right w:val="none" w:sz="0" w:space="0" w:color="auto"/>
      </w:divBdr>
      <w:divsChild>
        <w:div w:id="768887412">
          <w:marLeft w:val="0"/>
          <w:marRight w:val="0"/>
          <w:marTop w:val="0"/>
          <w:marBottom w:val="0"/>
          <w:divBdr>
            <w:top w:val="none" w:sz="0" w:space="0" w:color="auto"/>
            <w:left w:val="none" w:sz="0" w:space="0" w:color="auto"/>
            <w:bottom w:val="none" w:sz="0" w:space="0" w:color="auto"/>
            <w:right w:val="none" w:sz="0" w:space="0" w:color="auto"/>
          </w:divBdr>
          <w:divsChild>
            <w:div w:id="18647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566">
      <w:bodyDiv w:val="1"/>
      <w:marLeft w:val="0"/>
      <w:marRight w:val="0"/>
      <w:marTop w:val="0"/>
      <w:marBottom w:val="0"/>
      <w:divBdr>
        <w:top w:val="none" w:sz="0" w:space="0" w:color="auto"/>
        <w:left w:val="none" w:sz="0" w:space="0" w:color="auto"/>
        <w:bottom w:val="none" w:sz="0" w:space="0" w:color="auto"/>
        <w:right w:val="none" w:sz="0" w:space="0" w:color="auto"/>
      </w:divBdr>
      <w:divsChild>
        <w:div w:id="238830990">
          <w:marLeft w:val="0"/>
          <w:marRight w:val="0"/>
          <w:marTop w:val="0"/>
          <w:marBottom w:val="0"/>
          <w:divBdr>
            <w:top w:val="none" w:sz="0" w:space="0" w:color="auto"/>
            <w:left w:val="none" w:sz="0" w:space="0" w:color="auto"/>
            <w:bottom w:val="none" w:sz="0" w:space="0" w:color="auto"/>
            <w:right w:val="none" w:sz="0" w:space="0" w:color="auto"/>
          </w:divBdr>
          <w:divsChild>
            <w:div w:id="11808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方 盛俊</cp:lastModifiedBy>
  <cp:revision>129</cp:revision>
  <dcterms:created xsi:type="dcterms:W3CDTF">2018-07-11T23:11:00Z</dcterms:created>
  <dcterms:modified xsi:type="dcterms:W3CDTF">2023-05-08T15:40:00Z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