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0E30" w14:textId="46A2C0B5" w:rsidR="00253631" w:rsidRDefault="00FA1AA8" w:rsidP="00FA1AA8">
      <w:pPr>
        <w:spacing w:after="0"/>
      </w:pPr>
      <w:r>
        <w:t>DE ALMEIDA Christophe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1</w:t>
      </w:r>
      <w:r w:rsidRPr="00FA1AA8">
        <w:rPr>
          <w:vertAlign w:val="superscript"/>
        </w:rPr>
        <w:t>ère</w:t>
      </w:r>
      <w:r>
        <w:t xml:space="preserve"> 2</w:t>
      </w:r>
    </w:p>
    <w:p w14:paraId="3E0885D0" w14:textId="03A78AF6" w:rsidR="00FA1AA8" w:rsidRDefault="00FA1AA8" w:rsidP="00FA1AA8">
      <w:r>
        <w:t>PERLES Eva</w:t>
      </w:r>
    </w:p>
    <w:p w14:paraId="3B9A0C06" w14:textId="761AB3EE" w:rsidR="00FA1AA8" w:rsidRDefault="00FA1AA8" w:rsidP="00FA1AA8">
      <w:pPr>
        <w:jc w:val="center"/>
        <w:rPr>
          <w:sz w:val="40"/>
          <w:szCs w:val="40"/>
          <w:u w:val="single" w:color="FF0000"/>
        </w:rPr>
      </w:pPr>
      <w:r w:rsidRPr="002E7D6E">
        <w:rPr>
          <w:sz w:val="40"/>
          <w:szCs w:val="40"/>
          <w:u w:val="single" w:color="FF0000"/>
        </w:rPr>
        <w:t>Projet 2 : Suite de Conway</w:t>
      </w:r>
    </w:p>
    <w:p w14:paraId="0111C8F6" w14:textId="77777777" w:rsidR="002E7D6E" w:rsidRDefault="002E7D6E" w:rsidP="00FA1AA8">
      <w:pPr>
        <w:jc w:val="center"/>
        <w:rPr>
          <w:u w:val="single" w:color="FF0000"/>
        </w:rPr>
      </w:pPr>
    </w:p>
    <w:p w14:paraId="0515E033" w14:textId="13216747" w:rsidR="002E7D6E" w:rsidRPr="002E7D6E" w:rsidRDefault="002E7D6E" w:rsidP="00843652">
      <w:pPr>
        <w:jc w:val="both"/>
        <w:rPr>
          <w:sz w:val="30"/>
          <w:szCs w:val="30"/>
          <w:u w:val="single" w:color="47D459" w:themeColor="accent3" w:themeTint="99"/>
        </w:rPr>
      </w:pPr>
      <w:r w:rsidRPr="002E7D6E">
        <w:rPr>
          <w:sz w:val="30"/>
          <w:szCs w:val="30"/>
          <w:u w:val="single" w:color="47D459" w:themeColor="accent3" w:themeTint="99"/>
        </w:rPr>
        <w:t>Question n°1 :</w:t>
      </w:r>
    </w:p>
    <w:p w14:paraId="71B7D79D" w14:textId="4F434016" w:rsidR="002E7D6E" w:rsidRDefault="002E7D6E" w:rsidP="00843652">
      <w:pPr>
        <w:jc w:val="both"/>
      </w:pPr>
      <w:r w:rsidRPr="002E7D6E">
        <w:t>L</w:t>
      </w:r>
      <w:r>
        <w:t>’élément suivant 111221 Dans la suite de Conway est : 312211</w:t>
      </w:r>
    </w:p>
    <w:p w14:paraId="75FA608B" w14:textId="1794740A" w:rsidR="002E7D6E" w:rsidRPr="002E7D6E" w:rsidRDefault="002E7D6E" w:rsidP="00843652">
      <w:pPr>
        <w:jc w:val="both"/>
        <w:rPr>
          <w:sz w:val="30"/>
          <w:szCs w:val="30"/>
          <w:u w:val="single" w:color="47D459" w:themeColor="accent3" w:themeTint="99"/>
        </w:rPr>
      </w:pPr>
      <w:r w:rsidRPr="002E7D6E">
        <w:rPr>
          <w:sz w:val="30"/>
          <w:szCs w:val="30"/>
          <w:u w:val="single" w:color="47D459" w:themeColor="accent3" w:themeTint="99"/>
        </w:rPr>
        <w:t>Question n°2 :</w:t>
      </w:r>
    </w:p>
    <w:p w14:paraId="3457BAD6" w14:textId="04B5A371" w:rsidR="002E7D6E" w:rsidRDefault="002E7D6E" w:rsidP="00843652">
      <w:pPr>
        <w:spacing w:after="0"/>
        <w:jc w:val="both"/>
      </w:pPr>
      <w:r>
        <w:t>Nous avons rencontré un problème dans les indices de la boucle for :</w:t>
      </w:r>
    </w:p>
    <w:p w14:paraId="75A3D362" w14:textId="6EC099F4" w:rsidR="002E7D6E" w:rsidRDefault="002E7D6E" w:rsidP="00843652">
      <w:pPr>
        <w:spacing w:after="0"/>
        <w:jc w:val="both"/>
      </w:pPr>
      <w:r>
        <w:t>Nous avions noté ceci au début :</w:t>
      </w:r>
    </w:p>
    <w:p w14:paraId="09C3E73D" w14:textId="5E50AA66" w:rsidR="002E7D6E" w:rsidRDefault="002E7D6E" w:rsidP="00843652">
      <w:pPr>
        <w:spacing w:after="0"/>
        <w:jc w:val="both"/>
      </w:pPr>
      <w:r w:rsidRPr="002E7D6E">
        <w:rPr>
          <w:noProof/>
        </w:rPr>
        <w:drawing>
          <wp:inline distT="0" distB="0" distL="0" distR="0" wp14:anchorId="57A5E9FD" wp14:editId="130E6E12">
            <wp:extent cx="2114845" cy="142895"/>
            <wp:effectExtent l="0" t="0" r="0" b="9525"/>
            <wp:docPr id="198785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5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E9DC" w14:textId="68A40471" w:rsidR="002E7D6E" w:rsidRDefault="002E7D6E" w:rsidP="00843652">
      <w:pPr>
        <w:spacing w:after="0"/>
        <w:jc w:val="both"/>
      </w:pPr>
      <w:r>
        <w:t xml:space="preserve">Pour corriger notre erreur nous avons décalé </w:t>
      </w:r>
      <w:r w:rsidR="00E8690D">
        <w:t>le</w:t>
      </w:r>
      <w:r>
        <w:t xml:space="preserve"> commencement de la boucle et tout est rentré dans l’ordre :</w:t>
      </w:r>
    </w:p>
    <w:p w14:paraId="20ADEFFB" w14:textId="3A4E242A" w:rsidR="002E7D6E" w:rsidRDefault="002E7D6E" w:rsidP="00843652">
      <w:pPr>
        <w:spacing w:after="0"/>
        <w:jc w:val="both"/>
      </w:pPr>
      <w:r w:rsidRPr="002E7D6E">
        <w:rPr>
          <w:noProof/>
        </w:rPr>
        <w:drawing>
          <wp:inline distT="0" distB="0" distL="0" distR="0" wp14:anchorId="62CE3DE4" wp14:editId="1D293D7B">
            <wp:extent cx="2238687" cy="200053"/>
            <wp:effectExtent l="0" t="0" r="0" b="9525"/>
            <wp:docPr id="1720363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3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EE10" w14:textId="16E060F9" w:rsidR="002E7D6E" w:rsidRDefault="002E7D6E" w:rsidP="00843652">
      <w:pPr>
        <w:spacing w:after="0"/>
        <w:jc w:val="both"/>
      </w:pPr>
    </w:p>
    <w:p w14:paraId="271DEAE2" w14:textId="0F4D484D" w:rsidR="002E7D6E" w:rsidRPr="002E7D6E" w:rsidRDefault="002E7D6E" w:rsidP="00843652">
      <w:pPr>
        <w:jc w:val="both"/>
        <w:rPr>
          <w:sz w:val="30"/>
          <w:szCs w:val="30"/>
          <w:u w:val="single" w:color="47D459" w:themeColor="accent3" w:themeTint="99"/>
        </w:rPr>
      </w:pPr>
      <w:r w:rsidRPr="002E7D6E">
        <w:rPr>
          <w:sz w:val="30"/>
          <w:szCs w:val="30"/>
          <w:u w:val="single" w:color="47D459" w:themeColor="accent3" w:themeTint="99"/>
        </w:rPr>
        <w:t>Question n°3</w:t>
      </w:r>
      <w:r>
        <w:rPr>
          <w:sz w:val="30"/>
          <w:szCs w:val="30"/>
          <w:u w:val="single" w:color="47D459" w:themeColor="accent3" w:themeTint="99"/>
        </w:rPr>
        <w:t> :</w:t>
      </w:r>
    </w:p>
    <w:p w14:paraId="3CFACE6F" w14:textId="29D86D54" w:rsidR="002E7D6E" w:rsidRDefault="00301BA3" w:rsidP="00843652">
      <w:pPr>
        <w:spacing w:after="0"/>
        <w:jc w:val="both"/>
      </w:pPr>
      <w:r>
        <w:t>Dans cette question le problème fut rencontré dans les exemples qui n’étaient pas logiques</w:t>
      </w:r>
      <w:r w:rsidR="00843652">
        <w:t xml:space="preserve"> </w:t>
      </w:r>
      <w:r>
        <w:t>comparés à ce qu’on nous demander, donc je me suis concentré sur la consigne en elle-même.</w:t>
      </w:r>
    </w:p>
    <w:p w14:paraId="725F493C" w14:textId="3EA1D6B9" w:rsidR="00301BA3" w:rsidRDefault="00301BA3" w:rsidP="00843652">
      <w:pPr>
        <w:jc w:val="both"/>
      </w:pPr>
      <w:r>
        <w:t xml:space="preserve">On nous demander que le programme affiche </w:t>
      </w:r>
      <w:r w:rsidRPr="00301BA3">
        <w:t>112125</w:t>
      </w:r>
      <w:r>
        <w:t>4 lorsque l’entrée était « </w:t>
      </w:r>
      <w:r w:rsidRPr="00301BA3">
        <w:t>1121254</w:t>
      </w:r>
      <w:r>
        <w:t xml:space="preserve"> » et 2 et 4, mais je pense que le programme </w:t>
      </w:r>
      <w:r w:rsidR="00E8690D">
        <w:t xml:space="preserve">devait </w:t>
      </w:r>
      <w:r w:rsidR="00BC6529">
        <w:t xml:space="preserve">plutôt </w:t>
      </w:r>
      <w:r>
        <w:t xml:space="preserve">afficher </w:t>
      </w:r>
      <w:r w:rsidRPr="00301BA3">
        <w:t>1121254</w:t>
      </w:r>
      <w:r>
        <w:t>24.</w:t>
      </w:r>
    </w:p>
    <w:p w14:paraId="6AB6EB6E" w14:textId="1734982A" w:rsidR="00301BA3" w:rsidRPr="00301BA3" w:rsidRDefault="00301BA3" w:rsidP="00843652">
      <w:pPr>
        <w:jc w:val="both"/>
        <w:rPr>
          <w:sz w:val="30"/>
          <w:szCs w:val="30"/>
          <w:u w:val="single" w:color="47D459" w:themeColor="accent3" w:themeTint="99"/>
        </w:rPr>
      </w:pPr>
      <w:r w:rsidRPr="00301BA3">
        <w:rPr>
          <w:sz w:val="30"/>
          <w:szCs w:val="30"/>
          <w:u w:val="single" w:color="47D459" w:themeColor="accent3" w:themeTint="99"/>
        </w:rPr>
        <w:t>Question n°4 :</w:t>
      </w:r>
    </w:p>
    <w:p w14:paraId="159DD8A7" w14:textId="50D014D4" w:rsidR="00843652" w:rsidRDefault="00920EE4" w:rsidP="00843652">
      <w:pPr>
        <w:jc w:val="both"/>
      </w:pPr>
      <w:r>
        <w:t xml:space="preserve">Les problèmes résolus rencontrés précédemment nous ont permis de </w:t>
      </w:r>
      <w:r w:rsidR="003B24FB">
        <w:t>résoudre</w:t>
      </w:r>
      <w:r>
        <w:t xml:space="preserve"> </w:t>
      </w:r>
      <w:r w:rsidR="00843652">
        <w:t>cet exercice</w:t>
      </w:r>
      <w:r>
        <w:t xml:space="preserve"> sans bugs</w:t>
      </w:r>
      <w:r w:rsidR="00843652">
        <w:t>.</w:t>
      </w:r>
    </w:p>
    <w:p w14:paraId="256FCE68" w14:textId="064C8F74" w:rsidR="00843652" w:rsidRPr="00843652" w:rsidRDefault="00843652" w:rsidP="00843652">
      <w:pPr>
        <w:jc w:val="both"/>
        <w:rPr>
          <w:sz w:val="30"/>
          <w:szCs w:val="30"/>
          <w:u w:val="single" w:color="47D459" w:themeColor="accent3" w:themeTint="99"/>
        </w:rPr>
      </w:pPr>
      <w:r w:rsidRPr="00843652">
        <w:rPr>
          <w:sz w:val="30"/>
          <w:szCs w:val="30"/>
          <w:u w:val="single" w:color="47D459" w:themeColor="accent3" w:themeTint="99"/>
        </w:rPr>
        <w:t>Question n°5 :</w:t>
      </w:r>
    </w:p>
    <w:p w14:paraId="160499E2" w14:textId="0AFD3B96" w:rsidR="00843652" w:rsidRDefault="002C27C8" w:rsidP="00843652">
      <w:pPr>
        <w:jc w:val="both"/>
      </w:pPr>
      <w:r w:rsidRPr="00F020E6">
        <w:rPr>
          <w:noProof/>
        </w:rPr>
        <w:drawing>
          <wp:anchor distT="0" distB="0" distL="114300" distR="114300" simplePos="0" relativeHeight="251658240" behindDoc="1" locked="0" layoutInCell="1" allowOverlap="1" wp14:anchorId="0E9A96D9" wp14:editId="726D1EF1">
            <wp:simplePos x="0" y="0"/>
            <wp:positionH relativeFrom="margin">
              <wp:posOffset>2918460</wp:posOffset>
            </wp:positionH>
            <wp:positionV relativeFrom="paragraph">
              <wp:posOffset>388620</wp:posOffset>
            </wp:positionV>
            <wp:extent cx="2667000" cy="247650"/>
            <wp:effectExtent l="0" t="0" r="0" b="0"/>
            <wp:wrapTight wrapText="bothSides">
              <wp:wrapPolygon edited="0">
                <wp:start x="0" y="0"/>
                <wp:lineTo x="0" y="19938"/>
                <wp:lineTo x="21446" y="19938"/>
                <wp:lineTo x="21446" y="0"/>
                <wp:lineTo x="0" y="0"/>
              </wp:wrapPolygon>
            </wp:wrapTight>
            <wp:docPr id="1245864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640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Nous</w:t>
      </w:r>
      <w:r w:rsidR="00843652">
        <w:t xml:space="preserve"> </w:t>
      </w:r>
      <w:r>
        <w:t>nous sommes</w:t>
      </w:r>
      <w:r w:rsidR="00843652">
        <w:t xml:space="preserve"> </w:t>
      </w:r>
      <w:r w:rsidR="00B42F56">
        <w:t>rendu</w:t>
      </w:r>
      <w:r w:rsidR="00843652">
        <w:t xml:space="preserve"> compte que </w:t>
      </w:r>
      <w:r>
        <w:t xml:space="preserve">nous </w:t>
      </w:r>
      <w:r w:rsidR="00843652">
        <w:t>av</w:t>
      </w:r>
      <w:r>
        <w:t>ions</w:t>
      </w:r>
      <w:r w:rsidR="00843652">
        <w:t xml:space="preserve"> écri</w:t>
      </w:r>
      <w:r>
        <w:t>t</w:t>
      </w:r>
      <w:r w:rsidR="00843652">
        <w:t xml:space="preserve"> des </w:t>
      </w:r>
      <w:proofErr w:type="spellStart"/>
      <w:r w:rsidR="00843652">
        <w:t>print</w:t>
      </w:r>
      <w:proofErr w:type="spellEnd"/>
      <w:r w:rsidR="00843652">
        <w:t xml:space="preserve">() dans les fonctions, </w:t>
      </w:r>
      <w:r>
        <w:t xml:space="preserve">nous avons </w:t>
      </w:r>
      <w:r w:rsidR="00843652">
        <w:t xml:space="preserve">donc corrigé cela et </w:t>
      </w:r>
      <w:r>
        <w:t>avons</w:t>
      </w:r>
      <w:r w:rsidR="00843652">
        <w:t xml:space="preserve"> mis des return. </w:t>
      </w:r>
      <w:r>
        <w:t>Nous avons</w:t>
      </w:r>
      <w:r w:rsidR="00843652">
        <w:t xml:space="preserve"> déplacé les </w:t>
      </w:r>
      <w:proofErr w:type="spellStart"/>
      <w:r w:rsidR="00843652">
        <w:t>print</w:t>
      </w:r>
      <w:proofErr w:type="spellEnd"/>
      <w:r w:rsidR="00843652">
        <w:t>() à la fin.</w:t>
      </w:r>
      <w:r w:rsidR="00F020E6">
        <w:t xml:space="preserve"> De plus </w:t>
      </w:r>
      <w:r>
        <w:t>nous avons</w:t>
      </w:r>
      <w:r w:rsidR="00F020E6">
        <w:t xml:space="preserve"> mis </w:t>
      </w:r>
      <w:r w:rsidR="00B42F56">
        <w:t>« </w:t>
      </w:r>
      <w:r w:rsidR="00F020E6">
        <w:t>==</w:t>
      </w:r>
      <w:r w:rsidR="00B42F56">
        <w:t> »</w:t>
      </w:r>
      <w:r w:rsidR="00F020E6">
        <w:t xml:space="preserve"> ligne 32 au lieu de </w:t>
      </w:r>
      <w:r w:rsidR="00B42F56">
        <w:t>« </w:t>
      </w:r>
      <w:r w:rsidR="00F020E6">
        <w:t>+=</w:t>
      </w:r>
      <w:r w:rsidR="00B42F56">
        <w:t> »</w:t>
      </w:r>
      <w:r w:rsidR="00F020E6">
        <w:t> :</w:t>
      </w:r>
    </w:p>
    <w:p w14:paraId="6633961A" w14:textId="10998392" w:rsidR="00843652" w:rsidRPr="00843652" w:rsidRDefault="00843652" w:rsidP="00843652">
      <w:pPr>
        <w:jc w:val="both"/>
        <w:rPr>
          <w:sz w:val="30"/>
          <w:szCs w:val="30"/>
          <w:u w:val="single" w:color="47D459" w:themeColor="accent3" w:themeTint="99"/>
        </w:rPr>
      </w:pPr>
      <w:r w:rsidRPr="00843652">
        <w:rPr>
          <w:sz w:val="30"/>
          <w:szCs w:val="30"/>
          <w:u w:val="single" w:color="47D459" w:themeColor="accent3" w:themeTint="99"/>
        </w:rPr>
        <w:t>Question n°6 :</w:t>
      </w:r>
    </w:p>
    <w:p w14:paraId="3296E7C2" w14:textId="06860733" w:rsidR="00843652" w:rsidRDefault="00F020E6" w:rsidP="00843652">
      <w:pPr>
        <w:jc w:val="both"/>
      </w:pPr>
      <w:r>
        <w:t>Simple utilisation de la fonction créée précédemment (</w:t>
      </w:r>
      <w:proofErr w:type="spellStart"/>
      <w:r w:rsidRPr="00F020E6">
        <w:t>suite_de_Conway</w:t>
      </w:r>
      <w:proofErr w:type="spellEnd"/>
      <w:r w:rsidRPr="00F020E6">
        <w:t>(N)</w:t>
      </w:r>
      <w:r>
        <w:t>)</w:t>
      </w:r>
    </w:p>
    <w:sectPr w:rsidR="008436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22"/>
    <w:rsid w:val="00082BBB"/>
    <w:rsid w:val="00251922"/>
    <w:rsid w:val="00253631"/>
    <w:rsid w:val="002C27C8"/>
    <w:rsid w:val="002E7D6E"/>
    <w:rsid w:val="00301BA3"/>
    <w:rsid w:val="003B24FB"/>
    <w:rsid w:val="00843652"/>
    <w:rsid w:val="00920EE4"/>
    <w:rsid w:val="00B42F56"/>
    <w:rsid w:val="00BC6529"/>
    <w:rsid w:val="00C5727C"/>
    <w:rsid w:val="00E17157"/>
    <w:rsid w:val="00E8690D"/>
    <w:rsid w:val="00F020E6"/>
    <w:rsid w:val="00FA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4DD7"/>
  <w15:chartTrackingRefBased/>
  <w15:docId w15:val="{0E5E5489-2355-4B4C-896C-A23743B1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1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1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1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1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1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1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1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1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1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1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1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1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19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19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19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19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19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19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1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1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1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1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1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19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19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19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1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19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1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ALMEIDA Christophe</dc:creator>
  <cp:keywords/>
  <dc:description/>
  <cp:lastModifiedBy>DE ALMEIDA Christophe</cp:lastModifiedBy>
  <cp:revision>9</cp:revision>
  <dcterms:created xsi:type="dcterms:W3CDTF">2024-11-03T12:03:00Z</dcterms:created>
  <dcterms:modified xsi:type="dcterms:W3CDTF">2024-11-03T17:04:00Z</dcterms:modified>
</cp:coreProperties>
</file>