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8227A" w14:textId="77777777" w:rsidR="00CA6871" w:rsidRPr="00CA6871" w:rsidRDefault="00CA6871" w:rsidP="00CA6871">
      <w:pPr>
        <w:spacing w:line="360" w:lineRule="auto"/>
        <w:jc w:val="center"/>
        <w:rPr>
          <w:rFonts w:ascii="宋体" w:eastAsia="宋体" w:hAnsi="宋体"/>
          <w:sz w:val="44"/>
          <w:szCs w:val="44"/>
        </w:rPr>
      </w:pPr>
      <w:r w:rsidRPr="00CA6871">
        <w:rPr>
          <w:rFonts w:ascii="宋体" w:eastAsia="宋体" w:hAnsi="宋体" w:hint="eastAsia"/>
          <w:sz w:val="44"/>
          <w:szCs w:val="44"/>
        </w:rPr>
        <w:t>地理学复习</w:t>
      </w:r>
    </w:p>
    <w:p w14:paraId="0D6F8D19" w14:textId="77777777" w:rsidR="00CA6871" w:rsidRPr="00CA6871" w:rsidRDefault="00CA6871" w:rsidP="00CA6871">
      <w:pPr>
        <w:spacing w:line="360" w:lineRule="auto"/>
        <w:rPr>
          <w:rFonts w:ascii="宋体" w:eastAsia="宋体" w:hAnsi="宋体"/>
          <w:b/>
          <w:sz w:val="32"/>
          <w:szCs w:val="32"/>
        </w:rPr>
      </w:pPr>
      <w:r w:rsidRPr="00CA6871">
        <w:rPr>
          <w:rFonts w:ascii="宋体" w:eastAsia="宋体" w:hAnsi="宋体" w:hint="eastAsia"/>
          <w:b/>
          <w:sz w:val="32"/>
          <w:szCs w:val="32"/>
        </w:rPr>
        <w:t>第一章</w:t>
      </w:r>
    </w:p>
    <w:p w14:paraId="0B84A558" w14:textId="77777777" w:rsidR="00C31813" w:rsidRDefault="00CA6871" w:rsidP="00CA6871">
      <w:pPr>
        <w:spacing w:line="360" w:lineRule="auto"/>
        <w:rPr>
          <w:rFonts w:ascii="宋体" w:eastAsia="宋体" w:hAnsi="宋体"/>
          <w:sz w:val="24"/>
          <w:szCs w:val="24"/>
        </w:rPr>
      </w:pPr>
      <w:r w:rsidRPr="00CA6871">
        <w:rPr>
          <w:rFonts w:ascii="宋体" w:eastAsia="宋体" w:hAnsi="宋体" w:hint="eastAsia"/>
          <w:b/>
          <w:sz w:val="24"/>
          <w:szCs w:val="24"/>
        </w:rPr>
        <w:t>地理学</w:t>
      </w:r>
      <w:r w:rsidRPr="00CA6871">
        <w:rPr>
          <w:rFonts w:hint="eastAsia"/>
          <w:b/>
          <w:sz w:val="24"/>
          <w:szCs w:val="24"/>
        </w:rPr>
        <w:t>：</w:t>
      </w:r>
      <w:r w:rsidRPr="00CA6871">
        <w:rPr>
          <w:rFonts w:ascii="宋体" w:eastAsia="宋体" w:hAnsi="宋体" w:hint="eastAsia"/>
          <w:sz w:val="24"/>
          <w:szCs w:val="24"/>
        </w:rPr>
        <w:t>现代地理科学是研究地球表层各圈层相互作用关系，及其空间差异与变化过程的学科体系，是基于综合分析自然、经济和社会诸要素及其相互作用的区域特性来研究人类活动与地理环境关系的科学，主要包括自然地理学和人文地理学两大部分。</w:t>
      </w:r>
    </w:p>
    <w:p w14:paraId="7AC7C95A" w14:textId="77777777" w:rsidR="00CA6871" w:rsidRDefault="00CA6871" w:rsidP="00CA6871">
      <w:pPr>
        <w:spacing w:line="360" w:lineRule="auto"/>
        <w:ind w:left="2891" w:hangingChars="1200" w:hanging="2891"/>
        <w:rPr>
          <w:rFonts w:ascii="宋体" w:eastAsia="宋体" w:hAnsi="宋体"/>
          <w:sz w:val="24"/>
          <w:szCs w:val="24"/>
        </w:rPr>
      </w:pPr>
      <w:r w:rsidRPr="00CA6871">
        <w:rPr>
          <w:rFonts w:ascii="宋体" w:eastAsia="宋体" w:hAnsi="宋体" w:hint="eastAsia"/>
          <w:b/>
          <w:sz w:val="24"/>
          <w:szCs w:val="24"/>
        </w:rPr>
        <w:t>地理学的学科分类特点：</w:t>
      </w:r>
      <w:r>
        <w:rPr>
          <w:rFonts w:ascii="宋体" w:eastAsia="宋体" w:hAnsi="宋体" w:hint="eastAsia"/>
          <w:sz w:val="24"/>
          <w:szCs w:val="24"/>
        </w:rPr>
        <w:t>综合性、区域性、动态性、方法的多样性、软科学性、地理学的工程性</w:t>
      </w:r>
    </w:p>
    <w:p w14:paraId="5D847E3A" w14:textId="77777777" w:rsidR="00CA6871" w:rsidRPr="00CA6871" w:rsidRDefault="00CA6871" w:rsidP="00CA6871">
      <w:pPr>
        <w:spacing w:line="360" w:lineRule="auto"/>
        <w:ind w:left="2891" w:hangingChars="1200" w:hanging="2891"/>
        <w:rPr>
          <w:rFonts w:ascii="宋体" w:eastAsia="宋体" w:hAnsi="宋体"/>
          <w:b/>
          <w:sz w:val="24"/>
          <w:szCs w:val="24"/>
        </w:rPr>
      </w:pPr>
      <w:r w:rsidRPr="00CA6871">
        <w:rPr>
          <w:rFonts w:ascii="宋体" w:eastAsia="宋体" w:hAnsi="宋体" w:hint="eastAsia"/>
          <w:b/>
          <w:sz w:val="24"/>
          <w:szCs w:val="24"/>
        </w:rPr>
        <w:t>学科分类体系：</w:t>
      </w:r>
    </w:p>
    <w:p w14:paraId="3EEB4CB7" w14:textId="77777777" w:rsidR="00CA6871" w:rsidRDefault="00CA6871" w:rsidP="00CA6871">
      <w:pPr>
        <w:tabs>
          <w:tab w:val="center" w:pos="771"/>
        </w:tabs>
        <w:spacing w:line="360" w:lineRule="auto"/>
        <w:rPr>
          <w:rFonts w:ascii="宋体" w:eastAsia="宋体" w:hAnsi="宋体"/>
          <w:sz w:val="24"/>
          <w:szCs w:val="24"/>
        </w:rPr>
      </w:pPr>
      <w:r w:rsidRPr="00CA6871">
        <w:rPr>
          <w:rFonts w:ascii="宋体" w:eastAsia="宋体" w:hAnsi="宋体" w:hint="eastAsia"/>
          <w:b/>
          <w:sz w:val="24"/>
          <w:szCs w:val="24"/>
        </w:rPr>
        <w:t>自然地理学（</w:t>
      </w:r>
      <w:r w:rsidRPr="00CA6871">
        <w:rPr>
          <w:rFonts w:ascii="宋体" w:eastAsia="宋体" w:hAnsi="宋体"/>
          <w:b/>
          <w:sz w:val="24"/>
          <w:szCs w:val="24"/>
        </w:rPr>
        <w:t>physical geography</w:t>
      </w:r>
      <w:r w:rsidRPr="00CA6871">
        <w:rPr>
          <w:rFonts w:ascii="宋体" w:eastAsia="宋体" w:hAnsi="宋体" w:hint="eastAsia"/>
          <w:b/>
          <w:sz w:val="24"/>
          <w:szCs w:val="24"/>
        </w:rPr>
        <w:t>）：</w:t>
      </w:r>
      <w:r w:rsidRPr="00CA6871">
        <w:rPr>
          <w:rFonts w:ascii="宋体" w:eastAsia="宋体" w:hAnsi="宋体" w:hint="eastAsia"/>
          <w:sz w:val="24"/>
          <w:szCs w:val="24"/>
        </w:rPr>
        <w:t>研究地球表层物质系统及其要素的组成、结构、功能、空间特征、时间动态，以及各要素之间相互作用的机理。</w:t>
      </w:r>
    </w:p>
    <w:p w14:paraId="63EAD38F" w14:textId="77777777" w:rsidR="00CA6871" w:rsidRDefault="00CA6871" w:rsidP="00CA6871">
      <w:pPr>
        <w:tabs>
          <w:tab w:val="center" w:pos="771"/>
        </w:tabs>
        <w:spacing w:line="360" w:lineRule="auto"/>
        <w:rPr>
          <w:rFonts w:ascii="宋体" w:eastAsia="宋体" w:hAnsi="宋体"/>
          <w:sz w:val="24"/>
          <w:szCs w:val="24"/>
        </w:rPr>
      </w:pPr>
      <w:r w:rsidRPr="00CA6871">
        <w:rPr>
          <w:rFonts w:ascii="宋体" w:eastAsia="宋体" w:hAnsi="宋体" w:hint="eastAsia"/>
          <w:b/>
          <w:sz w:val="24"/>
          <w:szCs w:val="24"/>
        </w:rPr>
        <w:t>人文地理学（</w:t>
      </w:r>
      <w:r w:rsidRPr="00CA6871">
        <w:rPr>
          <w:rFonts w:ascii="宋体" w:eastAsia="宋体" w:hAnsi="宋体"/>
          <w:b/>
          <w:sz w:val="24"/>
          <w:szCs w:val="24"/>
        </w:rPr>
        <w:t>human geography</w:t>
      </w:r>
      <w:r w:rsidRPr="00CA6871">
        <w:rPr>
          <w:rFonts w:ascii="宋体" w:eastAsia="宋体" w:hAnsi="宋体" w:hint="eastAsia"/>
          <w:b/>
          <w:sz w:val="24"/>
          <w:szCs w:val="24"/>
        </w:rPr>
        <w:t>）：</w:t>
      </w:r>
      <w:r w:rsidRPr="00CA6871">
        <w:rPr>
          <w:rFonts w:ascii="宋体" w:eastAsia="宋体" w:hAnsi="宋体" w:hint="eastAsia"/>
          <w:sz w:val="24"/>
          <w:szCs w:val="24"/>
        </w:rPr>
        <w:t>研究人类社会</w:t>
      </w:r>
      <w:r w:rsidRPr="00CA6871">
        <w:rPr>
          <w:rFonts w:ascii="宋体" w:eastAsia="宋体" w:hAnsi="宋体"/>
          <w:sz w:val="24"/>
          <w:szCs w:val="24"/>
        </w:rPr>
        <w:t>-</w:t>
      </w:r>
      <w:r w:rsidRPr="00CA6871">
        <w:rPr>
          <w:rFonts w:ascii="宋体" w:eastAsia="宋体" w:hAnsi="宋体" w:hint="eastAsia"/>
          <w:sz w:val="24"/>
          <w:szCs w:val="24"/>
        </w:rPr>
        <w:t>经济</w:t>
      </w:r>
      <w:r w:rsidRPr="00CA6871">
        <w:rPr>
          <w:rFonts w:ascii="宋体" w:eastAsia="宋体" w:hAnsi="宋体"/>
          <w:sz w:val="24"/>
          <w:szCs w:val="24"/>
        </w:rPr>
        <w:t>-</w:t>
      </w:r>
      <w:r w:rsidRPr="00CA6871">
        <w:rPr>
          <w:rFonts w:ascii="宋体" w:eastAsia="宋体" w:hAnsi="宋体" w:hint="eastAsia"/>
          <w:sz w:val="24"/>
          <w:szCs w:val="24"/>
        </w:rPr>
        <w:t>文化系统及其要素的组成、结构、功能、空间特征、时间动态和人地关系的原理。</w:t>
      </w:r>
    </w:p>
    <w:p w14:paraId="42C2EEF0" w14:textId="77777777" w:rsidR="009E41F8" w:rsidRDefault="009E41F8" w:rsidP="00CA6871">
      <w:pPr>
        <w:tabs>
          <w:tab w:val="center" w:pos="771"/>
        </w:tabs>
        <w:spacing w:line="360" w:lineRule="auto"/>
        <w:rPr>
          <w:rFonts w:ascii="宋体" w:eastAsia="宋体" w:hAnsi="宋体"/>
          <w:sz w:val="24"/>
          <w:szCs w:val="24"/>
        </w:rPr>
      </w:pPr>
    </w:p>
    <w:p w14:paraId="4B554CCC" w14:textId="77777777" w:rsidR="00CA6871" w:rsidRPr="00CA6871" w:rsidRDefault="00CA6871" w:rsidP="00CA6871">
      <w:pPr>
        <w:tabs>
          <w:tab w:val="center" w:pos="771"/>
        </w:tabs>
        <w:spacing w:line="360" w:lineRule="auto"/>
        <w:rPr>
          <w:rFonts w:ascii="宋体" w:eastAsia="宋体" w:hAnsi="宋体"/>
          <w:b/>
          <w:sz w:val="32"/>
          <w:szCs w:val="32"/>
        </w:rPr>
      </w:pPr>
      <w:r w:rsidRPr="00CA6871">
        <w:rPr>
          <w:rFonts w:ascii="宋体" w:eastAsia="宋体" w:hAnsi="宋体" w:hint="eastAsia"/>
          <w:b/>
          <w:sz w:val="32"/>
          <w:szCs w:val="32"/>
        </w:rPr>
        <w:t>第二章</w:t>
      </w:r>
    </w:p>
    <w:p w14:paraId="226FFF42" w14:textId="77777777" w:rsidR="00CA6871" w:rsidRDefault="009E41F8" w:rsidP="00CA6871">
      <w:pPr>
        <w:tabs>
          <w:tab w:val="center" w:pos="771"/>
        </w:tabs>
        <w:spacing w:line="360" w:lineRule="auto"/>
        <w:rPr>
          <w:rFonts w:ascii="宋体" w:eastAsia="宋体" w:hAnsi="宋体"/>
          <w:sz w:val="24"/>
          <w:szCs w:val="24"/>
        </w:rPr>
      </w:pPr>
      <w:r w:rsidRPr="009E41F8">
        <w:rPr>
          <w:rFonts w:ascii="宋体" w:eastAsia="宋体" w:hAnsi="宋体" w:hint="eastAsia"/>
          <w:b/>
          <w:sz w:val="24"/>
          <w:szCs w:val="24"/>
        </w:rPr>
        <w:t>地球在天体中的位置：</w:t>
      </w:r>
      <w:r w:rsidRPr="009E41F8">
        <w:rPr>
          <w:rFonts w:ascii="宋体" w:eastAsia="宋体" w:hAnsi="宋体" w:hint="eastAsia"/>
          <w:sz w:val="24"/>
          <w:szCs w:val="24"/>
        </w:rPr>
        <w:t>地球并不是孤立地存在于宇宙之中的，它与其它天体或者宇宙空间之间通过能量和物质交换保持着密切的联系并相互影响。</w:t>
      </w:r>
    </w:p>
    <w:p w14:paraId="3DA055F4" w14:textId="77777777" w:rsidR="009E41F8" w:rsidRPr="009E41F8" w:rsidRDefault="009E41F8" w:rsidP="009E41F8">
      <w:pPr>
        <w:tabs>
          <w:tab w:val="center" w:pos="771"/>
        </w:tabs>
        <w:spacing w:line="360" w:lineRule="auto"/>
        <w:rPr>
          <w:rFonts w:ascii="宋体" w:eastAsia="宋体" w:hAnsi="宋体"/>
          <w:b/>
          <w:sz w:val="24"/>
          <w:szCs w:val="24"/>
        </w:rPr>
      </w:pPr>
      <w:r w:rsidRPr="009E41F8">
        <w:rPr>
          <w:rFonts w:ascii="宋体" w:eastAsia="宋体" w:hAnsi="宋体" w:hint="eastAsia"/>
          <w:b/>
          <w:sz w:val="24"/>
          <w:szCs w:val="24"/>
        </w:rPr>
        <w:t>地球的形状及其地理意义：</w:t>
      </w:r>
    </w:p>
    <w:p w14:paraId="4B0E3659" w14:textId="77777777" w:rsidR="009E41F8" w:rsidRPr="009E41F8" w:rsidRDefault="009E41F8" w:rsidP="009E41F8">
      <w:pPr>
        <w:tabs>
          <w:tab w:val="center" w:pos="771"/>
        </w:tabs>
        <w:spacing w:line="360" w:lineRule="auto"/>
        <w:rPr>
          <w:rFonts w:ascii="宋体" w:eastAsia="宋体" w:hAnsi="宋体"/>
          <w:sz w:val="24"/>
          <w:szCs w:val="24"/>
        </w:rPr>
      </w:pPr>
      <w:r w:rsidRPr="009E41F8">
        <w:rPr>
          <w:rFonts w:ascii="宋体" w:eastAsia="宋体" w:hAnsi="宋体"/>
          <w:sz w:val="24"/>
          <w:szCs w:val="24"/>
        </w:rPr>
        <w:t>1.</w:t>
      </w:r>
      <w:r w:rsidRPr="009E41F8">
        <w:rPr>
          <w:rFonts w:ascii="宋体" w:eastAsia="宋体" w:hAnsi="宋体" w:hint="eastAsia"/>
          <w:sz w:val="24"/>
          <w:szCs w:val="24"/>
        </w:rPr>
        <w:t xml:space="preserve">通常所说的地球形状就是大地水准面的形状。    </w:t>
      </w:r>
    </w:p>
    <w:p w14:paraId="7B47E3D2" w14:textId="77777777" w:rsidR="009E41F8" w:rsidRPr="009E41F8" w:rsidRDefault="009E41F8" w:rsidP="009E41F8">
      <w:pPr>
        <w:tabs>
          <w:tab w:val="center" w:pos="771"/>
        </w:tabs>
        <w:spacing w:line="360" w:lineRule="auto"/>
        <w:rPr>
          <w:rFonts w:ascii="宋体" w:eastAsia="宋体" w:hAnsi="宋体"/>
          <w:sz w:val="24"/>
          <w:szCs w:val="24"/>
        </w:rPr>
      </w:pPr>
      <w:r w:rsidRPr="009E41F8">
        <w:rPr>
          <w:rFonts w:ascii="宋体" w:eastAsia="宋体" w:hAnsi="宋体"/>
          <w:sz w:val="24"/>
          <w:szCs w:val="24"/>
        </w:rPr>
        <w:t xml:space="preserve">  大地水准面：大地测量中所谓的地球形状，是指一种以平均海平面表示的平滑封闭曲面，即大地水准面。</w:t>
      </w:r>
    </w:p>
    <w:p w14:paraId="0FFBFA49" w14:textId="77777777" w:rsidR="009E41F8" w:rsidRPr="009E41F8" w:rsidRDefault="009E41F8" w:rsidP="009E41F8">
      <w:pPr>
        <w:tabs>
          <w:tab w:val="center" w:pos="771"/>
        </w:tabs>
        <w:spacing w:line="360" w:lineRule="auto"/>
        <w:rPr>
          <w:rFonts w:ascii="宋体" w:eastAsia="宋体" w:hAnsi="宋体"/>
          <w:sz w:val="24"/>
          <w:szCs w:val="24"/>
        </w:rPr>
      </w:pPr>
      <w:r w:rsidRPr="009E41F8">
        <w:rPr>
          <w:rFonts w:ascii="宋体" w:eastAsia="宋体" w:hAnsi="宋体"/>
          <w:sz w:val="24"/>
          <w:szCs w:val="24"/>
        </w:rPr>
        <w:t xml:space="preserve">2. </w:t>
      </w:r>
      <w:r w:rsidRPr="009E41F8">
        <w:rPr>
          <w:rFonts w:ascii="宋体" w:eastAsia="宋体" w:hAnsi="宋体" w:hint="eastAsia"/>
          <w:sz w:val="24"/>
          <w:szCs w:val="24"/>
        </w:rPr>
        <w:t>赤道的地球直径比通过两极的直径长</w:t>
      </w:r>
      <w:r w:rsidRPr="009E41F8">
        <w:rPr>
          <w:rFonts w:ascii="宋体" w:eastAsia="宋体" w:hAnsi="宋体"/>
          <w:sz w:val="24"/>
          <w:szCs w:val="24"/>
        </w:rPr>
        <w:t>42.5Km</w:t>
      </w:r>
      <w:r w:rsidRPr="009E41F8">
        <w:rPr>
          <w:rFonts w:ascii="宋体" w:eastAsia="宋体" w:hAnsi="宋体" w:hint="eastAsia"/>
          <w:sz w:val="24"/>
          <w:szCs w:val="24"/>
        </w:rPr>
        <w:t>。</w:t>
      </w:r>
    </w:p>
    <w:p w14:paraId="50BD73E6" w14:textId="77777777" w:rsidR="009E41F8" w:rsidRPr="009E41F8" w:rsidRDefault="009E41F8" w:rsidP="009E41F8">
      <w:pPr>
        <w:tabs>
          <w:tab w:val="center" w:pos="771"/>
        </w:tabs>
        <w:spacing w:line="360" w:lineRule="auto"/>
        <w:rPr>
          <w:rFonts w:ascii="宋体" w:eastAsia="宋体" w:hAnsi="宋体"/>
          <w:sz w:val="24"/>
          <w:szCs w:val="24"/>
        </w:rPr>
      </w:pPr>
      <w:r w:rsidRPr="009E41F8">
        <w:rPr>
          <w:rFonts w:ascii="宋体" w:eastAsia="宋体" w:hAnsi="宋体"/>
          <w:sz w:val="24"/>
          <w:szCs w:val="24"/>
        </w:rPr>
        <w:t xml:space="preserve">   地球的扁率：地球两极扁平的程度 。</w:t>
      </w:r>
    </w:p>
    <w:p w14:paraId="0F140CEF" w14:textId="77777777" w:rsidR="009E41F8" w:rsidRPr="009E41F8" w:rsidRDefault="009E41F8" w:rsidP="009E41F8">
      <w:pPr>
        <w:tabs>
          <w:tab w:val="center" w:pos="771"/>
        </w:tabs>
        <w:spacing w:line="360" w:lineRule="auto"/>
        <w:rPr>
          <w:rFonts w:ascii="宋体" w:eastAsia="宋体" w:hAnsi="宋体"/>
          <w:sz w:val="24"/>
          <w:szCs w:val="24"/>
        </w:rPr>
      </w:pPr>
      <w:r w:rsidRPr="009E41F8">
        <w:rPr>
          <w:rFonts w:ascii="宋体" w:eastAsia="宋体" w:hAnsi="宋体"/>
          <w:sz w:val="24"/>
          <w:szCs w:val="24"/>
        </w:rPr>
        <w:t xml:space="preserve">   </w:t>
      </w:r>
      <w:r w:rsidRPr="009E41F8">
        <w:rPr>
          <w:rFonts w:ascii="宋体" w:eastAsia="宋体" w:hAnsi="宋体"/>
          <w:sz w:val="28"/>
          <w:szCs w:val="28"/>
        </w:rPr>
        <w:t xml:space="preserve">a=b-c/b </w:t>
      </w:r>
      <w:r w:rsidRPr="009E41F8">
        <w:rPr>
          <w:rFonts w:ascii="宋体" w:eastAsia="宋体" w:hAnsi="宋体"/>
          <w:sz w:val="24"/>
          <w:szCs w:val="24"/>
        </w:rPr>
        <w:t xml:space="preserve"> b:</w:t>
      </w:r>
      <w:r w:rsidRPr="009E41F8">
        <w:rPr>
          <w:rFonts w:ascii="宋体" w:eastAsia="宋体" w:hAnsi="宋体" w:hint="eastAsia"/>
          <w:sz w:val="24"/>
          <w:szCs w:val="24"/>
        </w:rPr>
        <w:t xml:space="preserve">地球赤道半径   </w:t>
      </w:r>
      <w:r w:rsidRPr="009E41F8">
        <w:rPr>
          <w:rFonts w:ascii="宋体" w:eastAsia="宋体" w:hAnsi="宋体"/>
          <w:sz w:val="24"/>
          <w:szCs w:val="24"/>
        </w:rPr>
        <w:t>c</w:t>
      </w:r>
      <w:r w:rsidRPr="009E41F8">
        <w:rPr>
          <w:rFonts w:ascii="宋体" w:eastAsia="宋体" w:hAnsi="宋体" w:hint="eastAsia"/>
          <w:sz w:val="24"/>
          <w:szCs w:val="24"/>
        </w:rPr>
        <w:t xml:space="preserve">：地球两极半径    </w:t>
      </w:r>
    </w:p>
    <w:p w14:paraId="0F40E027" w14:textId="77777777" w:rsidR="009E41F8" w:rsidRPr="009E41F8" w:rsidRDefault="009E41F8" w:rsidP="009E41F8">
      <w:pPr>
        <w:tabs>
          <w:tab w:val="center" w:pos="771"/>
        </w:tabs>
        <w:spacing w:line="360" w:lineRule="auto"/>
        <w:rPr>
          <w:rFonts w:ascii="宋体" w:eastAsia="宋体" w:hAnsi="宋体"/>
          <w:sz w:val="24"/>
          <w:szCs w:val="24"/>
        </w:rPr>
      </w:pPr>
      <w:r w:rsidRPr="009E41F8">
        <w:rPr>
          <w:rFonts w:ascii="宋体" w:eastAsia="宋体" w:hAnsi="宋体"/>
          <w:sz w:val="24"/>
          <w:szCs w:val="24"/>
        </w:rPr>
        <w:t xml:space="preserve">3. </w:t>
      </w:r>
      <w:r w:rsidRPr="009E41F8">
        <w:rPr>
          <w:rFonts w:ascii="宋体" w:eastAsia="宋体" w:hAnsi="宋体" w:hint="eastAsia"/>
          <w:sz w:val="24"/>
          <w:szCs w:val="24"/>
        </w:rPr>
        <w:t>地球的形状的地理意义</w:t>
      </w:r>
    </w:p>
    <w:p w14:paraId="46E3FBE7" w14:textId="77777777" w:rsidR="009E41F8" w:rsidRPr="009E41F8" w:rsidRDefault="009E41F8" w:rsidP="009E41F8">
      <w:pPr>
        <w:tabs>
          <w:tab w:val="center" w:pos="771"/>
        </w:tabs>
        <w:spacing w:line="360" w:lineRule="auto"/>
        <w:rPr>
          <w:rFonts w:ascii="宋体" w:eastAsia="宋体" w:hAnsi="宋体"/>
          <w:sz w:val="24"/>
          <w:szCs w:val="24"/>
        </w:rPr>
      </w:pPr>
      <w:r w:rsidRPr="009E41F8">
        <w:rPr>
          <w:rFonts w:ascii="宋体" w:eastAsia="宋体" w:hAnsi="宋体"/>
          <w:sz w:val="24"/>
          <w:szCs w:val="24"/>
        </w:rPr>
        <w:t xml:space="preserve"> （1</w:t>
      </w:r>
      <w:r w:rsidRPr="009E41F8">
        <w:rPr>
          <w:rFonts w:ascii="宋体" w:eastAsia="宋体" w:hAnsi="宋体" w:hint="eastAsia"/>
          <w:sz w:val="24"/>
          <w:szCs w:val="24"/>
        </w:rPr>
        <w:t>）日地平均距离为</w:t>
      </w:r>
      <w:r w:rsidRPr="009E41F8">
        <w:rPr>
          <w:rFonts w:ascii="宋体" w:eastAsia="宋体" w:hAnsi="宋体"/>
          <w:sz w:val="24"/>
          <w:szCs w:val="24"/>
        </w:rPr>
        <w:t>14 960×10</w:t>
      </w:r>
      <w:r w:rsidRPr="009E41F8">
        <w:rPr>
          <w:rFonts w:ascii="宋体" w:eastAsia="宋体" w:hAnsi="宋体"/>
          <w:sz w:val="24"/>
          <w:szCs w:val="24"/>
          <w:vertAlign w:val="superscript"/>
        </w:rPr>
        <w:t>4</w:t>
      </w:r>
      <w:r w:rsidRPr="009E41F8">
        <w:rPr>
          <w:rFonts w:ascii="宋体" w:eastAsia="宋体" w:hAnsi="宋体"/>
          <w:sz w:val="24"/>
          <w:szCs w:val="24"/>
        </w:rPr>
        <w:t>km</w:t>
      </w:r>
      <w:r w:rsidRPr="009E41F8">
        <w:rPr>
          <w:rFonts w:ascii="宋体" w:eastAsia="宋体" w:hAnsi="宋体" w:hint="eastAsia"/>
          <w:sz w:val="24"/>
          <w:szCs w:val="24"/>
        </w:rPr>
        <w:t>，这样，就可以将投射到地面的太阳光线视为平行光线。当平行光线射到地球表面时，不同纬度地区的正午太阳高度角将各不相同。</w:t>
      </w:r>
    </w:p>
    <w:p w14:paraId="3343AE8D" w14:textId="77777777" w:rsidR="009E41F8" w:rsidRDefault="009E41F8" w:rsidP="009E41F8">
      <w:pPr>
        <w:tabs>
          <w:tab w:val="center" w:pos="771"/>
        </w:tabs>
        <w:spacing w:line="360" w:lineRule="auto"/>
        <w:rPr>
          <w:rFonts w:ascii="宋体" w:eastAsia="宋体" w:hAnsi="宋体"/>
          <w:sz w:val="24"/>
          <w:szCs w:val="24"/>
        </w:rPr>
      </w:pPr>
      <w:r w:rsidRPr="009E41F8">
        <w:rPr>
          <w:rFonts w:ascii="宋体" w:eastAsia="宋体" w:hAnsi="宋体"/>
          <w:sz w:val="24"/>
          <w:szCs w:val="24"/>
        </w:rPr>
        <w:lastRenderedPageBreak/>
        <w:t xml:space="preserve"> （2</w:t>
      </w:r>
      <w:r w:rsidRPr="009E41F8">
        <w:rPr>
          <w:rFonts w:ascii="宋体" w:eastAsia="宋体" w:hAnsi="宋体" w:hint="eastAsia"/>
          <w:sz w:val="24"/>
          <w:szCs w:val="24"/>
        </w:rPr>
        <w:t xml:space="preserve">）造成地球上热量的带状分布和与地表热状况相关的自然现象的地带性分布。 </w:t>
      </w:r>
    </w:p>
    <w:p w14:paraId="468C24B3" w14:textId="77777777" w:rsidR="009E41F8" w:rsidRPr="00336A8F" w:rsidRDefault="009E41F8" w:rsidP="009E41F8">
      <w:pPr>
        <w:tabs>
          <w:tab w:val="center" w:pos="771"/>
        </w:tabs>
        <w:spacing w:line="360" w:lineRule="auto"/>
        <w:rPr>
          <w:rFonts w:ascii="宋体" w:eastAsia="宋体" w:hAnsi="宋体"/>
          <w:b/>
          <w:sz w:val="24"/>
          <w:szCs w:val="24"/>
        </w:rPr>
      </w:pPr>
      <w:r w:rsidRPr="009E41F8">
        <w:rPr>
          <w:rFonts w:ascii="宋体" w:eastAsia="宋体" w:hAnsi="宋体" w:hint="eastAsia"/>
          <w:b/>
          <w:sz w:val="24"/>
          <w:szCs w:val="24"/>
        </w:rPr>
        <w:t>地球的大小及其地理意义</w:t>
      </w:r>
    </w:p>
    <w:p w14:paraId="0968B9D4" w14:textId="77777777" w:rsidR="009E41F8" w:rsidRPr="009E41F8" w:rsidRDefault="009E41F8" w:rsidP="009E41F8">
      <w:pPr>
        <w:tabs>
          <w:tab w:val="center" w:pos="771"/>
        </w:tabs>
        <w:spacing w:line="360" w:lineRule="auto"/>
        <w:rPr>
          <w:rFonts w:ascii="宋体" w:eastAsia="宋体" w:hAnsi="宋体"/>
          <w:sz w:val="24"/>
          <w:szCs w:val="24"/>
        </w:rPr>
      </w:pPr>
      <w:r w:rsidRPr="009E41F8">
        <w:rPr>
          <w:rFonts w:ascii="宋体" w:eastAsia="宋体" w:hAnsi="宋体"/>
          <w:sz w:val="24"/>
          <w:szCs w:val="24"/>
        </w:rPr>
        <w:t>（一）地球的大小</w:t>
      </w:r>
    </w:p>
    <w:p w14:paraId="11ADA27B" w14:textId="77777777" w:rsidR="009E41F8" w:rsidRPr="009E41F8" w:rsidRDefault="009E41F8" w:rsidP="009E41F8">
      <w:pPr>
        <w:tabs>
          <w:tab w:val="center" w:pos="771"/>
        </w:tabs>
        <w:spacing w:line="360" w:lineRule="auto"/>
        <w:rPr>
          <w:rFonts w:ascii="宋体" w:eastAsia="宋体" w:hAnsi="宋体"/>
          <w:sz w:val="24"/>
          <w:szCs w:val="24"/>
        </w:rPr>
      </w:pPr>
      <w:r w:rsidRPr="009E41F8">
        <w:rPr>
          <w:rFonts w:ascii="宋体" w:eastAsia="宋体" w:hAnsi="宋体"/>
          <w:sz w:val="24"/>
          <w:szCs w:val="24"/>
        </w:rPr>
        <w:t xml:space="preserve"> 地球赤道半径 约为6 378 140m</w:t>
      </w:r>
      <w:r w:rsidRPr="009E41F8">
        <w:rPr>
          <w:rFonts w:ascii="宋体" w:eastAsia="宋体" w:hAnsi="宋体" w:hint="eastAsia"/>
          <w:sz w:val="24"/>
          <w:szCs w:val="24"/>
        </w:rPr>
        <w:t>，</w:t>
      </w:r>
      <w:proofErr w:type="gramStart"/>
      <w:r w:rsidRPr="009E41F8">
        <w:rPr>
          <w:rFonts w:ascii="宋体" w:eastAsia="宋体" w:hAnsi="宋体" w:hint="eastAsia"/>
          <w:sz w:val="24"/>
          <w:szCs w:val="24"/>
        </w:rPr>
        <w:t>极</w:t>
      </w:r>
      <w:proofErr w:type="gramEnd"/>
      <w:r w:rsidRPr="009E41F8">
        <w:rPr>
          <w:rFonts w:ascii="宋体" w:eastAsia="宋体" w:hAnsi="宋体" w:hint="eastAsia"/>
          <w:sz w:val="24"/>
          <w:szCs w:val="24"/>
        </w:rPr>
        <w:t>半径约为</w:t>
      </w:r>
      <w:r w:rsidRPr="009E41F8">
        <w:rPr>
          <w:rFonts w:ascii="宋体" w:eastAsia="宋体" w:hAnsi="宋体"/>
          <w:sz w:val="24"/>
          <w:szCs w:val="24"/>
        </w:rPr>
        <w:t>6 356 755m</w:t>
      </w:r>
      <w:r w:rsidRPr="009E41F8">
        <w:rPr>
          <w:rFonts w:ascii="宋体" w:eastAsia="宋体" w:hAnsi="宋体" w:hint="eastAsia"/>
          <w:sz w:val="24"/>
          <w:szCs w:val="24"/>
        </w:rPr>
        <w:t>，总面积</w:t>
      </w:r>
      <w:r w:rsidRPr="009E41F8">
        <w:rPr>
          <w:rFonts w:ascii="宋体" w:eastAsia="宋体" w:hAnsi="宋体"/>
          <w:sz w:val="24"/>
          <w:szCs w:val="24"/>
        </w:rPr>
        <w:t>5.1×10</w:t>
      </w:r>
      <w:r w:rsidRPr="009E41F8">
        <w:rPr>
          <w:rFonts w:ascii="宋体" w:eastAsia="宋体" w:hAnsi="宋体"/>
          <w:sz w:val="24"/>
          <w:szCs w:val="24"/>
          <w:vertAlign w:val="superscript"/>
        </w:rPr>
        <w:t>8</w:t>
      </w:r>
      <w:r w:rsidRPr="009E41F8">
        <w:rPr>
          <w:rFonts w:ascii="宋体" w:eastAsia="宋体" w:hAnsi="宋体"/>
          <w:sz w:val="24"/>
          <w:szCs w:val="24"/>
        </w:rPr>
        <w:t>km</w:t>
      </w:r>
      <w:r w:rsidRPr="009E41F8">
        <w:rPr>
          <w:rFonts w:ascii="宋体" w:eastAsia="宋体" w:hAnsi="宋体"/>
          <w:sz w:val="24"/>
          <w:szCs w:val="24"/>
          <w:vertAlign w:val="superscript"/>
        </w:rPr>
        <w:t>2</w:t>
      </w:r>
      <w:r w:rsidRPr="009E41F8">
        <w:rPr>
          <w:rFonts w:ascii="宋体" w:eastAsia="宋体" w:hAnsi="宋体" w:hint="eastAsia"/>
          <w:sz w:val="24"/>
          <w:szCs w:val="24"/>
        </w:rPr>
        <w:t>，总体积约为</w:t>
      </w:r>
      <w:r w:rsidRPr="009E41F8">
        <w:rPr>
          <w:rFonts w:ascii="宋体" w:eastAsia="宋体" w:hAnsi="宋体"/>
          <w:sz w:val="24"/>
          <w:szCs w:val="24"/>
        </w:rPr>
        <w:t>10 820×10</w:t>
      </w:r>
      <w:r w:rsidRPr="009E41F8">
        <w:rPr>
          <w:rFonts w:ascii="宋体" w:eastAsia="宋体" w:hAnsi="宋体"/>
          <w:sz w:val="24"/>
          <w:szCs w:val="24"/>
          <w:vertAlign w:val="superscript"/>
        </w:rPr>
        <w:t>8</w:t>
      </w:r>
      <w:r w:rsidRPr="009E41F8">
        <w:rPr>
          <w:rFonts w:ascii="宋体" w:eastAsia="宋体" w:hAnsi="宋体"/>
          <w:sz w:val="24"/>
          <w:szCs w:val="24"/>
        </w:rPr>
        <w:t>km</w:t>
      </w:r>
      <w:r w:rsidRPr="009E41F8">
        <w:rPr>
          <w:rFonts w:ascii="宋体" w:eastAsia="宋体" w:hAnsi="宋体"/>
          <w:sz w:val="24"/>
          <w:szCs w:val="24"/>
          <w:vertAlign w:val="superscript"/>
        </w:rPr>
        <w:t>3</w:t>
      </w:r>
      <w:r w:rsidRPr="009E41F8">
        <w:rPr>
          <w:rFonts w:ascii="宋体" w:eastAsia="宋体" w:hAnsi="宋体" w:hint="eastAsia"/>
          <w:sz w:val="24"/>
          <w:szCs w:val="24"/>
        </w:rPr>
        <w:t>，总质量为</w:t>
      </w:r>
      <w:r w:rsidRPr="009E41F8">
        <w:rPr>
          <w:rFonts w:ascii="宋体" w:eastAsia="宋体" w:hAnsi="宋体"/>
          <w:sz w:val="24"/>
          <w:szCs w:val="24"/>
        </w:rPr>
        <w:t>5.98×10</w:t>
      </w:r>
      <w:r w:rsidRPr="009E41F8">
        <w:rPr>
          <w:rFonts w:ascii="宋体" w:eastAsia="宋体" w:hAnsi="宋体"/>
          <w:sz w:val="24"/>
          <w:szCs w:val="24"/>
          <w:vertAlign w:val="superscript"/>
        </w:rPr>
        <w:t>27</w:t>
      </w:r>
      <w:r w:rsidRPr="009E41F8">
        <w:rPr>
          <w:rFonts w:ascii="宋体" w:eastAsia="宋体" w:hAnsi="宋体"/>
          <w:sz w:val="24"/>
          <w:szCs w:val="24"/>
        </w:rPr>
        <w:t>g</w:t>
      </w:r>
      <w:r w:rsidRPr="009E41F8">
        <w:rPr>
          <w:rFonts w:ascii="宋体" w:eastAsia="宋体" w:hAnsi="宋体" w:hint="eastAsia"/>
          <w:sz w:val="24"/>
          <w:szCs w:val="24"/>
        </w:rPr>
        <w:t>。</w:t>
      </w:r>
    </w:p>
    <w:p w14:paraId="4D3EFF75" w14:textId="77777777" w:rsidR="009E41F8" w:rsidRPr="009E41F8" w:rsidRDefault="009E41F8" w:rsidP="009E41F8">
      <w:pPr>
        <w:tabs>
          <w:tab w:val="center" w:pos="771"/>
        </w:tabs>
        <w:spacing w:line="360" w:lineRule="auto"/>
        <w:rPr>
          <w:rFonts w:ascii="宋体" w:eastAsia="宋体" w:hAnsi="宋体"/>
          <w:sz w:val="24"/>
          <w:szCs w:val="24"/>
        </w:rPr>
      </w:pPr>
      <w:r w:rsidRPr="009E41F8">
        <w:rPr>
          <w:rFonts w:ascii="宋体" w:eastAsia="宋体" w:hAnsi="宋体"/>
          <w:sz w:val="24"/>
          <w:szCs w:val="24"/>
        </w:rPr>
        <w:t>（二）地球大小的重要意义</w:t>
      </w:r>
    </w:p>
    <w:p w14:paraId="04DAFCE1" w14:textId="77777777" w:rsidR="009E41F8" w:rsidRPr="009E41F8" w:rsidRDefault="009E41F8" w:rsidP="009E41F8">
      <w:pPr>
        <w:tabs>
          <w:tab w:val="center" w:pos="771"/>
        </w:tabs>
        <w:spacing w:line="360" w:lineRule="auto"/>
        <w:rPr>
          <w:rFonts w:ascii="宋体" w:eastAsia="宋体" w:hAnsi="宋体"/>
          <w:sz w:val="24"/>
          <w:szCs w:val="24"/>
        </w:rPr>
      </w:pPr>
      <w:r w:rsidRPr="009E41F8">
        <w:rPr>
          <w:rFonts w:ascii="宋体" w:eastAsia="宋体" w:hAnsi="宋体"/>
          <w:sz w:val="24"/>
          <w:szCs w:val="24"/>
        </w:rPr>
        <w:t xml:space="preserve"> 1. </w:t>
      </w:r>
      <w:r w:rsidRPr="009E41F8">
        <w:rPr>
          <w:rFonts w:ascii="宋体" w:eastAsia="宋体" w:hAnsi="宋体" w:hint="eastAsia"/>
          <w:sz w:val="24"/>
          <w:szCs w:val="24"/>
        </w:rPr>
        <w:t>地球的巨大质量，使它能够吸着周围的气体，保持一个具有一定质量和厚度的大气圈。</w:t>
      </w:r>
    </w:p>
    <w:p w14:paraId="60240141" w14:textId="77777777" w:rsidR="009E41F8" w:rsidRDefault="009E41F8" w:rsidP="009E41F8">
      <w:pPr>
        <w:tabs>
          <w:tab w:val="center" w:pos="771"/>
        </w:tabs>
        <w:spacing w:line="360" w:lineRule="auto"/>
        <w:rPr>
          <w:rFonts w:ascii="宋体" w:eastAsia="宋体" w:hAnsi="宋体"/>
          <w:sz w:val="24"/>
          <w:szCs w:val="24"/>
        </w:rPr>
      </w:pPr>
      <w:r w:rsidRPr="009E41F8">
        <w:rPr>
          <w:rFonts w:ascii="宋体" w:eastAsia="宋体" w:hAnsi="宋体"/>
          <w:sz w:val="24"/>
          <w:szCs w:val="24"/>
        </w:rPr>
        <w:t xml:space="preserve"> 2. </w:t>
      </w:r>
      <w:r w:rsidRPr="009E41F8">
        <w:rPr>
          <w:rFonts w:ascii="宋体" w:eastAsia="宋体" w:hAnsi="宋体" w:hint="eastAsia"/>
          <w:sz w:val="24"/>
          <w:szCs w:val="24"/>
        </w:rPr>
        <w:t>没有现在这样的大气圈，就没有海洋和河湖，没有风，没有生物。</w:t>
      </w:r>
    </w:p>
    <w:p w14:paraId="6050F952" w14:textId="77777777" w:rsidR="009E41F8" w:rsidRPr="00336A8F" w:rsidRDefault="009E41F8" w:rsidP="009E41F8">
      <w:pPr>
        <w:tabs>
          <w:tab w:val="center" w:pos="771"/>
        </w:tabs>
        <w:spacing w:line="360" w:lineRule="auto"/>
        <w:rPr>
          <w:rFonts w:ascii="宋体" w:eastAsia="宋体" w:hAnsi="宋体"/>
          <w:sz w:val="24"/>
          <w:szCs w:val="24"/>
        </w:rPr>
      </w:pPr>
      <w:r w:rsidRPr="00336A8F">
        <w:rPr>
          <w:rFonts w:ascii="宋体" w:eastAsia="宋体" w:hAnsi="宋体" w:hint="eastAsia"/>
          <w:b/>
          <w:sz w:val="24"/>
          <w:szCs w:val="24"/>
        </w:rPr>
        <w:t>地球的内部构造：</w:t>
      </w:r>
      <w:r w:rsidR="00336A8F" w:rsidRPr="00336A8F">
        <w:rPr>
          <w:rFonts w:ascii="宋体" w:eastAsia="宋体" w:hAnsi="宋体" w:hint="eastAsia"/>
          <w:sz w:val="24"/>
          <w:szCs w:val="24"/>
        </w:rPr>
        <w:t>地壳、地幔、地核</w:t>
      </w:r>
    </w:p>
    <w:p w14:paraId="1D79AF69" w14:textId="77777777" w:rsidR="00336A8F" w:rsidRDefault="00336A8F" w:rsidP="009E41F8">
      <w:pPr>
        <w:tabs>
          <w:tab w:val="center" w:pos="771"/>
        </w:tabs>
        <w:spacing w:line="360" w:lineRule="auto"/>
        <w:rPr>
          <w:rFonts w:ascii="宋体" w:eastAsia="宋体" w:hAnsi="宋体"/>
          <w:sz w:val="24"/>
          <w:szCs w:val="24"/>
        </w:rPr>
      </w:pPr>
      <w:r>
        <w:rPr>
          <w:rFonts w:ascii="宋体" w:eastAsia="宋体" w:hAnsi="宋体" w:hint="eastAsia"/>
          <w:b/>
          <w:sz w:val="24"/>
          <w:szCs w:val="24"/>
        </w:rPr>
        <w:t>地球的外部构造：</w:t>
      </w:r>
      <w:r w:rsidRPr="00336A8F">
        <w:rPr>
          <w:rFonts w:ascii="宋体" w:eastAsia="宋体" w:hAnsi="宋体" w:hint="eastAsia"/>
          <w:sz w:val="24"/>
          <w:szCs w:val="24"/>
        </w:rPr>
        <w:t>大气圈、水圈、生物圈</w:t>
      </w:r>
    </w:p>
    <w:p w14:paraId="604B02D8" w14:textId="77777777" w:rsidR="00336A8F" w:rsidRPr="00336A8F" w:rsidRDefault="00336A8F" w:rsidP="00336A8F">
      <w:pPr>
        <w:widowControl/>
        <w:spacing w:line="360" w:lineRule="auto"/>
        <w:jc w:val="left"/>
        <w:rPr>
          <w:rFonts w:ascii="宋体" w:eastAsia="宋体" w:hAnsi="宋体" w:cs="宋体"/>
          <w:kern w:val="0"/>
          <w:sz w:val="24"/>
          <w:szCs w:val="24"/>
        </w:rPr>
      </w:pPr>
      <w:r w:rsidRPr="00336A8F">
        <w:rPr>
          <w:rFonts w:ascii="宋体" w:eastAsia="宋体" w:hAnsi="宋体" w:cs="宋体"/>
          <w:b/>
          <w:kern w:val="0"/>
          <w:sz w:val="24"/>
          <w:szCs w:val="24"/>
        </w:rPr>
        <w:t>太阳系中行星和卫星绕太阳的运动具有以下几方面的共同特征:</w:t>
      </w:r>
      <w:r w:rsidRPr="00336A8F">
        <w:rPr>
          <w:rFonts w:ascii="宋体" w:eastAsia="宋体" w:hAnsi="宋体" w:cs="宋体"/>
          <w:kern w:val="0"/>
          <w:sz w:val="24"/>
          <w:szCs w:val="24"/>
        </w:rPr>
        <w:t>1、所有行星的轨道偏心率都很小，几乎都接近于圆形；2它们的轨道面都近似的在一个平面上，对地球轨道面的倾斜也都不大。3所有行星都自西向东绕太阳公转，除金星和天王星外，其余行星的自转方向也自西向东。及与公转方向相同。4除天王星外，其余行星的赤道面对轨道面的倾斜都比较小。5绝大多数卫星的轨道就近似圆形，其轨道面</w:t>
      </w:r>
      <w:proofErr w:type="gramStart"/>
      <w:r w:rsidRPr="00336A8F">
        <w:rPr>
          <w:rFonts w:ascii="宋体" w:eastAsia="宋体" w:hAnsi="宋体" w:cs="宋体"/>
          <w:kern w:val="0"/>
          <w:sz w:val="24"/>
          <w:szCs w:val="24"/>
        </w:rPr>
        <w:t>接近母星的</w:t>
      </w:r>
      <w:proofErr w:type="gramEnd"/>
      <w:r w:rsidRPr="00336A8F">
        <w:rPr>
          <w:rFonts w:ascii="宋体" w:eastAsia="宋体" w:hAnsi="宋体" w:cs="宋体"/>
          <w:kern w:val="0"/>
          <w:sz w:val="24"/>
          <w:szCs w:val="24"/>
        </w:rPr>
        <w:t>赤道面。6绝大多数卫星，包括土星环在内，公转方向都</w:t>
      </w:r>
      <w:proofErr w:type="gramStart"/>
      <w:r w:rsidRPr="00336A8F">
        <w:rPr>
          <w:rFonts w:ascii="宋体" w:eastAsia="宋体" w:hAnsi="宋体" w:cs="宋体"/>
          <w:kern w:val="0"/>
          <w:sz w:val="24"/>
          <w:szCs w:val="24"/>
        </w:rPr>
        <w:t>和母星的</w:t>
      </w:r>
      <w:proofErr w:type="gramEnd"/>
      <w:r w:rsidRPr="00336A8F">
        <w:rPr>
          <w:rFonts w:ascii="宋体" w:eastAsia="宋体" w:hAnsi="宋体" w:cs="宋体"/>
          <w:kern w:val="0"/>
          <w:sz w:val="24"/>
          <w:szCs w:val="24"/>
        </w:rPr>
        <w:t>公转方向相同。</w:t>
      </w:r>
    </w:p>
    <w:p w14:paraId="38B8FF0C" w14:textId="77777777" w:rsidR="009E41F8" w:rsidRPr="003C0D85" w:rsidRDefault="00336A8F" w:rsidP="00336A8F">
      <w:pPr>
        <w:tabs>
          <w:tab w:val="center" w:pos="771"/>
        </w:tabs>
        <w:spacing w:line="360" w:lineRule="auto"/>
        <w:rPr>
          <w:rFonts w:ascii="宋体" w:eastAsia="宋体" w:hAnsi="宋体"/>
          <w:b/>
          <w:sz w:val="24"/>
          <w:szCs w:val="24"/>
        </w:rPr>
      </w:pPr>
      <w:r w:rsidRPr="003C0D85">
        <w:rPr>
          <w:rFonts w:ascii="宋体" w:eastAsia="宋体" w:hAnsi="宋体" w:hint="eastAsia"/>
          <w:b/>
          <w:sz w:val="24"/>
          <w:szCs w:val="24"/>
        </w:rPr>
        <w:t>地球自转的重要意义：</w:t>
      </w:r>
    </w:p>
    <w:p w14:paraId="2C1D3C63" w14:textId="77777777" w:rsidR="00336A8F" w:rsidRPr="00336A8F" w:rsidRDefault="00336A8F" w:rsidP="00336A8F">
      <w:pPr>
        <w:tabs>
          <w:tab w:val="center" w:pos="771"/>
        </w:tabs>
        <w:spacing w:line="360" w:lineRule="auto"/>
        <w:rPr>
          <w:rFonts w:ascii="宋体" w:eastAsia="宋体" w:hAnsi="宋体"/>
          <w:sz w:val="24"/>
          <w:szCs w:val="24"/>
        </w:rPr>
      </w:pPr>
      <w:r w:rsidRPr="00336A8F">
        <w:rPr>
          <w:rFonts w:ascii="宋体" w:eastAsia="宋体" w:hAnsi="宋体"/>
          <w:sz w:val="24"/>
          <w:szCs w:val="24"/>
        </w:rPr>
        <w:t>1.</w:t>
      </w:r>
      <w:r w:rsidRPr="00336A8F">
        <w:rPr>
          <w:rFonts w:ascii="宋体" w:eastAsia="宋体" w:hAnsi="宋体" w:hint="eastAsia"/>
          <w:sz w:val="24"/>
          <w:szCs w:val="24"/>
        </w:rPr>
        <w:t>是确定地理坐标的基础。如果没有两个极点，就几乎不可能建立统一的地理坐标</w:t>
      </w:r>
      <w:r>
        <w:rPr>
          <w:rFonts w:ascii="宋体" w:eastAsia="宋体" w:hAnsi="宋体" w:hint="eastAsia"/>
          <w:sz w:val="24"/>
          <w:szCs w:val="24"/>
        </w:rPr>
        <w:t>。</w:t>
      </w:r>
    </w:p>
    <w:p w14:paraId="78A27150" w14:textId="77777777" w:rsidR="00336A8F" w:rsidRPr="00336A8F" w:rsidRDefault="00336A8F" w:rsidP="00336A8F">
      <w:pPr>
        <w:tabs>
          <w:tab w:val="center" w:pos="771"/>
        </w:tabs>
        <w:spacing w:line="360" w:lineRule="auto"/>
        <w:rPr>
          <w:rFonts w:ascii="宋体" w:eastAsia="宋体" w:hAnsi="宋体"/>
          <w:sz w:val="24"/>
          <w:szCs w:val="24"/>
        </w:rPr>
      </w:pPr>
      <w:r w:rsidRPr="00336A8F">
        <w:rPr>
          <w:rFonts w:ascii="宋体" w:eastAsia="宋体" w:hAnsi="宋体"/>
          <w:sz w:val="24"/>
          <w:szCs w:val="24"/>
        </w:rPr>
        <w:t>2.</w:t>
      </w:r>
      <w:r w:rsidRPr="00336A8F">
        <w:rPr>
          <w:rFonts w:ascii="宋体" w:eastAsia="宋体" w:hAnsi="宋体" w:hint="eastAsia"/>
          <w:sz w:val="24"/>
          <w:szCs w:val="24"/>
        </w:rPr>
        <w:t>地球自转决定昼夜更替，并使地表各种过程具有昼夜节奏。</w:t>
      </w:r>
    </w:p>
    <w:p w14:paraId="0AE1F19E" w14:textId="77777777" w:rsidR="00336A8F" w:rsidRPr="00336A8F" w:rsidRDefault="00336A8F" w:rsidP="00336A8F">
      <w:pPr>
        <w:tabs>
          <w:tab w:val="center" w:pos="771"/>
        </w:tabs>
        <w:spacing w:line="360" w:lineRule="auto"/>
        <w:rPr>
          <w:rFonts w:ascii="宋体" w:eastAsia="宋体" w:hAnsi="宋体"/>
          <w:sz w:val="24"/>
          <w:szCs w:val="24"/>
        </w:rPr>
      </w:pPr>
      <w:r w:rsidRPr="00336A8F">
        <w:rPr>
          <w:rFonts w:ascii="宋体" w:eastAsia="宋体" w:hAnsi="宋体"/>
          <w:sz w:val="24"/>
          <w:szCs w:val="24"/>
        </w:rPr>
        <w:t>3.</w:t>
      </w:r>
      <w:r w:rsidRPr="00336A8F">
        <w:rPr>
          <w:rFonts w:ascii="宋体" w:eastAsia="宋体" w:hAnsi="宋体" w:hint="eastAsia"/>
          <w:sz w:val="24"/>
          <w:szCs w:val="24"/>
        </w:rPr>
        <w:t>地球自转使所有在北半球作水平运动的物体都发生向右偏转，在南半球则向左偏。</w:t>
      </w:r>
    </w:p>
    <w:p w14:paraId="18FEEF13" w14:textId="77777777" w:rsidR="00336A8F" w:rsidRPr="00336A8F" w:rsidRDefault="00336A8F" w:rsidP="00336A8F">
      <w:pPr>
        <w:tabs>
          <w:tab w:val="center" w:pos="771"/>
        </w:tabs>
        <w:spacing w:line="360" w:lineRule="auto"/>
        <w:rPr>
          <w:rFonts w:ascii="宋体" w:eastAsia="宋体" w:hAnsi="宋体"/>
          <w:sz w:val="24"/>
          <w:szCs w:val="24"/>
        </w:rPr>
      </w:pPr>
      <w:r w:rsidRPr="00336A8F">
        <w:rPr>
          <w:rFonts w:ascii="宋体" w:eastAsia="宋体" w:hAnsi="宋体"/>
          <w:sz w:val="24"/>
          <w:szCs w:val="24"/>
        </w:rPr>
        <w:t xml:space="preserve">       科里奥利力：地球自转情况下运动物体的偏转力。</w:t>
      </w:r>
    </w:p>
    <w:p w14:paraId="072679FB" w14:textId="77777777" w:rsidR="00336A8F" w:rsidRPr="00336A8F" w:rsidRDefault="00336A8F" w:rsidP="00336A8F">
      <w:pPr>
        <w:tabs>
          <w:tab w:val="center" w:pos="771"/>
        </w:tabs>
        <w:spacing w:line="360" w:lineRule="auto"/>
        <w:rPr>
          <w:rFonts w:ascii="宋体" w:eastAsia="宋体" w:hAnsi="宋体"/>
          <w:sz w:val="24"/>
          <w:szCs w:val="24"/>
        </w:rPr>
      </w:pPr>
      <w:r w:rsidRPr="00336A8F">
        <w:rPr>
          <w:rFonts w:ascii="宋体" w:eastAsia="宋体" w:hAnsi="宋体"/>
          <w:sz w:val="24"/>
          <w:szCs w:val="24"/>
        </w:rPr>
        <w:t xml:space="preserve">            D</w:t>
      </w:r>
      <w:r w:rsidRPr="00336A8F">
        <w:rPr>
          <w:rFonts w:ascii="宋体" w:eastAsia="宋体" w:hAnsi="宋体" w:hint="eastAsia"/>
          <w:sz w:val="24"/>
          <w:szCs w:val="24"/>
        </w:rPr>
        <w:t>＝</w:t>
      </w:r>
      <w:r w:rsidRPr="00336A8F">
        <w:rPr>
          <w:rFonts w:ascii="宋体" w:eastAsia="宋体" w:hAnsi="宋体"/>
          <w:sz w:val="24"/>
          <w:szCs w:val="24"/>
        </w:rPr>
        <w:t xml:space="preserve">2v w </w:t>
      </w:r>
      <w:proofErr w:type="spellStart"/>
      <w:r w:rsidRPr="00336A8F">
        <w:rPr>
          <w:rFonts w:ascii="宋体" w:eastAsia="宋体" w:hAnsi="宋体"/>
          <w:sz w:val="24"/>
          <w:szCs w:val="24"/>
        </w:rPr>
        <w:t>sinA</w:t>
      </w:r>
      <w:proofErr w:type="spellEnd"/>
    </w:p>
    <w:p w14:paraId="6A224FFF" w14:textId="77777777" w:rsidR="00336A8F" w:rsidRPr="00336A8F" w:rsidRDefault="00336A8F" w:rsidP="00336A8F">
      <w:pPr>
        <w:tabs>
          <w:tab w:val="center" w:pos="771"/>
        </w:tabs>
        <w:spacing w:line="360" w:lineRule="auto"/>
        <w:rPr>
          <w:rFonts w:ascii="宋体" w:eastAsia="宋体" w:hAnsi="宋体"/>
          <w:sz w:val="24"/>
          <w:szCs w:val="24"/>
        </w:rPr>
      </w:pPr>
      <w:r w:rsidRPr="00336A8F">
        <w:rPr>
          <w:rFonts w:ascii="宋体" w:eastAsia="宋体" w:hAnsi="宋体"/>
          <w:sz w:val="24"/>
          <w:szCs w:val="24"/>
        </w:rPr>
        <w:t xml:space="preserve">   v </w:t>
      </w:r>
      <w:r w:rsidRPr="00336A8F">
        <w:rPr>
          <w:rFonts w:ascii="宋体" w:eastAsia="宋体" w:hAnsi="宋体" w:hint="eastAsia"/>
          <w:sz w:val="24"/>
          <w:szCs w:val="24"/>
        </w:rPr>
        <w:t>为运动物体的速度；</w:t>
      </w:r>
    </w:p>
    <w:p w14:paraId="4163E438" w14:textId="77777777" w:rsidR="00336A8F" w:rsidRPr="00336A8F" w:rsidRDefault="00336A8F" w:rsidP="00336A8F">
      <w:pPr>
        <w:tabs>
          <w:tab w:val="center" w:pos="771"/>
        </w:tabs>
        <w:spacing w:line="360" w:lineRule="auto"/>
        <w:rPr>
          <w:rFonts w:ascii="宋体" w:eastAsia="宋体" w:hAnsi="宋体"/>
          <w:sz w:val="24"/>
          <w:szCs w:val="24"/>
        </w:rPr>
      </w:pPr>
      <w:r w:rsidRPr="00336A8F">
        <w:rPr>
          <w:rFonts w:ascii="宋体" w:eastAsia="宋体" w:hAnsi="宋体"/>
          <w:sz w:val="24"/>
          <w:szCs w:val="24"/>
        </w:rPr>
        <w:t xml:space="preserve">   w</w:t>
      </w:r>
      <w:r w:rsidRPr="00336A8F">
        <w:rPr>
          <w:rFonts w:ascii="宋体" w:eastAsia="宋体" w:hAnsi="宋体" w:hint="eastAsia"/>
          <w:sz w:val="24"/>
          <w:szCs w:val="24"/>
        </w:rPr>
        <w:t>为地球自转角速度；</w:t>
      </w:r>
    </w:p>
    <w:p w14:paraId="3037187A" w14:textId="77777777" w:rsidR="00336A8F" w:rsidRPr="00336A8F" w:rsidRDefault="00336A8F" w:rsidP="00336A8F">
      <w:pPr>
        <w:tabs>
          <w:tab w:val="center" w:pos="771"/>
        </w:tabs>
        <w:spacing w:line="360" w:lineRule="auto"/>
        <w:rPr>
          <w:rFonts w:ascii="宋体" w:eastAsia="宋体" w:hAnsi="宋体"/>
          <w:sz w:val="24"/>
          <w:szCs w:val="24"/>
        </w:rPr>
      </w:pPr>
      <w:r w:rsidRPr="00336A8F">
        <w:rPr>
          <w:rFonts w:ascii="宋体" w:eastAsia="宋体" w:hAnsi="宋体"/>
          <w:sz w:val="24"/>
          <w:szCs w:val="24"/>
        </w:rPr>
        <w:t xml:space="preserve">   A</w:t>
      </w:r>
      <w:r w:rsidRPr="00336A8F">
        <w:rPr>
          <w:rFonts w:ascii="宋体" w:eastAsia="宋体" w:hAnsi="宋体" w:hint="eastAsia"/>
          <w:sz w:val="24"/>
          <w:szCs w:val="24"/>
        </w:rPr>
        <w:t>为运动物体所在纬度。</w:t>
      </w:r>
    </w:p>
    <w:p w14:paraId="4CB2DBE2" w14:textId="77777777" w:rsidR="00336A8F" w:rsidRPr="009E41F8" w:rsidRDefault="002D0B1C" w:rsidP="00336A8F">
      <w:pPr>
        <w:tabs>
          <w:tab w:val="center" w:pos="771"/>
        </w:tabs>
        <w:spacing w:line="360" w:lineRule="auto"/>
        <w:rPr>
          <w:rFonts w:ascii="宋体" w:eastAsia="宋体" w:hAnsi="宋体"/>
          <w:sz w:val="24"/>
          <w:szCs w:val="24"/>
        </w:rPr>
      </w:pPr>
      <w:r w:rsidRPr="002D0B1C">
        <w:rPr>
          <w:rFonts w:ascii="宋体" w:eastAsia="宋体" w:hAnsi="宋体" w:hint="eastAsia"/>
          <w:sz w:val="24"/>
          <w:szCs w:val="24"/>
        </w:rPr>
        <w:lastRenderedPageBreak/>
        <w:t>科里奥利力的特点与影响</w:t>
      </w:r>
    </w:p>
    <w:p w14:paraId="04AA4599" w14:textId="77777777" w:rsidR="002D0B1C" w:rsidRPr="002D0B1C" w:rsidRDefault="002D0B1C" w:rsidP="003C0D85">
      <w:pPr>
        <w:tabs>
          <w:tab w:val="center" w:pos="771"/>
        </w:tabs>
        <w:spacing w:line="360" w:lineRule="auto"/>
        <w:rPr>
          <w:rFonts w:ascii="宋体" w:eastAsia="宋体" w:hAnsi="宋体"/>
          <w:sz w:val="24"/>
          <w:szCs w:val="24"/>
        </w:rPr>
      </w:pPr>
      <w:r w:rsidRPr="002D0B1C">
        <w:rPr>
          <w:rFonts w:ascii="宋体" w:eastAsia="宋体" w:hAnsi="宋体" w:hint="eastAsia"/>
          <w:sz w:val="24"/>
          <w:szCs w:val="24"/>
        </w:rPr>
        <w:t>特点：只影响运动物体的方向，而不影响其速率；而运动物体的速度却决定着偏转力的大小。当物体静止不动，即</w:t>
      </w:r>
      <w:r w:rsidRPr="002D0B1C">
        <w:rPr>
          <w:rFonts w:ascii="宋体" w:eastAsia="宋体" w:hAnsi="宋体"/>
          <w:sz w:val="24"/>
          <w:szCs w:val="24"/>
        </w:rPr>
        <w:t xml:space="preserve">v </w:t>
      </w:r>
      <w:r w:rsidRPr="002D0B1C">
        <w:rPr>
          <w:rFonts w:ascii="宋体" w:eastAsia="宋体" w:hAnsi="宋体" w:hint="eastAsia"/>
          <w:sz w:val="24"/>
          <w:szCs w:val="24"/>
        </w:rPr>
        <w:t>等于零时，偏转力也等于零。</w:t>
      </w:r>
    </w:p>
    <w:p w14:paraId="133C9F8E" w14:textId="77777777" w:rsidR="002D0B1C" w:rsidRDefault="002D0B1C" w:rsidP="003C0D85">
      <w:pPr>
        <w:tabs>
          <w:tab w:val="center" w:pos="771"/>
        </w:tabs>
        <w:spacing w:line="360" w:lineRule="auto"/>
        <w:rPr>
          <w:rFonts w:ascii="宋体" w:eastAsia="宋体" w:hAnsi="宋体"/>
          <w:sz w:val="24"/>
          <w:szCs w:val="24"/>
        </w:rPr>
      </w:pPr>
      <w:r w:rsidRPr="002D0B1C">
        <w:rPr>
          <w:rFonts w:ascii="宋体" w:eastAsia="宋体" w:hAnsi="宋体" w:hint="eastAsia"/>
          <w:sz w:val="24"/>
          <w:szCs w:val="24"/>
        </w:rPr>
        <w:t>影响：科里奥利力对气团、洋流、流水的运动方向和其他许多自然现象有着明显的影响</w:t>
      </w:r>
      <w:r w:rsidR="003C0D85">
        <w:rPr>
          <w:rFonts w:ascii="宋体" w:eastAsia="宋体" w:hAnsi="宋体" w:hint="eastAsia"/>
          <w:sz w:val="24"/>
          <w:szCs w:val="24"/>
        </w:rPr>
        <w:t>。</w:t>
      </w:r>
    </w:p>
    <w:p w14:paraId="17C1BB11" w14:textId="77777777" w:rsidR="002D0B1C" w:rsidRPr="002D0B1C" w:rsidRDefault="003C0D85" w:rsidP="003C0D85">
      <w:pPr>
        <w:tabs>
          <w:tab w:val="center" w:pos="771"/>
        </w:tabs>
        <w:spacing w:line="360" w:lineRule="auto"/>
        <w:rPr>
          <w:rFonts w:ascii="宋体" w:eastAsia="宋体" w:hAnsi="宋体"/>
          <w:sz w:val="24"/>
          <w:szCs w:val="24"/>
        </w:rPr>
      </w:pPr>
      <w:r w:rsidRPr="003C0D85">
        <w:rPr>
          <w:rFonts w:ascii="宋体" w:eastAsia="宋体" w:hAnsi="宋体"/>
          <w:sz w:val="24"/>
          <w:szCs w:val="24"/>
        </w:rPr>
        <w:t>4</w:t>
      </w:r>
      <w:r w:rsidRPr="003C0D85">
        <w:rPr>
          <w:rFonts w:ascii="宋体" w:eastAsia="宋体" w:hAnsi="宋体" w:hint="eastAsia"/>
          <w:sz w:val="24"/>
          <w:szCs w:val="24"/>
        </w:rPr>
        <w:t>．地球自转造成同一时刻、不同经线上具有不同的地方时间</w:t>
      </w:r>
    </w:p>
    <w:p w14:paraId="7E3242A7" w14:textId="77777777" w:rsidR="009E41F8" w:rsidRPr="009E41F8" w:rsidRDefault="003C0D85" w:rsidP="009E41F8">
      <w:pPr>
        <w:tabs>
          <w:tab w:val="center" w:pos="771"/>
        </w:tabs>
        <w:spacing w:line="360" w:lineRule="auto"/>
        <w:rPr>
          <w:rFonts w:ascii="宋体" w:eastAsia="宋体" w:hAnsi="宋体"/>
          <w:sz w:val="24"/>
          <w:szCs w:val="24"/>
        </w:rPr>
      </w:pPr>
      <w:r w:rsidRPr="003C0D85">
        <w:rPr>
          <w:rFonts w:ascii="宋体" w:eastAsia="宋体" w:hAnsi="宋体"/>
          <w:sz w:val="24"/>
          <w:szCs w:val="24"/>
        </w:rPr>
        <w:t>5</w:t>
      </w:r>
      <w:r w:rsidRPr="003C0D85">
        <w:rPr>
          <w:rFonts w:ascii="宋体" w:eastAsia="宋体" w:hAnsi="宋体" w:hint="eastAsia"/>
          <w:sz w:val="24"/>
          <w:szCs w:val="24"/>
        </w:rPr>
        <w:t>．由于月球和太阳的引力，地球体发生弹性变形，在洋面上则表现为潮汐。而地球自转又使潮汐变为方向与之相反的潮汐波，并反过来对它起阻碍作用。</w:t>
      </w:r>
    </w:p>
    <w:p w14:paraId="69340BCF" w14:textId="77777777" w:rsidR="009E41F8" w:rsidRPr="009E41F8" w:rsidRDefault="003C0D85" w:rsidP="009E41F8">
      <w:pPr>
        <w:tabs>
          <w:tab w:val="center" w:pos="771"/>
        </w:tabs>
        <w:spacing w:line="360" w:lineRule="auto"/>
        <w:rPr>
          <w:rFonts w:ascii="宋体" w:eastAsia="宋体" w:hAnsi="宋体"/>
          <w:sz w:val="24"/>
          <w:szCs w:val="24"/>
        </w:rPr>
      </w:pPr>
      <w:r w:rsidRPr="003C0D85">
        <w:rPr>
          <w:rFonts w:ascii="宋体" w:eastAsia="宋体" w:hAnsi="宋体"/>
          <w:sz w:val="24"/>
          <w:szCs w:val="24"/>
        </w:rPr>
        <w:t>6</w:t>
      </w:r>
      <w:r w:rsidRPr="003C0D85">
        <w:rPr>
          <w:rFonts w:ascii="宋体" w:eastAsia="宋体" w:hAnsi="宋体" w:hint="eastAsia"/>
          <w:sz w:val="24"/>
          <w:szCs w:val="24"/>
        </w:rPr>
        <w:t>．地球的整体自转运动，同它的局部运动，例如地壳运动、海水运动、大气运动等，都有密切的关系。</w:t>
      </w:r>
    </w:p>
    <w:p w14:paraId="0CB5E9E1" w14:textId="77777777" w:rsidR="009E41F8" w:rsidRDefault="003C0D85" w:rsidP="00CA6871">
      <w:pPr>
        <w:tabs>
          <w:tab w:val="center" w:pos="771"/>
        </w:tabs>
        <w:spacing w:line="360" w:lineRule="auto"/>
        <w:rPr>
          <w:rFonts w:ascii="宋体" w:eastAsia="宋体" w:hAnsi="宋体"/>
          <w:sz w:val="24"/>
          <w:szCs w:val="24"/>
        </w:rPr>
      </w:pPr>
      <w:r w:rsidRPr="003C0D85">
        <w:rPr>
          <w:rFonts w:ascii="宋体" w:eastAsia="宋体" w:hAnsi="宋体" w:hint="eastAsia"/>
          <w:b/>
          <w:sz w:val="24"/>
          <w:szCs w:val="24"/>
        </w:rPr>
        <w:t>岁差</w:t>
      </w:r>
      <w:r w:rsidRPr="003C0D85">
        <w:rPr>
          <w:rFonts w:ascii="宋体" w:eastAsia="宋体" w:hAnsi="宋体" w:hint="eastAsia"/>
          <w:sz w:val="24"/>
          <w:szCs w:val="24"/>
        </w:rPr>
        <w:t>：当地球自转轴旋进时，春分点西移，故地球自转不到一周即可两次经过春分点，这就是岁差。</w:t>
      </w:r>
    </w:p>
    <w:p w14:paraId="39DA22DF" w14:textId="77777777" w:rsidR="003C0D85" w:rsidRDefault="003C0D85" w:rsidP="003C0D85">
      <w:pPr>
        <w:tabs>
          <w:tab w:val="center" w:pos="771"/>
        </w:tabs>
        <w:spacing w:line="360" w:lineRule="auto"/>
        <w:rPr>
          <w:rFonts w:ascii="宋体" w:eastAsia="宋体" w:hAnsi="宋体"/>
          <w:sz w:val="24"/>
          <w:szCs w:val="24"/>
        </w:rPr>
      </w:pPr>
      <w:r w:rsidRPr="003C0D85">
        <w:rPr>
          <w:rFonts w:ascii="宋体" w:eastAsia="宋体" w:hAnsi="宋体" w:hint="eastAsia"/>
          <w:b/>
          <w:sz w:val="24"/>
          <w:szCs w:val="24"/>
        </w:rPr>
        <w:t>章动</w:t>
      </w:r>
      <w:r w:rsidRPr="003C0D85">
        <w:rPr>
          <w:rFonts w:ascii="宋体" w:eastAsia="宋体" w:hAnsi="宋体" w:hint="eastAsia"/>
          <w:sz w:val="24"/>
          <w:szCs w:val="24"/>
        </w:rPr>
        <w:t>：月球，太阳与地球的相对位置是不断变动的，因而引力方向也不断变化。太阳每年两次，月球则每月两次通过地球赤道面，这就在地轴旋进的平均位置上附加了一个短周期摆动，使地球自转轴在空间扫过的轨迹成为荷叶边形的锥面，而非一般的圆锥面。附加在圆上的这种短周期摆动叫做章动。</w:t>
      </w:r>
    </w:p>
    <w:p w14:paraId="00789F74" w14:textId="77777777" w:rsidR="003C0D85" w:rsidRPr="003C0D85" w:rsidRDefault="003C0D85" w:rsidP="003C0D85">
      <w:pPr>
        <w:tabs>
          <w:tab w:val="center" w:pos="771"/>
        </w:tabs>
        <w:spacing w:line="360" w:lineRule="auto"/>
        <w:rPr>
          <w:rFonts w:ascii="宋体" w:eastAsia="宋体" w:hAnsi="宋体"/>
          <w:b/>
          <w:sz w:val="24"/>
          <w:szCs w:val="24"/>
        </w:rPr>
      </w:pPr>
      <w:r w:rsidRPr="003C0D85">
        <w:rPr>
          <w:rFonts w:ascii="宋体" w:eastAsia="宋体" w:hAnsi="宋体" w:hint="eastAsia"/>
          <w:b/>
          <w:sz w:val="24"/>
          <w:szCs w:val="24"/>
        </w:rPr>
        <w:t>地球公转对自然地理环境的影响：</w:t>
      </w:r>
    </w:p>
    <w:p w14:paraId="2E89E1D5" w14:textId="77777777" w:rsidR="003C0D85" w:rsidRPr="003C0D85" w:rsidRDefault="003C0D85" w:rsidP="003C0D85">
      <w:pPr>
        <w:pStyle w:val="a3"/>
        <w:numPr>
          <w:ilvl w:val="0"/>
          <w:numId w:val="4"/>
        </w:numPr>
        <w:tabs>
          <w:tab w:val="center" w:pos="771"/>
        </w:tabs>
        <w:spacing w:line="360" w:lineRule="auto"/>
        <w:ind w:firstLineChars="0"/>
        <w:rPr>
          <w:rFonts w:ascii="宋体" w:eastAsia="宋体" w:hAnsi="宋体"/>
          <w:sz w:val="24"/>
          <w:szCs w:val="24"/>
        </w:rPr>
      </w:pPr>
      <w:r w:rsidRPr="003C0D85">
        <w:rPr>
          <w:rFonts w:ascii="宋体" w:eastAsia="宋体" w:hAnsi="宋体" w:hint="eastAsia"/>
          <w:sz w:val="24"/>
          <w:szCs w:val="24"/>
        </w:rPr>
        <w:t>地表各种自然地理现象和过程出现四季变化。</w:t>
      </w:r>
    </w:p>
    <w:p w14:paraId="7AA98729" w14:textId="77777777" w:rsidR="003C0D85" w:rsidRPr="003C0D85" w:rsidRDefault="003C0D85" w:rsidP="003C0D85">
      <w:pPr>
        <w:pStyle w:val="a3"/>
        <w:numPr>
          <w:ilvl w:val="0"/>
          <w:numId w:val="4"/>
        </w:numPr>
        <w:tabs>
          <w:tab w:val="center" w:pos="771"/>
        </w:tabs>
        <w:spacing w:line="360" w:lineRule="auto"/>
        <w:ind w:firstLineChars="0"/>
        <w:rPr>
          <w:rFonts w:ascii="宋体" w:eastAsia="宋体" w:hAnsi="宋体"/>
          <w:sz w:val="24"/>
          <w:szCs w:val="24"/>
        </w:rPr>
      </w:pPr>
      <w:r>
        <w:rPr>
          <w:rFonts w:ascii="宋体" w:eastAsia="宋体" w:hAnsi="宋体" w:hint="eastAsia"/>
          <w:sz w:val="24"/>
          <w:szCs w:val="24"/>
        </w:rPr>
        <w:t>地表不同的纬度地带，一年内的太阳高度角、昼夜长短和气温状况周期性变化出现不同。</w:t>
      </w:r>
    </w:p>
    <w:p w14:paraId="54B332FB" w14:textId="77777777" w:rsidR="00E03C74" w:rsidRPr="00E03C74" w:rsidRDefault="00E03C74" w:rsidP="00CA6871">
      <w:pPr>
        <w:tabs>
          <w:tab w:val="center" w:pos="771"/>
        </w:tabs>
        <w:spacing w:line="360" w:lineRule="auto"/>
        <w:rPr>
          <w:rFonts w:ascii="宋体" w:eastAsia="宋体" w:hAnsi="宋体"/>
          <w:b/>
          <w:sz w:val="32"/>
          <w:szCs w:val="32"/>
        </w:rPr>
      </w:pPr>
      <w:r w:rsidRPr="00E03C74">
        <w:rPr>
          <w:rFonts w:ascii="宋体" w:eastAsia="宋体" w:hAnsi="宋体"/>
          <w:b/>
          <w:sz w:val="32"/>
          <w:szCs w:val="32"/>
        </w:rPr>
        <w:t>第四章</w:t>
      </w:r>
    </w:p>
    <w:p w14:paraId="79B7ABCF" w14:textId="77777777" w:rsidR="003C0D85" w:rsidRDefault="00A21929" w:rsidP="00CA6871">
      <w:pPr>
        <w:tabs>
          <w:tab w:val="center" w:pos="771"/>
        </w:tabs>
        <w:spacing w:line="360" w:lineRule="auto"/>
        <w:rPr>
          <w:rFonts w:ascii="宋体" w:eastAsia="宋体" w:hAnsi="宋体"/>
          <w:sz w:val="24"/>
          <w:szCs w:val="24"/>
        </w:rPr>
      </w:pPr>
      <w:r w:rsidRPr="00A21929">
        <w:rPr>
          <w:rFonts w:ascii="宋体" w:eastAsia="宋体" w:hAnsi="宋体" w:hint="eastAsia"/>
          <w:b/>
          <w:sz w:val="24"/>
          <w:szCs w:val="24"/>
        </w:rPr>
        <w:t>大气的成分：</w:t>
      </w:r>
      <w:r>
        <w:rPr>
          <w:rFonts w:ascii="宋体" w:eastAsia="宋体" w:hAnsi="宋体" w:hint="eastAsia"/>
          <w:sz w:val="24"/>
          <w:szCs w:val="24"/>
        </w:rPr>
        <w:t>干洁的空气、水汽、固体杂质</w:t>
      </w:r>
    </w:p>
    <w:p w14:paraId="1647223B" w14:textId="77777777" w:rsidR="003C0D85" w:rsidRDefault="00A21929" w:rsidP="00CA6871">
      <w:pPr>
        <w:tabs>
          <w:tab w:val="center" w:pos="771"/>
        </w:tabs>
        <w:spacing w:line="360" w:lineRule="auto"/>
        <w:rPr>
          <w:rFonts w:ascii="宋体" w:eastAsia="宋体" w:hAnsi="宋体"/>
          <w:sz w:val="24"/>
          <w:szCs w:val="24"/>
        </w:rPr>
      </w:pPr>
      <w:r w:rsidRPr="00A21929">
        <w:rPr>
          <w:rFonts w:ascii="宋体" w:eastAsia="宋体" w:hAnsi="宋体" w:hint="eastAsia"/>
          <w:b/>
          <w:sz w:val="24"/>
          <w:szCs w:val="24"/>
        </w:rPr>
        <w:t>大气的分层：</w:t>
      </w:r>
      <w:r>
        <w:rPr>
          <w:rFonts w:ascii="宋体" w:eastAsia="宋体" w:hAnsi="宋体" w:hint="eastAsia"/>
          <w:sz w:val="24"/>
          <w:szCs w:val="24"/>
        </w:rPr>
        <w:t>对流层、平流层、中间层、热层、散逸层</w:t>
      </w:r>
    </w:p>
    <w:p w14:paraId="41F8F8FE" w14:textId="77777777" w:rsidR="00A21929" w:rsidRDefault="00A21929" w:rsidP="00CA6871">
      <w:pPr>
        <w:tabs>
          <w:tab w:val="center" w:pos="771"/>
        </w:tabs>
        <w:spacing w:line="360" w:lineRule="auto"/>
        <w:rPr>
          <w:rFonts w:ascii="宋体" w:eastAsia="宋体" w:hAnsi="宋体"/>
          <w:bCs/>
          <w:sz w:val="24"/>
          <w:szCs w:val="24"/>
        </w:rPr>
      </w:pPr>
      <w:r w:rsidRPr="00A21929">
        <w:rPr>
          <w:rFonts w:ascii="宋体" w:eastAsia="宋体" w:hAnsi="宋体" w:hint="eastAsia"/>
          <w:b/>
          <w:sz w:val="24"/>
          <w:szCs w:val="24"/>
        </w:rPr>
        <w:t>气温的变化：</w:t>
      </w:r>
      <w:r w:rsidRPr="00A21929">
        <w:rPr>
          <w:rFonts w:ascii="宋体" w:eastAsia="宋体" w:hAnsi="宋体" w:hint="eastAsia"/>
          <w:bCs/>
          <w:sz w:val="24"/>
          <w:szCs w:val="24"/>
        </w:rPr>
        <w:t>大气温度的时间变化，包括由地球的自转和公转引起的气温周期性变化，以及由大气运动引起的非周期性变化。</w:t>
      </w:r>
      <w:r>
        <w:rPr>
          <w:rFonts w:ascii="宋体" w:eastAsia="宋体" w:hAnsi="宋体" w:hint="eastAsia"/>
          <w:bCs/>
          <w:sz w:val="24"/>
          <w:szCs w:val="24"/>
        </w:rPr>
        <w:t>周期性</w:t>
      </w:r>
      <w:r w:rsidR="00F97C82">
        <w:rPr>
          <w:rFonts w:ascii="宋体" w:eastAsia="宋体" w:hAnsi="宋体" w:hint="eastAsia"/>
          <w:bCs/>
          <w:sz w:val="24"/>
          <w:szCs w:val="24"/>
        </w:rPr>
        <w:t>变化包括气温的日变化和气温的年变化。</w:t>
      </w:r>
    </w:p>
    <w:p w14:paraId="0774EDA9" w14:textId="77777777" w:rsidR="00F97C82" w:rsidRPr="00F97C82" w:rsidRDefault="00F97C82" w:rsidP="00CA6871">
      <w:pPr>
        <w:tabs>
          <w:tab w:val="center" w:pos="771"/>
        </w:tabs>
        <w:spacing w:line="360" w:lineRule="auto"/>
        <w:rPr>
          <w:rFonts w:ascii="宋体" w:eastAsia="宋体" w:hAnsi="宋体"/>
          <w:b/>
          <w:sz w:val="24"/>
          <w:szCs w:val="24"/>
        </w:rPr>
      </w:pPr>
      <w:r w:rsidRPr="00F97C82">
        <w:rPr>
          <w:rFonts w:ascii="宋体" w:eastAsia="宋体" w:hAnsi="宋体" w:hint="eastAsia"/>
          <w:b/>
          <w:sz w:val="24"/>
          <w:szCs w:val="24"/>
        </w:rPr>
        <w:t>气温的分布：</w:t>
      </w:r>
    </w:p>
    <w:p w14:paraId="2BCE2784" w14:textId="77777777" w:rsidR="00F97C82" w:rsidRPr="00F97C82" w:rsidRDefault="00F97C82" w:rsidP="00F97C82">
      <w:pPr>
        <w:tabs>
          <w:tab w:val="center" w:pos="771"/>
        </w:tabs>
        <w:spacing w:line="360" w:lineRule="auto"/>
        <w:rPr>
          <w:rFonts w:ascii="宋体" w:eastAsia="宋体" w:hAnsi="宋体"/>
          <w:sz w:val="24"/>
          <w:szCs w:val="24"/>
        </w:rPr>
      </w:pPr>
      <w:r w:rsidRPr="00F97C82">
        <w:rPr>
          <w:rFonts w:ascii="宋体" w:eastAsia="宋体" w:hAnsi="宋体"/>
          <w:bCs/>
          <w:sz w:val="24"/>
          <w:szCs w:val="24"/>
        </w:rPr>
        <w:t>1</w:t>
      </w:r>
      <w:r w:rsidRPr="00F97C82">
        <w:rPr>
          <w:rFonts w:ascii="宋体" w:eastAsia="宋体" w:hAnsi="宋体" w:hint="eastAsia"/>
          <w:bCs/>
          <w:sz w:val="24"/>
          <w:szCs w:val="24"/>
        </w:rPr>
        <w:t>、气温的水平分布：主要受纬度、海陆分布、地形起伏、大气环流、洋流等因素影响。</w:t>
      </w:r>
    </w:p>
    <w:p w14:paraId="1ECEB27F" w14:textId="77777777" w:rsidR="00F97C82" w:rsidRPr="00F97C82" w:rsidRDefault="00F97C82" w:rsidP="00F97C82">
      <w:pPr>
        <w:tabs>
          <w:tab w:val="center" w:pos="771"/>
        </w:tabs>
        <w:spacing w:line="360" w:lineRule="auto"/>
        <w:rPr>
          <w:rFonts w:ascii="宋体" w:eastAsia="宋体" w:hAnsi="宋体"/>
          <w:sz w:val="24"/>
          <w:szCs w:val="24"/>
        </w:rPr>
      </w:pPr>
      <w:r w:rsidRPr="00F97C82">
        <w:rPr>
          <w:rFonts w:ascii="宋体" w:eastAsia="宋体" w:hAnsi="宋体" w:hint="eastAsia"/>
          <w:bCs/>
          <w:sz w:val="24"/>
          <w:szCs w:val="24"/>
        </w:rPr>
        <w:lastRenderedPageBreak/>
        <w:t>①气温随纬度增高而递减，北半球南北温差冬大夏小，南半球则季节相反；</w:t>
      </w:r>
    </w:p>
    <w:p w14:paraId="7AA266CF" w14:textId="77777777" w:rsidR="00F97C82" w:rsidRPr="00F97C82" w:rsidRDefault="00F97C82" w:rsidP="004A07B2">
      <w:pPr>
        <w:tabs>
          <w:tab w:val="center" w:pos="771"/>
        </w:tabs>
        <w:spacing w:line="360" w:lineRule="auto"/>
        <w:rPr>
          <w:rFonts w:ascii="宋体" w:eastAsia="宋体" w:hAnsi="宋体"/>
          <w:sz w:val="24"/>
          <w:szCs w:val="24"/>
        </w:rPr>
      </w:pPr>
      <w:r w:rsidRPr="00F97C82">
        <w:rPr>
          <w:rFonts w:ascii="宋体" w:eastAsia="宋体" w:hAnsi="宋体" w:hint="eastAsia"/>
          <w:bCs/>
          <w:sz w:val="24"/>
          <w:szCs w:val="24"/>
        </w:rPr>
        <w:t>②冬季北半球等温线在大陆</w:t>
      </w:r>
      <w:proofErr w:type="gramStart"/>
      <w:r w:rsidRPr="00F97C82">
        <w:rPr>
          <w:rFonts w:ascii="宋体" w:eastAsia="宋体" w:hAnsi="宋体" w:hint="eastAsia"/>
          <w:bCs/>
          <w:sz w:val="24"/>
          <w:szCs w:val="24"/>
        </w:rPr>
        <w:t>凸</w:t>
      </w:r>
      <w:proofErr w:type="gramEnd"/>
      <w:r w:rsidRPr="00F97C82">
        <w:rPr>
          <w:rFonts w:ascii="宋体" w:eastAsia="宋体" w:hAnsi="宋体" w:hint="eastAsia"/>
          <w:bCs/>
          <w:sz w:val="24"/>
          <w:szCs w:val="24"/>
        </w:rPr>
        <w:t>向赤道，在海洋</w:t>
      </w:r>
      <w:proofErr w:type="gramStart"/>
      <w:r w:rsidRPr="00F97C82">
        <w:rPr>
          <w:rFonts w:ascii="宋体" w:eastAsia="宋体" w:hAnsi="宋体" w:hint="eastAsia"/>
          <w:bCs/>
          <w:sz w:val="24"/>
          <w:szCs w:val="24"/>
        </w:rPr>
        <w:t>凸</w:t>
      </w:r>
      <w:proofErr w:type="gramEnd"/>
      <w:r w:rsidRPr="00F97C82">
        <w:rPr>
          <w:rFonts w:ascii="宋体" w:eastAsia="宋体" w:hAnsi="宋体" w:hint="eastAsia"/>
          <w:bCs/>
          <w:sz w:val="24"/>
          <w:szCs w:val="24"/>
        </w:rPr>
        <w:t>向极地，反映同一纬度上陆地冷于海洋，夏季时则相反；南半球</w:t>
      </w:r>
      <w:proofErr w:type="gramStart"/>
      <w:r w:rsidRPr="00F97C82">
        <w:rPr>
          <w:rFonts w:ascii="宋体" w:eastAsia="宋体" w:hAnsi="宋体" w:hint="eastAsia"/>
          <w:bCs/>
          <w:sz w:val="24"/>
          <w:szCs w:val="24"/>
        </w:rPr>
        <w:t>洋多陆</w:t>
      </w:r>
      <w:proofErr w:type="gramEnd"/>
      <w:r w:rsidRPr="00F97C82">
        <w:rPr>
          <w:rFonts w:ascii="宋体" w:eastAsia="宋体" w:hAnsi="宋体" w:hint="eastAsia"/>
          <w:bCs/>
          <w:sz w:val="24"/>
          <w:szCs w:val="24"/>
        </w:rPr>
        <w:t>少，等温线较平直；</w:t>
      </w:r>
    </w:p>
    <w:p w14:paraId="434F07A3" w14:textId="77777777" w:rsidR="00F97C82" w:rsidRPr="00F97C82" w:rsidRDefault="00F97C82" w:rsidP="004A07B2">
      <w:pPr>
        <w:tabs>
          <w:tab w:val="center" w:pos="771"/>
        </w:tabs>
        <w:spacing w:line="360" w:lineRule="auto"/>
        <w:rPr>
          <w:rFonts w:ascii="宋体" w:eastAsia="宋体" w:hAnsi="宋体"/>
          <w:sz w:val="24"/>
          <w:szCs w:val="24"/>
        </w:rPr>
      </w:pPr>
      <w:r w:rsidRPr="00F97C82">
        <w:rPr>
          <w:rFonts w:ascii="宋体" w:eastAsia="宋体" w:hAnsi="宋体" w:hint="eastAsia"/>
          <w:bCs/>
          <w:sz w:val="24"/>
          <w:szCs w:val="24"/>
        </w:rPr>
        <w:t xml:space="preserve">③高温带不是出现在赤道，冬季在 </w:t>
      </w:r>
      <w:r w:rsidRPr="00F97C82">
        <w:rPr>
          <w:rFonts w:ascii="宋体" w:eastAsia="宋体" w:hAnsi="宋体"/>
          <w:bCs/>
          <w:sz w:val="24"/>
          <w:szCs w:val="24"/>
        </w:rPr>
        <w:t xml:space="preserve">5 </w:t>
      </w:r>
      <w:r w:rsidRPr="00F97C82">
        <w:rPr>
          <w:rFonts w:ascii="宋体" w:eastAsia="宋体" w:hAnsi="宋体" w:hint="eastAsia"/>
          <w:bCs/>
          <w:sz w:val="24"/>
          <w:szCs w:val="24"/>
          <w:lang w:val="en-GB"/>
        </w:rPr>
        <w:t xml:space="preserve">° </w:t>
      </w:r>
      <w:r w:rsidRPr="00F97C82">
        <w:rPr>
          <w:rFonts w:ascii="宋体" w:eastAsia="宋体" w:hAnsi="宋体"/>
          <w:bCs/>
          <w:sz w:val="24"/>
          <w:szCs w:val="24"/>
        </w:rPr>
        <w:t xml:space="preserve">—10 </w:t>
      </w:r>
      <w:r w:rsidRPr="00F97C82">
        <w:rPr>
          <w:rFonts w:ascii="宋体" w:eastAsia="宋体" w:hAnsi="宋体" w:hint="eastAsia"/>
          <w:bCs/>
          <w:sz w:val="24"/>
          <w:szCs w:val="24"/>
          <w:lang w:val="en-GB"/>
        </w:rPr>
        <w:t>°</w:t>
      </w:r>
      <w:r w:rsidRPr="00F97C82">
        <w:rPr>
          <w:rFonts w:ascii="宋体" w:eastAsia="宋体" w:hAnsi="宋体"/>
          <w:bCs/>
          <w:sz w:val="24"/>
          <w:szCs w:val="24"/>
        </w:rPr>
        <w:t xml:space="preserve"> N</w:t>
      </w:r>
      <w:r w:rsidRPr="00F97C82">
        <w:rPr>
          <w:rFonts w:ascii="宋体" w:eastAsia="宋体" w:hAnsi="宋体" w:hint="eastAsia"/>
          <w:bCs/>
          <w:sz w:val="24"/>
          <w:szCs w:val="24"/>
        </w:rPr>
        <w:t xml:space="preserve">，夏季在 </w:t>
      </w:r>
      <w:r w:rsidRPr="00F97C82">
        <w:rPr>
          <w:rFonts w:ascii="宋体" w:eastAsia="宋体" w:hAnsi="宋体"/>
          <w:bCs/>
          <w:sz w:val="24"/>
          <w:szCs w:val="24"/>
        </w:rPr>
        <w:t xml:space="preserve">20 </w:t>
      </w:r>
      <w:r w:rsidRPr="00F97C82">
        <w:rPr>
          <w:rFonts w:ascii="宋体" w:eastAsia="宋体" w:hAnsi="宋体" w:hint="eastAsia"/>
          <w:bCs/>
          <w:sz w:val="24"/>
          <w:szCs w:val="24"/>
          <w:lang w:val="en-GB"/>
        </w:rPr>
        <w:t>°</w:t>
      </w:r>
      <w:r w:rsidRPr="00F97C82">
        <w:rPr>
          <w:rFonts w:ascii="宋体" w:eastAsia="宋体" w:hAnsi="宋体"/>
          <w:bCs/>
          <w:sz w:val="24"/>
          <w:szCs w:val="24"/>
          <w:lang w:val="en-GB"/>
        </w:rPr>
        <w:t>N</w:t>
      </w:r>
      <w:r w:rsidRPr="00F97C82">
        <w:rPr>
          <w:rFonts w:ascii="宋体" w:eastAsia="宋体" w:hAnsi="宋体" w:hint="eastAsia"/>
          <w:bCs/>
          <w:sz w:val="24"/>
          <w:szCs w:val="24"/>
        </w:rPr>
        <w:t>左右，该带称为热赤道。</w:t>
      </w:r>
    </w:p>
    <w:p w14:paraId="49E4DC8B" w14:textId="77777777" w:rsidR="003C0D85" w:rsidRPr="00F97C82" w:rsidRDefault="00F97C82" w:rsidP="004A07B2">
      <w:pPr>
        <w:tabs>
          <w:tab w:val="center" w:pos="771"/>
        </w:tabs>
        <w:spacing w:line="360" w:lineRule="auto"/>
        <w:rPr>
          <w:rFonts w:ascii="宋体" w:eastAsia="宋体" w:hAnsi="宋体"/>
          <w:sz w:val="24"/>
          <w:szCs w:val="24"/>
        </w:rPr>
      </w:pPr>
      <w:r w:rsidRPr="00F97C82">
        <w:rPr>
          <w:rFonts w:ascii="宋体" w:eastAsia="宋体" w:hAnsi="宋体" w:hint="eastAsia"/>
          <w:bCs/>
          <w:sz w:val="24"/>
          <w:szCs w:val="24"/>
        </w:rPr>
        <w:t>④洋流的影响大，中纬度</w:t>
      </w:r>
      <w:proofErr w:type="gramStart"/>
      <w:r w:rsidRPr="00F97C82">
        <w:rPr>
          <w:rFonts w:ascii="宋体" w:eastAsia="宋体" w:hAnsi="宋体" w:hint="eastAsia"/>
          <w:bCs/>
          <w:sz w:val="24"/>
          <w:szCs w:val="24"/>
        </w:rPr>
        <w:t>西岸气温</w:t>
      </w:r>
      <w:proofErr w:type="gramEnd"/>
      <w:r w:rsidRPr="00F97C82">
        <w:rPr>
          <w:rFonts w:ascii="宋体" w:eastAsia="宋体" w:hAnsi="宋体" w:hint="eastAsia"/>
          <w:bCs/>
          <w:sz w:val="24"/>
          <w:szCs w:val="24"/>
        </w:rPr>
        <w:t>比同纬度的东岸高。</w:t>
      </w:r>
    </w:p>
    <w:p w14:paraId="6BEDA2A6" w14:textId="77777777" w:rsidR="003C0D85" w:rsidRPr="00F97C82" w:rsidRDefault="00F97C82" w:rsidP="004A07B2">
      <w:pPr>
        <w:tabs>
          <w:tab w:val="center" w:pos="771"/>
        </w:tabs>
        <w:spacing w:line="360" w:lineRule="auto"/>
        <w:rPr>
          <w:rFonts w:ascii="宋体" w:eastAsia="宋体" w:hAnsi="宋体"/>
          <w:sz w:val="24"/>
          <w:szCs w:val="24"/>
        </w:rPr>
      </w:pPr>
      <w:r w:rsidRPr="00F97C82">
        <w:rPr>
          <w:rFonts w:ascii="宋体" w:eastAsia="宋体" w:hAnsi="宋体" w:hint="eastAsia"/>
          <w:bCs/>
          <w:sz w:val="24"/>
          <w:szCs w:val="24"/>
        </w:rPr>
        <w:t>⑤南半球冬夏最低气温都出现在南极，北半球则夏季在极地、冬季在高</w:t>
      </w:r>
      <w:proofErr w:type="gramStart"/>
      <w:r w:rsidRPr="00F97C82">
        <w:rPr>
          <w:rFonts w:ascii="宋体" w:eastAsia="宋体" w:hAnsi="宋体" w:hint="eastAsia"/>
          <w:bCs/>
          <w:sz w:val="24"/>
          <w:szCs w:val="24"/>
        </w:rPr>
        <w:t>纬大陆</w:t>
      </w:r>
      <w:proofErr w:type="gramEnd"/>
      <w:r w:rsidRPr="00F97C82">
        <w:rPr>
          <w:rFonts w:ascii="宋体" w:eastAsia="宋体" w:hAnsi="宋体" w:hint="eastAsia"/>
          <w:bCs/>
          <w:sz w:val="24"/>
          <w:szCs w:val="24"/>
        </w:rPr>
        <w:t>东部、西伯利亚和格陵兰。</w:t>
      </w:r>
    </w:p>
    <w:p w14:paraId="1685B890" w14:textId="77777777" w:rsidR="00F97C82" w:rsidRDefault="00F97C82" w:rsidP="004A07B2">
      <w:pPr>
        <w:tabs>
          <w:tab w:val="left" w:pos="45"/>
        </w:tabs>
        <w:spacing w:line="360" w:lineRule="auto"/>
        <w:rPr>
          <w:rFonts w:ascii="宋体" w:eastAsia="宋体" w:hAnsi="宋体"/>
          <w:b/>
          <w:sz w:val="24"/>
          <w:szCs w:val="24"/>
        </w:rPr>
      </w:pPr>
      <w:r>
        <w:rPr>
          <w:rFonts w:ascii="宋体" w:eastAsia="宋体" w:hAnsi="宋体"/>
          <w:b/>
          <w:sz w:val="24"/>
          <w:szCs w:val="24"/>
        </w:rPr>
        <w:t>降水的类型：</w:t>
      </w:r>
      <w:r w:rsidRPr="00F97C82">
        <w:rPr>
          <w:rFonts w:ascii="宋体" w:eastAsia="宋体" w:hAnsi="宋体"/>
          <w:sz w:val="24"/>
          <w:szCs w:val="24"/>
        </w:rPr>
        <w:t>对流雨、地形雨、锋面雨、台风雨</w:t>
      </w:r>
    </w:p>
    <w:p w14:paraId="23062257" w14:textId="77777777" w:rsidR="00F97C82" w:rsidRPr="00F97C82" w:rsidRDefault="00F97C82" w:rsidP="004A07B2">
      <w:pPr>
        <w:spacing w:line="360" w:lineRule="auto"/>
        <w:rPr>
          <w:rFonts w:ascii="宋体" w:eastAsia="宋体" w:hAnsi="宋体"/>
          <w:b/>
          <w:sz w:val="24"/>
          <w:szCs w:val="24"/>
        </w:rPr>
      </w:pPr>
      <w:r w:rsidRPr="00F97C82">
        <w:rPr>
          <w:rFonts w:ascii="宋体" w:eastAsia="宋体" w:hAnsi="宋体" w:hint="eastAsia"/>
          <w:b/>
          <w:sz w:val="24"/>
          <w:szCs w:val="24"/>
        </w:rPr>
        <w:t>降水的分布：</w:t>
      </w:r>
      <w:r>
        <w:rPr>
          <w:rFonts w:ascii="宋体" w:eastAsia="宋体" w:hAnsi="宋体" w:hint="eastAsia"/>
          <w:sz w:val="24"/>
          <w:szCs w:val="24"/>
        </w:rPr>
        <w:t>赤道多雨带、南北纬15-30度少雨带、</w:t>
      </w:r>
      <w:proofErr w:type="gramStart"/>
      <w:r>
        <w:rPr>
          <w:rFonts w:ascii="宋体" w:eastAsia="宋体" w:hAnsi="宋体" w:hint="eastAsia"/>
          <w:sz w:val="24"/>
          <w:szCs w:val="24"/>
        </w:rPr>
        <w:t>中纬多雨带</w:t>
      </w:r>
      <w:proofErr w:type="gramEnd"/>
      <w:r>
        <w:rPr>
          <w:rFonts w:ascii="宋体" w:eastAsia="宋体" w:hAnsi="宋体" w:hint="eastAsia"/>
          <w:sz w:val="24"/>
          <w:szCs w:val="24"/>
        </w:rPr>
        <w:t>、高纬少雨带</w:t>
      </w:r>
    </w:p>
    <w:p w14:paraId="3D6015A8" w14:textId="77777777" w:rsidR="00990381" w:rsidRPr="00990381" w:rsidRDefault="00F97C82" w:rsidP="004A07B2">
      <w:pPr>
        <w:tabs>
          <w:tab w:val="left" w:pos="45"/>
        </w:tabs>
        <w:spacing w:line="360" w:lineRule="auto"/>
        <w:rPr>
          <w:rFonts w:ascii="宋体" w:eastAsia="宋体" w:hAnsi="宋体"/>
          <w:sz w:val="24"/>
          <w:szCs w:val="24"/>
        </w:rPr>
      </w:pPr>
      <w:r w:rsidRPr="00990381">
        <w:rPr>
          <w:rFonts w:ascii="宋体" w:eastAsia="宋体" w:hAnsi="宋体" w:hint="eastAsia"/>
          <w:b/>
          <w:sz w:val="24"/>
          <w:szCs w:val="24"/>
        </w:rPr>
        <w:t>地形雨：</w:t>
      </w:r>
      <w:r w:rsidR="00990381" w:rsidRPr="00990381">
        <w:rPr>
          <w:rFonts w:ascii="宋体" w:eastAsia="宋体" w:hAnsi="宋体" w:hint="eastAsia"/>
          <w:sz w:val="24"/>
          <w:szCs w:val="24"/>
        </w:rPr>
        <w:t>暖湿空气前进途中遇到较高山地阻挡被迫抬升，绝热冷却，在达到凝结高度时便产生降水。因此，山的</w:t>
      </w:r>
      <w:proofErr w:type="gramStart"/>
      <w:r w:rsidR="00990381" w:rsidRPr="00990381">
        <w:rPr>
          <w:rFonts w:ascii="宋体" w:eastAsia="宋体" w:hAnsi="宋体" w:hint="eastAsia"/>
          <w:sz w:val="24"/>
          <w:szCs w:val="24"/>
        </w:rPr>
        <w:t>迎风坡常成为</w:t>
      </w:r>
      <w:proofErr w:type="gramEnd"/>
      <w:r w:rsidR="00990381" w:rsidRPr="00990381">
        <w:rPr>
          <w:rFonts w:ascii="宋体" w:eastAsia="宋体" w:hAnsi="宋体" w:hint="eastAsia"/>
          <w:sz w:val="24"/>
          <w:szCs w:val="24"/>
        </w:rPr>
        <w:t>多雨中心；背风坡因水汽早已凝结降落，且下沉增温，将发生焚风效应，降水很少，形成雨影区。</w:t>
      </w:r>
    </w:p>
    <w:p w14:paraId="2A2BB4C2" w14:textId="77777777" w:rsidR="00990381" w:rsidRDefault="00990381" w:rsidP="004A07B2">
      <w:pPr>
        <w:widowControl/>
        <w:spacing w:line="360" w:lineRule="auto"/>
        <w:jc w:val="left"/>
        <w:rPr>
          <w:rFonts w:ascii="宋体" w:eastAsia="宋体" w:hAnsi="宋体" w:cs="宋体"/>
          <w:kern w:val="0"/>
          <w:sz w:val="24"/>
          <w:szCs w:val="24"/>
        </w:rPr>
      </w:pPr>
      <w:r w:rsidRPr="00990381">
        <w:rPr>
          <w:rFonts w:ascii="宋体" w:eastAsia="宋体" w:hAnsi="宋体" w:hint="eastAsia"/>
          <w:b/>
          <w:sz w:val="24"/>
          <w:szCs w:val="24"/>
        </w:rPr>
        <w:t>焚风：</w:t>
      </w:r>
      <w:r w:rsidRPr="00990381">
        <w:rPr>
          <w:rFonts w:ascii="宋体" w:eastAsia="宋体" w:hAnsi="宋体" w:cs="宋体"/>
          <w:kern w:val="0"/>
          <w:sz w:val="24"/>
          <w:szCs w:val="24"/>
        </w:rPr>
        <w:t>由于干绝热温度变化率比湿绝热温度变化率大，过山后的空气温度比山前同高度上空气的温度要高得多，湿度也小得多，形成了沿背风坡向下吹的既</w:t>
      </w:r>
      <w:proofErr w:type="gramStart"/>
      <w:r w:rsidRPr="00990381">
        <w:rPr>
          <w:rFonts w:ascii="宋体" w:eastAsia="宋体" w:hAnsi="宋体" w:cs="宋体"/>
          <w:kern w:val="0"/>
          <w:sz w:val="24"/>
          <w:szCs w:val="24"/>
        </w:rPr>
        <w:t>热且干</w:t>
      </w:r>
      <w:proofErr w:type="gramEnd"/>
      <w:r w:rsidRPr="00990381">
        <w:rPr>
          <w:rFonts w:ascii="宋体" w:eastAsia="宋体" w:hAnsi="宋体" w:cs="宋体"/>
          <w:kern w:val="0"/>
          <w:sz w:val="24"/>
          <w:szCs w:val="24"/>
        </w:rPr>
        <w:t>的风</w:t>
      </w:r>
      <w:r>
        <w:rPr>
          <w:rFonts w:ascii="宋体" w:eastAsia="宋体" w:hAnsi="宋体" w:cs="宋体"/>
          <w:kern w:val="0"/>
          <w:sz w:val="24"/>
          <w:szCs w:val="24"/>
        </w:rPr>
        <w:t>。</w:t>
      </w:r>
    </w:p>
    <w:p w14:paraId="69C25170" w14:textId="77777777" w:rsidR="00990381" w:rsidRPr="00990381" w:rsidRDefault="00990381" w:rsidP="004A07B2">
      <w:pPr>
        <w:widowControl/>
        <w:spacing w:line="360" w:lineRule="auto"/>
        <w:jc w:val="left"/>
        <w:rPr>
          <w:rFonts w:ascii="宋体" w:eastAsia="宋体" w:hAnsi="宋体" w:cs="宋体"/>
          <w:kern w:val="0"/>
          <w:sz w:val="24"/>
          <w:szCs w:val="24"/>
        </w:rPr>
      </w:pPr>
      <w:r w:rsidRPr="00990381">
        <w:rPr>
          <w:rFonts w:ascii="宋体" w:eastAsia="宋体" w:hAnsi="宋体" w:cs="宋体" w:hint="eastAsia"/>
          <w:b/>
          <w:bCs/>
          <w:kern w:val="0"/>
          <w:sz w:val="24"/>
          <w:szCs w:val="24"/>
        </w:rPr>
        <w:t>地转风</w:t>
      </w:r>
      <w:r>
        <w:rPr>
          <w:rFonts w:ascii="宋体" w:eastAsia="宋体" w:hAnsi="宋体" w:cs="宋体" w:hint="eastAsia"/>
          <w:b/>
          <w:bCs/>
          <w:kern w:val="0"/>
          <w:sz w:val="24"/>
          <w:szCs w:val="24"/>
        </w:rPr>
        <w:t>：</w:t>
      </w:r>
      <w:r w:rsidRPr="00990381">
        <w:rPr>
          <w:rFonts w:ascii="宋体" w:eastAsia="宋体" w:hAnsi="宋体" w:cs="宋体" w:hint="eastAsia"/>
          <w:bCs/>
          <w:kern w:val="0"/>
          <w:sz w:val="24"/>
          <w:szCs w:val="24"/>
        </w:rPr>
        <w:t>气压梯度力和地转偏向力相平衡，空气作等速、直线的水平运动。</w:t>
      </w:r>
    </w:p>
    <w:p w14:paraId="5EBB2328" w14:textId="77777777" w:rsidR="00990381" w:rsidRPr="00990381" w:rsidRDefault="00990381" w:rsidP="004A07B2">
      <w:pPr>
        <w:widowControl/>
        <w:spacing w:line="360" w:lineRule="auto"/>
        <w:jc w:val="left"/>
        <w:rPr>
          <w:rFonts w:ascii="宋体" w:eastAsia="宋体" w:hAnsi="宋体" w:cs="宋体"/>
          <w:kern w:val="0"/>
          <w:sz w:val="24"/>
          <w:szCs w:val="24"/>
        </w:rPr>
      </w:pPr>
      <w:r>
        <w:rPr>
          <w:rFonts w:ascii="宋体" w:eastAsia="宋体" w:hAnsi="宋体" w:cs="宋体" w:hint="eastAsia"/>
          <w:b/>
          <w:bCs/>
          <w:kern w:val="0"/>
          <w:sz w:val="24"/>
          <w:szCs w:val="24"/>
        </w:rPr>
        <w:t>热成风：</w:t>
      </w:r>
      <w:r w:rsidRPr="00990381">
        <w:rPr>
          <w:rFonts w:ascii="宋体" w:eastAsia="宋体" w:hAnsi="宋体" w:cs="宋体" w:hint="eastAsia"/>
          <w:bCs/>
          <w:kern w:val="0"/>
          <w:sz w:val="24"/>
          <w:szCs w:val="24"/>
        </w:rPr>
        <w:t>由于梯度的存在而产生的地转风在铅直方向上的速度矢量差</w:t>
      </w:r>
    </w:p>
    <w:p w14:paraId="4C409DD5" w14:textId="77777777" w:rsidR="00F97C82" w:rsidRDefault="00990381" w:rsidP="004A07B2">
      <w:pPr>
        <w:tabs>
          <w:tab w:val="left" w:pos="45"/>
        </w:tabs>
        <w:spacing w:line="360" w:lineRule="auto"/>
        <w:rPr>
          <w:rFonts w:ascii="宋体" w:eastAsia="宋体" w:hAnsi="宋体"/>
          <w:sz w:val="24"/>
          <w:szCs w:val="24"/>
        </w:rPr>
      </w:pPr>
      <w:r w:rsidRPr="00990381">
        <w:rPr>
          <w:rFonts w:ascii="宋体" w:eastAsia="宋体" w:hAnsi="宋体" w:hint="eastAsia"/>
          <w:b/>
          <w:sz w:val="24"/>
          <w:szCs w:val="24"/>
        </w:rPr>
        <w:t>大气湿度的表示方法：</w:t>
      </w:r>
      <w:r>
        <w:rPr>
          <w:rFonts w:ascii="宋体" w:eastAsia="宋体" w:hAnsi="宋体" w:hint="eastAsia"/>
          <w:sz w:val="24"/>
          <w:szCs w:val="24"/>
        </w:rPr>
        <w:t>水汽压、绝对湿度、相对湿度</w:t>
      </w:r>
    </w:p>
    <w:p w14:paraId="65F3C839" w14:textId="77777777" w:rsidR="00990381" w:rsidRDefault="00990381" w:rsidP="004A07B2">
      <w:pPr>
        <w:tabs>
          <w:tab w:val="left" w:pos="45"/>
        </w:tabs>
        <w:spacing w:line="360" w:lineRule="auto"/>
        <w:rPr>
          <w:rFonts w:ascii="宋体" w:eastAsia="宋体" w:hAnsi="宋体"/>
          <w:sz w:val="24"/>
          <w:szCs w:val="24"/>
        </w:rPr>
      </w:pPr>
      <w:proofErr w:type="gramStart"/>
      <w:r w:rsidRPr="004A07B2">
        <w:rPr>
          <w:rFonts w:ascii="宋体" w:eastAsia="宋体" w:hAnsi="宋体"/>
          <w:b/>
          <w:sz w:val="24"/>
          <w:szCs w:val="24"/>
        </w:rPr>
        <w:t>白贝罗压</w:t>
      </w:r>
      <w:proofErr w:type="gramEnd"/>
      <w:r w:rsidRPr="004A07B2">
        <w:rPr>
          <w:rFonts w:ascii="宋体" w:eastAsia="宋体" w:hAnsi="宋体"/>
          <w:b/>
          <w:sz w:val="24"/>
          <w:szCs w:val="24"/>
        </w:rPr>
        <w:t>风定律：</w:t>
      </w:r>
      <w:r>
        <w:rPr>
          <w:rFonts w:ascii="宋体" w:eastAsia="宋体" w:hAnsi="宋体"/>
          <w:sz w:val="24"/>
          <w:szCs w:val="24"/>
        </w:rPr>
        <w:t>在北半球，背风而立，高压在右，低压在左</w:t>
      </w:r>
      <w:r w:rsidR="004A07B2">
        <w:rPr>
          <w:rFonts w:ascii="宋体" w:eastAsia="宋体" w:hAnsi="宋体"/>
          <w:sz w:val="24"/>
          <w:szCs w:val="24"/>
        </w:rPr>
        <w:t>，南半球则相反。</w:t>
      </w:r>
    </w:p>
    <w:p w14:paraId="5455165C" w14:textId="77777777" w:rsidR="004A07B2" w:rsidRDefault="004A07B2" w:rsidP="004A07B2">
      <w:pPr>
        <w:tabs>
          <w:tab w:val="left" w:pos="45"/>
        </w:tabs>
        <w:spacing w:line="360" w:lineRule="auto"/>
        <w:rPr>
          <w:rFonts w:ascii="宋体" w:eastAsia="宋体" w:hAnsi="宋体"/>
          <w:sz w:val="24"/>
          <w:szCs w:val="24"/>
        </w:rPr>
      </w:pPr>
      <w:r w:rsidRPr="004A07B2">
        <w:rPr>
          <w:rFonts w:ascii="宋体" w:eastAsia="宋体" w:hAnsi="宋体" w:hint="eastAsia"/>
          <w:b/>
          <w:sz w:val="24"/>
          <w:szCs w:val="24"/>
        </w:rPr>
        <w:t>埃克曼螺线：</w:t>
      </w:r>
      <w:r w:rsidRPr="004A07B2">
        <w:rPr>
          <w:rFonts w:ascii="宋体" w:eastAsia="宋体" w:hAnsi="宋体" w:hint="eastAsia"/>
          <w:sz w:val="24"/>
          <w:szCs w:val="24"/>
        </w:rPr>
        <w:t>中不同高度上风的向量投影到同一水平面上，可以得到一条风向风速随高度变化的螺旋曲线</w:t>
      </w:r>
      <w:r>
        <w:rPr>
          <w:rFonts w:ascii="宋体" w:eastAsia="宋体" w:hAnsi="宋体" w:hint="eastAsia"/>
          <w:sz w:val="24"/>
          <w:szCs w:val="24"/>
        </w:rPr>
        <w:t>。</w:t>
      </w:r>
    </w:p>
    <w:p w14:paraId="5F47B797" w14:textId="77777777" w:rsidR="004A07B2" w:rsidRPr="004A07B2" w:rsidRDefault="004A07B2" w:rsidP="004A07B2">
      <w:pPr>
        <w:widowControl/>
        <w:spacing w:line="360" w:lineRule="auto"/>
        <w:jc w:val="left"/>
        <w:rPr>
          <w:rFonts w:ascii="宋体" w:eastAsia="宋体" w:hAnsi="宋体" w:cs="宋体"/>
          <w:kern w:val="0"/>
          <w:sz w:val="24"/>
          <w:szCs w:val="24"/>
        </w:rPr>
      </w:pPr>
      <w:r w:rsidRPr="004A07B2">
        <w:rPr>
          <w:rFonts w:ascii="宋体" w:eastAsia="宋体" w:hAnsi="宋体" w:hint="eastAsia"/>
          <w:b/>
          <w:sz w:val="24"/>
          <w:szCs w:val="24"/>
        </w:rPr>
        <w:t>山谷风：</w:t>
      </w:r>
      <w:r w:rsidRPr="004A07B2">
        <w:rPr>
          <w:rFonts w:ascii="宋体" w:eastAsia="宋体" w:hAnsi="宋体" w:cs="宋体"/>
          <w:kern w:val="0"/>
          <w:sz w:val="24"/>
          <w:szCs w:val="24"/>
        </w:rPr>
        <w:t>在山区，</w:t>
      </w:r>
      <w:proofErr w:type="gramStart"/>
      <w:r w:rsidRPr="004A07B2">
        <w:rPr>
          <w:rFonts w:ascii="宋体" w:eastAsia="宋体" w:hAnsi="宋体" w:cs="宋体"/>
          <w:kern w:val="0"/>
          <w:sz w:val="24"/>
          <w:szCs w:val="24"/>
        </w:rPr>
        <w:t>白天从</w:t>
      </w:r>
      <w:proofErr w:type="gramEnd"/>
      <w:r w:rsidRPr="004A07B2">
        <w:rPr>
          <w:rFonts w:ascii="宋体" w:eastAsia="宋体" w:hAnsi="宋体" w:cs="宋体"/>
          <w:kern w:val="0"/>
          <w:sz w:val="24"/>
          <w:szCs w:val="24"/>
        </w:rPr>
        <w:t>谷地吹向山坡，夜间从山坡吹向谷地，以一日为周期的周期性风系称为山谷风。因为白天山坡上的空气比同高度的自由大气中增温强烈，空气从谷地沿坡向上爬升，形成谷风。夜间由于山坡辐射冷却，冷空气沿坡下滑，从山坡流入谷地，形成山风。</w:t>
      </w:r>
    </w:p>
    <w:p w14:paraId="5D5AF279" w14:textId="77777777" w:rsidR="004A07B2" w:rsidRDefault="004A07B2" w:rsidP="004A07B2">
      <w:pPr>
        <w:widowControl/>
        <w:spacing w:line="360" w:lineRule="auto"/>
        <w:jc w:val="left"/>
        <w:rPr>
          <w:rFonts w:ascii="宋体" w:eastAsia="宋体" w:hAnsi="宋体" w:cs="宋体"/>
          <w:kern w:val="0"/>
          <w:sz w:val="24"/>
          <w:szCs w:val="24"/>
        </w:rPr>
      </w:pPr>
      <w:r w:rsidRPr="004A07B2">
        <w:rPr>
          <w:rFonts w:ascii="宋体" w:eastAsia="宋体" w:hAnsi="宋体" w:hint="eastAsia"/>
          <w:b/>
          <w:sz w:val="24"/>
          <w:szCs w:val="24"/>
        </w:rPr>
        <w:t>海陆风：</w:t>
      </w:r>
      <w:r w:rsidRPr="004A07B2">
        <w:rPr>
          <w:rFonts w:ascii="宋体" w:eastAsia="宋体" w:hAnsi="宋体" w:cs="宋体"/>
          <w:kern w:val="0"/>
          <w:sz w:val="24"/>
          <w:szCs w:val="24"/>
        </w:rPr>
        <w:t>在沿海地区，白天陆地增温快，陆面气温高于海面，气流从海洋流向陆地，形成海风，夜间相反，陆地降温快，陆面气温低于海面，形成陆风</w:t>
      </w:r>
      <w:r>
        <w:rPr>
          <w:rFonts w:ascii="宋体" w:eastAsia="宋体" w:hAnsi="宋体" w:cs="宋体"/>
          <w:kern w:val="0"/>
          <w:sz w:val="24"/>
          <w:szCs w:val="24"/>
        </w:rPr>
        <w:t>。</w:t>
      </w:r>
    </w:p>
    <w:p w14:paraId="0514E4E7" w14:textId="77777777" w:rsidR="00E03C74" w:rsidRDefault="00E03C74" w:rsidP="004A07B2">
      <w:pPr>
        <w:widowControl/>
        <w:spacing w:line="360" w:lineRule="auto"/>
        <w:jc w:val="left"/>
        <w:rPr>
          <w:rFonts w:ascii="宋体" w:eastAsia="宋体" w:hAnsi="宋体" w:cs="宋体"/>
          <w:b/>
          <w:bCs/>
          <w:kern w:val="0"/>
          <w:sz w:val="24"/>
          <w:szCs w:val="24"/>
        </w:rPr>
      </w:pPr>
    </w:p>
    <w:p w14:paraId="0D9E1656" w14:textId="77777777" w:rsidR="00E03C74" w:rsidRPr="00E03C74" w:rsidRDefault="00E03C74" w:rsidP="004A07B2">
      <w:pPr>
        <w:widowControl/>
        <w:spacing w:line="360" w:lineRule="auto"/>
        <w:jc w:val="left"/>
        <w:rPr>
          <w:rFonts w:ascii="宋体" w:eastAsia="宋体" w:hAnsi="宋体" w:cs="宋体"/>
          <w:b/>
          <w:bCs/>
          <w:kern w:val="0"/>
          <w:sz w:val="32"/>
          <w:szCs w:val="32"/>
        </w:rPr>
      </w:pPr>
      <w:r w:rsidRPr="00E03C74">
        <w:rPr>
          <w:rFonts w:ascii="宋体" w:eastAsia="宋体" w:hAnsi="宋体" w:cs="宋体"/>
          <w:b/>
          <w:bCs/>
          <w:kern w:val="0"/>
          <w:sz w:val="32"/>
          <w:szCs w:val="32"/>
        </w:rPr>
        <w:lastRenderedPageBreak/>
        <w:t>第五章</w:t>
      </w:r>
    </w:p>
    <w:p w14:paraId="04CB9F5D" w14:textId="77777777" w:rsidR="004A07B2" w:rsidRDefault="004A07B2" w:rsidP="004A07B2">
      <w:pPr>
        <w:widowControl/>
        <w:spacing w:line="360" w:lineRule="auto"/>
        <w:jc w:val="left"/>
        <w:rPr>
          <w:rFonts w:ascii="宋体" w:eastAsia="宋体" w:hAnsi="宋体" w:cs="宋体"/>
          <w:bCs/>
          <w:kern w:val="0"/>
          <w:sz w:val="24"/>
          <w:szCs w:val="24"/>
        </w:rPr>
      </w:pPr>
      <w:r w:rsidRPr="004A07B2">
        <w:rPr>
          <w:rFonts w:ascii="宋体" w:eastAsia="宋体" w:hAnsi="宋体" w:cs="宋体" w:hint="eastAsia"/>
          <w:b/>
          <w:bCs/>
          <w:kern w:val="0"/>
          <w:sz w:val="24"/>
          <w:szCs w:val="24"/>
        </w:rPr>
        <w:t>水循环概念</w:t>
      </w:r>
      <w:r>
        <w:rPr>
          <w:rFonts w:ascii="宋体" w:eastAsia="宋体" w:hAnsi="宋体" w:cs="宋体"/>
          <w:kern w:val="0"/>
          <w:sz w:val="24"/>
          <w:szCs w:val="24"/>
        </w:rPr>
        <w:t>：</w:t>
      </w:r>
      <w:r w:rsidRPr="008B245D">
        <w:rPr>
          <w:rFonts w:ascii="宋体" w:eastAsia="宋体" w:hAnsi="宋体" w:cs="宋体"/>
          <w:bCs/>
          <w:kern w:val="0"/>
          <w:sz w:val="24"/>
          <w:szCs w:val="24"/>
        </w:rPr>
        <w:t>球上各种形态的水，在太阳辐射、重力等作用下，通过蒸发、水汽输送、凝结降水、下渗以及径流等环节，不断地发生相态转换和周而复始运动的过程，称为水循环。</w:t>
      </w:r>
    </w:p>
    <w:p w14:paraId="12AD5628" w14:textId="77777777" w:rsidR="008B245D" w:rsidRDefault="008B245D" w:rsidP="004A07B2">
      <w:pPr>
        <w:widowControl/>
        <w:spacing w:line="360" w:lineRule="auto"/>
        <w:jc w:val="left"/>
        <w:rPr>
          <w:rFonts w:ascii="宋体" w:eastAsia="宋体" w:hAnsi="宋体" w:cs="宋体"/>
          <w:bCs/>
          <w:kern w:val="0"/>
          <w:sz w:val="24"/>
          <w:szCs w:val="24"/>
        </w:rPr>
      </w:pPr>
      <w:r>
        <w:rPr>
          <w:rFonts w:ascii="宋体" w:eastAsia="宋体" w:hAnsi="宋体" w:cs="宋体" w:hint="eastAsia"/>
          <w:b/>
          <w:bCs/>
          <w:kern w:val="0"/>
          <w:sz w:val="24"/>
          <w:szCs w:val="24"/>
        </w:rPr>
        <w:t>水量平衡：</w:t>
      </w:r>
      <w:r w:rsidRPr="008B245D">
        <w:rPr>
          <w:rFonts w:ascii="宋体" w:eastAsia="宋体" w:hAnsi="宋体" w:cs="宋体" w:hint="eastAsia"/>
          <w:bCs/>
          <w:kern w:val="0"/>
          <w:sz w:val="24"/>
          <w:szCs w:val="24"/>
        </w:rPr>
        <w:t>根据质量守衡规律，地球上任何一个区域在任何</w:t>
      </w:r>
      <w:proofErr w:type="gramStart"/>
      <w:r w:rsidRPr="008B245D">
        <w:rPr>
          <w:rFonts w:ascii="宋体" w:eastAsia="宋体" w:hAnsi="宋体" w:cs="宋体" w:hint="eastAsia"/>
          <w:bCs/>
          <w:kern w:val="0"/>
          <w:sz w:val="24"/>
          <w:szCs w:val="24"/>
        </w:rPr>
        <w:t>一</w:t>
      </w:r>
      <w:proofErr w:type="gramEnd"/>
      <w:r w:rsidRPr="008B245D">
        <w:rPr>
          <w:rFonts w:ascii="宋体" w:eastAsia="宋体" w:hAnsi="宋体" w:cs="宋体" w:hint="eastAsia"/>
          <w:bCs/>
          <w:kern w:val="0"/>
          <w:sz w:val="24"/>
          <w:szCs w:val="24"/>
        </w:rPr>
        <w:t>时段内，水的收入与支出的差额等于该地区的储水变化量。</w:t>
      </w:r>
    </w:p>
    <w:p w14:paraId="1ECEE5D2" w14:textId="77777777" w:rsidR="008B245D" w:rsidRPr="008B245D" w:rsidRDefault="008B245D" w:rsidP="004A07B2">
      <w:pPr>
        <w:widowControl/>
        <w:spacing w:line="360" w:lineRule="auto"/>
        <w:jc w:val="left"/>
        <w:rPr>
          <w:rFonts w:ascii="宋体" w:eastAsia="宋体" w:hAnsi="宋体" w:cs="宋体"/>
          <w:bCs/>
          <w:kern w:val="0"/>
          <w:sz w:val="24"/>
          <w:szCs w:val="24"/>
        </w:rPr>
      </w:pPr>
      <w:r w:rsidRPr="008B245D">
        <w:rPr>
          <w:rFonts w:ascii="宋体" w:eastAsia="宋体" w:hAnsi="宋体" w:cs="宋体"/>
          <w:b/>
          <w:bCs/>
          <w:kern w:val="0"/>
          <w:sz w:val="24"/>
          <w:szCs w:val="24"/>
        </w:rPr>
        <w:t>水圈，地球上有哪些水：</w:t>
      </w:r>
      <w:r w:rsidRPr="008B245D">
        <w:rPr>
          <w:rFonts w:ascii="宋体" w:eastAsia="宋体" w:hAnsi="宋体" w:cs="宋体"/>
          <w:kern w:val="0"/>
          <w:sz w:val="24"/>
          <w:szCs w:val="24"/>
        </w:rPr>
        <w:t>地球上的水以气态，液态和固态三种形式存在于空中、地表与地下，如海洋水、河流水，湖泊水、沼泽水，土壤水、地下水、冰川水、大</w:t>
      </w:r>
      <w:proofErr w:type="gramStart"/>
      <w:r w:rsidRPr="008B245D">
        <w:rPr>
          <w:rFonts w:ascii="宋体" w:eastAsia="宋体" w:hAnsi="宋体" w:cs="宋体"/>
          <w:kern w:val="0"/>
          <w:sz w:val="24"/>
          <w:szCs w:val="24"/>
        </w:rPr>
        <w:t>气水</w:t>
      </w:r>
      <w:proofErr w:type="gramEnd"/>
      <w:r w:rsidRPr="008B245D">
        <w:rPr>
          <w:rFonts w:ascii="宋体" w:eastAsia="宋体" w:hAnsi="宋体" w:cs="宋体"/>
          <w:kern w:val="0"/>
          <w:sz w:val="24"/>
          <w:szCs w:val="24"/>
        </w:rPr>
        <w:t>以及存在于动，植物有机体内的生物水，这些水体通过水循环组成了一个统一的相互联系的包围地球的水圈</w:t>
      </w:r>
      <w:r>
        <w:rPr>
          <w:rFonts w:ascii="宋体" w:eastAsia="宋体" w:hAnsi="宋体" w:cs="宋体"/>
          <w:bCs/>
          <w:kern w:val="0"/>
          <w:sz w:val="24"/>
          <w:szCs w:val="24"/>
        </w:rPr>
        <w:t>。</w:t>
      </w:r>
    </w:p>
    <w:p w14:paraId="02535FFE" w14:textId="77777777" w:rsidR="008B245D" w:rsidRPr="008B245D" w:rsidRDefault="008B245D" w:rsidP="008B245D">
      <w:pPr>
        <w:widowControl/>
        <w:spacing w:line="360" w:lineRule="auto"/>
        <w:jc w:val="left"/>
        <w:rPr>
          <w:rFonts w:ascii="宋体" w:eastAsia="宋体" w:hAnsi="宋体" w:cs="宋体"/>
          <w:b/>
          <w:kern w:val="0"/>
          <w:sz w:val="24"/>
          <w:szCs w:val="24"/>
        </w:rPr>
      </w:pPr>
      <w:r w:rsidRPr="008B245D">
        <w:rPr>
          <w:rFonts w:ascii="宋体" w:eastAsia="宋体" w:hAnsi="宋体" w:cs="宋体" w:hint="eastAsia"/>
          <w:b/>
          <w:kern w:val="0"/>
          <w:sz w:val="24"/>
          <w:szCs w:val="24"/>
        </w:rPr>
        <w:t>海洋对地理环境的影响</w:t>
      </w:r>
    </w:p>
    <w:p w14:paraId="53963750" w14:textId="77777777" w:rsidR="008B245D" w:rsidRDefault="008B245D" w:rsidP="008B245D">
      <w:pPr>
        <w:widowControl/>
        <w:spacing w:line="360" w:lineRule="auto"/>
        <w:jc w:val="left"/>
        <w:rPr>
          <w:rFonts w:ascii="宋体" w:eastAsia="宋体" w:hAnsi="宋体" w:cs="宋体"/>
          <w:kern w:val="0"/>
          <w:sz w:val="24"/>
          <w:szCs w:val="24"/>
        </w:rPr>
      </w:pPr>
      <w:r w:rsidRPr="008B245D">
        <w:rPr>
          <w:rFonts w:ascii="宋体" w:eastAsia="宋体" w:hAnsi="宋体" w:cs="宋体"/>
          <w:kern w:val="0"/>
          <w:sz w:val="24"/>
          <w:szCs w:val="24"/>
        </w:rPr>
        <w:t xml:space="preserve"> 海洋是到达地球表面的太阳能的主要接收者和蓄积者，海水冷却时将向空气中散发大量的热，增温时则将从空气中吸收大量的热。海洋借助自己与大气的物质和能量交换过程间接影响气候和受气候影响的各种自然现象。</w:t>
      </w:r>
    </w:p>
    <w:p w14:paraId="44D4E011" w14:textId="77777777" w:rsidR="008B245D" w:rsidRDefault="001D1E59" w:rsidP="008B245D">
      <w:pPr>
        <w:widowControl/>
        <w:spacing w:line="360" w:lineRule="auto"/>
        <w:jc w:val="left"/>
        <w:rPr>
          <w:rFonts w:ascii="宋体" w:eastAsia="宋体" w:hAnsi="宋体" w:cs="宋体"/>
          <w:kern w:val="0"/>
          <w:sz w:val="24"/>
          <w:szCs w:val="24"/>
        </w:rPr>
      </w:pPr>
      <w:r w:rsidRPr="001D1E59">
        <w:rPr>
          <w:rFonts w:ascii="宋体" w:eastAsia="宋体" w:hAnsi="宋体" w:cs="宋体"/>
          <w:b/>
          <w:kern w:val="0"/>
          <w:sz w:val="24"/>
          <w:szCs w:val="24"/>
        </w:rPr>
        <w:t>河流的水情要素：</w:t>
      </w:r>
      <w:r>
        <w:rPr>
          <w:rFonts w:ascii="宋体" w:eastAsia="宋体" w:hAnsi="宋体" w:cs="宋体"/>
          <w:kern w:val="0"/>
          <w:sz w:val="24"/>
          <w:szCs w:val="24"/>
        </w:rPr>
        <w:t>水位、流速、流量、水温、冰情</w:t>
      </w:r>
    </w:p>
    <w:p w14:paraId="35A4BB27" w14:textId="77777777" w:rsidR="001D1E59" w:rsidRDefault="001D1E59" w:rsidP="008B245D">
      <w:pPr>
        <w:widowControl/>
        <w:spacing w:line="360" w:lineRule="auto"/>
        <w:jc w:val="left"/>
        <w:rPr>
          <w:rFonts w:ascii="宋体" w:eastAsia="宋体" w:hAnsi="宋体" w:cs="宋体"/>
          <w:kern w:val="0"/>
          <w:sz w:val="24"/>
          <w:szCs w:val="24"/>
        </w:rPr>
      </w:pPr>
      <w:r>
        <w:rPr>
          <w:rFonts w:ascii="宋体" w:eastAsia="宋体" w:hAnsi="宋体" w:cs="宋体"/>
          <w:kern w:val="0"/>
          <w:sz w:val="24"/>
          <w:szCs w:val="24"/>
        </w:rPr>
        <w:t>径流指标：流量、径流量、径流模数、径流深度、模比系数、径流系数</w:t>
      </w:r>
    </w:p>
    <w:p w14:paraId="0BAC8BE1" w14:textId="77777777" w:rsidR="00E03C74" w:rsidRPr="00E03C74" w:rsidRDefault="00E03C74" w:rsidP="001D1E59">
      <w:pPr>
        <w:widowControl/>
        <w:spacing w:line="360" w:lineRule="auto"/>
        <w:jc w:val="left"/>
        <w:rPr>
          <w:rFonts w:ascii="宋体" w:eastAsia="宋体" w:hAnsi="宋体" w:cs="宋体"/>
          <w:b/>
          <w:bCs/>
          <w:kern w:val="0"/>
          <w:sz w:val="32"/>
          <w:szCs w:val="32"/>
        </w:rPr>
      </w:pPr>
      <w:r w:rsidRPr="00E03C74">
        <w:rPr>
          <w:rFonts w:ascii="宋体" w:eastAsia="宋体" w:hAnsi="宋体" w:cs="宋体"/>
          <w:b/>
          <w:bCs/>
          <w:kern w:val="0"/>
          <w:sz w:val="32"/>
          <w:szCs w:val="32"/>
        </w:rPr>
        <w:t>第六章</w:t>
      </w:r>
    </w:p>
    <w:p w14:paraId="757EFFDE" w14:textId="77777777" w:rsidR="001D1E59" w:rsidRPr="001D1E59" w:rsidRDefault="001D1E59" w:rsidP="001D1E59">
      <w:pPr>
        <w:widowControl/>
        <w:spacing w:line="360" w:lineRule="auto"/>
        <w:jc w:val="left"/>
        <w:rPr>
          <w:rFonts w:ascii="宋体" w:eastAsia="宋体" w:hAnsi="宋体" w:cs="宋体"/>
          <w:bCs/>
          <w:kern w:val="0"/>
          <w:sz w:val="24"/>
          <w:szCs w:val="24"/>
        </w:rPr>
      </w:pPr>
      <w:r>
        <w:rPr>
          <w:rFonts w:ascii="宋体" w:eastAsia="宋体" w:hAnsi="宋体" w:cs="宋体"/>
          <w:b/>
          <w:bCs/>
          <w:kern w:val="0"/>
          <w:sz w:val="24"/>
          <w:szCs w:val="24"/>
        </w:rPr>
        <w:t>土壤：</w:t>
      </w:r>
      <w:r w:rsidRPr="001D1E59">
        <w:rPr>
          <w:rFonts w:ascii="宋体" w:eastAsia="宋体" w:hAnsi="宋体" w:cs="宋体" w:hint="eastAsia"/>
          <w:bCs/>
          <w:kern w:val="0"/>
          <w:sz w:val="24"/>
          <w:szCs w:val="24"/>
        </w:rPr>
        <w:t xml:space="preserve">土壤是地球陆地表面能够生长植物的疏松表层 ，是由风化产物经生物改造作用形成的具有肥力的薄的疏松物质层，是一个独立的自然体 </w:t>
      </w:r>
      <w:r w:rsidRPr="001D1E59">
        <w:rPr>
          <w:rFonts w:ascii="宋体" w:eastAsia="宋体" w:hAnsi="宋体" w:cs="宋体" w:hint="eastAsia"/>
          <w:b/>
          <w:bCs/>
          <w:kern w:val="0"/>
          <w:sz w:val="24"/>
          <w:szCs w:val="24"/>
        </w:rPr>
        <w:t>。</w:t>
      </w:r>
    </w:p>
    <w:p w14:paraId="242ACC47" w14:textId="77777777" w:rsidR="001D1E59" w:rsidRPr="001D1E59" w:rsidRDefault="001D1E59" w:rsidP="001D1E59">
      <w:pPr>
        <w:widowControl/>
        <w:spacing w:line="360" w:lineRule="auto"/>
        <w:jc w:val="left"/>
        <w:rPr>
          <w:rFonts w:ascii="宋体" w:eastAsia="宋体" w:hAnsi="宋体" w:cs="宋体"/>
          <w:bCs/>
          <w:kern w:val="0"/>
          <w:sz w:val="24"/>
          <w:szCs w:val="24"/>
        </w:rPr>
      </w:pPr>
      <w:r w:rsidRPr="001D1E59">
        <w:rPr>
          <w:rFonts w:ascii="宋体" w:eastAsia="宋体" w:hAnsi="宋体" w:cs="宋体" w:hint="eastAsia"/>
          <w:b/>
          <w:bCs/>
          <w:kern w:val="0"/>
          <w:sz w:val="24"/>
          <w:szCs w:val="24"/>
        </w:rPr>
        <w:t>土地</w:t>
      </w:r>
      <w:r>
        <w:rPr>
          <w:rFonts w:ascii="宋体" w:eastAsia="宋体" w:hAnsi="宋体" w:cs="宋体" w:hint="eastAsia"/>
          <w:b/>
          <w:bCs/>
          <w:kern w:val="0"/>
          <w:sz w:val="24"/>
          <w:szCs w:val="24"/>
        </w:rPr>
        <w:t>：</w:t>
      </w:r>
      <w:r w:rsidRPr="001D1E59">
        <w:rPr>
          <w:rFonts w:ascii="宋体" w:eastAsia="宋体" w:hAnsi="宋体" w:cs="宋体" w:hint="eastAsia"/>
          <w:bCs/>
          <w:kern w:val="0"/>
          <w:sz w:val="24"/>
          <w:szCs w:val="24"/>
        </w:rPr>
        <w:t>是由气候、地貌、土壤、植被和水文等自然要素组成的一个自然综合体。</w:t>
      </w:r>
    </w:p>
    <w:p w14:paraId="18EB9789" w14:textId="77777777" w:rsidR="001D1E59" w:rsidRPr="001D1E59" w:rsidRDefault="001D1E59" w:rsidP="001D1E59">
      <w:pPr>
        <w:widowControl/>
        <w:spacing w:line="360" w:lineRule="auto"/>
        <w:jc w:val="left"/>
        <w:rPr>
          <w:rFonts w:ascii="宋体" w:eastAsia="宋体" w:hAnsi="宋体" w:cs="宋体"/>
          <w:b/>
          <w:bCs/>
          <w:kern w:val="0"/>
          <w:sz w:val="24"/>
          <w:szCs w:val="24"/>
        </w:rPr>
      </w:pPr>
      <w:r w:rsidRPr="001D1E59">
        <w:rPr>
          <w:rFonts w:ascii="宋体" w:eastAsia="宋体" w:hAnsi="宋体" w:cs="宋体" w:hint="eastAsia"/>
          <w:b/>
          <w:bCs/>
          <w:kern w:val="0"/>
          <w:sz w:val="24"/>
          <w:szCs w:val="24"/>
        </w:rPr>
        <w:t>土壤肥力</w:t>
      </w:r>
      <w:r>
        <w:rPr>
          <w:rFonts w:ascii="宋体" w:eastAsia="宋体" w:hAnsi="宋体" w:cs="宋体" w:hint="eastAsia"/>
          <w:b/>
          <w:bCs/>
          <w:kern w:val="0"/>
          <w:sz w:val="24"/>
          <w:szCs w:val="24"/>
        </w:rPr>
        <w:t>：</w:t>
      </w:r>
      <w:r w:rsidRPr="001D1E59">
        <w:rPr>
          <w:rFonts w:ascii="宋体" w:eastAsia="宋体" w:hAnsi="宋体" w:cs="宋体" w:hint="eastAsia"/>
          <w:bCs/>
          <w:kern w:val="0"/>
          <w:sz w:val="24"/>
          <w:szCs w:val="24"/>
        </w:rPr>
        <w:t>是指土壤为植物生长不断地供应和协调养分、水分、空气和热量的能力。土壤中养分、水分、空气、热量</w:t>
      </w:r>
      <w:r w:rsidRPr="001D1E59">
        <w:rPr>
          <w:rFonts w:ascii="宋体" w:eastAsia="宋体" w:hAnsi="宋体" w:cs="宋体"/>
          <w:bCs/>
          <w:kern w:val="0"/>
          <w:sz w:val="24"/>
          <w:szCs w:val="24"/>
        </w:rPr>
        <w:t xml:space="preserve"> </w:t>
      </w:r>
      <w:r w:rsidRPr="001D1E59">
        <w:rPr>
          <w:rFonts w:ascii="宋体" w:eastAsia="宋体" w:hAnsi="宋体" w:cs="宋体" w:hint="eastAsia"/>
          <w:bCs/>
          <w:kern w:val="0"/>
          <w:sz w:val="24"/>
          <w:szCs w:val="24"/>
        </w:rPr>
        <w:t xml:space="preserve">四大肥力因素不是孤立的，而是相互联系和相互制约的。 </w:t>
      </w:r>
    </w:p>
    <w:p w14:paraId="21213126" w14:textId="77777777" w:rsidR="001D1E59" w:rsidRDefault="001D1E59" w:rsidP="001D1E59">
      <w:pPr>
        <w:widowControl/>
        <w:spacing w:line="360" w:lineRule="auto"/>
        <w:jc w:val="left"/>
        <w:rPr>
          <w:rFonts w:ascii="宋体" w:eastAsia="宋体" w:hAnsi="宋体" w:cs="宋体"/>
          <w:kern w:val="0"/>
          <w:sz w:val="24"/>
          <w:szCs w:val="24"/>
        </w:rPr>
      </w:pPr>
      <w:r w:rsidRPr="001D1E59">
        <w:rPr>
          <w:rFonts w:ascii="宋体" w:eastAsia="宋体" w:hAnsi="宋体" w:cs="宋体" w:hint="eastAsia"/>
          <w:b/>
          <w:kern w:val="0"/>
          <w:sz w:val="24"/>
          <w:szCs w:val="24"/>
        </w:rPr>
        <w:t>土壤剖面</w:t>
      </w:r>
      <w:r w:rsidR="00FF470D">
        <w:rPr>
          <w:rFonts w:ascii="宋体" w:eastAsia="宋体" w:hAnsi="宋体" w:cs="宋体" w:hint="eastAsia"/>
          <w:b/>
          <w:kern w:val="0"/>
          <w:sz w:val="24"/>
          <w:szCs w:val="24"/>
        </w:rPr>
        <w:t>：</w:t>
      </w:r>
      <w:r w:rsidRPr="001D1E59">
        <w:rPr>
          <w:rFonts w:ascii="宋体" w:eastAsia="宋体" w:hAnsi="宋体" w:cs="宋体" w:hint="eastAsia"/>
          <w:kern w:val="0"/>
          <w:sz w:val="24"/>
          <w:szCs w:val="24"/>
        </w:rPr>
        <w:t>指从地表垂直向下的土壤纵剖面，也可理解为完整的垂直土层序列。是由土壤成土过程中物质发生淋溶、淀积、迁移和转化形成的。</w:t>
      </w:r>
    </w:p>
    <w:p w14:paraId="11673222" w14:textId="77777777" w:rsidR="00FF470D" w:rsidRPr="00FF470D" w:rsidRDefault="00FF470D" w:rsidP="00FF470D">
      <w:pPr>
        <w:widowControl/>
        <w:spacing w:line="360" w:lineRule="auto"/>
        <w:jc w:val="left"/>
        <w:rPr>
          <w:rFonts w:ascii="宋体" w:eastAsia="宋体" w:hAnsi="宋体" w:cs="宋体"/>
          <w:kern w:val="0"/>
          <w:sz w:val="24"/>
          <w:szCs w:val="24"/>
        </w:rPr>
      </w:pPr>
      <w:r w:rsidRPr="00FF470D">
        <w:rPr>
          <w:rFonts w:ascii="宋体" w:eastAsia="宋体" w:hAnsi="宋体" w:cs="宋体" w:hint="eastAsia"/>
          <w:b/>
          <w:bCs/>
          <w:kern w:val="0"/>
          <w:sz w:val="24"/>
          <w:szCs w:val="24"/>
        </w:rPr>
        <w:t>土壤结构</w:t>
      </w:r>
      <w:r w:rsidRPr="00FF470D">
        <w:rPr>
          <w:rFonts w:ascii="宋体" w:eastAsia="宋体" w:hAnsi="宋体" w:cs="宋体" w:hint="eastAsia"/>
          <w:kern w:val="0"/>
          <w:sz w:val="24"/>
          <w:szCs w:val="24"/>
        </w:rPr>
        <w:t>（</w:t>
      </w:r>
      <w:r w:rsidRPr="00FF470D">
        <w:rPr>
          <w:rFonts w:ascii="宋体" w:eastAsia="宋体" w:hAnsi="宋体" w:cs="宋体"/>
          <w:kern w:val="0"/>
          <w:sz w:val="24"/>
          <w:szCs w:val="24"/>
        </w:rPr>
        <w:t>soil structure</w:t>
      </w:r>
      <w:r w:rsidRPr="00FF470D">
        <w:rPr>
          <w:rFonts w:ascii="宋体" w:eastAsia="宋体" w:hAnsi="宋体" w:cs="宋体" w:hint="eastAsia"/>
          <w:kern w:val="0"/>
          <w:sz w:val="24"/>
          <w:szCs w:val="24"/>
        </w:rPr>
        <w:t>）土壤中的颗粒大都通过某种</w:t>
      </w:r>
      <w:r w:rsidRPr="00FF470D">
        <w:rPr>
          <w:rFonts w:ascii="宋体" w:eastAsia="宋体" w:hAnsi="宋体" w:cs="宋体" w:hint="eastAsia"/>
          <w:bCs/>
          <w:kern w:val="0"/>
          <w:sz w:val="24"/>
          <w:szCs w:val="24"/>
        </w:rPr>
        <w:t>胶结物质</w:t>
      </w:r>
      <w:r w:rsidRPr="00FF470D">
        <w:rPr>
          <w:rFonts w:ascii="宋体" w:eastAsia="宋体" w:hAnsi="宋体" w:cs="宋体" w:hint="eastAsia"/>
          <w:kern w:val="0"/>
          <w:sz w:val="24"/>
          <w:szCs w:val="24"/>
        </w:rPr>
        <w:t>相互联接组合在一起，形成较大型的团聚体。这种由基本颗粒聚合形成的团聚体就称为土壤结构。</w:t>
      </w:r>
    </w:p>
    <w:p w14:paraId="3EFB0616" w14:textId="77777777" w:rsidR="001D1E59" w:rsidRPr="001D1E59" w:rsidRDefault="00FF470D" w:rsidP="001D1E59">
      <w:pPr>
        <w:widowControl/>
        <w:spacing w:line="360" w:lineRule="auto"/>
        <w:jc w:val="left"/>
        <w:rPr>
          <w:rFonts w:ascii="宋体" w:eastAsia="宋体" w:hAnsi="宋体" w:cs="宋体"/>
          <w:kern w:val="0"/>
          <w:sz w:val="24"/>
          <w:szCs w:val="24"/>
        </w:rPr>
      </w:pPr>
      <w:r w:rsidRPr="00FF470D">
        <w:rPr>
          <w:rFonts w:ascii="宋体" w:eastAsia="宋体" w:hAnsi="宋体" w:cs="宋体" w:hint="eastAsia"/>
          <w:b/>
          <w:bCs/>
          <w:kern w:val="0"/>
          <w:sz w:val="24"/>
          <w:szCs w:val="24"/>
        </w:rPr>
        <w:lastRenderedPageBreak/>
        <w:t>地质大循环</w:t>
      </w:r>
      <w:r>
        <w:rPr>
          <w:rFonts w:ascii="宋体" w:eastAsia="宋体" w:hAnsi="宋体" w:cs="宋体" w:hint="eastAsia"/>
          <w:b/>
          <w:bCs/>
          <w:kern w:val="0"/>
          <w:sz w:val="24"/>
          <w:szCs w:val="24"/>
        </w:rPr>
        <w:t>：</w:t>
      </w:r>
      <w:r w:rsidRPr="00FF470D">
        <w:rPr>
          <w:rFonts w:ascii="宋体" w:eastAsia="宋体" w:hAnsi="宋体" w:cs="宋体" w:hint="eastAsia"/>
          <w:kern w:val="0"/>
          <w:sz w:val="24"/>
          <w:szCs w:val="24"/>
        </w:rPr>
        <w:t>是指结晶岩石矿物在外力作用下发生风化变成细碎而可溶物质，被流水搬运迁移到海洋经过漫长的地质年代变成沉积岩，当地壳上升，沉积岩又露出海面成为陆地，再次受到风化淋溶</w:t>
      </w:r>
      <w:r w:rsidRPr="00FF470D">
        <w:rPr>
          <w:rFonts w:ascii="宋体" w:eastAsia="宋体" w:hAnsi="宋体" w:cs="宋体"/>
          <w:kern w:val="0"/>
          <w:sz w:val="24"/>
          <w:szCs w:val="24"/>
        </w:rPr>
        <w:t xml:space="preserve"> </w:t>
      </w:r>
      <w:r w:rsidRPr="00FF470D">
        <w:rPr>
          <w:rFonts w:ascii="宋体" w:eastAsia="宋体" w:hAnsi="宋体" w:cs="宋体" w:hint="eastAsia"/>
          <w:kern w:val="0"/>
          <w:sz w:val="24"/>
          <w:szCs w:val="24"/>
        </w:rPr>
        <w:t>。</w:t>
      </w:r>
    </w:p>
    <w:p w14:paraId="3F255BA0" w14:textId="77777777" w:rsidR="00FF470D" w:rsidRPr="00FF470D" w:rsidRDefault="00FF470D" w:rsidP="00FF470D">
      <w:pPr>
        <w:widowControl/>
        <w:spacing w:line="360" w:lineRule="auto"/>
        <w:jc w:val="left"/>
        <w:rPr>
          <w:rFonts w:ascii="宋体" w:eastAsia="宋体" w:hAnsi="宋体" w:cs="宋体"/>
          <w:kern w:val="0"/>
          <w:sz w:val="24"/>
          <w:szCs w:val="24"/>
        </w:rPr>
      </w:pPr>
      <w:r w:rsidRPr="00FF470D">
        <w:rPr>
          <w:rFonts w:ascii="宋体" w:eastAsia="宋体" w:hAnsi="宋体" w:cs="宋体"/>
          <w:b/>
          <w:bCs/>
          <w:kern w:val="0"/>
          <w:sz w:val="24"/>
          <w:szCs w:val="24"/>
        </w:rPr>
        <w:t>意义：</w:t>
      </w:r>
      <w:r w:rsidRPr="00FF470D">
        <w:rPr>
          <w:rFonts w:ascii="宋体" w:eastAsia="宋体" w:hAnsi="宋体" w:cs="宋体"/>
          <w:kern w:val="0"/>
          <w:sz w:val="24"/>
          <w:szCs w:val="24"/>
        </w:rPr>
        <w:t xml:space="preserve">形成疏松多孔的成土母质，为植物生长提供了基础。 </w:t>
      </w:r>
    </w:p>
    <w:p w14:paraId="1738D69B" w14:textId="77777777" w:rsidR="00FF470D" w:rsidRPr="00FF470D" w:rsidRDefault="00FF470D" w:rsidP="00FF470D">
      <w:pPr>
        <w:widowControl/>
        <w:spacing w:line="360" w:lineRule="auto"/>
        <w:jc w:val="left"/>
        <w:rPr>
          <w:rFonts w:ascii="宋体" w:eastAsia="宋体" w:hAnsi="宋体" w:cs="宋体"/>
          <w:kern w:val="0"/>
          <w:sz w:val="24"/>
          <w:szCs w:val="24"/>
        </w:rPr>
      </w:pPr>
      <w:r w:rsidRPr="00FF470D">
        <w:rPr>
          <w:rFonts w:ascii="宋体" w:eastAsia="宋体" w:hAnsi="宋体" w:cs="宋体" w:hint="eastAsia"/>
          <w:b/>
          <w:bCs/>
          <w:kern w:val="0"/>
          <w:sz w:val="24"/>
          <w:szCs w:val="24"/>
        </w:rPr>
        <w:t>生物小循环</w:t>
      </w:r>
      <w:r>
        <w:rPr>
          <w:rFonts w:ascii="宋体" w:eastAsia="宋体" w:hAnsi="宋体" w:cs="宋体"/>
          <w:kern w:val="0"/>
          <w:sz w:val="24"/>
          <w:szCs w:val="24"/>
        </w:rPr>
        <w:t>：</w:t>
      </w:r>
      <w:r w:rsidRPr="00FF470D">
        <w:rPr>
          <w:rFonts w:ascii="宋体" w:eastAsia="宋体" w:hAnsi="宋体" w:cs="宋体" w:hint="eastAsia"/>
          <w:bCs/>
          <w:kern w:val="0"/>
          <w:sz w:val="24"/>
          <w:szCs w:val="24"/>
        </w:rPr>
        <w:t>植物营养元素在生物体与土壤之间的循环：植物从土壤中吸收养分，形成植物体，后者</w:t>
      </w:r>
      <w:proofErr w:type="gramStart"/>
      <w:r w:rsidRPr="00FF470D">
        <w:rPr>
          <w:rFonts w:ascii="宋体" w:eastAsia="宋体" w:hAnsi="宋体" w:cs="宋体" w:hint="eastAsia"/>
          <w:bCs/>
          <w:kern w:val="0"/>
          <w:sz w:val="24"/>
          <w:szCs w:val="24"/>
        </w:rPr>
        <w:t>供动物</w:t>
      </w:r>
      <w:proofErr w:type="gramEnd"/>
      <w:r w:rsidRPr="00FF470D">
        <w:rPr>
          <w:rFonts w:ascii="宋体" w:eastAsia="宋体" w:hAnsi="宋体" w:cs="宋体" w:hint="eastAsia"/>
          <w:bCs/>
          <w:kern w:val="0"/>
          <w:sz w:val="24"/>
          <w:szCs w:val="24"/>
        </w:rPr>
        <w:t>生长，而动植物残体回到土壤中，在微生物的作用下转化为植物需要的养分，促进土壤肥力的形成和发展。</w:t>
      </w:r>
    </w:p>
    <w:p w14:paraId="7A8DA4BD" w14:textId="77777777" w:rsidR="00FF470D" w:rsidRDefault="00FF470D" w:rsidP="00FF470D">
      <w:pPr>
        <w:widowControl/>
        <w:spacing w:line="360" w:lineRule="auto"/>
        <w:jc w:val="left"/>
        <w:rPr>
          <w:rFonts w:ascii="宋体" w:eastAsia="宋体" w:hAnsi="宋体" w:cs="宋体"/>
          <w:bCs/>
          <w:kern w:val="0"/>
          <w:sz w:val="24"/>
          <w:szCs w:val="24"/>
        </w:rPr>
      </w:pPr>
      <w:r w:rsidRPr="00FF470D">
        <w:rPr>
          <w:rFonts w:ascii="宋体" w:eastAsia="宋体" w:hAnsi="宋体" w:cs="宋体"/>
          <w:b/>
          <w:bCs/>
          <w:kern w:val="0"/>
          <w:sz w:val="24"/>
          <w:szCs w:val="24"/>
        </w:rPr>
        <w:t>意义：</w:t>
      </w:r>
      <w:r w:rsidRPr="00FF470D">
        <w:rPr>
          <w:rFonts w:ascii="宋体" w:eastAsia="宋体" w:hAnsi="宋体" w:cs="宋体"/>
          <w:bCs/>
          <w:kern w:val="0"/>
          <w:sz w:val="24"/>
          <w:szCs w:val="24"/>
        </w:rPr>
        <w:t xml:space="preserve">控制了自然界养料物质无限制的淋失，使有限的营养元素得到无限的利用，使母质转化成土壤，促进土壤从简单到复杂、由低级到高级不停地运动和向前发展。 </w:t>
      </w:r>
    </w:p>
    <w:p w14:paraId="26F5DBDA" w14:textId="77777777" w:rsidR="00FF470D" w:rsidRPr="00FF470D" w:rsidRDefault="00FF470D" w:rsidP="00FF470D">
      <w:pPr>
        <w:widowControl/>
        <w:spacing w:line="360" w:lineRule="auto"/>
        <w:jc w:val="left"/>
        <w:rPr>
          <w:rFonts w:ascii="宋体" w:eastAsia="宋体" w:hAnsi="宋体" w:cs="宋体"/>
          <w:b/>
          <w:kern w:val="0"/>
          <w:sz w:val="24"/>
          <w:szCs w:val="24"/>
        </w:rPr>
      </w:pPr>
      <w:r w:rsidRPr="00FF470D">
        <w:rPr>
          <w:rFonts w:ascii="宋体" w:eastAsia="宋体" w:hAnsi="宋体" w:cs="宋体"/>
          <w:b/>
          <w:kern w:val="0"/>
          <w:sz w:val="24"/>
          <w:szCs w:val="24"/>
        </w:rPr>
        <w:t>两者之间的关系</w:t>
      </w:r>
    </w:p>
    <w:p w14:paraId="40FFF0F8" w14:textId="77777777" w:rsidR="00FF470D" w:rsidRPr="00FF470D" w:rsidRDefault="00FF470D" w:rsidP="00FF470D">
      <w:pPr>
        <w:widowControl/>
        <w:spacing w:line="360" w:lineRule="auto"/>
        <w:jc w:val="left"/>
        <w:rPr>
          <w:rFonts w:ascii="宋体" w:eastAsia="宋体" w:hAnsi="宋体" w:cs="宋体"/>
          <w:bCs/>
          <w:kern w:val="0"/>
          <w:sz w:val="24"/>
          <w:szCs w:val="24"/>
        </w:rPr>
      </w:pPr>
      <w:r w:rsidRPr="00FF470D">
        <w:rPr>
          <w:rFonts w:ascii="宋体" w:eastAsia="宋体" w:hAnsi="宋体" w:cs="宋体"/>
          <w:bCs/>
          <w:kern w:val="0"/>
          <w:sz w:val="24"/>
          <w:szCs w:val="24"/>
        </w:rPr>
        <w:t>1、</w:t>
      </w:r>
      <w:r w:rsidRPr="00FF470D">
        <w:rPr>
          <w:rFonts w:ascii="宋体" w:eastAsia="宋体" w:hAnsi="宋体" w:cs="宋体" w:hint="eastAsia"/>
          <w:bCs/>
          <w:kern w:val="0"/>
          <w:sz w:val="24"/>
          <w:szCs w:val="24"/>
        </w:rPr>
        <w:t>物质的生物小循环是在地质大循环的基础上发展起来的。</w:t>
      </w:r>
    </w:p>
    <w:p w14:paraId="35CC2B78" w14:textId="77777777" w:rsidR="001D1E59" w:rsidRDefault="00FF470D" w:rsidP="00FF470D">
      <w:pPr>
        <w:widowControl/>
        <w:spacing w:line="360" w:lineRule="auto"/>
        <w:jc w:val="left"/>
        <w:rPr>
          <w:rFonts w:ascii="宋体" w:eastAsia="宋体" w:hAnsi="宋体" w:cs="宋体"/>
          <w:bCs/>
          <w:kern w:val="0"/>
          <w:sz w:val="24"/>
          <w:szCs w:val="24"/>
        </w:rPr>
      </w:pPr>
      <w:r w:rsidRPr="00FF470D">
        <w:rPr>
          <w:rFonts w:ascii="宋体" w:eastAsia="宋体" w:hAnsi="宋体" w:cs="宋体" w:hint="eastAsia"/>
          <w:bCs/>
          <w:kern w:val="0"/>
          <w:sz w:val="24"/>
          <w:szCs w:val="24"/>
        </w:rPr>
        <w:t>2、在土壤形成过程中．这两个循环过程是同时并存的，互相联系和相互作用．从而推动土壤不停地运动和发展。</w:t>
      </w:r>
    </w:p>
    <w:p w14:paraId="74AC581B" w14:textId="77777777" w:rsidR="00056B83" w:rsidRDefault="00056B83" w:rsidP="00FF470D">
      <w:pPr>
        <w:widowControl/>
        <w:spacing w:line="360" w:lineRule="auto"/>
        <w:jc w:val="left"/>
        <w:rPr>
          <w:rFonts w:ascii="宋体" w:eastAsia="宋体" w:hAnsi="宋体" w:cs="宋体"/>
          <w:b/>
          <w:bCs/>
          <w:kern w:val="0"/>
          <w:sz w:val="24"/>
          <w:szCs w:val="24"/>
        </w:rPr>
      </w:pPr>
      <w:r w:rsidRPr="00056B83">
        <w:rPr>
          <w:rFonts w:ascii="宋体" w:eastAsia="宋体" w:hAnsi="宋体" w:cs="宋体" w:hint="eastAsia"/>
          <w:b/>
          <w:bCs/>
          <w:kern w:val="0"/>
          <w:sz w:val="24"/>
          <w:szCs w:val="24"/>
        </w:rPr>
        <w:t>中国</w:t>
      </w:r>
      <w:r>
        <w:rPr>
          <w:rFonts w:ascii="宋体" w:eastAsia="宋体" w:hAnsi="宋体" w:cs="宋体" w:hint="eastAsia"/>
          <w:b/>
          <w:bCs/>
          <w:kern w:val="0"/>
          <w:sz w:val="24"/>
          <w:szCs w:val="24"/>
        </w:rPr>
        <w:t>：</w:t>
      </w:r>
    </w:p>
    <w:p w14:paraId="12BD08E2" w14:textId="77777777" w:rsidR="00056B83" w:rsidRDefault="00056B83" w:rsidP="00E03C74">
      <w:pPr>
        <w:widowControl/>
        <w:spacing w:line="360" w:lineRule="auto"/>
        <w:jc w:val="left"/>
        <w:rPr>
          <w:rFonts w:ascii="宋体" w:eastAsia="宋体" w:hAnsi="宋体" w:cs="宋体"/>
          <w:bCs/>
          <w:kern w:val="0"/>
          <w:sz w:val="24"/>
          <w:szCs w:val="24"/>
        </w:rPr>
      </w:pPr>
      <w:r>
        <w:rPr>
          <w:rFonts w:ascii="宋体" w:eastAsia="宋体" w:hAnsi="宋体" w:cs="宋体"/>
          <w:bCs/>
          <w:kern w:val="0"/>
          <w:sz w:val="24"/>
          <w:szCs w:val="24"/>
        </w:rPr>
        <w:t>从东北到宁夏：</w:t>
      </w:r>
    </w:p>
    <w:p w14:paraId="790A905A" w14:textId="77777777" w:rsidR="00056B83" w:rsidRPr="006D5F2D" w:rsidRDefault="00056B83" w:rsidP="006D5F2D">
      <w:pPr>
        <w:pStyle w:val="a3"/>
        <w:widowControl/>
        <w:numPr>
          <w:ilvl w:val="0"/>
          <w:numId w:val="11"/>
        </w:numPr>
        <w:spacing w:line="360" w:lineRule="auto"/>
        <w:ind w:firstLineChars="0"/>
        <w:jc w:val="left"/>
        <w:rPr>
          <w:rFonts w:ascii="宋体" w:eastAsia="宋体" w:hAnsi="宋体" w:cs="宋体"/>
          <w:bCs/>
          <w:kern w:val="0"/>
          <w:sz w:val="24"/>
          <w:szCs w:val="24"/>
        </w:rPr>
      </w:pPr>
      <w:r w:rsidRPr="00056B83">
        <w:rPr>
          <w:rFonts w:ascii="宋体" w:eastAsia="宋体" w:hAnsi="宋体" w:cs="宋体"/>
          <w:bCs/>
          <w:kern w:val="0"/>
          <w:sz w:val="24"/>
          <w:szCs w:val="24"/>
        </w:rPr>
        <w:t>温带范围</w:t>
      </w:r>
      <w:r>
        <w:rPr>
          <w:rFonts w:ascii="宋体" w:eastAsia="宋体" w:hAnsi="宋体" w:cs="宋体"/>
          <w:bCs/>
          <w:kern w:val="0"/>
          <w:sz w:val="24"/>
          <w:szCs w:val="24"/>
        </w:rPr>
        <w:t>（东——西）</w:t>
      </w:r>
      <w:r w:rsidRPr="00056B83">
        <w:rPr>
          <w:rFonts w:ascii="宋体" w:eastAsia="宋体" w:hAnsi="宋体" w:cs="宋体"/>
          <w:bCs/>
          <w:kern w:val="0"/>
          <w:sz w:val="24"/>
          <w:szCs w:val="24"/>
        </w:rPr>
        <w:t>：</w:t>
      </w:r>
      <w:r w:rsidR="006D5F2D" w:rsidRPr="00056B83">
        <w:rPr>
          <w:rFonts w:ascii="宋体" w:eastAsia="宋体" w:hAnsi="宋体" w:cs="宋体" w:hint="eastAsia"/>
          <w:bCs/>
          <w:kern w:val="0"/>
          <w:sz w:val="24"/>
          <w:szCs w:val="24"/>
        </w:rPr>
        <w:t>淋溶土（暗棕壤）</w:t>
      </w:r>
      <w:r w:rsidR="006D5F2D">
        <w:rPr>
          <w:rFonts w:ascii="宋体" w:eastAsia="宋体" w:hAnsi="宋体" w:cs="宋体" w:hint="eastAsia"/>
          <w:bCs/>
          <w:kern w:val="0"/>
          <w:sz w:val="24"/>
          <w:szCs w:val="24"/>
        </w:rPr>
        <w:t>-</w:t>
      </w:r>
      <w:r w:rsidR="006D5F2D">
        <w:rPr>
          <w:rFonts w:ascii="宋体" w:eastAsia="宋体" w:hAnsi="宋体" w:cs="宋体"/>
          <w:bCs/>
          <w:kern w:val="0"/>
          <w:sz w:val="24"/>
          <w:szCs w:val="24"/>
        </w:rPr>
        <w:t xml:space="preserve"> </w:t>
      </w:r>
      <w:r w:rsidR="006D5F2D" w:rsidRPr="006D5F2D">
        <w:rPr>
          <w:rFonts w:ascii="宋体" w:eastAsia="宋体" w:hAnsi="宋体" w:cs="宋体"/>
          <w:bCs/>
          <w:kern w:val="0"/>
          <w:sz w:val="24"/>
          <w:szCs w:val="24"/>
        </w:rPr>
        <w:t xml:space="preserve">湿成土（黑土）- </w:t>
      </w:r>
      <w:r w:rsidR="006D5F2D">
        <w:rPr>
          <w:rFonts w:ascii="宋体" w:eastAsia="宋体" w:hAnsi="宋体" w:cs="宋体"/>
          <w:bCs/>
          <w:kern w:val="0"/>
          <w:sz w:val="24"/>
          <w:szCs w:val="24"/>
        </w:rPr>
        <w:t>钙积土（黑钙土、栗钙土、棕钙土）</w:t>
      </w:r>
      <w:r w:rsidR="006D5F2D">
        <w:rPr>
          <w:rFonts w:ascii="宋体" w:eastAsia="宋体" w:hAnsi="宋体" w:cs="宋体" w:hint="eastAsia"/>
          <w:bCs/>
          <w:kern w:val="0"/>
          <w:sz w:val="24"/>
          <w:szCs w:val="24"/>
        </w:rPr>
        <w:t xml:space="preserve"> </w:t>
      </w:r>
      <w:r w:rsidR="006D5F2D">
        <w:rPr>
          <w:rFonts w:ascii="宋体" w:eastAsia="宋体" w:hAnsi="宋体" w:cs="宋体"/>
          <w:bCs/>
          <w:kern w:val="0"/>
          <w:sz w:val="24"/>
          <w:szCs w:val="24"/>
        </w:rPr>
        <w:t>- 荒漠土（灰漠土、灰棕漠土）</w:t>
      </w:r>
    </w:p>
    <w:p w14:paraId="2550CD20" w14:textId="77777777" w:rsidR="00056B83" w:rsidRPr="00056B83" w:rsidRDefault="00056B83" w:rsidP="00056B83">
      <w:pPr>
        <w:pStyle w:val="a3"/>
        <w:widowControl/>
        <w:numPr>
          <w:ilvl w:val="0"/>
          <w:numId w:val="11"/>
        </w:numPr>
        <w:spacing w:line="360" w:lineRule="auto"/>
        <w:ind w:firstLineChars="0"/>
        <w:jc w:val="left"/>
        <w:rPr>
          <w:rFonts w:ascii="宋体" w:eastAsia="宋体" w:hAnsi="宋体" w:cs="宋体"/>
          <w:bCs/>
          <w:kern w:val="0"/>
          <w:sz w:val="24"/>
          <w:szCs w:val="24"/>
        </w:rPr>
      </w:pPr>
      <w:r>
        <w:rPr>
          <w:rFonts w:ascii="宋体" w:eastAsia="宋体" w:hAnsi="宋体" w:cs="宋体"/>
          <w:bCs/>
          <w:kern w:val="0"/>
          <w:sz w:val="24"/>
          <w:szCs w:val="24"/>
        </w:rPr>
        <w:t>暖温带范围（东——西）：</w:t>
      </w:r>
      <w:r w:rsidR="006D5F2D" w:rsidRPr="00056B83">
        <w:rPr>
          <w:rFonts w:ascii="宋体" w:eastAsia="宋体" w:hAnsi="宋体" w:cs="宋体" w:hint="eastAsia"/>
          <w:bCs/>
          <w:kern w:val="0"/>
          <w:sz w:val="24"/>
          <w:szCs w:val="24"/>
        </w:rPr>
        <w:t>淋溶土（棕壤）</w:t>
      </w:r>
      <w:r w:rsidR="006D5F2D">
        <w:rPr>
          <w:rFonts w:ascii="宋体" w:eastAsia="宋体" w:hAnsi="宋体" w:cs="宋体" w:hint="eastAsia"/>
          <w:bCs/>
          <w:kern w:val="0"/>
          <w:sz w:val="24"/>
          <w:szCs w:val="24"/>
        </w:rPr>
        <w:t>-</w:t>
      </w:r>
      <w:r w:rsidR="006D5F2D">
        <w:rPr>
          <w:rFonts w:ascii="宋体" w:eastAsia="宋体" w:hAnsi="宋体" w:cs="宋体"/>
          <w:bCs/>
          <w:kern w:val="0"/>
          <w:sz w:val="24"/>
          <w:szCs w:val="24"/>
        </w:rPr>
        <w:t xml:space="preserve"> 弱</w:t>
      </w:r>
      <w:r w:rsidR="006D5F2D" w:rsidRPr="00056B83">
        <w:rPr>
          <w:rFonts w:ascii="宋体" w:eastAsia="宋体" w:hAnsi="宋体" w:cs="宋体" w:hint="eastAsia"/>
          <w:bCs/>
          <w:kern w:val="0"/>
          <w:sz w:val="24"/>
          <w:szCs w:val="24"/>
        </w:rPr>
        <w:t>淋溶土（</w:t>
      </w:r>
      <w:r w:rsidR="006D5F2D">
        <w:rPr>
          <w:rFonts w:ascii="宋体" w:eastAsia="宋体" w:hAnsi="宋体" w:cs="宋体" w:hint="eastAsia"/>
          <w:bCs/>
          <w:kern w:val="0"/>
          <w:sz w:val="24"/>
          <w:szCs w:val="24"/>
        </w:rPr>
        <w:t>褐土</w:t>
      </w:r>
      <w:r w:rsidR="006D5F2D" w:rsidRPr="00056B83">
        <w:rPr>
          <w:rFonts w:ascii="宋体" w:eastAsia="宋体" w:hAnsi="宋体" w:cs="宋体" w:hint="eastAsia"/>
          <w:bCs/>
          <w:kern w:val="0"/>
          <w:sz w:val="24"/>
          <w:szCs w:val="24"/>
        </w:rPr>
        <w:t>）</w:t>
      </w:r>
      <w:r w:rsidR="006D5F2D">
        <w:rPr>
          <w:rFonts w:ascii="宋体" w:eastAsia="宋体" w:hAnsi="宋体" w:cs="宋体" w:hint="eastAsia"/>
          <w:bCs/>
          <w:kern w:val="0"/>
          <w:sz w:val="24"/>
          <w:szCs w:val="24"/>
        </w:rPr>
        <w:t>-</w:t>
      </w:r>
      <w:r w:rsidR="006D5F2D">
        <w:rPr>
          <w:rFonts w:ascii="宋体" w:eastAsia="宋体" w:hAnsi="宋体" w:cs="宋体"/>
          <w:bCs/>
          <w:kern w:val="0"/>
          <w:sz w:val="24"/>
          <w:szCs w:val="24"/>
        </w:rPr>
        <w:t xml:space="preserve"> 钙积土（黑垆土、灰钙土）</w:t>
      </w:r>
      <w:r w:rsidR="006D5F2D">
        <w:rPr>
          <w:rFonts w:ascii="宋体" w:eastAsia="宋体" w:hAnsi="宋体" w:cs="宋体" w:hint="eastAsia"/>
          <w:bCs/>
          <w:kern w:val="0"/>
          <w:sz w:val="24"/>
          <w:szCs w:val="24"/>
        </w:rPr>
        <w:t xml:space="preserve"> </w:t>
      </w:r>
      <w:r w:rsidR="006D5F2D">
        <w:rPr>
          <w:rFonts w:ascii="宋体" w:eastAsia="宋体" w:hAnsi="宋体" w:cs="宋体"/>
          <w:bCs/>
          <w:kern w:val="0"/>
          <w:sz w:val="24"/>
          <w:szCs w:val="24"/>
        </w:rPr>
        <w:t>- 荒漠土（棕漠土）</w:t>
      </w:r>
    </w:p>
    <w:p w14:paraId="27DA04FD" w14:textId="77777777" w:rsidR="00FF470D" w:rsidRDefault="006D5F2D" w:rsidP="00FF470D">
      <w:pPr>
        <w:widowControl/>
        <w:spacing w:line="360" w:lineRule="auto"/>
        <w:jc w:val="left"/>
        <w:rPr>
          <w:rFonts w:ascii="宋体" w:eastAsia="宋体" w:hAnsi="宋体" w:cs="宋体"/>
          <w:bCs/>
          <w:kern w:val="0"/>
          <w:sz w:val="24"/>
          <w:szCs w:val="24"/>
        </w:rPr>
      </w:pPr>
      <w:r>
        <w:rPr>
          <w:rFonts w:ascii="宋体" w:eastAsia="宋体" w:hAnsi="宋体" w:cs="宋体" w:hint="eastAsia"/>
          <w:bCs/>
          <w:kern w:val="0"/>
          <w:sz w:val="24"/>
          <w:szCs w:val="24"/>
        </w:rPr>
        <w:t>3．</w:t>
      </w:r>
      <w:r w:rsidR="00056B83" w:rsidRPr="00056B83">
        <w:rPr>
          <w:rFonts w:ascii="宋体" w:eastAsia="宋体" w:hAnsi="宋体" w:cs="宋体" w:hint="eastAsia"/>
          <w:bCs/>
          <w:kern w:val="0"/>
          <w:sz w:val="24"/>
          <w:szCs w:val="24"/>
        </w:rPr>
        <w:t>北</w:t>
      </w:r>
      <w:r>
        <w:rPr>
          <w:rFonts w:ascii="宋体" w:eastAsia="宋体" w:hAnsi="宋体" w:cs="宋体" w:hint="eastAsia"/>
          <w:bCs/>
          <w:kern w:val="0"/>
          <w:sz w:val="24"/>
          <w:szCs w:val="24"/>
        </w:rPr>
        <w:t>——</w:t>
      </w:r>
      <w:r w:rsidR="00056B83" w:rsidRPr="00056B83">
        <w:rPr>
          <w:rFonts w:ascii="宋体" w:eastAsia="宋体" w:hAnsi="宋体" w:cs="宋体" w:hint="eastAsia"/>
          <w:bCs/>
          <w:kern w:val="0"/>
          <w:sz w:val="24"/>
          <w:szCs w:val="24"/>
        </w:rPr>
        <w:t>南：灰土（灰化土）</w:t>
      </w:r>
      <w:r>
        <w:rPr>
          <w:rFonts w:ascii="宋体" w:eastAsia="宋体" w:hAnsi="宋体" w:cs="宋体" w:hint="eastAsia"/>
          <w:bCs/>
          <w:kern w:val="0"/>
          <w:sz w:val="24"/>
          <w:szCs w:val="24"/>
        </w:rPr>
        <w:t>-</w:t>
      </w:r>
      <w:r>
        <w:rPr>
          <w:rFonts w:ascii="宋体" w:eastAsia="宋体" w:hAnsi="宋体" w:cs="宋体"/>
          <w:bCs/>
          <w:kern w:val="0"/>
          <w:sz w:val="24"/>
          <w:szCs w:val="24"/>
        </w:rPr>
        <w:t xml:space="preserve"> </w:t>
      </w:r>
      <w:r w:rsidR="00056B83" w:rsidRPr="00056B83">
        <w:rPr>
          <w:rFonts w:ascii="宋体" w:eastAsia="宋体" w:hAnsi="宋体" w:cs="宋体" w:hint="eastAsia"/>
          <w:bCs/>
          <w:kern w:val="0"/>
          <w:sz w:val="24"/>
          <w:szCs w:val="24"/>
        </w:rPr>
        <w:t>淋溶土（暗棕壤、棕壤、黄棕壤）</w:t>
      </w:r>
      <w:r>
        <w:rPr>
          <w:rFonts w:ascii="宋体" w:eastAsia="宋体" w:hAnsi="宋体" w:cs="宋体" w:hint="eastAsia"/>
          <w:bCs/>
          <w:kern w:val="0"/>
          <w:sz w:val="24"/>
          <w:szCs w:val="24"/>
        </w:rPr>
        <w:t>-</w:t>
      </w:r>
      <w:r>
        <w:rPr>
          <w:rFonts w:ascii="宋体" w:eastAsia="宋体" w:hAnsi="宋体" w:cs="宋体"/>
          <w:bCs/>
          <w:kern w:val="0"/>
          <w:sz w:val="24"/>
          <w:szCs w:val="24"/>
        </w:rPr>
        <w:t xml:space="preserve"> </w:t>
      </w:r>
      <w:r w:rsidR="00056B83" w:rsidRPr="00056B83">
        <w:rPr>
          <w:rFonts w:ascii="宋体" w:eastAsia="宋体" w:hAnsi="宋体" w:cs="宋体" w:hint="eastAsia"/>
          <w:bCs/>
          <w:kern w:val="0"/>
          <w:sz w:val="24"/>
          <w:szCs w:val="24"/>
        </w:rPr>
        <w:t>富铁土（红壤、黄壤、赤红壤）</w:t>
      </w:r>
      <w:r>
        <w:rPr>
          <w:rFonts w:ascii="宋体" w:eastAsia="宋体" w:hAnsi="宋体" w:cs="宋体" w:hint="eastAsia"/>
          <w:bCs/>
          <w:kern w:val="0"/>
          <w:sz w:val="24"/>
          <w:szCs w:val="24"/>
        </w:rPr>
        <w:t>-</w:t>
      </w:r>
      <w:r>
        <w:rPr>
          <w:rFonts w:ascii="宋体" w:eastAsia="宋体" w:hAnsi="宋体" w:cs="宋体"/>
          <w:bCs/>
          <w:kern w:val="0"/>
          <w:sz w:val="24"/>
          <w:szCs w:val="24"/>
        </w:rPr>
        <w:t xml:space="preserve"> </w:t>
      </w:r>
      <w:r w:rsidR="00056B83" w:rsidRPr="00056B83">
        <w:rPr>
          <w:rFonts w:ascii="宋体" w:eastAsia="宋体" w:hAnsi="宋体" w:cs="宋体" w:hint="eastAsia"/>
          <w:bCs/>
          <w:kern w:val="0"/>
          <w:sz w:val="24"/>
          <w:szCs w:val="24"/>
        </w:rPr>
        <w:t>铁铝土（砖红壤）</w:t>
      </w:r>
    </w:p>
    <w:p w14:paraId="71FE38DF" w14:textId="77777777" w:rsidR="00573C78" w:rsidRPr="00E03C74" w:rsidRDefault="00E03C74" w:rsidP="00FF470D">
      <w:pPr>
        <w:widowControl/>
        <w:spacing w:line="360" w:lineRule="auto"/>
        <w:jc w:val="left"/>
        <w:rPr>
          <w:rFonts w:ascii="宋体" w:eastAsia="宋体" w:hAnsi="宋体" w:cs="宋体"/>
          <w:b/>
          <w:bCs/>
          <w:kern w:val="0"/>
          <w:sz w:val="32"/>
          <w:szCs w:val="32"/>
        </w:rPr>
      </w:pPr>
      <w:r w:rsidRPr="00E03C74">
        <w:rPr>
          <w:rFonts w:ascii="宋体" w:eastAsia="宋体" w:hAnsi="宋体" w:cs="宋体"/>
          <w:b/>
          <w:bCs/>
          <w:kern w:val="0"/>
          <w:sz w:val="32"/>
          <w:szCs w:val="32"/>
        </w:rPr>
        <w:t>第七章</w:t>
      </w:r>
    </w:p>
    <w:p w14:paraId="40D8B07B" w14:textId="77777777" w:rsidR="00E03C74" w:rsidRPr="00E03C74" w:rsidRDefault="00E03C74" w:rsidP="00CC4DE8">
      <w:pPr>
        <w:widowControl/>
        <w:spacing w:line="360" w:lineRule="auto"/>
        <w:jc w:val="left"/>
        <w:rPr>
          <w:rFonts w:ascii="宋体" w:eastAsia="宋体" w:hAnsi="宋体" w:cs="宋体"/>
          <w:kern w:val="0"/>
          <w:sz w:val="24"/>
          <w:szCs w:val="24"/>
        </w:rPr>
      </w:pPr>
      <w:r w:rsidRPr="00E03C74">
        <w:rPr>
          <w:rFonts w:ascii="宋体" w:eastAsia="宋体" w:hAnsi="宋体" w:cs="宋体" w:hint="eastAsia"/>
          <w:b/>
          <w:bCs/>
          <w:kern w:val="0"/>
          <w:sz w:val="24"/>
          <w:szCs w:val="24"/>
        </w:rPr>
        <w:t>环境：</w:t>
      </w:r>
      <w:r w:rsidRPr="00E03C74">
        <w:rPr>
          <w:rFonts w:ascii="宋体" w:eastAsia="宋体" w:hAnsi="宋体" w:cs="宋体"/>
          <w:kern w:val="0"/>
          <w:sz w:val="24"/>
          <w:szCs w:val="24"/>
        </w:rPr>
        <w:t>环境是指某一特定生物体或生物群体周围一切事物的总和，包括空间及直接或间接影响该生物体或生物群体生存的各种因素</w:t>
      </w:r>
    </w:p>
    <w:p w14:paraId="53F7470F" w14:textId="77777777" w:rsidR="00E03C74" w:rsidRDefault="00E03C74" w:rsidP="00CC4DE8">
      <w:pPr>
        <w:widowControl/>
        <w:spacing w:line="360" w:lineRule="auto"/>
        <w:jc w:val="left"/>
        <w:rPr>
          <w:rFonts w:ascii="宋体" w:eastAsia="宋体" w:hAnsi="宋体" w:cs="宋体"/>
          <w:bCs/>
          <w:kern w:val="0"/>
          <w:sz w:val="24"/>
          <w:szCs w:val="24"/>
        </w:rPr>
      </w:pPr>
      <w:r>
        <w:rPr>
          <w:rFonts w:ascii="宋体" w:eastAsia="宋体" w:hAnsi="宋体" w:cs="宋体"/>
          <w:b/>
          <w:bCs/>
          <w:kern w:val="0"/>
          <w:sz w:val="24"/>
          <w:szCs w:val="24"/>
        </w:rPr>
        <w:t>生态因子：</w:t>
      </w:r>
      <w:r w:rsidRPr="00E03C74">
        <w:rPr>
          <w:rFonts w:ascii="宋体" w:eastAsia="宋体" w:hAnsi="宋体" w:cs="宋体" w:hint="eastAsia"/>
          <w:bCs/>
          <w:kern w:val="0"/>
          <w:sz w:val="24"/>
          <w:szCs w:val="24"/>
        </w:rPr>
        <w:t>对生物生命活动起直接作用的环境要素</w:t>
      </w:r>
    </w:p>
    <w:p w14:paraId="506DE543" w14:textId="77777777" w:rsidR="00CC4DE8" w:rsidRDefault="00E03C74" w:rsidP="00CC4DE8">
      <w:pPr>
        <w:widowControl/>
        <w:spacing w:line="360" w:lineRule="auto"/>
        <w:jc w:val="left"/>
        <w:rPr>
          <w:rFonts w:ascii="宋体" w:eastAsia="宋体" w:hAnsi="宋体" w:cs="宋体"/>
          <w:b/>
          <w:bCs/>
          <w:kern w:val="0"/>
          <w:sz w:val="24"/>
          <w:szCs w:val="24"/>
        </w:rPr>
      </w:pPr>
      <w:r>
        <w:rPr>
          <w:rFonts w:ascii="宋体" w:eastAsia="宋体" w:hAnsi="宋体" w:cs="宋体"/>
          <w:b/>
          <w:bCs/>
          <w:kern w:val="0"/>
          <w:sz w:val="24"/>
          <w:szCs w:val="24"/>
        </w:rPr>
        <w:t>生态因子与生物的关系：</w:t>
      </w:r>
    </w:p>
    <w:p w14:paraId="23011AE0" w14:textId="77777777" w:rsidR="00CC4DE8" w:rsidRDefault="00E03C74" w:rsidP="00CC4DE8">
      <w:pPr>
        <w:widowControl/>
        <w:spacing w:line="360" w:lineRule="auto"/>
        <w:jc w:val="left"/>
        <w:rPr>
          <w:rFonts w:ascii="宋体" w:eastAsia="宋体" w:hAnsi="宋体" w:cs="宋体"/>
          <w:bCs/>
          <w:kern w:val="0"/>
          <w:sz w:val="24"/>
          <w:szCs w:val="24"/>
        </w:rPr>
      </w:pPr>
      <w:r w:rsidRPr="00CC4DE8">
        <w:rPr>
          <w:rFonts w:ascii="宋体" w:eastAsia="宋体" w:hAnsi="宋体" w:cs="宋体"/>
          <w:bCs/>
          <w:kern w:val="0"/>
          <w:sz w:val="24"/>
          <w:szCs w:val="24"/>
        </w:rPr>
        <w:t>1、</w:t>
      </w:r>
      <w:r w:rsidRPr="00E03C74">
        <w:rPr>
          <w:rFonts w:ascii="宋体" w:eastAsia="宋体" w:hAnsi="宋体" w:cs="宋体"/>
          <w:bCs/>
          <w:kern w:val="0"/>
          <w:sz w:val="24"/>
          <w:szCs w:val="24"/>
        </w:rPr>
        <w:t>光和生物</w:t>
      </w:r>
      <w:r w:rsidRPr="00E03C74">
        <w:rPr>
          <w:rFonts w:ascii="宋体" w:eastAsia="宋体" w:hAnsi="宋体" w:cs="宋体" w:hint="eastAsia"/>
          <w:bCs/>
          <w:kern w:val="0"/>
          <w:sz w:val="24"/>
          <w:szCs w:val="24"/>
        </w:rPr>
        <w:t xml:space="preserve"> 地球上所有生物的生存都必须有能量的供给。</w:t>
      </w:r>
    </w:p>
    <w:p w14:paraId="7C70CD8D" w14:textId="77777777" w:rsidR="00E03C74" w:rsidRPr="00CC4DE8" w:rsidRDefault="00CC4DE8" w:rsidP="00CC4DE8">
      <w:pPr>
        <w:widowControl/>
        <w:spacing w:line="360" w:lineRule="auto"/>
        <w:jc w:val="left"/>
        <w:rPr>
          <w:rFonts w:ascii="宋体" w:eastAsia="宋体" w:hAnsi="宋体" w:cs="宋体"/>
          <w:kern w:val="0"/>
          <w:sz w:val="24"/>
          <w:szCs w:val="24"/>
        </w:rPr>
      </w:pPr>
      <w:r>
        <w:rPr>
          <w:rFonts w:ascii="宋体" w:eastAsia="宋体" w:hAnsi="宋体" w:cs="宋体" w:hint="eastAsia"/>
          <w:bCs/>
          <w:kern w:val="0"/>
          <w:sz w:val="24"/>
          <w:szCs w:val="24"/>
        </w:rPr>
        <w:lastRenderedPageBreak/>
        <w:t>2、</w:t>
      </w:r>
      <w:r w:rsidR="00E03C74" w:rsidRPr="00E03C74">
        <w:rPr>
          <w:rFonts w:ascii="宋体" w:eastAsia="宋体" w:hAnsi="宋体" w:cs="宋体" w:hint="eastAsia"/>
          <w:bCs/>
          <w:kern w:val="0"/>
          <w:sz w:val="24"/>
          <w:szCs w:val="24"/>
        </w:rPr>
        <w:t xml:space="preserve">温度与生物 </w:t>
      </w:r>
      <w:r w:rsidR="00E03C74" w:rsidRPr="00E03C74">
        <w:rPr>
          <w:rFonts w:ascii="宋体" w:eastAsia="宋体" w:hAnsi="宋体" w:cs="宋体"/>
          <w:bCs/>
          <w:kern w:val="0"/>
          <w:sz w:val="24"/>
          <w:szCs w:val="24"/>
        </w:rPr>
        <w:t xml:space="preserve"> </w:t>
      </w:r>
      <w:r w:rsidRPr="00CC4DE8">
        <w:rPr>
          <w:rFonts w:ascii="宋体" w:eastAsia="宋体" w:hAnsi="宋体" w:cs="宋体"/>
          <w:kern w:val="0"/>
          <w:sz w:val="24"/>
          <w:szCs w:val="24"/>
        </w:rPr>
        <w:t>温度直接或间接地影响生物的生长、发育、繁殖、形态结构、行为数量和地理分布</w:t>
      </w:r>
    </w:p>
    <w:p w14:paraId="0E8A93AF" w14:textId="77777777" w:rsidR="00CC4DE8" w:rsidRPr="00CC4DE8" w:rsidRDefault="00CC4DE8" w:rsidP="00CC4DE8">
      <w:pPr>
        <w:spacing w:line="360" w:lineRule="auto"/>
        <w:rPr>
          <w:bCs/>
        </w:rPr>
      </w:pPr>
      <w:r w:rsidRPr="00CC4DE8">
        <w:rPr>
          <w:rFonts w:ascii="宋体" w:eastAsia="宋体" w:hAnsi="宋体" w:cs="宋体"/>
          <w:bCs/>
          <w:kern w:val="0"/>
          <w:sz w:val="24"/>
          <w:szCs w:val="24"/>
        </w:rPr>
        <w:t>3、水与生物</w:t>
      </w:r>
      <w:r>
        <w:rPr>
          <w:rFonts w:ascii="宋体" w:eastAsia="宋体" w:hAnsi="宋体" w:cs="宋体" w:hint="eastAsia"/>
          <w:bCs/>
          <w:kern w:val="0"/>
          <w:sz w:val="24"/>
          <w:szCs w:val="24"/>
        </w:rPr>
        <w:t xml:space="preserve"> </w:t>
      </w:r>
      <w:r w:rsidRPr="00CC4DE8">
        <w:rPr>
          <w:rFonts w:ascii="宋体" w:eastAsia="宋体" w:hAnsi="宋体" w:hint="eastAsia"/>
          <w:bCs/>
          <w:sz w:val="24"/>
          <w:szCs w:val="24"/>
        </w:rPr>
        <w:t>水是所有生物生存不可缺少的重要因素。</w:t>
      </w:r>
    </w:p>
    <w:p w14:paraId="755064FB" w14:textId="77777777" w:rsidR="00CC4DE8" w:rsidRPr="00CC4DE8" w:rsidRDefault="00CC4DE8" w:rsidP="00CC4DE8">
      <w:pPr>
        <w:spacing w:line="360" w:lineRule="auto"/>
        <w:rPr>
          <w:rFonts w:ascii="宋体" w:eastAsia="宋体" w:hAnsi="宋体" w:cs="宋体"/>
          <w:bCs/>
          <w:kern w:val="0"/>
          <w:sz w:val="24"/>
          <w:szCs w:val="24"/>
        </w:rPr>
      </w:pPr>
      <w:r>
        <w:rPr>
          <w:rFonts w:ascii="宋体" w:eastAsia="宋体" w:hAnsi="宋体" w:cs="宋体" w:hint="eastAsia"/>
          <w:bCs/>
          <w:kern w:val="0"/>
          <w:sz w:val="24"/>
          <w:szCs w:val="24"/>
        </w:rPr>
        <w:t xml:space="preserve">4、空气和生物 </w:t>
      </w:r>
      <w:r>
        <w:rPr>
          <w:rFonts w:ascii="宋体" w:eastAsia="宋体" w:hAnsi="宋体" w:cs="宋体"/>
          <w:bCs/>
          <w:kern w:val="0"/>
          <w:sz w:val="24"/>
          <w:szCs w:val="24"/>
        </w:rPr>
        <w:t xml:space="preserve"> </w:t>
      </w:r>
      <w:r w:rsidRPr="00CC4DE8">
        <w:rPr>
          <w:rFonts w:ascii="宋体" w:eastAsia="宋体" w:hAnsi="宋体" w:cs="宋体" w:hint="eastAsia"/>
          <w:bCs/>
          <w:kern w:val="0"/>
          <w:sz w:val="24"/>
          <w:szCs w:val="24"/>
        </w:rPr>
        <w:t>空气对生物的影响包括空气化学成分和空气</w:t>
      </w:r>
      <w:r w:rsidRPr="00CC4DE8">
        <w:rPr>
          <w:rFonts w:ascii="宋体" w:eastAsia="宋体" w:hAnsi="宋体" w:cs="宋体"/>
          <w:bCs/>
          <w:kern w:val="0"/>
          <w:sz w:val="24"/>
          <w:szCs w:val="24"/>
        </w:rPr>
        <w:t>运动两方面</w:t>
      </w:r>
      <w:r w:rsidRPr="00CC4DE8">
        <w:rPr>
          <w:rFonts w:ascii="宋体" w:eastAsia="宋体" w:hAnsi="宋体" w:cs="宋体"/>
          <w:b/>
          <w:bCs/>
          <w:kern w:val="0"/>
          <w:sz w:val="24"/>
          <w:szCs w:val="24"/>
        </w:rPr>
        <w:t>。</w:t>
      </w:r>
    </w:p>
    <w:p w14:paraId="283EEB2B" w14:textId="77777777" w:rsidR="00CC4DE8" w:rsidRPr="00CC4DE8" w:rsidRDefault="00CC4DE8" w:rsidP="00CC4DE8">
      <w:pPr>
        <w:spacing w:line="360" w:lineRule="auto"/>
        <w:rPr>
          <w:rFonts w:ascii="宋体" w:eastAsia="宋体" w:hAnsi="宋体" w:cs="宋体"/>
          <w:bCs/>
          <w:kern w:val="0"/>
          <w:sz w:val="24"/>
          <w:szCs w:val="24"/>
        </w:rPr>
      </w:pPr>
      <w:r>
        <w:rPr>
          <w:rFonts w:ascii="宋体" w:eastAsia="宋体" w:hAnsi="宋体" w:cs="宋体" w:hint="eastAsia"/>
          <w:bCs/>
          <w:kern w:val="0"/>
          <w:sz w:val="24"/>
          <w:szCs w:val="24"/>
        </w:rPr>
        <w:t xml:space="preserve">5、土壤与生物 </w:t>
      </w:r>
      <w:r w:rsidRPr="00CC4DE8">
        <w:rPr>
          <w:rFonts w:ascii="宋体" w:eastAsia="宋体" w:hAnsi="宋体" w:cs="宋体"/>
          <w:b/>
          <w:bCs/>
          <w:kern w:val="0"/>
          <w:sz w:val="24"/>
          <w:szCs w:val="24"/>
        </w:rPr>
        <w:t xml:space="preserve"> </w:t>
      </w:r>
      <w:r w:rsidRPr="00CC4DE8">
        <w:rPr>
          <w:rFonts w:ascii="宋体" w:eastAsia="宋体" w:hAnsi="宋体" w:cs="宋体" w:hint="eastAsia"/>
          <w:b/>
          <w:bCs/>
          <w:kern w:val="0"/>
          <w:sz w:val="24"/>
          <w:szCs w:val="24"/>
        </w:rPr>
        <w:t>土壤</w:t>
      </w:r>
      <w:r w:rsidRPr="00CC4DE8">
        <w:rPr>
          <w:rFonts w:ascii="宋体" w:eastAsia="宋体" w:hAnsi="宋体" w:cs="宋体" w:hint="eastAsia"/>
          <w:bCs/>
          <w:kern w:val="0"/>
          <w:sz w:val="24"/>
          <w:szCs w:val="24"/>
        </w:rPr>
        <w:t>是陆生植物生长发育的基地和营养库，</w:t>
      </w:r>
      <w:r w:rsidRPr="00CC4DE8">
        <w:rPr>
          <w:rFonts w:ascii="宋体" w:eastAsia="宋体" w:hAnsi="宋体" w:cs="宋体"/>
          <w:bCs/>
          <w:kern w:val="0"/>
          <w:sz w:val="24"/>
          <w:szCs w:val="24"/>
        </w:rPr>
        <w:t>它具有供应和调节植物生活中所需水分养料和空气等条件的双重作用。</w:t>
      </w:r>
    </w:p>
    <w:p w14:paraId="10D09F60" w14:textId="77777777" w:rsidR="00CC4DE8" w:rsidRPr="00CC4DE8" w:rsidRDefault="00CC4DE8" w:rsidP="00CC4DE8">
      <w:pPr>
        <w:spacing w:line="360" w:lineRule="auto"/>
        <w:rPr>
          <w:rFonts w:ascii="宋体" w:eastAsia="宋体" w:hAnsi="宋体" w:cs="宋体"/>
          <w:bCs/>
          <w:kern w:val="0"/>
          <w:sz w:val="24"/>
          <w:szCs w:val="24"/>
        </w:rPr>
      </w:pPr>
      <w:r w:rsidRPr="00CC4DE8">
        <w:rPr>
          <w:rFonts w:ascii="宋体" w:eastAsia="宋体" w:hAnsi="宋体" w:cs="宋体" w:hint="eastAsia"/>
          <w:b/>
          <w:bCs/>
          <w:kern w:val="0"/>
          <w:sz w:val="24"/>
          <w:szCs w:val="24"/>
        </w:rPr>
        <w:t>生物群落：</w:t>
      </w:r>
      <w:r w:rsidRPr="00CC4DE8">
        <w:rPr>
          <w:rFonts w:ascii="宋体" w:eastAsia="宋体" w:hAnsi="宋体" w:cs="宋体" w:hint="eastAsia"/>
          <w:bCs/>
          <w:kern w:val="0"/>
          <w:sz w:val="24"/>
          <w:szCs w:val="24"/>
        </w:rPr>
        <w:t>若干个生物种群有规律地结合在一起，形成为一个多生物种、完整而有序的生物体系，即生态群落。</w:t>
      </w:r>
    </w:p>
    <w:p w14:paraId="2E7ED5AE" w14:textId="77777777" w:rsidR="00CC4DE8" w:rsidRDefault="00CC4DE8" w:rsidP="00CC4DE8">
      <w:pPr>
        <w:spacing w:line="360" w:lineRule="auto"/>
        <w:rPr>
          <w:rFonts w:ascii="宋体" w:eastAsia="宋体" w:hAnsi="宋体" w:cs="宋体"/>
          <w:bCs/>
          <w:kern w:val="0"/>
          <w:sz w:val="24"/>
          <w:szCs w:val="24"/>
        </w:rPr>
      </w:pPr>
      <w:r w:rsidRPr="00CC4DE8">
        <w:rPr>
          <w:rFonts w:ascii="宋体" w:eastAsia="宋体" w:hAnsi="宋体" w:cs="宋体" w:hint="eastAsia"/>
          <w:b/>
          <w:bCs/>
          <w:kern w:val="0"/>
          <w:sz w:val="24"/>
          <w:szCs w:val="24"/>
        </w:rPr>
        <w:t>群落的演替规律：</w:t>
      </w:r>
      <w:r w:rsidRPr="00CC4DE8">
        <w:rPr>
          <w:rFonts w:ascii="宋体" w:eastAsia="宋体" w:hAnsi="宋体" w:cs="宋体" w:hint="eastAsia"/>
          <w:bCs/>
          <w:kern w:val="0"/>
          <w:sz w:val="24"/>
          <w:szCs w:val="24"/>
        </w:rPr>
        <w:t>演替是在一定地段上一个生物群落被另一生物群落所代替的过程，是生物群落动态中最重要的特征。</w:t>
      </w:r>
      <w:r>
        <w:rPr>
          <w:rFonts w:ascii="宋体" w:eastAsia="宋体" w:hAnsi="宋体" w:cs="宋体" w:hint="eastAsia"/>
          <w:bCs/>
          <w:kern w:val="0"/>
          <w:sz w:val="24"/>
          <w:szCs w:val="24"/>
        </w:rPr>
        <w:t>原因：自然原因、群落本身的作用和人类活动的影响。</w:t>
      </w:r>
      <w:r w:rsidRPr="00CC4DE8">
        <w:rPr>
          <w:rFonts w:ascii="宋体" w:eastAsia="宋体" w:hAnsi="宋体" w:cs="宋体" w:hint="eastAsia"/>
          <w:b/>
          <w:bCs/>
          <w:kern w:val="0"/>
          <w:sz w:val="24"/>
          <w:szCs w:val="24"/>
        </w:rPr>
        <w:t>顺行演替</w:t>
      </w:r>
      <w:r w:rsidRPr="00CC4DE8">
        <w:rPr>
          <w:rFonts w:ascii="宋体" w:eastAsia="宋体" w:hAnsi="宋体" w:cs="宋体" w:hint="eastAsia"/>
          <w:bCs/>
          <w:kern w:val="0"/>
          <w:sz w:val="24"/>
          <w:szCs w:val="24"/>
        </w:rPr>
        <w:t>的结果，群落的特征一般表现为生物种类由少到多，结构由简单到复杂，由不稳定变得比较稳定，同时群落越来越能够充分地利用环境资源。</w:t>
      </w:r>
      <w:r w:rsidR="000444B6" w:rsidRPr="000444B6">
        <w:rPr>
          <w:rFonts w:ascii="宋体" w:eastAsia="宋体" w:hAnsi="宋体" w:cs="宋体" w:hint="eastAsia"/>
          <w:b/>
          <w:bCs/>
          <w:kern w:val="0"/>
          <w:sz w:val="24"/>
          <w:szCs w:val="24"/>
        </w:rPr>
        <w:t>逆行演替</w:t>
      </w:r>
      <w:r w:rsidR="000444B6" w:rsidRPr="000444B6">
        <w:rPr>
          <w:rFonts w:ascii="宋体" w:eastAsia="宋体" w:hAnsi="宋体" w:cs="宋体"/>
          <w:bCs/>
          <w:kern w:val="0"/>
          <w:sz w:val="24"/>
          <w:szCs w:val="24"/>
        </w:rPr>
        <w:t>——</w:t>
      </w:r>
      <w:proofErr w:type="gramStart"/>
      <w:r w:rsidR="000444B6" w:rsidRPr="000444B6">
        <w:rPr>
          <w:rFonts w:ascii="宋体" w:eastAsia="宋体" w:hAnsi="宋体" w:cs="宋体" w:hint="eastAsia"/>
          <w:bCs/>
          <w:kern w:val="0"/>
          <w:sz w:val="24"/>
          <w:szCs w:val="24"/>
        </w:rPr>
        <w:t>朝逐渐</w:t>
      </w:r>
      <w:proofErr w:type="gramEnd"/>
      <w:r w:rsidR="000444B6" w:rsidRPr="000444B6">
        <w:rPr>
          <w:rFonts w:ascii="宋体" w:eastAsia="宋体" w:hAnsi="宋体" w:cs="宋体" w:hint="eastAsia"/>
          <w:bCs/>
          <w:kern w:val="0"/>
          <w:sz w:val="24"/>
          <w:szCs w:val="24"/>
        </w:rPr>
        <w:t>脱离当地主要生态环境条件方向的演替是顺行演替的逆过程。</w:t>
      </w:r>
      <w:r w:rsidRPr="00CC4DE8">
        <w:rPr>
          <w:rFonts w:ascii="宋体" w:eastAsia="宋体" w:hAnsi="宋体" w:cs="宋体" w:hint="eastAsia"/>
          <w:bCs/>
          <w:kern w:val="0"/>
          <w:sz w:val="24"/>
          <w:szCs w:val="24"/>
        </w:rPr>
        <w:t>一个地区的植物群落，若没有外来因素的干扰，通过顺行演替，最后会发展成为与当地环境条件相适应的、结构稳定的群落，这种演替到最后阶段的群落叫做演替顶极或</w:t>
      </w:r>
      <w:r w:rsidRPr="000444B6">
        <w:rPr>
          <w:rFonts w:ascii="宋体" w:eastAsia="宋体" w:hAnsi="宋体" w:cs="宋体" w:hint="eastAsia"/>
          <w:b/>
          <w:bCs/>
          <w:kern w:val="0"/>
          <w:sz w:val="24"/>
          <w:szCs w:val="24"/>
        </w:rPr>
        <w:t>顶极群落</w:t>
      </w:r>
      <w:r w:rsidRPr="00CC4DE8">
        <w:rPr>
          <w:rFonts w:ascii="宋体" w:eastAsia="宋体" w:hAnsi="宋体" w:cs="宋体" w:hint="eastAsia"/>
          <w:bCs/>
          <w:kern w:val="0"/>
          <w:sz w:val="24"/>
          <w:szCs w:val="24"/>
        </w:rPr>
        <w:t>。</w:t>
      </w:r>
    </w:p>
    <w:p w14:paraId="52D849B4" w14:textId="77777777" w:rsidR="00CC4DE8" w:rsidRPr="00CC4DE8" w:rsidRDefault="000444B6" w:rsidP="00CC4DE8">
      <w:pPr>
        <w:spacing w:line="360" w:lineRule="auto"/>
        <w:rPr>
          <w:rFonts w:ascii="宋体" w:eastAsia="宋体" w:hAnsi="宋体" w:cs="宋体"/>
          <w:b/>
          <w:bCs/>
          <w:kern w:val="0"/>
          <w:sz w:val="44"/>
          <w:szCs w:val="44"/>
        </w:rPr>
      </w:pPr>
      <w:r w:rsidRPr="000444B6">
        <w:rPr>
          <w:rFonts w:ascii="宋体" w:eastAsia="宋体" w:hAnsi="宋体" w:cs="宋体"/>
          <w:b/>
          <w:bCs/>
          <w:kern w:val="0"/>
          <w:sz w:val="44"/>
          <w:szCs w:val="44"/>
        </w:rPr>
        <w:t>第八章</w:t>
      </w:r>
    </w:p>
    <w:p w14:paraId="4E9061E5" w14:textId="77777777" w:rsidR="000444B6" w:rsidRDefault="000444B6" w:rsidP="00E03C74">
      <w:pPr>
        <w:widowControl/>
        <w:spacing w:line="360" w:lineRule="auto"/>
        <w:jc w:val="left"/>
        <w:rPr>
          <w:rFonts w:ascii="宋体" w:eastAsia="宋体" w:hAnsi="宋体" w:cs="宋体"/>
          <w:bCs/>
          <w:kern w:val="0"/>
          <w:sz w:val="24"/>
          <w:szCs w:val="24"/>
        </w:rPr>
      </w:pPr>
      <w:r w:rsidRPr="000444B6">
        <w:rPr>
          <w:rFonts w:ascii="宋体" w:eastAsia="宋体" w:hAnsi="宋体" w:cs="宋体" w:hint="eastAsia"/>
          <w:b/>
          <w:bCs/>
          <w:kern w:val="0"/>
          <w:sz w:val="24"/>
          <w:szCs w:val="24"/>
        </w:rPr>
        <w:t>地域分</w:t>
      </w:r>
      <w:proofErr w:type="gramStart"/>
      <w:r w:rsidRPr="000444B6">
        <w:rPr>
          <w:rFonts w:ascii="宋体" w:eastAsia="宋体" w:hAnsi="宋体" w:cs="宋体" w:hint="eastAsia"/>
          <w:b/>
          <w:bCs/>
          <w:kern w:val="0"/>
          <w:sz w:val="24"/>
          <w:szCs w:val="24"/>
        </w:rPr>
        <w:t>异规律</w:t>
      </w:r>
      <w:proofErr w:type="gramEnd"/>
      <w:r w:rsidRPr="000444B6">
        <w:rPr>
          <w:rFonts w:ascii="宋体" w:eastAsia="宋体" w:hAnsi="宋体" w:cs="宋体"/>
          <w:b/>
          <w:bCs/>
          <w:kern w:val="0"/>
          <w:sz w:val="24"/>
          <w:szCs w:val="24"/>
        </w:rPr>
        <w:t>,</w:t>
      </w:r>
      <w:r w:rsidRPr="000444B6">
        <w:rPr>
          <w:rFonts w:ascii="宋体" w:eastAsia="宋体" w:hAnsi="宋体" w:cs="宋体" w:hint="eastAsia"/>
          <w:bCs/>
          <w:kern w:val="0"/>
          <w:sz w:val="24"/>
          <w:szCs w:val="24"/>
        </w:rPr>
        <w:t>也称空间地理规律，是指自然地理环境整体及其组成要素在某个确定方向上保持特征的相对一致性，而在另一确定方向上表现出差异性，因而发生更替的规律。一般公认的地理分</w:t>
      </w:r>
      <w:proofErr w:type="gramStart"/>
      <w:r w:rsidRPr="000444B6">
        <w:rPr>
          <w:rFonts w:ascii="宋体" w:eastAsia="宋体" w:hAnsi="宋体" w:cs="宋体" w:hint="eastAsia"/>
          <w:bCs/>
          <w:kern w:val="0"/>
          <w:sz w:val="24"/>
          <w:szCs w:val="24"/>
        </w:rPr>
        <w:t>异规律</w:t>
      </w:r>
      <w:proofErr w:type="gramEnd"/>
      <w:r w:rsidRPr="000444B6">
        <w:rPr>
          <w:rFonts w:ascii="宋体" w:eastAsia="宋体" w:hAnsi="宋体" w:cs="宋体" w:hint="eastAsia"/>
          <w:bCs/>
          <w:kern w:val="0"/>
          <w:sz w:val="24"/>
          <w:szCs w:val="24"/>
        </w:rPr>
        <w:t xml:space="preserve">包括（纬度）地带性和非（纬度）地带性两类。 </w:t>
      </w:r>
    </w:p>
    <w:p w14:paraId="1408706D" w14:textId="77777777" w:rsidR="00CC4DE8" w:rsidRDefault="000444B6" w:rsidP="00E03C74">
      <w:pPr>
        <w:widowControl/>
        <w:spacing w:line="360" w:lineRule="auto"/>
        <w:jc w:val="left"/>
        <w:rPr>
          <w:rFonts w:ascii="宋体" w:eastAsia="宋体" w:hAnsi="宋体" w:cs="宋体"/>
          <w:bCs/>
          <w:kern w:val="0"/>
          <w:sz w:val="24"/>
          <w:szCs w:val="24"/>
        </w:rPr>
      </w:pPr>
      <w:r w:rsidRPr="000444B6">
        <w:rPr>
          <w:rFonts w:ascii="宋体" w:eastAsia="宋体" w:hAnsi="宋体" w:cs="宋体" w:hint="eastAsia"/>
          <w:bCs/>
          <w:kern w:val="0"/>
          <w:sz w:val="24"/>
          <w:szCs w:val="24"/>
        </w:rPr>
        <w:t xml:space="preserve">形成地域分异的基本因素有两种：一是太阳辐射，一是地球内能。 </w:t>
      </w:r>
    </w:p>
    <w:p w14:paraId="22CDBE18" w14:textId="77777777" w:rsidR="000444B6" w:rsidRPr="000444B6" w:rsidRDefault="000444B6" w:rsidP="000444B6">
      <w:pPr>
        <w:widowControl/>
        <w:spacing w:line="360" w:lineRule="auto"/>
        <w:jc w:val="left"/>
        <w:rPr>
          <w:rFonts w:ascii="宋体" w:eastAsia="宋体" w:hAnsi="宋体" w:cs="宋体"/>
          <w:bCs/>
          <w:kern w:val="0"/>
          <w:sz w:val="24"/>
          <w:szCs w:val="24"/>
        </w:rPr>
      </w:pPr>
      <w:r w:rsidRPr="000444B6">
        <w:rPr>
          <w:rFonts w:ascii="宋体" w:eastAsia="宋体" w:hAnsi="宋体" w:cs="宋体"/>
          <w:bCs/>
          <w:kern w:val="0"/>
          <w:sz w:val="24"/>
          <w:szCs w:val="24"/>
        </w:rPr>
        <w:t>1.</w:t>
      </w:r>
      <w:r w:rsidRPr="000444B6">
        <w:rPr>
          <w:rFonts w:ascii="宋体" w:eastAsia="宋体" w:hAnsi="宋体" w:cs="宋体" w:hint="eastAsia"/>
          <w:bCs/>
          <w:kern w:val="0"/>
          <w:sz w:val="24"/>
          <w:szCs w:val="24"/>
        </w:rPr>
        <w:t xml:space="preserve">太阳辐射能是自然带和自然地带形成的能量基础。 </w:t>
      </w:r>
    </w:p>
    <w:p w14:paraId="4A0276E9" w14:textId="77777777" w:rsidR="000444B6" w:rsidRPr="000444B6" w:rsidRDefault="000444B6" w:rsidP="000444B6">
      <w:pPr>
        <w:widowControl/>
        <w:spacing w:line="360" w:lineRule="auto"/>
        <w:jc w:val="left"/>
        <w:rPr>
          <w:rFonts w:ascii="宋体" w:eastAsia="宋体" w:hAnsi="宋体" w:cs="宋体"/>
          <w:bCs/>
          <w:kern w:val="0"/>
          <w:sz w:val="24"/>
          <w:szCs w:val="24"/>
        </w:rPr>
      </w:pPr>
      <w:r w:rsidRPr="000444B6">
        <w:rPr>
          <w:rFonts w:ascii="宋体" w:eastAsia="宋体" w:hAnsi="宋体" w:cs="宋体"/>
          <w:bCs/>
          <w:kern w:val="0"/>
          <w:sz w:val="24"/>
          <w:szCs w:val="24"/>
        </w:rPr>
        <w:t>2.</w:t>
      </w:r>
      <w:r w:rsidRPr="000444B6">
        <w:rPr>
          <w:rFonts w:ascii="宋体" w:eastAsia="宋体" w:hAnsi="宋体" w:cs="宋体" w:hint="eastAsia"/>
          <w:bCs/>
          <w:kern w:val="0"/>
          <w:sz w:val="24"/>
          <w:szCs w:val="24"/>
        </w:rPr>
        <w:t xml:space="preserve">由宇宙－行星因素如日地距离、地球形状和黄赤交角等引起的太阳辐射能在地表不同纬度区域的不均匀分布，是形成自然带和地带的动力学原因。 </w:t>
      </w:r>
    </w:p>
    <w:p w14:paraId="5B989A77" w14:textId="77777777" w:rsidR="000444B6" w:rsidRPr="000444B6" w:rsidRDefault="000444B6" w:rsidP="000444B6">
      <w:pPr>
        <w:widowControl/>
        <w:spacing w:line="360" w:lineRule="auto"/>
        <w:jc w:val="left"/>
        <w:rPr>
          <w:rFonts w:ascii="宋体" w:eastAsia="宋体" w:hAnsi="宋体" w:cs="宋体"/>
          <w:bCs/>
          <w:kern w:val="0"/>
          <w:sz w:val="24"/>
          <w:szCs w:val="24"/>
        </w:rPr>
      </w:pPr>
      <w:r w:rsidRPr="000444B6">
        <w:rPr>
          <w:rFonts w:ascii="宋体" w:eastAsia="宋体" w:hAnsi="宋体" w:cs="宋体"/>
          <w:bCs/>
          <w:kern w:val="0"/>
          <w:sz w:val="24"/>
          <w:szCs w:val="24"/>
        </w:rPr>
        <w:t>3.</w:t>
      </w:r>
      <w:r w:rsidRPr="000444B6">
        <w:rPr>
          <w:rFonts w:ascii="宋体" w:eastAsia="宋体" w:hAnsi="宋体" w:cs="宋体" w:hint="eastAsia"/>
          <w:bCs/>
          <w:kern w:val="0"/>
          <w:sz w:val="24"/>
          <w:szCs w:val="24"/>
        </w:rPr>
        <w:t xml:space="preserve">带和地带只在理想状况下呈东西方向延伸，并具有环球分布特点，同时沿南北方向发生更替； </w:t>
      </w:r>
    </w:p>
    <w:p w14:paraId="086AAE8F" w14:textId="77777777" w:rsidR="000444B6" w:rsidRPr="000444B6" w:rsidRDefault="000444B6" w:rsidP="000444B6">
      <w:pPr>
        <w:widowControl/>
        <w:spacing w:line="360" w:lineRule="auto"/>
        <w:jc w:val="left"/>
        <w:rPr>
          <w:rFonts w:ascii="宋体" w:eastAsia="宋体" w:hAnsi="宋体" w:cs="宋体"/>
          <w:bCs/>
          <w:kern w:val="0"/>
          <w:sz w:val="24"/>
          <w:szCs w:val="24"/>
        </w:rPr>
      </w:pPr>
      <w:r w:rsidRPr="000444B6">
        <w:rPr>
          <w:rFonts w:ascii="宋体" w:eastAsia="宋体" w:hAnsi="宋体" w:cs="宋体"/>
          <w:bCs/>
          <w:kern w:val="0"/>
          <w:sz w:val="24"/>
          <w:szCs w:val="24"/>
        </w:rPr>
        <w:t>4.</w:t>
      </w:r>
      <w:r w:rsidRPr="000444B6">
        <w:rPr>
          <w:rFonts w:ascii="宋体" w:eastAsia="宋体" w:hAnsi="宋体" w:cs="宋体" w:hint="eastAsia"/>
          <w:bCs/>
          <w:kern w:val="0"/>
          <w:sz w:val="24"/>
          <w:szCs w:val="24"/>
        </w:rPr>
        <w:t xml:space="preserve">地带性规律并非唯一的空间地理规律，客观上应存在另一种规律。 </w:t>
      </w:r>
    </w:p>
    <w:p w14:paraId="7FB769EE" w14:textId="77777777" w:rsidR="000444B6" w:rsidRPr="000444B6" w:rsidRDefault="000444B6" w:rsidP="000444B6">
      <w:pPr>
        <w:widowControl/>
        <w:spacing w:line="360" w:lineRule="auto"/>
        <w:jc w:val="left"/>
        <w:rPr>
          <w:rFonts w:ascii="宋体" w:eastAsia="宋体" w:hAnsi="宋体" w:cs="宋体"/>
          <w:bCs/>
          <w:kern w:val="0"/>
          <w:sz w:val="24"/>
          <w:szCs w:val="24"/>
        </w:rPr>
      </w:pPr>
      <w:r w:rsidRPr="000444B6">
        <w:rPr>
          <w:rFonts w:ascii="宋体" w:eastAsia="宋体" w:hAnsi="宋体" w:cs="宋体" w:hint="eastAsia"/>
          <w:bCs/>
          <w:kern w:val="0"/>
          <w:sz w:val="24"/>
          <w:szCs w:val="24"/>
        </w:rPr>
        <w:t xml:space="preserve">由此可以看出，道库恰耶夫的地带和带，实质上是纬度地带和纬度带。 </w:t>
      </w:r>
    </w:p>
    <w:p w14:paraId="3A67C254" w14:textId="77777777" w:rsidR="000444B6" w:rsidRPr="000444B6" w:rsidRDefault="000444B6" w:rsidP="000444B6">
      <w:pPr>
        <w:widowControl/>
        <w:spacing w:line="360" w:lineRule="auto"/>
        <w:jc w:val="left"/>
        <w:rPr>
          <w:rFonts w:ascii="宋体" w:eastAsia="宋体" w:hAnsi="宋体" w:cs="宋体"/>
          <w:bCs/>
          <w:kern w:val="0"/>
          <w:sz w:val="24"/>
          <w:szCs w:val="24"/>
        </w:rPr>
      </w:pPr>
      <w:r w:rsidRPr="000444B6">
        <w:rPr>
          <w:rFonts w:ascii="宋体" w:eastAsia="宋体" w:hAnsi="宋体" w:cs="宋体" w:hint="eastAsia"/>
          <w:bCs/>
          <w:kern w:val="0"/>
          <w:sz w:val="24"/>
          <w:szCs w:val="24"/>
        </w:rPr>
        <w:lastRenderedPageBreak/>
        <w:t xml:space="preserve">二、非地带性规律 </w:t>
      </w:r>
    </w:p>
    <w:p w14:paraId="3996D586" w14:textId="77777777" w:rsidR="000444B6" w:rsidRPr="000444B6" w:rsidRDefault="000444B6" w:rsidP="000444B6">
      <w:pPr>
        <w:widowControl/>
        <w:spacing w:line="360" w:lineRule="auto"/>
        <w:jc w:val="left"/>
        <w:rPr>
          <w:rFonts w:ascii="宋体" w:eastAsia="宋体" w:hAnsi="宋体" w:cs="宋体"/>
          <w:bCs/>
          <w:kern w:val="0"/>
          <w:sz w:val="24"/>
          <w:szCs w:val="24"/>
        </w:rPr>
      </w:pPr>
      <w:r w:rsidRPr="000444B6">
        <w:rPr>
          <w:rFonts w:ascii="宋体" w:eastAsia="宋体" w:hAnsi="宋体" w:cs="宋体"/>
          <w:bCs/>
          <w:kern w:val="0"/>
          <w:sz w:val="24"/>
          <w:szCs w:val="24"/>
        </w:rPr>
        <w:t xml:space="preserve"> </w:t>
      </w:r>
      <w:r w:rsidRPr="000444B6">
        <w:rPr>
          <w:rFonts w:ascii="宋体" w:eastAsia="宋体" w:hAnsi="宋体" w:cs="宋体" w:hint="eastAsia"/>
          <w:bCs/>
          <w:kern w:val="0"/>
          <w:sz w:val="24"/>
          <w:szCs w:val="24"/>
        </w:rPr>
        <w:t xml:space="preserve">地球的内能是非地带性地域分异的能量基础。非地带性分异主要包括： </w:t>
      </w:r>
    </w:p>
    <w:p w14:paraId="6A8A5AAE" w14:textId="77777777" w:rsidR="000444B6" w:rsidRPr="000444B6" w:rsidRDefault="000444B6" w:rsidP="000444B6">
      <w:pPr>
        <w:widowControl/>
        <w:spacing w:line="360" w:lineRule="auto"/>
        <w:jc w:val="left"/>
        <w:rPr>
          <w:rFonts w:ascii="宋体" w:eastAsia="宋体" w:hAnsi="宋体" w:cs="宋体"/>
          <w:bCs/>
          <w:kern w:val="0"/>
          <w:sz w:val="24"/>
          <w:szCs w:val="24"/>
        </w:rPr>
      </w:pPr>
      <w:r w:rsidRPr="000444B6">
        <w:rPr>
          <w:rFonts w:ascii="宋体" w:eastAsia="宋体" w:hAnsi="宋体" w:cs="宋体" w:hint="eastAsia"/>
          <w:bCs/>
          <w:kern w:val="0"/>
          <w:sz w:val="24"/>
          <w:szCs w:val="24"/>
        </w:rPr>
        <w:t xml:space="preserve">（一）海陆分异 </w:t>
      </w:r>
    </w:p>
    <w:p w14:paraId="58C5BFB8" w14:textId="77777777" w:rsidR="000444B6" w:rsidRPr="000444B6" w:rsidRDefault="000444B6" w:rsidP="000444B6">
      <w:pPr>
        <w:widowControl/>
        <w:spacing w:line="360" w:lineRule="auto"/>
        <w:jc w:val="left"/>
        <w:rPr>
          <w:rFonts w:ascii="宋体" w:eastAsia="宋体" w:hAnsi="宋体" w:cs="宋体"/>
          <w:bCs/>
          <w:kern w:val="0"/>
          <w:sz w:val="24"/>
          <w:szCs w:val="24"/>
        </w:rPr>
      </w:pPr>
      <w:r w:rsidRPr="000444B6">
        <w:rPr>
          <w:rFonts w:ascii="宋体" w:eastAsia="宋体" w:hAnsi="宋体" w:cs="宋体" w:hint="eastAsia"/>
          <w:bCs/>
          <w:kern w:val="0"/>
          <w:sz w:val="24"/>
          <w:szCs w:val="24"/>
        </w:rPr>
        <w:t>（二）陆地干湿度分带性与所谓</w:t>
      </w:r>
      <w:r w:rsidRPr="000444B6">
        <w:rPr>
          <w:rFonts w:ascii="宋体" w:eastAsia="宋体" w:hAnsi="宋体" w:cs="宋体"/>
          <w:bCs/>
          <w:kern w:val="0"/>
          <w:sz w:val="24"/>
          <w:szCs w:val="24"/>
        </w:rPr>
        <w:t>“</w:t>
      </w:r>
      <w:r w:rsidRPr="000444B6">
        <w:rPr>
          <w:rFonts w:ascii="宋体" w:eastAsia="宋体" w:hAnsi="宋体" w:cs="宋体" w:hint="eastAsia"/>
          <w:bCs/>
          <w:kern w:val="0"/>
          <w:sz w:val="24"/>
          <w:szCs w:val="24"/>
        </w:rPr>
        <w:t>经度地带性</w:t>
      </w:r>
      <w:r w:rsidRPr="000444B6">
        <w:rPr>
          <w:rFonts w:ascii="宋体" w:eastAsia="宋体" w:hAnsi="宋体" w:cs="宋体"/>
          <w:bCs/>
          <w:kern w:val="0"/>
          <w:sz w:val="24"/>
          <w:szCs w:val="24"/>
        </w:rPr>
        <w:t>”</w:t>
      </w:r>
    </w:p>
    <w:p w14:paraId="3558CF02" w14:textId="77777777" w:rsidR="000444B6" w:rsidRPr="000444B6" w:rsidRDefault="000444B6" w:rsidP="000444B6">
      <w:pPr>
        <w:widowControl/>
        <w:spacing w:line="360" w:lineRule="auto"/>
        <w:jc w:val="left"/>
        <w:rPr>
          <w:rFonts w:ascii="宋体" w:eastAsia="宋体" w:hAnsi="宋体" w:cs="宋体"/>
          <w:bCs/>
          <w:kern w:val="0"/>
          <w:sz w:val="24"/>
          <w:szCs w:val="24"/>
        </w:rPr>
      </w:pPr>
      <w:r w:rsidRPr="000444B6">
        <w:rPr>
          <w:rFonts w:ascii="宋体" w:eastAsia="宋体" w:hAnsi="宋体" w:cs="宋体" w:hint="eastAsia"/>
          <w:bCs/>
          <w:kern w:val="0"/>
          <w:sz w:val="24"/>
          <w:szCs w:val="24"/>
        </w:rPr>
        <w:t>（三）构造－地貌成因的区域性分异</w:t>
      </w:r>
    </w:p>
    <w:p w14:paraId="2B0A5F69" w14:textId="77777777" w:rsidR="000444B6" w:rsidRPr="000444B6" w:rsidRDefault="000444B6" w:rsidP="000444B6">
      <w:pPr>
        <w:widowControl/>
        <w:spacing w:line="360" w:lineRule="auto"/>
        <w:jc w:val="left"/>
        <w:rPr>
          <w:rFonts w:ascii="宋体" w:eastAsia="宋体" w:hAnsi="宋体" w:cs="宋体"/>
          <w:bCs/>
          <w:kern w:val="0"/>
          <w:sz w:val="24"/>
          <w:szCs w:val="24"/>
        </w:rPr>
      </w:pPr>
      <w:r w:rsidRPr="000444B6">
        <w:rPr>
          <w:rFonts w:ascii="宋体" w:eastAsia="宋体" w:hAnsi="宋体" w:cs="宋体" w:hint="eastAsia"/>
          <w:bCs/>
          <w:kern w:val="0"/>
          <w:sz w:val="24"/>
          <w:szCs w:val="24"/>
        </w:rPr>
        <w:t>（四）具有地方气候背景的地域分异</w:t>
      </w:r>
    </w:p>
    <w:p w14:paraId="47FB1743" w14:textId="77777777" w:rsidR="000444B6" w:rsidRPr="000444B6" w:rsidRDefault="000444B6" w:rsidP="000444B6">
      <w:pPr>
        <w:widowControl/>
        <w:spacing w:line="360" w:lineRule="auto"/>
        <w:jc w:val="left"/>
        <w:rPr>
          <w:rFonts w:ascii="宋体" w:eastAsia="宋体" w:hAnsi="宋体" w:cs="宋体"/>
          <w:bCs/>
          <w:kern w:val="0"/>
          <w:sz w:val="24"/>
          <w:szCs w:val="24"/>
        </w:rPr>
      </w:pPr>
      <w:r w:rsidRPr="000444B6">
        <w:rPr>
          <w:rFonts w:ascii="宋体" w:eastAsia="宋体" w:hAnsi="宋体" w:cs="宋体" w:hint="eastAsia"/>
          <w:b/>
          <w:bCs/>
          <w:kern w:val="0"/>
          <w:sz w:val="24"/>
          <w:szCs w:val="24"/>
        </w:rPr>
        <w:t>（</w:t>
      </w:r>
      <w:r w:rsidRPr="000444B6">
        <w:rPr>
          <w:rFonts w:ascii="宋体" w:eastAsia="宋体" w:hAnsi="宋体" w:cs="宋体" w:hint="eastAsia"/>
          <w:bCs/>
          <w:kern w:val="0"/>
          <w:sz w:val="24"/>
          <w:szCs w:val="24"/>
        </w:rPr>
        <w:t>五）垂直带性分异</w:t>
      </w:r>
    </w:p>
    <w:p w14:paraId="06B83032" w14:textId="77777777" w:rsidR="000444B6" w:rsidRDefault="00AD2D97" w:rsidP="00E03C74">
      <w:pPr>
        <w:widowControl/>
        <w:spacing w:line="360" w:lineRule="auto"/>
        <w:jc w:val="left"/>
        <w:rPr>
          <w:rFonts w:ascii="宋体" w:eastAsia="宋体" w:hAnsi="宋体" w:cs="宋体"/>
          <w:b/>
          <w:bCs/>
          <w:kern w:val="0"/>
          <w:sz w:val="44"/>
          <w:szCs w:val="44"/>
        </w:rPr>
      </w:pPr>
      <w:r w:rsidRPr="00AD2D97">
        <w:rPr>
          <w:rFonts w:ascii="宋体" w:eastAsia="宋体" w:hAnsi="宋体" w:cs="宋体" w:hint="eastAsia"/>
          <w:b/>
          <w:bCs/>
          <w:kern w:val="0"/>
          <w:sz w:val="44"/>
          <w:szCs w:val="44"/>
        </w:rPr>
        <w:t>第九章</w:t>
      </w:r>
    </w:p>
    <w:p w14:paraId="631DB33F" w14:textId="77777777" w:rsidR="00AD2D97" w:rsidRDefault="00AD2D97" w:rsidP="00E03C74">
      <w:pPr>
        <w:widowControl/>
        <w:spacing w:line="360" w:lineRule="auto"/>
        <w:jc w:val="left"/>
        <w:rPr>
          <w:rFonts w:ascii="宋体" w:eastAsia="宋体" w:hAnsi="宋体" w:cs="宋体"/>
          <w:bCs/>
          <w:kern w:val="0"/>
          <w:sz w:val="24"/>
          <w:szCs w:val="24"/>
        </w:rPr>
      </w:pPr>
      <w:r>
        <w:rPr>
          <w:rFonts w:ascii="宋体" w:eastAsia="宋体" w:hAnsi="宋体" w:cs="宋体"/>
          <w:b/>
          <w:bCs/>
          <w:kern w:val="0"/>
          <w:sz w:val="24"/>
          <w:szCs w:val="24"/>
        </w:rPr>
        <w:t>人口分布常见指标：</w:t>
      </w:r>
      <w:r w:rsidRPr="00AD2D97">
        <w:rPr>
          <w:rFonts w:ascii="宋体" w:eastAsia="宋体" w:hAnsi="宋体" w:cs="宋体"/>
          <w:bCs/>
          <w:kern w:val="0"/>
          <w:sz w:val="24"/>
          <w:szCs w:val="24"/>
        </w:rPr>
        <w:t>人口密度、人口经济密度、比较密度</w:t>
      </w:r>
    </w:p>
    <w:p w14:paraId="057263DD" w14:textId="77777777" w:rsidR="00BA067A" w:rsidRDefault="00BA067A" w:rsidP="00E03C74">
      <w:pPr>
        <w:widowControl/>
        <w:spacing w:line="360" w:lineRule="auto"/>
        <w:jc w:val="left"/>
        <w:rPr>
          <w:rFonts w:ascii="宋体" w:eastAsia="宋体" w:hAnsi="宋体" w:cs="宋体"/>
          <w:bCs/>
          <w:kern w:val="0"/>
          <w:sz w:val="24"/>
          <w:szCs w:val="24"/>
        </w:rPr>
      </w:pPr>
      <w:r>
        <w:rPr>
          <w:rFonts w:ascii="宋体" w:eastAsia="宋体" w:hAnsi="宋体" w:cs="宋体"/>
          <w:bCs/>
          <w:kern w:val="0"/>
          <w:sz w:val="24"/>
          <w:szCs w:val="24"/>
        </w:rPr>
        <w:t>方法：</w:t>
      </w:r>
    </w:p>
    <w:p w14:paraId="106DBEF3" w14:textId="77777777" w:rsidR="00AD2D97" w:rsidRDefault="00AD2D97" w:rsidP="00E03C74">
      <w:pPr>
        <w:widowControl/>
        <w:spacing w:line="360" w:lineRule="auto"/>
        <w:jc w:val="left"/>
        <w:rPr>
          <w:rFonts w:ascii="宋体" w:eastAsia="宋体" w:hAnsi="宋体" w:cs="宋体"/>
          <w:bCs/>
          <w:kern w:val="0"/>
          <w:sz w:val="24"/>
          <w:szCs w:val="24"/>
        </w:rPr>
      </w:pPr>
      <w:r>
        <w:rPr>
          <w:rFonts w:ascii="宋体" w:eastAsia="宋体" w:hAnsi="宋体" w:cs="宋体"/>
          <w:b/>
          <w:bCs/>
          <w:kern w:val="0"/>
          <w:sz w:val="24"/>
          <w:szCs w:val="24"/>
        </w:rPr>
        <w:t>人口的结构：</w:t>
      </w:r>
      <w:r w:rsidRPr="00AD2D97">
        <w:rPr>
          <w:rFonts w:ascii="宋体" w:eastAsia="宋体" w:hAnsi="宋体" w:cs="宋体"/>
          <w:bCs/>
          <w:kern w:val="0"/>
          <w:sz w:val="24"/>
          <w:szCs w:val="24"/>
        </w:rPr>
        <w:t>年龄结构、性别结构、产业结构、素质结构</w:t>
      </w:r>
    </w:p>
    <w:p w14:paraId="5D432374" w14:textId="77777777" w:rsidR="00AD2D97" w:rsidRPr="00AD2D97" w:rsidRDefault="00AD2D97" w:rsidP="00AD2D97">
      <w:pPr>
        <w:widowControl/>
        <w:spacing w:line="360" w:lineRule="auto"/>
        <w:jc w:val="left"/>
        <w:rPr>
          <w:rFonts w:ascii="宋体" w:eastAsia="宋体" w:hAnsi="宋体" w:cs="宋体"/>
          <w:b/>
          <w:bCs/>
          <w:kern w:val="0"/>
          <w:sz w:val="24"/>
          <w:szCs w:val="24"/>
        </w:rPr>
      </w:pPr>
      <w:r>
        <w:rPr>
          <w:rFonts w:ascii="宋体" w:eastAsia="宋体" w:hAnsi="宋体" w:cs="宋体"/>
          <w:b/>
          <w:bCs/>
          <w:kern w:val="0"/>
          <w:sz w:val="24"/>
          <w:szCs w:val="24"/>
        </w:rPr>
        <w:t>人口分布：</w:t>
      </w:r>
      <w:r w:rsidRPr="00AD2D97">
        <w:rPr>
          <w:rFonts w:ascii="宋体" w:eastAsia="宋体" w:hAnsi="宋体" w:cs="宋体" w:hint="eastAsia"/>
          <w:bCs/>
          <w:kern w:val="0"/>
          <w:sz w:val="24"/>
          <w:szCs w:val="24"/>
        </w:rPr>
        <w:t>指一定时间内人口在一定地区范围的空间分布状况，是人口过程在空间的表现形式。</w:t>
      </w:r>
    </w:p>
    <w:p w14:paraId="73B3F54D" w14:textId="77777777" w:rsidR="00AD2D97" w:rsidRDefault="00AD2D97" w:rsidP="00AD2D97">
      <w:pPr>
        <w:widowControl/>
        <w:spacing w:line="360" w:lineRule="auto"/>
        <w:jc w:val="left"/>
        <w:rPr>
          <w:rFonts w:ascii="宋体" w:eastAsia="宋体" w:hAnsi="宋体" w:cs="宋体"/>
          <w:bCs/>
          <w:kern w:val="0"/>
          <w:sz w:val="24"/>
          <w:szCs w:val="24"/>
        </w:rPr>
      </w:pPr>
      <w:r w:rsidRPr="00AD2D97">
        <w:rPr>
          <w:rFonts w:ascii="宋体" w:eastAsia="宋体" w:hAnsi="宋体" w:cs="宋体" w:hint="eastAsia"/>
          <w:b/>
          <w:bCs/>
          <w:kern w:val="0"/>
          <w:sz w:val="24"/>
          <w:szCs w:val="24"/>
        </w:rPr>
        <w:t>人口迁移</w:t>
      </w:r>
      <w:r>
        <w:rPr>
          <w:rFonts w:ascii="宋体" w:eastAsia="宋体" w:hAnsi="宋体" w:cs="宋体" w:hint="eastAsia"/>
          <w:b/>
          <w:bCs/>
          <w:kern w:val="0"/>
          <w:sz w:val="24"/>
          <w:szCs w:val="24"/>
        </w:rPr>
        <w:t>：</w:t>
      </w:r>
      <w:r w:rsidRPr="00AD2D97">
        <w:rPr>
          <w:rFonts w:ascii="宋体" w:eastAsia="宋体" w:hAnsi="宋体" w:cs="宋体" w:hint="eastAsia"/>
          <w:bCs/>
          <w:kern w:val="0"/>
          <w:sz w:val="24"/>
          <w:szCs w:val="24"/>
        </w:rPr>
        <w:t>一般指的是人口在两个地区之间的空间移动，这种移动通常涉及人口居住地由迁出地到迁入地永久性或长期地改变。这个定义包含了三大要素，即空间移位，居住地变更和时间限度。</w:t>
      </w:r>
      <w:r w:rsidRPr="00AD2D97">
        <w:rPr>
          <w:rFonts w:ascii="宋体" w:eastAsia="宋体" w:hAnsi="宋体" w:cs="宋体"/>
          <w:bCs/>
          <w:kern w:val="0"/>
          <w:sz w:val="24"/>
          <w:szCs w:val="24"/>
        </w:rPr>
        <w:t xml:space="preserve"> </w:t>
      </w:r>
    </w:p>
    <w:p w14:paraId="59D674D8" w14:textId="77777777" w:rsidR="00AD2D97" w:rsidRPr="00AD2D97" w:rsidRDefault="00AD2D97" w:rsidP="00BA067A">
      <w:pPr>
        <w:widowControl/>
        <w:spacing w:line="360" w:lineRule="auto"/>
        <w:jc w:val="left"/>
        <w:rPr>
          <w:rFonts w:ascii="宋体" w:eastAsia="宋体" w:hAnsi="宋体" w:cs="宋体"/>
          <w:kern w:val="0"/>
          <w:sz w:val="24"/>
          <w:szCs w:val="24"/>
        </w:rPr>
      </w:pPr>
      <w:r w:rsidRPr="00AD2D97">
        <w:rPr>
          <w:rFonts w:ascii="宋体" w:eastAsia="宋体" w:hAnsi="宋体" w:cs="宋体"/>
          <w:b/>
          <w:kern w:val="0"/>
          <w:sz w:val="24"/>
          <w:szCs w:val="24"/>
        </w:rPr>
        <w:t>人口的自然增长</w:t>
      </w:r>
      <w:r w:rsidRPr="00AD2D97">
        <w:rPr>
          <w:rFonts w:ascii="宋体" w:eastAsia="宋体" w:hAnsi="宋体" w:cs="宋体"/>
          <w:kern w:val="0"/>
          <w:sz w:val="24"/>
          <w:szCs w:val="24"/>
        </w:rPr>
        <w:t>是指出生率和死亡率共同决定的人口增长</w:t>
      </w:r>
    </w:p>
    <w:p w14:paraId="1DA6A8A9" w14:textId="436C4FB2" w:rsidR="00AD2D97" w:rsidRPr="000A4F3E" w:rsidRDefault="00BA067A" w:rsidP="00BA067A">
      <w:pPr>
        <w:widowControl/>
        <w:spacing w:line="360" w:lineRule="auto"/>
        <w:jc w:val="left"/>
        <w:rPr>
          <w:rFonts w:ascii="宋体" w:eastAsia="宋体" w:hAnsi="宋体" w:cs="宋体" w:hint="eastAsia"/>
          <w:kern w:val="0"/>
          <w:sz w:val="24"/>
          <w:szCs w:val="24"/>
        </w:rPr>
      </w:pPr>
      <w:r w:rsidRPr="00BA067A">
        <w:rPr>
          <w:rFonts w:ascii="宋体" w:eastAsia="宋体" w:hAnsi="宋体" w:cs="宋体"/>
          <w:b/>
          <w:kern w:val="0"/>
          <w:sz w:val="24"/>
          <w:szCs w:val="24"/>
        </w:rPr>
        <w:t>人口的机械增长</w:t>
      </w:r>
      <w:r w:rsidRPr="00BA067A">
        <w:rPr>
          <w:rFonts w:ascii="宋体" w:eastAsia="宋体" w:hAnsi="宋体" w:cs="宋体"/>
          <w:kern w:val="0"/>
          <w:sz w:val="24"/>
          <w:szCs w:val="24"/>
        </w:rPr>
        <w:t>一般为一国或</w:t>
      </w:r>
      <w:proofErr w:type="gramStart"/>
      <w:r w:rsidRPr="00BA067A">
        <w:rPr>
          <w:rFonts w:ascii="宋体" w:eastAsia="宋体" w:hAnsi="宋体" w:cs="宋体"/>
          <w:kern w:val="0"/>
          <w:sz w:val="24"/>
          <w:szCs w:val="24"/>
        </w:rPr>
        <w:t>一</w:t>
      </w:r>
      <w:proofErr w:type="gramEnd"/>
      <w:r w:rsidRPr="00BA067A">
        <w:rPr>
          <w:rFonts w:ascii="宋体" w:eastAsia="宋体" w:hAnsi="宋体" w:cs="宋体"/>
          <w:kern w:val="0"/>
          <w:sz w:val="24"/>
          <w:szCs w:val="24"/>
        </w:rPr>
        <w:t>地区在一定时期内由于人口迁入和迁出而引起的人口数量变化</w:t>
      </w:r>
    </w:p>
    <w:p w14:paraId="26713944" w14:textId="0C2A0772" w:rsidR="000A4F3E" w:rsidRPr="000A4F3E" w:rsidRDefault="000A4F3E" w:rsidP="000A4F3E">
      <w:pPr>
        <w:spacing w:line="360" w:lineRule="auto"/>
        <w:rPr>
          <w:rFonts w:ascii="宋体" w:eastAsia="宋体" w:hAnsi="宋体" w:cs="宋体"/>
          <w:b/>
          <w:bCs/>
          <w:kern w:val="0"/>
          <w:sz w:val="44"/>
          <w:szCs w:val="44"/>
        </w:rPr>
      </w:pPr>
      <w:r w:rsidRPr="000A4F3E">
        <w:rPr>
          <w:rFonts w:ascii="宋体" w:eastAsia="宋体" w:hAnsi="宋体" w:cs="宋体" w:hint="eastAsia"/>
          <w:b/>
          <w:bCs/>
          <w:kern w:val="0"/>
          <w:sz w:val="44"/>
          <w:szCs w:val="44"/>
        </w:rPr>
        <w:t xml:space="preserve">第十章 </w:t>
      </w:r>
    </w:p>
    <w:p w14:paraId="60AEA817" w14:textId="77777777" w:rsidR="000A4F3E" w:rsidRPr="00DA2095" w:rsidRDefault="000A4F3E" w:rsidP="000A4F3E">
      <w:pPr>
        <w:widowControl/>
        <w:spacing w:line="360" w:lineRule="auto"/>
        <w:jc w:val="left"/>
        <w:rPr>
          <w:rFonts w:asciiTheme="minorEastAsia" w:hAnsiTheme="minorEastAsia"/>
          <w:b/>
          <w:sz w:val="28"/>
          <w:szCs w:val="28"/>
        </w:rPr>
      </w:pPr>
      <w:r w:rsidRPr="00DA2095">
        <w:rPr>
          <w:rFonts w:asciiTheme="minorEastAsia" w:hAnsiTheme="minorEastAsia" w:hint="eastAsia"/>
          <w:b/>
          <w:sz w:val="28"/>
          <w:szCs w:val="28"/>
        </w:rPr>
        <w:t>1、聚落：</w:t>
      </w:r>
      <w:r w:rsidRPr="00DA2095">
        <w:rPr>
          <w:rFonts w:asciiTheme="minorEastAsia" w:hAnsiTheme="minorEastAsia" w:hint="eastAsia"/>
          <w:sz w:val="28"/>
          <w:szCs w:val="28"/>
        </w:rPr>
        <w:t>聚落又称居民点，是人类各种形式的聚居地的总称，它不单是房屋建筑的集合体，还包括与居住直接有关的其它生活设施和生产设施。</w:t>
      </w:r>
    </w:p>
    <w:p w14:paraId="277351A6" w14:textId="77777777" w:rsidR="000A4F3E" w:rsidRPr="00DA2095" w:rsidRDefault="000A4F3E" w:rsidP="000A4F3E">
      <w:pPr>
        <w:widowControl/>
        <w:spacing w:line="360" w:lineRule="auto"/>
        <w:jc w:val="left"/>
        <w:rPr>
          <w:rFonts w:asciiTheme="minorEastAsia" w:hAnsiTheme="minorEastAsia"/>
          <w:sz w:val="28"/>
          <w:szCs w:val="28"/>
        </w:rPr>
      </w:pPr>
      <w:r w:rsidRPr="00DA2095">
        <w:rPr>
          <w:rFonts w:asciiTheme="minorEastAsia" w:hAnsiTheme="minorEastAsia" w:hint="eastAsia"/>
          <w:b/>
          <w:sz w:val="28"/>
          <w:szCs w:val="28"/>
        </w:rPr>
        <w:t>2</w:t>
      </w:r>
      <w:r w:rsidRPr="00DA2095">
        <w:rPr>
          <w:rFonts w:asciiTheme="minorEastAsia" w:hAnsiTheme="minorEastAsia" w:hint="eastAsia"/>
          <w:sz w:val="28"/>
          <w:szCs w:val="28"/>
        </w:rPr>
        <w:t>、</w:t>
      </w:r>
      <w:r w:rsidRPr="00DA2095">
        <w:rPr>
          <w:rFonts w:asciiTheme="minorEastAsia" w:hAnsiTheme="minorEastAsia" w:hint="eastAsia"/>
          <w:b/>
          <w:sz w:val="28"/>
          <w:szCs w:val="28"/>
        </w:rPr>
        <w:t>聚落地理学</w:t>
      </w:r>
      <w:r w:rsidRPr="00DA2095">
        <w:rPr>
          <w:rFonts w:asciiTheme="minorEastAsia" w:hAnsiTheme="minorEastAsia" w:hint="eastAsia"/>
          <w:sz w:val="28"/>
          <w:szCs w:val="28"/>
        </w:rPr>
        <w:t>：是研究聚落形成、发展和分布规律的学科，又称居民点地理，是人文地理学的一个分支学科。</w:t>
      </w:r>
    </w:p>
    <w:p w14:paraId="0E10183D" w14:textId="77777777" w:rsidR="000A4F3E" w:rsidRPr="00DA2095" w:rsidRDefault="000A4F3E" w:rsidP="000A4F3E">
      <w:pPr>
        <w:widowControl/>
        <w:spacing w:line="360" w:lineRule="auto"/>
        <w:jc w:val="left"/>
        <w:rPr>
          <w:rFonts w:asciiTheme="minorEastAsia" w:hAnsiTheme="minorEastAsia"/>
          <w:bCs/>
          <w:sz w:val="28"/>
          <w:szCs w:val="28"/>
        </w:rPr>
      </w:pPr>
      <w:r w:rsidRPr="00DA2095">
        <w:rPr>
          <w:rFonts w:asciiTheme="minorEastAsia" w:hAnsiTheme="minorEastAsia" w:hint="eastAsia"/>
          <w:b/>
          <w:bCs/>
          <w:sz w:val="28"/>
          <w:szCs w:val="28"/>
        </w:rPr>
        <w:lastRenderedPageBreak/>
        <w:t>3、城市地理学：</w:t>
      </w:r>
      <w:r w:rsidRPr="00DA2095">
        <w:rPr>
          <w:rFonts w:asciiTheme="minorEastAsia" w:hAnsiTheme="minorEastAsia" w:hint="eastAsia"/>
          <w:bCs/>
          <w:sz w:val="28"/>
          <w:szCs w:val="28"/>
        </w:rPr>
        <w:t>是研究在不同地理环境下，城市形成发展、组合分布和空间结构变化规律的科学，既是人文地理学的重要分支，又是城市科学群的重要组成部分。</w:t>
      </w:r>
    </w:p>
    <w:p w14:paraId="1A7E81DA" w14:textId="77777777" w:rsidR="000A4F3E" w:rsidRPr="00DA2095" w:rsidRDefault="000A4F3E" w:rsidP="000A4F3E">
      <w:pPr>
        <w:widowControl/>
        <w:spacing w:line="360" w:lineRule="auto"/>
        <w:jc w:val="left"/>
        <w:rPr>
          <w:rFonts w:asciiTheme="minorEastAsia" w:hAnsiTheme="minorEastAsia"/>
          <w:sz w:val="28"/>
          <w:szCs w:val="28"/>
        </w:rPr>
      </w:pPr>
      <w:r w:rsidRPr="00DA2095">
        <w:rPr>
          <w:rFonts w:asciiTheme="minorEastAsia" w:hAnsiTheme="minorEastAsia" w:hint="eastAsia"/>
          <w:sz w:val="28"/>
          <w:szCs w:val="28"/>
        </w:rPr>
        <w:t>4、</w:t>
      </w:r>
      <w:r w:rsidRPr="00DA2095">
        <w:rPr>
          <w:rFonts w:asciiTheme="minorEastAsia" w:hAnsiTheme="minorEastAsia" w:hint="eastAsia"/>
          <w:b/>
          <w:sz w:val="28"/>
          <w:szCs w:val="28"/>
        </w:rPr>
        <w:t>城市化的机制</w:t>
      </w:r>
    </w:p>
    <w:p w14:paraId="024849B0" w14:textId="77777777" w:rsidR="000A4F3E" w:rsidRPr="00DA2095" w:rsidRDefault="000A4F3E" w:rsidP="000A4F3E">
      <w:pPr>
        <w:spacing w:line="360" w:lineRule="auto"/>
        <w:rPr>
          <w:rFonts w:asciiTheme="minorEastAsia" w:hAnsiTheme="minorEastAsia"/>
          <w:bCs/>
          <w:sz w:val="28"/>
          <w:szCs w:val="28"/>
        </w:rPr>
      </w:pPr>
      <w:r w:rsidRPr="00DA2095">
        <w:rPr>
          <w:rFonts w:asciiTheme="minorEastAsia" w:hAnsiTheme="minorEastAsia" w:hint="eastAsia"/>
          <w:bCs/>
          <w:sz w:val="28"/>
          <w:szCs w:val="28"/>
        </w:rPr>
        <w:t xml:space="preserve">答：①农业生产力的发展是城市化的基础与前提：整个世界第一产业生产力是否有余力，乃是决定全世界城市化水平的前提条件。 </w:t>
      </w:r>
    </w:p>
    <w:p w14:paraId="2A3F8EF9" w14:textId="77777777" w:rsidR="000A4F3E" w:rsidRPr="00DA2095" w:rsidRDefault="000A4F3E" w:rsidP="000A4F3E">
      <w:pPr>
        <w:widowControl/>
        <w:spacing w:line="360" w:lineRule="auto"/>
        <w:jc w:val="left"/>
        <w:rPr>
          <w:rFonts w:asciiTheme="minorEastAsia" w:hAnsiTheme="minorEastAsia"/>
          <w:bCs/>
          <w:sz w:val="28"/>
          <w:szCs w:val="28"/>
        </w:rPr>
      </w:pPr>
      <w:r w:rsidRPr="00DA2095">
        <w:rPr>
          <w:rFonts w:asciiTheme="minorEastAsia" w:hAnsiTheme="minorEastAsia" w:hint="eastAsia"/>
          <w:bCs/>
          <w:sz w:val="28"/>
          <w:szCs w:val="28"/>
        </w:rPr>
        <w:t>②工业（第二产业）是城市化的动力；</w:t>
      </w:r>
    </w:p>
    <w:p w14:paraId="635CBC7A" w14:textId="77777777" w:rsidR="000A4F3E" w:rsidRPr="00DA2095" w:rsidRDefault="000A4F3E" w:rsidP="000A4F3E">
      <w:pPr>
        <w:widowControl/>
        <w:spacing w:line="360" w:lineRule="auto"/>
        <w:jc w:val="left"/>
        <w:rPr>
          <w:rFonts w:asciiTheme="minorEastAsia" w:hAnsiTheme="minorEastAsia"/>
          <w:sz w:val="28"/>
          <w:szCs w:val="28"/>
        </w:rPr>
      </w:pPr>
      <w:r w:rsidRPr="00DA2095">
        <w:rPr>
          <w:rFonts w:asciiTheme="minorEastAsia" w:hAnsiTheme="minorEastAsia" w:hint="eastAsia"/>
          <w:bCs/>
          <w:sz w:val="28"/>
          <w:szCs w:val="28"/>
        </w:rPr>
        <w:t>③服务业（第三产业）是城市化的后劲与方向：随着发达国家工业现代化后，工业化在城市化过程中的作用减弱，第三产业在城市化中的作用日益突出。</w:t>
      </w:r>
    </w:p>
    <w:p w14:paraId="77B772E0" w14:textId="77777777" w:rsidR="000A4F3E" w:rsidRPr="00DA2095" w:rsidRDefault="000A4F3E" w:rsidP="000A4F3E">
      <w:pPr>
        <w:spacing w:line="360" w:lineRule="auto"/>
        <w:rPr>
          <w:rFonts w:asciiTheme="minorEastAsia" w:hAnsiTheme="minorEastAsia"/>
          <w:sz w:val="28"/>
          <w:szCs w:val="28"/>
        </w:rPr>
      </w:pPr>
      <w:r w:rsidRPr="00DA2095">
        <w:rPr>
          <w:rFonts w:asciiTheme="minorEastAsia" w:hAnsiTheme="minorEastAsia" w:hint="eastAsia"/>
          <w:b/>
          <w:sz w:val="28"/>
          <w:szCs w:val="28"/>
        </w:rPr>
        <w:t>5、</w:t>
      </w:r>
      <w:r w:rsidRPr="00DA2095">
        <w:rPr>
          <w:rFonts w:asciiTheme="minorEastAsia" w:hAnsiTheme="minorEastAsia" w:hint="eastAsia"/>
          <w:b/>
          <w:bCs/>
          <w:sz w:val="28"/>
          <w:szCs w:val="28"/>
        </w:rPr>
        <w:t>城市职能：</w:t>
      </w:r>
      <w:r w:rsidRPr="00DA2095">
        <w:rPr>
          <w:rFonts w:asciiTheme="minorEastAsia" w:hAnsiTheme="minorEastAsia" w:hint="eastAsia"/>
          <w:bCs/>
          <w:sz w:val="28"/>
          <w:szCs w:val="28"/>
        </w:rPr>
        <w:t>指某城市在国家或区域中所起的作用，所承担的分工。</w:t>
      </w:r>
    </w:p>
    <w:p w14:paraId="53BF046B" w14:textId="77777777" w:rsidR="000A4F3E" w:rsidRPr="00DA2095" w:rsidRDefault="000A4F3E" w:rsidP="000A4F3E">
      <w:pPr>
        <w:spacing w:line="360" w:lineRule="auto"/>
        <w:rPr>
          <w:rFonts w:asciiTheme="minorEastAsia" w:hAnsiTheme="minorEastAsia"/>
          <w:b/>
          <w:sz w:val="28"/>
          <w:szCs w:val="28"/>
        </w:rPr>
      </w:pPr>
      <w:r w:rsidRPr="00DA2095">
        <w:rPr>
          <w:rFonts w:asciiTheme="minorEastAsia" w:hAnsiTheme="minorEastAsia" w:hint="eastAsia"/>
          <w:b/>
          <w:sz w:val="28"/>
          <w:szCs w:val="28"/>
        </w:rPr>
        <w:t>6、城市的性质？</w:t>
      </w:r>
    </w:p>
    <w:p w14:paraId="62195F40" w14:textId="77777777" w:rsidR="000A4F3E" w:rsidRPr="00DA2095" w:rsidRDefault="000A4F3E" w:rsidP="000A4F3E">
      <w:pPr>
        <w:spacing w:line="360" w:lineRule="auto"/>
        <w:rPr>
          <w:rFonts w:asciiTheme="minorEastAsia" w:hAnsiTheme="minorEastAsia"/>
          <w:sz w:val="28"/>
          <w:szCs w:val="28"/>
        </w:rPr>
      </w:pPr>
      <w:r w:rsidRPr="00DA2095">
        <w:rPr>
          <w:rFonts w:asciiTheme="minorEastAsia" w:hAnsiTheme="minorEastAsia" w:hint="eastAsia"/>
          <w:bCs/>
          <w:sz w:val="28"/>
          <w:szCs w:val="28"/>
        </w:rPr>
        <w:t>答：城市性质是城市主要职能的概括，指一个城市在全国或地区的政治、经济、文化生活中的地位和作用，代表了城市的个性、特点和发展方向。确定城市性质一定要进行城市职能分析。</w:t>
      </w:r>
    </w:p>
    <w:p w14:paraId="0268070D" w14:textId="77777777" w:rsidR="000A4F3E" w:rsidRPr="00DA2095" w:rsidRDefault="000A4F3E" w:rsidP="000A4F3E">
      <w:pPr>
        <w:widowControl/>
        <w:spacing w:line="360" w:lineRule="auto"/>
        <w:jc w:val="left"/>
        <w:rPr>
          <w:rFonts w:asciiTheme="minorEastAsia" w:hAnsiTheme="minorEastAsia"/>
          <w:sz w:val="28"/>
          <w:szCs w:val="28"/>
        </w:rPr>
      </w:pPr>
      <w:r w:rsidRPr="00DA2095">
        <w:rPr>
          <w:rFonts w:asciiTheme="minorEastAsia" w:hAnsiTheme="minorEastAsia" w:hint="eastAsia"/>
          <w:b/>
          <w:sz w:val="28"/>
          <w:szCs w:val="28"/>
        </w:rPr>
        <w:t>7：城市首位律：</w:t>
      </w:r>
      <w:r w:rsidRPr="00DA2095">
        <w:rPr>
          <w:rFonts w:asciiTheme="minorEastAsia" w:hAnsiTheme="minorEastAsia" w:hint="eastAsia"/>
          <w:sz w:val="28"/>
          <w:szCs w:val="28"/>
        </w:rPr>
        <w:t>即首位城市分布率，这是对一个国家、地区范围内，城市规模分布规律的一种早期的概括。</w:t>
      </w:r>
    </w:p>
    <w:p w14:paraId="6BE3274E" w14:textId="77777777" w:rsidR="000A4F3E" w:rsidRPr="00DA2095" w:rsidRDefault="000A4F3E" w:rsidP="000A4F3E">
      <w:pPr>
        <w:widowControl/>
        <w:spacing w:line="360" w:lineRule="auto"/>
        <w:jc w:val="left"/>
        <w:rPr>
          <w:rFonts w:asciiTheme="minorEastAsia" w:hAnsiTheme="minorEastAsia"/>
          <w:sz w:val="28"/>
          <w:szCs w:val="28"/>
        </w:rPr>
      </w:pPr>
      <w:r w:rsidRPr="00DA2095">
        <w:rPr>
          <w:rFonts w:asciiTheme="minorEastAsia" w:hAnsiTheme="minorEastAsia" w:hint="eastAsia"/>
          <w:b/>
          <w:sz w:val="28"/>
          <w:szCs w:val="28"/>
        </w:rPr>
        <w:t>8、城市金字塔</w:t>
      </w:r>
      <w:r w:rsidRPr="00DA2095">
        <w:rPr>
          <w:rFonts w:asciiTheme="minorEastAsia" w:hAnsiTheme="minorEastAsia" w:hint="eastAsia"/>
          <w:sz w:val="28"/>
          <w:szCs w:val="28"/>
        </w:rPr>
        <w:t>：是一种以图表形式分析区域城市规模分布的方法。在一个国家或区域中有许多大小不等的城市，可以按照城市规模大小划分不同的等级。</w:t>
      </w:r>
    </w:p>
    <w:p w14:paraId="0467D447" w14:textId="77777777" w:rsidR="000A4F3E" w:rsidRPr="00DA2095" w:rsidRDefault="000A4F3E" w:rsidP="000A4F3E">
      <w:pPr>
        <w:widowControl/>
        <w:spacing w:line="360" w:lineRule="auto"/>
        <w:jc w:val="left"/>
        <w:rPr>
          <w:rFonts w:asciiTheme="minorEastAsia" w:hAnsiTheme="minorEastAsia"/>
          <w:sz w:val="28"/>
          <w:szCs w:val="28"/>
        </w:rPr>
      </w:pPr>
      <w:r w:rsidRPr="00DA2095">
        <w:rPr>
          <w:rFonts w:asciiTheme="minorEastAsia" w:hAnsiTheme="minorEastAsia" w:hint="eastAsia"/>
          <w:b/>
          <w:sz w:val="28"/>
          <w:szCs w:val="28"/>
        </w:rPr>
        <w:t>9、位序-规模法则：</w:t>
      </w:r>
      <w:r w:rsidRPr="00DA2095">
        <w:rPr>
          <w:rFonts w:asciiTheme="minorEastAsia" w:hAnsiTheme="minorEastAsia" w:hint="eastAsia"/>
          <w:sz w:val="28"/>
          <w:szCs w:val="28"/>
        </w:rPr>
        <w:t>可以从城市的规模和城市的规模位序的关系来考察一个城市体系的规模分布。</w:t>
      </w:r>
    </w:p>
    <w:p w14:paraId="1E47526E" w14:textId="77777777" w:rsidR="000A4F3E" w:rsidRPr="00DA2095" w:rsidRDefault="000A4F3E" w:rsidP="000A4F3E">
      <w:pPr>
        <w:spacing w:line="360" w:lineRule="auto"/>
        <w:rPr>
          <w:rFonts w:asciiTheme="minorEastAsia" w:hAnsiTheme="minorEastAsia"/>
          <w:b/>
          <w:sz w:val="28"/>
          <w:szCs w:val="28"/>
        </w:rPr>
      </w:pPr>
      <w:r w:rsidRPr="00DA2095">
        <w:rPr>
          <w:rFonts w:asciiTheme="minorEastAsia" w:hAnsiTheme="minorEastAsia" w:hint="eastAsia"/>
          <w:b/>
          <w:sz w:val="28"/>
          <w:szCs w:val="28"/>
        </w:rPr>
        <w:lastRenderedPageBreak/>
        <w:t>10、二倍数规律：</w:t>
      </w:r>
    </w:p>
    <w:p w14:paraId="31320700" w14:textId="77777777" w:rsidR="000A4F3E" w:rsidRPr="00DA2095" w:rsidRDefault="000A4F3E" w:rsidP="000A4F3E">
      <w:pPr>
        <w:spacing w:line="360" w:lineRule="auto"/>
        <w:rPr>
          <w:rFonts w:asciiTheme="minorEastAsia" w:hAnsiTheme="minorEastAsia"/>
          <w:b/>
          <w:sz w:val="28"/>
          <w:szCs w:val="28"/>
        </w:rPr>
      </w:pPr>
      <w:r w:rsidRPr="00DA2095">
        <w:rPr>
          <w:rFonts w:asciiTheme="minorEastAsia" w:hAnsiTheme="minorEastAsia" w:hint="eastAsia"/>
          <w:bCs/>
          <w:sz w:val="28"/>
          <w:szCs w:val="28"/>
        </w:rPr>
        <w:t>（</w:t>
      </w:r>
      <w:r w:rsidRPr="00DA2095">
        <w:rPr>
          <w:rFonts w:asciiTheme="minorEastAsia" w:hAnsiTheme="minorEastAsia"/>
          <w:bCs/>
          <w:sz w:val="28"/>
          <w:szCs w:val="28"/>
        </w:rPr>
        <w:t>1</w:t>
      </w:r>
      <w:r w:rsidRPr="00DA2095">
        <w:rPr>
          <w:rFonts w:asciiTheme="minorEastAsia" w:hAnsiTheme="minorEastAsia" w:hint="eastAsia"/>
          <w:bCs/>
          <w:sz w:val="28"/>
          <w:szCs w:val="28"/>
        </w:rPr>
        <w:t>）条件：分级－－城市的数量和它们的</w:t>
      </w:r>
      <w:proofErr w:type="gramStart"/>
      <w:r w:rsidRPr="00DA2095">
        <w:rPr>
          <w:rFonts w:asciiTheme="minorEastAsia" w:hAnsiTheme="minorEastAsia" w:hint="eastAsia"/>
          <w:bCs/>
          <w:sz w:val="28"/>
          <w:szCs w:val="28"/>
        </w:rPr>
        <w:t>规模级成</w:t>
      </w:r>
      <w:proofErr w:type="gramEnd"/>
      <w:r w:rsidRPr="00DA2095">
        <w:rPr>
          <w:rFonts w:asciiTheme="minorEastAsia" w:hAnsiTheme="minorEastAsia" w:hint="eastAsia"/>
          <w:bCs/>
          <w:sz w:val="28"/>
          <w:szCs w:val="28"/>
        </w:rPr>
        <w:t>反比，当</w:t>
      </w:r>
      <w:proofErr w:type="gramStart"/>
      <w:r w:rsidRPr="00DA2095">
        <w:rPr>
          <w:rFonts w:asciiTheme="minorEastAsia" w:hAnsiTheme="minorEastAsia" w:hint="eastAsia"/>
          <w:bCs/>
          <w:sz w:val="28"/>
          <w:szCs w:val="28"/>
        </w:rPr>
        <w:t>规模级</w:t>
      </w:r>
      <w:proofErr w:type="gramEnd"/>
      <w:r w:rsidRPr="00DA2095">
        <w:rPr>
          <w:rFonts w:asciiTheme="minorEastAsia" w:hAnsiTheme="minorEastAsia" w:hint="eastAsia"/>
          <w:bCs/>
          <w:sz w:val="28"/>
          <w:szCs w:val="28"/>
        </w:rPr>
        <w:t>的边界确实为</w:t>
      </w:r>
      <w:r w:rsidRPr="00DA2095">
        <w:rPr>
          <w:rFonts w:asciiTheme="minorEastAsia" w:hAnsiTheme="minorEastAsia"/>
          <w:bCs/>
          <w:sz w:val="28"/>
          <w:szCs w:val="28"/>
        </w:rPr>
        <w:t>2</w:t>
      </w:r>
      <w:r w:rsidRPr="00DA2095">
        <w:rPr>
          <w:rFonts w:asciiTheme="minorEastAsia" w:hAnsiTheme="minorEastAsia" w:hint="eastAsia"/>
          <w:bCs/>
          <w:sz w:val="28"/>
          <w:szCs w:val="28"/>
        </w:rPr>
        <w:t>倍时，任何两级的边界的关系有下列等式：</w:t>
      </w:r>
    </w:p>
    <w:p w14:paraId="674357F3" w14:textId="77777777" w:rsidR="000A4F3E" w:rsidRPr="00DA2095" w:rsidRDefault="000A4F3E" w:rsidP="000A4F3E">
      <w:pPr>
        <w:widowControl/>
        <w:spacing w:line="360" w:lineRule="auto"/>
        <w:jc w:val="left"/>
        <w:rPr>
          <w:rFonts w:asciiTheme="minorEastAsia" w:hAnsiTheme="minorEastAsia"/>
          <w:sz w:val="28"/>
          <w:szCs w:val="28"/>
        </w:rPr>
      </w:pPr>
      <w:r w:rsidRPr="00DA2095">
        <w:rPr>
          <w:rFonts w:asciiTheme="minorEastAsia" w:hAnsiTheme="minorEastAsia"/>
          <w:bCs/>
          <w:sz w:val="28"/>
          <w:szCs w:val="28"/>
        </w:rPr>
        <w:t>a</w:t>
      </w:r>
      <w:r w:rsidRPr="00DA2095">
        <w:rPr>
          <w:rFonts w:asciiTheme="minorEastAsia" w:hAnsiTheme="minorEastAsia"/>
          <w:bCs/>
          <w:sz w:val="28"/>
          <w:szCs w:val="28"/>
          <w:vertAlign w:val="subscript"/>
        </w:rPr>
        <w:t>i</w:t>
      </w:r>
      <w:r w:rsidRPr="00DA2095">
        <w:rPr>
          <w:rFonts w:asciiTheme="minorEastAsia" w:hAnsiTheme="minorEastAsia" w:hint="eastAsia"/>
          <w:bCs/>
          <w:sz w:val="28"/>
          <w:szCs w:val="28"/>
        </w:rPr>
        <w:t>＝</w:t>
      </w:r>
      <w:proofErr w:type="spellStart"/>
      <w:r w:rsidRPr="00DA2095">
        <w:rPr>
          <w:rFonts w:asciiTheme="minorEastAsia" w:hAnsiTheme="minorEastAsia"/>
          <w:bCs/>
          <w:sz w:val="28"/>
          <w:szCs w:val="28"/>
        </w:rPr>
        <w:t>a</w:t>
      </w:r>
      <w:r w:rsidRPr="00DA2095">
        <w:rPr>
          <w:rFonts w:asciiTheme="minorEastAsia" w:hAnsiTheme="minorEastAsia"/>
          <w:bCs/>
          <w:sz w:val="28"/>
          <w:szCs w:val="28"/>
          <w:vertAlign w:val="subscript"/>
        </w:rPr>
        <w:t>i+n</w:t>
      </w:r>
      <w:proofErr w:type="spellEnd"/>
      <w:r w:rsidRPr="00DA2095">
        <w:rPr>
          <w:rFonts w:asciiTheme="minorEastAsia" w:hAnsiTheme="minorEastAsia"/>
          <w:bCs/>
          <w:sz w:val="28"/>
          <w:szCs w:val="28"/>
        </w:rPr>
        <w:t>·</w:t>
      </w:r>
      <w:r w:rsidRPr="00DA2095">
        <w:rPr>
          <w:rFonts w:asciiTheme="minorEastAsia" w:hAnsiTheme="minorEastAsia" w:hint="eastAsia"/>
          <w:bCs/>
          <w:sz w:val="28"/>
          <w:szCs w:val="28"/>
        </w:rPr>
        <w:t>（</w:t>
      </w:r>
      <w:r w:rsidRPr="00DA2095">
        <w:rPr>
          <w:rFonts w:asciiTheme="minorEastAsia" w:hAnsiTheme="minorEastAsia"/>
          <w:bCs/>
          <w:sz w:val="28"/>
          <w:szCs w:val="28"/>
        </w:rPr>
        <w:t>2</w:t>
      </w:r>
      <w:r w:rsidRPr="00DA2095">
        <w:rPr>
          <w:rFonts w:asciiTheme="minorEastAsia" w:hAnsiTheme="minorEastAsia"/>
          <w:bCs/>
          <w:sz w:val="28"/>
          <w:szCs w:val="28"/>
          <w:vertAlign w:val="superscript"/>
        </w:rPr>
        <w:t>n</w:t>
      </w:r>
      <w:r w:rsidRPr="00DA2095">
        <w:rPr>
          <w:rFonts w:asciiTheme="minorEastAsia" w:hAnsiTheme="minorEastAsia" w:hint="eastAsia"/>
          <w:bCs/>
          <w:sz w:val="28"/>
          <w:szCs w:val="28"/>
        </w:rPr>
        <w:t>）   </w:t>
      </w:r>
    </w:p>
    <w:p w14:paraId="1D91F406" w14:textId="77777777" w:rsidR="000A4F3E" w:rsidRPr="00DA2095" w:rsidRDefault="000A4F3E" w:rsidP="000A4F3E">
      <w:pPr>
        <w:widowControl/>
        <w:spacing w:line="360" w:lineRule="auto"/>
        <w:jc w:val="left"/>
        <w:rPr>
          <w:rFonts w:asciiTheme="minorEastAsia" w:hAnsiTheme="minorEastAsia"/>
          <w:sz w:val="28"/>
          <w:szCs w:val="28"/>
        </w:rPr>
      </w:pPr>
      <w:r w:rsidRPr="00DA2095">
        <w:rPr>
          <w:rFonts w:asciiTheme="minorEastAsia" w:hAnsiTheme="minorEastAsia"/>
          <w:bCs/>
          <w:sz w:val="28"/>
          <w:szCs w:val="28"/>
        </w:rPr>
        <w:t>a</w:t>
      </w:r>
      <w:r w:rsidRPr="00DA2095">
        <w:rPr>
          <w:rFonts w:asciiTheme="minorEastAsia" w:hAnsiTheme="minorEastAsia"/>
          <w:bCs/>
          <w:sz w:val="28"/>
          <w:szCs w:val="28"/>
          <w:vertAlign w:val="subscript"/>
        </w:rPr>
        <w:t>i</w:t>
      </w:r>
      <w:r w:rsidRPr="00DA2095">
        <w:rPr>
          <w:rFonts w:asciiTheme="minorEastAsia" w:hAnsiTheme="minorEastAsia"/>
          <w:bCs/>
          <w:sz w:val="28"/>
          <w:szCs w:val="28"/>
        </w:rPr>
        <w:t>——</w:t>
      </w:r>
      <w:proofErr w:type="spellStart"/>
      <w:r w:rsidRPr="00DA2095">
        <w:rPr>
          <w:rFonts w:asciiTheme="minorEastAsia" w:hAnsiTheme="minorEastAsia"/>
          <w:bCs/>
          <w:sz w:val="28"/>
          <w:szCs w:val="28"/>
        </w:rPr>
        <w:t>i</w:t>
      </w:r>
      <w:proofErr w:type="spellEnd"/>
      <w:r w:rsidRPr="00DA2095">
        <w:rPr>
          <w:rFonts w:asciiTheme="minorEastAsia" w:hAnsiTheme="minorEastAsia" w:hint="eastAsia"/>
          <w:bCs/>
          <w:sz w:val="28"/>
          <w:szCs w:val="28"/>
        </w:rPr>
        <w:t>级的低限；</w:t>
      </w:r>
    </w:p>
    <w:p w14:paraId="034B4F7E" w14:textId="77777777" w:rsidR="000A4F3E" w:rsidRPr="00DA2095" w:rsidRDefault="000A4F3E" w:rsidP="000A4F3E">
      <w:pPr>
        <w:widowControl/>
        <w:spacing w:line="360" w:lineRule="auto"/>
        <w:jc w:val="left"/>
        <w:rPr>
          <w:rFonts w:asciiTheme="minorEastAsia" w:hAnsiTheme="minorEastAsia"/>
          <w:sz w:val="28"/>
          <w:szCs w:val="28"/>
        </w:rPr>
      </w:pPr>
      <w:proofErr w:type="spellStart"/>
      <w:r w:rsidRPr="00DA2095">
        <w:rPr>
          <w:rFonts w:asciiTheme="minorEastAsia" w:hAnsiTheme="minorEastAsia"/>
          <w:bCs/>
          <w:sz w:val="28"/>
          <w:szCs w:val="28"/>
        </w:rPr>
        <w:t>a</w:t>
      </w:r>
      <w:r w:rsidRPr="00DA2095">
        <w:rPr>
          <w:rFonts w:asciiTheme="minorEastAsia" w:hAnsiTheme="minorEastAsia"/>
          <w:bCs/>
          <w:sz w:val="28"/>
          <w:szCs w:val="28"/>
          <w:vertAlign w:val="subscript"/>
        </w:rPr>
        <w:t>i+n</w:t>
      </w:r>
      <w:proofErr w:type="spellEnd"/>
      <w:r w:rsidRPr="00DA2095">
        <w:rPr>
          <w:rFonts w:asciiTheme="minorEastAsia" w:hAnsiTheme="minorEastAsia"/>
          <w:bCs/>
          <w:sz w:val="28"/>
          <w:szCs w:val="28"/>
        </w:rPr>
        <w:t>——</w:t>
      </w:r>
      <w:r w:rsidRPr="00DA2095">
        <w:rPr>
          <w:rFonts w:asciiTheme="minorEastAsia" w:hAnsiTheme="minorEastAsia" w:hint="eastAsia"/>
          <w:bCs/>
          <w:sz w:val="28"/>
          <w:szCs w:val="28"/>
        </w:rPr>
        <w:t>比</w:t>
      </w:r>
      <w:proofErr w:type="spellStart"/>
      <w:r w:rsidRPr="00DA2095">
        <w:rPr>
          <w:rFonts w:asciiTheme="minorEastAsia" w:hAnsiTheme="minorEastAsia"/>
          <w:bCs/>
          <w:sz w:val="28"/>
          <w:szCs w:val="28"/>
        </w:rPr>
        <w:t>i</w:t>
      </w:r>
      <w:proofErr w:type="spellEnd"/>
      <w:proofErr w:type="gramStart"/>
      <w:r w:rsidRPr="00DA2095">
        <w:rPr>
          <w:rFonts w:asciiTheme="minorEastAsia" w:hAnsiTheme="minorEastAsia" w:hint="eastAsia"/>
          <w:bCs/>
          <w:sz w:val="28"/>
          <w:szCs w:val="28"/>
        </w:rPr>
        <w:t>级低</w:t>
      </w:r>
      <w:proofErr w:type="gramEnd"/>
      <w:r w:rsidRPr="00DA2095">
        <w:rPr>
          <w:rFonts w:asciiTheme="minorEastAsia" w:hAnsiTheme="minorEastAsia"/>
          <w:bCs/>
          <w:sz w:val="28"/>
          <w:szCs w:val="28"/>
        </w:rPr>
        <w:t>n</w:t>
      </w:r>
      <w:r w:rsidRPr="00DA2095">
        <w:rPr>
          <w:rFonts w:asciiTheme="minorEastAsia" w:hAnsiTheme="minorEastAsia" w:hint="eastAsia"/>
          <w:bCs/>
          <w:sz w:val="28"/>
          <w:szCs w:val="28"/>
        </w:rPr>
        <w:t>级的那一</w:t>
      </w:r>
      <w:proofErr w:type="gramStart"/>
      <w:r w:rsidRPr="00DA2095">
        <w:rPr>
          <w:rFonts w:asciiTheme="minorEastAsia" w:hAnsiTheme="minorEastAsia" w:hint="eastAsia"/>
          <w:bCs/>
          <w:sz w:val="28"/>
          <w:szCs w:val="28"/>
        </w:rPr>
        <w:t>规模级</w:t>
      </w:r>
      <w:proofErr w:type="gramEnd"/>
      <w:r w:rsidRPr="00DA2095">
        <w:rPr>
          <w:rFonts w:asciiTheme="minorEastAsia" w:hAnsiTheme="minorEastAsia" w:hint="eastAsia"/>
          <w:bCs/>
          <w:sz w:val="28"/>
          <w:szCs w:val="28"/>
        </w:rPr>
        <w:t>的低限。</w:t>
      </w:r>
    </w:p>
    <w:p w14:paraId="7B3548EC" w14:textId="77777777" w:rsidR="000A4F3E" w:rsidRPr="00DA2095" w:rsidRDefault="000A4F3E" w:rsidP="000A4F3E">
      <w:pPr>
        <w:widowControl/>
        <w:spacing w:line="360" w:lineRule="auto"/>
        <w:jc w:val="left"/>
        <w:rPr>
          <w:rFonts w:asciiTheme="minorEastAsia" w:hAnsiTheme="minorEastAsia"/>
          <w:bCs/>
          <w:sz w:val="28"/>
          <w:szCs w:val="28"/>
        </w:rPr>
      </w:pPr>
      <w:r w:rsidRPr="00DA2095">
        <w:rPr>
          <w:rFonts w:asciiTheme="minorEastAsia" w:hAnsiTheme="minorEastAsia" w:hint="eastAsia"/>
          <w:bCs/>
          <w:sz w:val="28"/>
          <w:szCs w:val="28"/>
        </w:rPr>
        <w:t>（</w:t>
      </w:r>
      <w:r w:rsidRPr="00DA2095">
        <w:rPr>
          <w:rFonts w:asciiTheme="minorEastAsia" w:hAnsiTheme="minorEastAsia"/>
          <w:bCs/>
          <w:sz w:val="28"/>
          <w:szCs w:val="28"/>
        </w:rPr>
        <w:t>2</w:t>
      </w:r>
      <w:r w:rsidRPr="00DA2095">
        <w:rPr>
          <w:rFonts w:asciiTheme="minorEastAsia" w:hAnsiTheme="minorEastAsia" w:hint="eastAsia"/>
          <w:bCs/>
          <w:sz w:val="28"/>
          <w:szCs w:val="28"/>
        </w:rPr>
        <w:t xml:space="preserve">）结论：任何两级的城市数 </w:t>
      </w:r>
    </w:p>
    <w:p w14:paraId="463B6FC3" w14:textId="77777777" w:rsidR="000A4F3E" w:rsidRPr="00DA2095" w:rsidRDefault="000A4F3E" w:rsidP="000A4F3E">
      <w:pPr>
        <w:widowControl/>
        <w:spacing w:line="360" w:lineRule="auto"/>
        <w:ind w:firstLineChars="1506" w:firstLine="4217"/>
        <w:jc w:val="left"/>
        <w:rPr>
          <w:rFonts w:asciiTheme="minorEastAsia" w:hAnsiTheme="minorEastAsia"/>
          <w:bCs/>
          <w:sz w:val="28"/>
          <w:szCs w:val="28"/>
        </w:rPr>
      </w:pPr>
      <w:r w:rsidRPr="00DA2095">
        <w:rPr>
          <w:rFonts w:asciiTheme="minorEastAsia" w:hAnsiTheme="minorEastAsia" w:hint="eastAsia"/>
          <w:bCs/>
          <w:sz w:val="28"/>
          <w:szCs w:val="28"/>
        </w:rPr>
        <w:t>式中</w:t>
      </w:r>
      <w:r>
        <w:rPr>
          <w:rFonts w:asciiTheme="minorEastAsia" w:hAnsiTheme="minorEastAsia" w:hint="eastAsia"/>
          <w:bCs/>
          <w:sz w:val="28"/>
          <w:szCs w:val="28"/>
        </w:rPr>
        <w:t>（公式有图补充）</w:t>
      </w:r>
    </w:p>
    <w:p w14:paraId="713B5724" w14:textId="77777777" w:rsidR="000A4F3E" w:rsidRPr="00DA2095" w:rsidRDefault="000A4F3E" w:rsidP="000A4F3E">
      <w:pPr>
        <w:widowControl/>
        <w:tabs>
          <w:tab w:val="left" w:pos="1222"/>
        </w:tabs>
        <w:spacing w:line="360" w:lineRule="auto"/>
        <w:jc w:val="left"/>
        <w:rPr>
          <w:rFonts w:asciiTheme="minorEastAsia" w:hAnsiTheme="minorEastAsia"/>
          <w:sz w:val="28"/>
          <w:szCs w:val="28"/>
        </w:rPr>
      </w:pPr>
      <w:r w:rsidRPr="00DA2095">
        <w:rPr>
          <w:rFonts w:asciiTheme="minorEastAsia" w:hAnsiTheme="minorEastAsia"/>
          <w:bCs/>
          <w:sz w:val="28"/>
          <w:szCs w:val="28"/>
        </w:rPr>
        <w:t>f</w:t>
      </w:r>
      <w:r w:rsidRPr="00DA2095">
        <w:rPr>
          <w:rFonts w:asciiTheme="minorEastAsia" w:hAnsiTheme="minorEastAsia"/>
          <w:bCs/>
          <w:sz w:val="28"/>
          <w:szCs w:val="28"/>
          <w:vertAlign w:val="subscript"/>
        </w:rPr>
        <w:t>i</w:t>
      </w:r>
      <w:r w:rsidRPr="00DA2095">
        <w:rPr>
          <w:rFonts w:asciiTheme="minorEastAsia" w:hAnsiTheme="minorEastAsia"/>
          <w:bCs/>
          <w:sz w:val="28"/>
          <w:szCs w:val="28"/>
        </w:rPr>
        <w:t>——</w:t>
      </w:r>
      <w:proofErr w:type="spellStart"/>
      <w:r w:rsidRPr="00DA2095">
        <w:rPr>
          <w:rFonts w:asciiTheme="minorEastAsia" w:hAnsiTheme="minorEastAsia"/>
          <w:bCs/>
          <w:sz w:val="28"/>
          <w:szCs w:val="28"/>
        </w:rPr>
        <w:t>i</w:t>
      </w:r>
      <w:proofErr w:type="spellEnd"/>
      <w:r w:rsidRPr="00DA2095">
        <w:rPr>
          <w:rFonts w:asciiTheme="minorEastAsia" w:hAnsiTheme="minorEastAsia" w:hint="eastAsia"/>
          <w:bCs/>
          <w:sz w:val="28"/>
          <w:szCs w:val="28"/>
        </w:rPr>
        <w:t>级的城市数；</w:t>
      </w:r>
    </w:p>
    <w:p w14:paraId="0C8AEEFA" w14:textId="77777777" w:rsidR="000A4F3E" w:rsidRPr="00DA2095" w:rsidRDefault="000A4F3E" w:rsidP="000A4F3E">
      <w:pPr>
        <w:widowControl/>
        <w:tabs>
          <w:tab w:val="left" w:pos="1222"/>
        </w:tabs>
        <w:spacing w:line="360" w:lineRule="auto"/>
        <w:jc w:val="left"/>
        <w:rPr>
          <w:rFonts w:asciiTheme="minorEastAsia" w:hAnsiTheme="minorEastAsia"/>
          <w:sz w:val="28"/>
          <w:szCs w:val="28"/>
        </w:rPr>
      </w:pPr>
      <w:proofErr w:type="spellStart"/>
      <w:r w:rsidRPr="00DA2095">
        <w:rPr>
          <w:rFonts w:asciiTheme="minorEastAsia" w:hAnsiTheme="minorEastAsia"/>
          <w:bCs/>
          <w:sz w:val="28"/>
          <w:szCs w:val="28"/>
        </w:rPr>
        <w:t>f</w:t>
      </w:r>
      <w:r w:rsidRPr="00DA2095">
        <w:rPr>
          <w:rFonts w:asciiTheme="minorEastAsia" w:hAnsiTheme="minorEastAsia"/>
          <w:bCs/>
          <w:sz w:val="28"/>
          <w:szCs w:val="28"/>
          <w:vertAlign w:val="subscript"/>
        </w:rPr>
        <w:t>i+n</w:t>
      </w:r>
      <w:proofErr w:type="spellEnd"/>
      <w:r w:rsidRPr="00DA2095">
        <w:rPr>
          <w:rFonts w:asciiTheme="minorEastAsia" w:hAnsiTheme="minorEastAsia"/>
          <w:bCs/>
          <w:sz w:val="28"/>
          <w:szCs w:val="28"/>
        </w:rPr>
        <w:t>——</w:t>
      </w:r>
      <w:r w:rsidRPr="00DA2095">
        <w:rPr>
          <w:rFonts w:asciiTheme="minorEastAsia" w:hAnsiTheme="minorEastAsia" w:hint="eastAsia"/>
          <w:bCs/>
          <w:sz w:val="28"/>
          <w:szCs w:val="28"/>
        </w:rPr>
        <w:t>比</w:t>
      </w:r>
      <w:proofErr w:type="spellStart"/>
      <w:r w:rsidRPr="00DA2095">
        <w:rPr>
          <w:rFonts w:asciiTheme="minorEastAsia" w:hAnsiTheme="minorEastAsia"/>
          <w:bCs/>
          <w:sz w:val="28"/>
          <w:szCs w:val="28"/>
        </w:rPr>
        <w:t>i</w:t>
      </w:r>
      <w:proofErr w:type="spellEnd"/>
      <w:proofErr w:type="gramStart"/>
      <w:r w:rsidRPr="00DA2095">
        <w:rPr>
          <w:rFonts w:asciiTheme="minorEastAsia" w:hAnsiTheme="minorEastAsia" w:hint="eastAsia"/>
          <w:bCs/>
          <w:sz w:val="28"/>
          <w:szCs w:val="28"/>
        </w:rPr>
        <w:t>级低</w:t>
      </w:r>
      <w:proofErr w:type="gramEnd"/>
      <w:r w:rsidRPr="00DA2095">
        <w:rPr>
          <w:rFonts w:asciiTheme="minorEastAsia" w:hAnsiTheme="minorEastAsia"/>
          <w:bCs/>
          <w:sz w:val="28"/>
          <w:szCs w:val="28"/>
        </w:rPr>
        <w:t>n</w:t>
      </w:r>
      <w:r w:rsidRPr="00DA2095">
        <w:rPr>
          <w:rFonts w:asciiTheme="minorEastAsia" w:hAnsiTheme="minorEastAsia" w:hint="eastAsia"/>
          <w:bCs/>
          <w:sz w:val="28"/>
          <w:szCs w:val="28"/>
        </w:rPr>
        <w:t>级的那一</w:t>
      </w:r>
      <w:proofErr w:type="gramStart"/>
      <w:r w:rsidRPr="00DA2095">
        <w:rPr>
          <w:rFonts w:asciiTheme="minorEastAsia" w:hAnsiTheme="minorEastAsia" w:hint="eastAsia"/>
          <w:bCs/>
          <w:sz w:val="28"/>
          <w:szCs w:val="28"/>
        </w:rPr>
        <w:t>规模级</w:t>
      </w:r>
      <w:proofErr w:type="gramEnd"/>
      <w:r w:rsidRPr="00DA2095">
        <w:rPr>
          <w:rFonts w:asciiTheme="minorEastAsia" w:hAnsiTheme="minorEastAsia" w:hint="eastAsia"/>
          <w:bCs/>
          <w:sz w:val="28"/>
          <w:szCs w:val="28"/>
        </w:rPr>
        <w:t>的城市数。</w:t>
      </w:r>
    </w:p>
    <w:p w14:paraId="48FE99B4" w14:textId="77777777" w:rsidR="000A4F3E" w:rsidRPr="00DA2095" w:rsidRDefault="000A4F3E" w:rsidP="000A4F3E">
      <w:pPr>
        <w:widowControl/>
        <w:tabs>
          <w:tab w:val="left" w:pos="1222"/>
        </w:tabs>
        <w:spacing w:line="360" w:lineRule="auto"/>
        <w:jc w:val="left"/>
        <w:rPr>
          <w:rFonts w:asciiTheme="minorEastAsia" w:hAnsiTheme="minorEastAsia"/>
          <w:b/>
          <w:sz w:val="28"/>
          <w:szCs w:val="28"/>
        </w:rPr>
      </w:pPr>
      <w:r w:rsidRPr="00DA2095">
        <w:rPr>
          <w:rFonts w:asciiTheme="minorEastAsia" w:hAnsiTheme="minorEastAsia" w:hint="eastAsia"/>
          <w:b/>
          <w:sz w:val="28"/>
          <w:szCs w:val="28"/>
        </w:rPr>
        <w:t>11、城市土地利用的经典三模式？</w:t>
      </w:r>
    </w:p>
    <w:p w14:paraId="6A5B60A9" w14:textId="77777777" w:rsidR="000A4F3E" w:rsidRPr="00DA2095" w:rsidRDefault="000A4F3E" w:rsidP="000A4F3E">
      <w:pPr>
        <w:widowControl/>
        <w:tabs>
          <w:tab w:val="left" w:pos="1222"/>
        </w:tabs>
        <w:spacing w:line="360" w:lineRule="auto"/>
        <w:jc w:val="left"/>
        <w:rPr>
          <w:rFonts w:asciiTheme="minorEastAsia" w:hAnsiTheme="minorEastAsia"/>
          <w:b/>
          <w:bCs/>
          <w:sz w:val="28"/>
          <w:szCs w:val="28"/>
        </w:rPr>
      </w:pPr>
      <w:r w:rsidRPr="00DA2095">
        <w:rPr>
          <w:rFonts w:asciiTheme="minorEastAsia" w:hAnsiTheme="minorEastAsia" w:hint="eastAsia"/>
          <w:b/>
          <w:sz w:val="28"/>
          <w:szCs w:val="28"/>
        </w:rPr>
        <w:t>答：①</w:t>
      </w:r>
      <w:r w:rsidRPr="00DA2095">
        <w:rPr>
          <w:rFonts w:asciiTheme="minorEastAsia" w:hAnsiTheme="minorEastAsia"/>
          <w:b/>
          <w:bCs/>
          <w:sz w:val="28"/>
          <w:szCs w:val="28"/>
        </w:rPr>
        <w:t>伯吉斯的同心环模式：</w:t>
      </w:r>
    </w:p>
    <w:p w14:paraId="4E981E2B" w14:textId="77777777" w:rsidR="000A4F3E" w:rsidRPr="00DA2095" w:rsidRDefault="000A4F3E" w:rsidP="000A4F3E">
      <w:pPr>
        <w:widowControl/>
        <w:tabs>
          <w:tab w:val="left" w:pos="1222"/>
        </w:tabs>
        <w:spacing w:line="360" w:lineRule="auto"/>
        <w:jc w:val="left"/>
        <w:rPr>
          <w:rFonts w:asciiTheme="minorEastAsia" w:hAnsiTheme="minorEastAsia"/>
          <w:sz w:val="28"/>
          <w:szCs w:val="28"/>
        </w:rPr>
      </w:pPr>
      <w:r w:rsidRPr="00DA2095">
        <w:rPr>
          <w:rFonts w:asciiTheme="minorEastAsia" w:hAnsiTheme="minorEastAsia"/>
          <w:sz w:val="28"/>
          <w:szCs w:val="28"/>
        </w:rPr>
        <w:t xml:space="preserve">第一带：城市的中心是商业会聚之地，农民初进城市时，为了找工作方便，便居住在中心商业区附近 </w:t>
      </w:r>
    </w:p>
    <w:p w14:paraId="3CCA2B3E" w14:textId="77777777" w:rsidR="000A4F3E" w:rsidRPr="00DA2095" w:rsidRDefault="000A4F3E" w:rsidP="000A4F3E">
      <w:pPr>
        <w:widowControl/>
        <w:tabs>
          <w:tab w:val="left" w:pos="1222"/>
        </w:tabs>
        <w:spacing w:line="360" w:lineRule="auto"/>
        <w:jc w:val="left"/>
        <w:rPr>
          <w:rFonts w:asciiTheme="minorEastAsia" w:hAnsiTheme="minorEastAsia"/>
          <w:sz w:val="28"/>
          <w:szCs w:val="28"/>
        </w:rPr>
      </w:pPr>
      <w:r w:rsidRPr="00DA2095">
        <w:rPr>
          <w:rFonts w:asciiTheme="minorEastAsia" w:hAnsiTheme="minorEastAsia"/>
          <w:sz w:val="28"/>
          <w:szCs w:val="28"/>
        </w:rPr>
        <w:t xml:space="preserve"> 第二带：环绕商业中心的外围是早期建造的旧房子，一部分被零售商业所侵占，一部分为低级住宅、小型工厂、批发商业及一些货仓的过渡地带，这一带也是新来移民居住地区。 </w:t>
      </w:r>
    </w:p>
    <w:p w14:paraId="32E9B846" w14:textId="77777777" w:rsidR="000A4F3E" w:rsidRPr="00DA2095" w:rsidRDefault="000A4F3E" w:rsidP="000A4F3E">
      <w:pPr>
        <w:widowControl/>
        <w:tabs>
          <w:tab w:val="left" w:pos="1222"/>
        </w:tabs>
        <w:spacing w:line="360" w:lineRule="auto"/>
        <w:jc w:val="left"/>
        <w:rPr>
          <w:rFonts w:asciiTheme="minorEastAsia" w:hAnsiTheme="minorEastAsia"/>
          <w:sz w:val="28"/>
          <w:szCs w:val="28"/>
        </w:rPr>
      </w:pPr>
      <w:r w:rsidRPr="00DA2095">
        <w:rPr>
          <w:rFonts w:asciiTheme="minorEastAsia" w:hAnsiTheme="minorEastAsia"/>
          <w:sz w:val="28"/>
          <w:szCs w:val="28"/>
        </w:rPr>
        <w:t xml:space="preserve">第三带：是原来较大工厂的工人住宅区。 </w:t>
      </w:r>
    </w:p>
    <w:p w14:paraId="4B4F2B99" w14:textId="77777777" w:rsidR="000A4F3E" w:rsidRPr="00DA2095" w:rsidRDefault="000A4F3E" w:rsidP="000A4F3E">
      <w:pPr>
        <w:widowControl/>
        <w:tabs>
          <w:tab w:val="left" w:pos="1222"/>
        </w:tabs>
        <w:spacing w:line="360" w:lineRule="auto"/>
        <w:jc w:val="left"/>
        <w:rPr>
          <w:rFonts w:asciiTheme="minorEastAsia" w:hAnsiTheme="minorEastAsia"/>
          <w:sz w:val="28"/>
          <w:szCs w:val="28"/>
        </w:rPr>
      </w:pPr>
      <w:r w:rsidRPr="00DA2095">
        <w:rPr>
          <w:rFonts w:asciiTheme="minorEastAsia" w:hAnsiTheme="minorEastAsia"/>
          <w:sz w:val="28"/>
          <w:szCs w:val="28"/>
        </w:rPr>
        <w:t xml:space="preserve">第四带：是较富有的中产阶级住宅区。 </w:t>
      </w:r>
    </w:p>
    <w:p w14:paraId="37486213" w14:textId="77777777" w:rsidR="000A4F3E" w:rsidRPr="00DA2095" w:rsidRDefault="000A4F3E" w:rsidP="000A4F3E">
      <w:pPr>
        <w:widowControl/>
        <w:tabs>
          <w:tab w:val="left" w:pos="1222"/>
        </w:tabs>
        <w:spacing w:line="360" w:lineRule="auto"/>
        <w:jc w:val="left"/>
        <w:rPr>
          <w:rFonts w:asciiTheme="minorEastAsia" w:hAnsiTheme="minorEastAsia"/>
          <w:sz w:val="28"/>
          <w:szCs w:val="28"/>
        </w:rPr>
      </w:pPr>
      <w:r w:rsidRPr="00DA2095">
        <w:rPr>
          <w:rFonts w:asciiTheme="minorEastAsia" w:hAnsiTheme="minorEastAsia"/>
          <w:sz w:val="28"/>
          <w:szCs w:val="28"/>
        </w:rPr>
        <w:t>第五带：是富人居住区，散布着高级住宅，密度低，房舍宽敞。</w:t>
      </w:r>
    </w:p>
    <w:p w14:paraId="6EE75668" w14:textId="77777777" w:rsidR="000A4F3E" w:rsidRPr="00DA2095" w:rsidRDefault="000A4F3E" w:rsidP="000A4F3E">
      <w:pPr>
        <w:widowControl/>
        <w:tabs>
          <w:tab w:val="left" w:pos="1222"/>
        </w:tabs>
        <w:spacing w:line="360" w:lineRule="auto"/>
        <w:jc w:val="left"/>
        <w:rPr>
          <w:rFonts w:asciiTheme="minorEastAsia" w:hAnsiTheme="minorEastAsia"/>
          <w:sz w:val="28"/>
          <w:szCs w:val="28"/>
        </w:rPr>
      </w:pPr>
      <w:r w:rsidRPr="00DA2095">
        <w:rPr>
          <w:rFonts w:asciiTheme="minorEastAsia" w:hAnsiTheme="minorEastAsia" w:hint="eastAsia"/>
          <w:sz w:val="28"/>
          <w:szCs w:val="28"/>
        </w:rPr>
        <w:lastRenderedPageBreak/>
        <w:t>②</w:t>
      </w:r>
      <w:r w:rsidRPr="00DA2095">
        <w:rPr>
          <w:rFonts w:asciiTheme="minorEastAsia" w:hAnsiTheme="minorEastAsia"/>
          <w:sz w:val="28"/>
          <w:szCs w:val="28"/>
        </w:rPr>
        <w:t>霍伊特的扇形模式：保留了同心环模式的经济地租机制，加上了放射</w:t>
      </w:r>
      <w:proofErr w:type="gramStart"/>
      <w:r w:rsidRPr="00DA2095">
        <w:rPr>
          <w:rFonts w:asciiTheme="minorEastAsia" w:hAnsiTheme="minorEastAsia"/>
          <w:sz w:val="28"/>
          <w:szCs w:val="28"/>
        </w:rPr>
        <w:t>状运输</w:t>
      </w:r>
      <w:proofErr w:type="gramEnd"/>
      <w:r w:rsidRPr="00DA2095">
        <w:rPr>
          <w:rFonts w:asciiTheme="minorEastAsia" w:hAnsiTheme="minorEastAsia"/>
          <w:sz w:val="28"/>
          <w:szCs w:val="28"/>
        </w:rPr>
        <w:t>线路的影响，即线性易达性和定向惯性的影响，使城市向外扩展的方向呈不规则式。</w:t>
      </w:r>
    </w:p>
    <w:p w14:paraId="3BEAB603" w14:textId="77777777" w:rsidR="000A4F3E" w:rsidRPr="00DA2095" w:rsidRDefault="000A4F3E" w:rsidP="000A4F3E">
      <w:pPr>
        <w:widowControl/>
        <w:tabs>
          <w:tab w:val="left" w:pos="1222"/>
        </w:tabs>
        <w:spacing w:line="360" w:lineRule="auto"/>
        <w:jc w:val="left"/>
        <w:rPr>
          <w:rFonts w:asciiTheme="minorEastAsia" w:hAnsiTheme="minorEastAsia"/>
          <w:sz w:val="28"/>
          <w:szCs w:val="28"/>
        </w:rPr>
      </w:pPr>
      <w:r w:rsidRPr="00DA2095">
        <w:rPr>
          <w:rFonts w:asciiTheme="minorEastAsia" w:hAnsiTheme="minorEastAsia" w:hint="eastAsia"/>
          <w:sz w:val="28"/>
          <w:szCs w:val="28"/>
        </w:rPr>
        <w:t>③</w:t>
      </w:r>
      <w:r w:rsidRPr="00DA2095">
        <w:rPr>
          <w:rFonts w:asciiTheme="minorEastAsia" w:hAnsiTheme="minorEastAsia"/>
          <w:sz w:val="28"/>
          <w:szCs w:val="28"/>
        </w:rPr>
        <w:t>哈里斯和厄尔曼的多核心模式：基于伯吉斯、霍伊特等的城市内部结构模式均为单中心，而忽略了重工业对城市内部结构的影响和市郊住宅区的出现等等，哈里斯和厄尔曼在1945年提出较为精细的多核心模式。 模式假设城市内部结构除主要经济胞体——即中心商业区（CBD）外，尚有次要经济胞体散布在整个体系内。这些胞体包括未形成城市前，各低级中心地和在形成城市过程中的其它成长点。</w:t>
      </w:r>
    </w:p>
    <w:p w14:paraId="36557006" w14:textId="77777777" w:rsidR="000A4F3E" w:rsidRPr="00DA2095" w:rsidRDefault="000A4F3E" w:rsidP="000A4F3E">
      <w:pPr>
        <w:widowControl/>
        <w:tabs>
          <w:tab w:val="left" w:pos="1222"/>
        </w:tabs>
        <w:spacing w:line="360" w:lineRule="auto"/>
        <w:jc w:val="left"/>
        <w:rPr>
          <w:rFonts w:asciiTheme="minorEastAsia" w:hAnsiTheme="minorEastAsia"/>
          <w:sz w:val="28"/>
          <w:szCs w:val="28"/>
        </w:rPr>
      </w:pPr>
      <w:r w:rsidRPr="00DA2095">
        <w:rPr>
          <w:rFonts w:asciiTheme="minorEastAsia" w:hAnsiTheme="minorEastAsia" w:hint="eastAsia"/>
          <w:b/>
          <w:sz w:val="28"/>
          <w:szCs w:val="28"/>
        </w:rPr>
        <w:t>12、六边形市场区（六边形网络）：</w:t>
      </w:r>
      <w:r w:rsidRPr="00DA2095">
        <w:rPr>
          <w:rFonts w:asciiTheme="minorEastAsia" w:hAnsiTheme="minorEastAsia" w:hint="eastAsia"/>
          <w:sz w:val="28"/>
          <w:szCs w:val="28"/>
        </w:rPr>
        <w:t>六边形市场区既消灭了空白区，又最接近圆形，便于组织中心地与市场区的联系，但使得每个销售地的商品的实际销售范围都小于最大销售范围。</w:t>
      </w:r>
    </w:p>
    <w:p w14:paraId="06B77558" w14:textId="77777777" w:rsidR="000A4F3E" w:rsidRPr="00DA2095" w:rsidRDefault="000A4F3E" w:rsidP="000A4F3E">
      <w:pPr>
        <w:widowControl/>
        <w:tabs>
          <w:tab w:val="left" w:pos="1222"/>
        </w:tabs>
        <w:spacing w:line="360" w:lineRule="auto"/>
        <w:jc w:val="left"/>
        <w:rPr>
          <w:rFonts w:asciiTheme="minorEastAsia" w:hAnsiTheme="minorEastAsia"/>
          <w:b/>
          <w:sz w:val="28"/>
          <w:szCs w:val="28"/>
        </w:rPr>
      </w:pPr>
      <w:r w:rsidRPr="00DA2095">
        <w:rPr>
          <w:rFonts w:asciiTheme="minorEastAsia" w:hAnsiTheme="minorEastAsia" w:hint="eastAsia"/>
          <w:b/>
          <w:sz w:val="28"/>
          <w:szCs w:val="28"/>
        </w:rPr>
        <w:t>13、支配销售中心地体系形成的三原则？</w:t>
      </w:r>
    </w:p>
    <w:p w14:paraId="471D584E" w14:textId="77777777" w:rsidR="000A4F3E" w:rsidRPr="00DA2095" w:rsidRDefault="000A4F3E" w:rsidP="000A4F3E">
      <w:pPr>
        <w:widowControl/>
        <w:tabs>
          <w:tab w:val="left" w:pos="1222"/>
        </w:tabs>
        <w:spacing w:line="360" w:lineRule="auto"/>
        <w:jc w:val="left"/>
        <w:rPr>
          <w:rFonts w:asciiTheme="minorEastAsia" w:hAnsiTheme="minorEastAsia"/>
          <w:sz w:val="28"/>
          <w:szCs w:val="28"/>
        </w:rPr>
      </w:pPr>
      <w:r w:rsidRPr="00DA2095">
        <w:rPr>
          <w:rFonts w:asciiTheme="minorEastAsia" w:hAnsiTheme="minorEastAsia" w:hint="eastAsia"/>
          <w:sz w:val="28"/>
          <w:szCs w:val="28"/>
        </w:rPr>
        <w:t>答：①市场原则：低一级的中心地应位于高一级的三个中心地所形成的等边三角形的中央，从而最有利于低一级的中心地与高一级的中心地展开竞争，由此形成K=3的系统。</w:t>
      </w:r>
    </w:p>
    <w:p w14:paraId="4BD19009" w14:textId="77777777" w:rsidR="000A4F3E" w:rsidRPr="00DA2095" w:rsidRDefault="000A4F3E" w:rsidP="000A4F3E">
      <w:pPr>
        <w:widowControl/>
        <w:tabs>
          <w:tab w:val="left" w:pos="1222"/>
        </w:tabs>
        <w:spacing w:line="360" w:lineRule="auto"/>
        <w:jc w:val="left"/>
        <w:rPr>
          <w:rFonts w:asciiTheme="minorEastAsia" w:hAnsiTheme="minorEastAsia"/>
          <w:sz w:val="28"/>
          <w:szCs w:val="28"/>
        </w:rPr>
      </w:pPr>
      <w:r w:rsidRPr="00DA2095">
        <w:rPr>
          <w:rFonts w:asciiTheme="minorEastAsia" w:hAnsiTheme="minorEastAsia" w:hint="eastAsia"/>
          <w:b/>
          <w:color w:val="FF0000"/>
          <w:sz w:val="28"/>
          <w:szCs w:val="28"/>
        </w:rPr>
        <w:t>②交通原则</w:t>
      </w:r>
      <w:r w:rsidRPr="00DA2095">
        <w:rPr>
          <w:rFonts w:asciiTheme="minorEastAsia" w:hAnsiTheme="minorEastAsia" w:hint="eastAsia"/>
          <w:sz w:val="28"/>
          <w:szCs w:val="28"/>
        </w:rPr>
        <w:t>：</w:t>
      </w:r>
      <w:r>
        <w:rPr>
          <w:rFonts w:asciiTheme="minorEastAsia" w:hAnsiTheme="minorEastAsia" w:hint="eastAsia"/>
          <w:sz w:val="28"/>
          <w:szCs w:val="28"/>
        </w:rPr>
        <w:t>（补充）</w:t>
      </w:r>
    </w:p>
    <w:p w14:paraId="4834E3FE" w14:textId="650F73B2" w:rsidR="000A4F3E" w:rsidRPr="000A4F3E" w:rsidRDefault="000A4F3E" w:rsidP="000A4F3E">
      <w:pPr>
        <w:widowControl/>
        <w:tabs>
          <w:tab w:val="left" w:pos="1222"/>
        </w:tabs>
        <w:spacing w:line="360" w:lineRule="auto"/>
        <w:jc w:val="left"/>
        <w:rPr>
          <w:rFonts w:asciiTheme="minorEastAsia" w:hAnsiTheme="minorEastAsia" w:hint="eastAsia"/>
          <w:sz w:val="28"/>
          <w:szCs w:val="28"/>
        </w:rPr>
      </w:pPr>
      <w:r w:rsidRPr="00DA2095">
        <w:rPr>
          <w:rFonts w:asciiTheme="minorEastAsia" w:hAnsiTheme="minorEastAsia" w:hint="eastAsia"/>
          <w:sz w:val="28"/>
          <w:szCs w:val="28"/>
        </w:rPr>
        <w:t>③行政原则：在K=3和K=4的系统内，除高级中心地自身所辖的一个次级辖区是完整的外，其余次级辖区都是割裂的，不便于行政管理，所以克里斯塔勒提出K=7的系统，该系统中，六边形的规模被</w:t>
      </w:r>
      <w:r w:rsidRPr="00DA2095">
        <w:rPr>
          <w:rFonts w:asciiTheme="minorEastAsia" w:hAnsiTheme="minorEastAsia" w:hint="eastAsia"/>
          <w:sz w:val="28"/>
          <w:szCs w:val="28"/>
        </w:rPr>
        <w:lastRenderedPageBreak/>
        <w:t>扩大，使其余次级辖区处于高级中心地的管辖之下，有利于行政管理。</w:t>
      </w:r>
    </w:p>
    <w:p w14:paraId="301B53B4" w14:textId="1CD66B2D" w:rsidR="000A4F3E" w:rsidRPr="000A4F3E" w:rsidRDefault="000A4F3E" w:rsidP="000A4F3E">
      <w:pPr>
        <w:spacing w:line="360" w:lineRule="auto"/>
        <w:rPr>
          <w:rFonts w:ascii="宋体" w:eastAsia="宋体" w:hAnsi="宋体" w:cs="宋体"/>
          <w:b/>
          <w:bCs/>
          <w:kern w:val="0"/>
          <w:sz w:val="44"/>
          <w:szCs w:val="44"/>
        </w:rPr>
      </w:pPr>
      <w:r w:rsidRPr="000A4F3E">
        <w:rPr>
          <w:rFonts w:ascii="宋体" w:eastAsia="宋体" w:hAnsi="宋体" w:cs="宋体"/>
          <w:b/>
          <w:bCs/>
          <w:kern w:val="0"/>
          <w:sz w:val="44"/>
          <w:szCs w:val="44"/>
        </w:rPr>
        <w:t>十一章</w:t>
      </w:r>
      <w:r w:rsidRPr="000A4F3E">
        <w:rPr>
          <w:rFonts w:ascii="宋体" w:eastAsia="宋体" w:hAnsi="宋体" w:cs="宋体" w:hint="eastAsia"/>
          <w:b/>
          <w:bCs/>
          <w:kern w:val="0"/>
          <w:sz w:val="44"/>
          <w:szCs w:val="44"/>
        </w:rPr>
        <w:t xml:space="preserve"> </w:t>
      </w:r>
    </w:p>
    <w:p w14:paraId="2366DE5C" w14:textId="77777777" w:rsidR="000A4F3E" w:rsidRPr="00DA2095" w:rsidRDefault="000A4F3E" w:rsidP="000A4F3E">
      <w:pPr>
        <w:rPr>
          <w:rFonts w:asciiTheme="minorEastAsia" w:hAnsiTheme="minorEastAsia"/>
          <w:sz w:val="28"/>
          <w:szCs w:val="28"/>
        </w:rPr>
      </w:pPr>
      <w:r w:rsidRPr="00DA2095">
        <w:rPr>
          <w:rFonts w:asciiTheme="minorEastAsia" w:hAnsiTheme="minorEastAsia" w:hint="eastAsia"/>
          <w:b/>
          <w:sz w:val="28"/>
          <w:szCs w:val="28"/>
        </w:rPr>
        <w:t>1、农业地理（核心内容）：</w:t>
      </w:r>
      <w:r w:rsidRPr="00DA2095">
        <w:rPr>
          <w:rFonts w:asciiTheme="minorEastAsia" w:hAnsiTheme="minorEastAsia"/>
          <w:sz w:val="28"/>
          <w:szCs w:val="28"/>
        </w:rPr>
        <w:t>研究农业生产的地域差异特征及其表现形式、形成条件及发展变化规律。</w:t>
      </w:r>
    </w:p>
    <w:p w14:paraId="3C6D2B37" w14:textId="77777777" w:rsidR="000A4F3E" w:rsidRPr="00DA2095" w:rsidRDefault="000A4F3E" w:rsidP="000A4F3E">
      <w:pPr>
        <w:spacing w:line="360" w:lineRule="auto"/>
        <w:rPr>
          <w:rFonts w:asciiTheme="minorEastAsia" w:hAnsiTheme="minorEastAsia"/>
          <w:b/>
          <w:sz w:val="28"/>
          <w:szCs w:val="28"/>
        </w:rPr>
      </w:pPr>
      <w:r w:rsidRPr="00DA2095">
        <w:rPr>
          <w:rFonts w:asciiTheme="minorEastAsia" w:hAnsiTheme="minorEastAsia" w:hint="eastAsia"/>
          <w:b/>
          <w:sz w:val="28"/>
          <w:szCs w:val="28"/>
        </w:rPr>
        <w:t>2、农业区位论（核心内容）：</w:t>
      </w:r>
    </w:p>
    <w:p w14:paraId="431FB4DF" w14:textId="77777777" w:rsidR="000A4F3E" w:rsidRPr="00DA2095" w:rsidRDefault="000A4F3E" w:rsidP="000A4F3E">
      <w:pPr>
        <w:spacing w:line="360" w:lineRule="auto"/>
        <w:ind w:firstLineChars="100" w:firstLine="280"/>
        <w:rPr>
          <w:rFonts w:asciiTheme="minorEastAsia" w:hAnsiTheme="minorEastAsia"/>
          <w:bCs/>
          <w:sz w:val="28"/>
          <w:szCs w:val="28"/>
        </w:rPr>
      </w:pPr>
      <w:r w:rsidRPr="00DA2095">
        <w:rPr>
          <w:rFonts w:asciiTheme="minorEastAsia" w:hAnsiTheme="minorEastAsia"/>
          <w:bCs/>
          <w:sz w:val="28"/>
          <w:szCs w:val="28"/>
        </w:rPr>
        <w:t>①</w:t>
      </w:r>
      <w:proofErr w:type="gramStart"/>
      <w:r w:rsidRPr="00DA2095">
        <w:rPr>
          <w:rFonts w:asciiTheme="minorEastAsia" w:hAnsiTheme="minorEastAsia" w:hint="eastAsia"/>
          <w:bCs/>
          <w:sz w:val="28"/>
          <w:szCs w:val="28"/>
        </w:rPr>
        <w:t>杜能关于</w:t>
      </w:r>
      <w:proofErr w:type="gramEnd"/>
      <w:r w:rsidRPr="00DA2095">
        <w:rPr>
          <w:rFonts w:asciiTheme="minorEastAsia" w:hAnsiTheme="minorEastAsia"/>
          <w:bCs/>
          <w:sz w:val="28"/>
          <w:szCs w:val="28"/>
        </w:rPr>
        <w:t>“</w:t>
      </w:r>
      <w:r w:rsidRPr="00DA2095">
        <w:rPr>
          <w:rFonts w:asciiTheme="minorEastAsia" w:hAnsiTheme="minorEastAsia" w:hint="eastAsia"/>
          <w:bCs/>
          <w:sz w:val="28"/>
          <w:szCs w:val="28"/>
        </w:rPr>
        <w:t>孤立国</w:t>
      </w:r>
      <w:r w:rsidRPr="00DA2095">
        <w:rPr>
          <w:rFonts w:asciiTheme="minorEastAsia" w:hAnsiTheme="minorEastAsia"/>
          <w:bCs/>
          <w:sz w:val="28"/>
          <w:szCs w:val="28"/>
        </w:rPr>
        <w:t>”</w:t>
      </w:r>
      <w:r w:rsidRPr="00DA2095">
        <w:rPr>
          <w:rFonts w:asciiTheme="minorEastAsia" w:hAnsiTheme="minorEastAsia" w:hint="eastAsia"/>
          <w:bCs/>
          <w:sz w:val="28"/>
          <w:szCs w:val="28"/>
        </w:rPr>
        <w:t>的假定条件</w:t>
      </w:r>
    </w:p>
    <w:p w14:paraId="326AAB53" w14:textId="77777777" w:rsidR="000A4F3E" w:rsidRPr="00DA2095" w:rsidRDefault="000A4F3E" w:rsidP="000A4F3E">
      <w:pPr>
        <w:spacing w:line="360" w:lineRule="auto"/>
        <w:ind w:firstLineChars="100" w:firstLine="280"/>
        <w:rPr>
          <w:rFonts w:asciiTheme="minorEastAsia" w:hAnsiTheme="minorEastAsia"/>
          <w:bCs/>
          <w:sz w:val="28"/>
          <w:szCs w:val="28"/>
        </w:rPr>
      </w:pPr>
      <w:r w:rsidRPr="00DA2095">
        <w:rPr>
          <w:rFonts w:asciiTheme="minorEastAsia" w:hAnsiTheme="minorEastAsia" w:hint="eastAsia"/>
          <w:bCs/>
          <w:sz w:val="28"/>
          <w:szCs w:val="28"/>
        </w:rPr>
        <w:t>（</w:t>
      </w:r>
      <w:r w:rsidRPr="00DA2095">
        <w:rPr>
          <w:rFonts w:asciiTheme="minorEastAsia" w:hAnsiTheme="minorEastAsia"/>
          <w:bCs/>
          <w:sz w:val="28"/>
          <w:szCs w:val="28"/>
        </w:rPr>
        <w:t>1</w:t>
      </w:r>
      <w:r w:rsidRPr="00DA2095">
        <w:rPr>
          <w:rFonts w:asciiTheme="minorEastAsia" w:hAnsiTheme="minorEastAsia" w:hint="eastAsia"/>
          <w:bCs/>
          <w:sz w:val="28"/>
          <w:szCs w:val="28"/>
        </w:rPr>
        <w:t>）肥沃的平原中央只有一个城市；</w:t>
      </w:r>
    </w:p>
    <w:p w14:paraId="413B609A" w14:textId="77777777" w:rsidR="000A4F3E" w:rsidRPr="00DA2095" w:rsidRDefault="000A4F3E" w:rsidP="000A4F3E">
      <w:pPr>
        <w:spacing w:line="360" w:lineRule="auto"/>
        <w:ind w:firstLineChars="100" w:firstLine="280"/>
        <w:rPr>
          <w:rFonts w:asciiTheme="minorEastAsia" w:hAnsiTheme="minorEastAsia"/>
          <w:bCs/>
          <w:sz w:val="28"/>
          <w:szCs w:val="28"/>
        </w:rPr>
      </w:pPr>
      <w:r w:rsidRPr="00DA2095">
        <w:rPr>
          <w:rFonts w:asciiTheme="minorEastAsia" w:hAnsiTheme="minorEastAsia" w:hint="eastAsia"/>
          <w:bCs/>
          <w:sz w:val="28"/>
          <w:szCs w:val="28"/>
        </w:rPr>
        <w:t>（</w:t>
      </w:r>
      <w:r w:rsidRPr="00DA2095">
        <w:rPr>
          <w:rFonts w:asciiTheme="minorEastAsia" w:hAnsiTheme="minorEastAsia"/>
          <w:bCs/>
          <w:sz w:val="28"/>
          <w:szCs w:val="28"/>
        </w:rPr>
        <w:t>2</w:t>
      </w:r>
      <w:r w:rsidRPr="00DA2095">
        <w:rPr>
          <w:rFonts w:asciiTheme="minorEastAsia" w:hAnsiTheme="minorEastAsia" w:hint="eastAsia"/>
          <w:bCs/>
          <w:sz w:val="28"/>
          <w:szCs w:val="28"/>
        </w:rPr>
        <w:t>）不存在可用于航运的河流（运河），马车是唯一的交通工具；</w:t>
      </w:r>
    </w:p>
    <w:p w14:paraId="1DF5B86F" w14:textId="77777777" w:rsidR="000A4F3E" w:rsidRPr="00DA2095" w:rsidRDefault="000A4F3E" w:rsidP="000A4F3E">
      <w:pPr>
        <w:spacing w:line="360" w:lineRule="auto"/>
        <w:ind w:firstLineChars="100" w:firstLine="280"/>
        <w:rPr>
          <w:rFonts w:asciiTheme="minorEastAsia" w:hAnsiTheme="minorEastAsia"/>
          <w:bCs/>
          <w:sz w:val="28"/>
          <w:szCs w:val="28"/>
        </w:rPr>
      </w:pPr>
      <w:r w:rsidRPr="00DA2095">
        <w:rPr>
          <w:rFonts w:asciiTheme="minorEastAsia" w:hAnsiTheme="minorEastAsia" w:hint="eastAsia"/>
          <w:bCs/>
          <w:sz w:val="28"/>
          <w:szCs w:val="28"/>
        </w:rPr>
        <w:t>（</w:t>
      </w:r>
      <w:r w:rsidRPr="00DA2095">
        <w:rPr>
          <w:rFonts w:asciiTheme="minorEastAsia" w:hAnsiTheme="minorEastAsia"/>
          <w:bCs/>
          <w:sz w:val="28"/>
          <w:szCs w:val="28"/>
        </w:rPr>
        <w:t>3</w:t>
      </w:r>
      <w:r w:rsidRPr="00DA2095">
        <w:rPr>
          <w:rFonts w:asciiTheme="minorEastAsia" w:hAnsiTheme="minorEastAsia" w:hint="eastAsia"/>
          <w:bCs/>
          <w:sz w:val="28"/>
          <w:szCs w:val="28"/>
        </w:rPr>
        <w:t>）土质条件一样，任何地点都可以耕作；</w:t>
      </w:r>
    </w:p>
    <w:p w14:paraId="76B12E8C" w14:textId="77777777" w:rsidR="000A4F3E" w:rsidRPr="00DA2095" w:rsidRDefault="000A4F3E" w:rsidP="000A4F3E">
      <w:pPr>
        <w:spacing w:line="360" w:lineRule="auto"/>
        <w:ind w:firstLineChars="100" w:firstLine="280"/>
        <w:rPr>
          <w:rFonts w:asciiTheme="minorEastAsia" w:hAnsiTheme="minorEastAsia"/>
          <w:bCs/>
          <w:sz w:val="28"/>
          <w:szCs w:val="28"/>
        </w:rPr>
      </w:pPr>
      <w:r w:rsidRPr="00DA2095">
        <w:rPr>
          <w:rFonts w:asciiTheme="minorEastAsia" w:hAnsiTheme="minorEastAsia"/>
          <w:bCs/>
          <w:sz w:val="28"/>
          <w:szCs w:val="28"/>
        </w:rPr>
        <w:t>（4</w:t>
      </w:r>
      <w:r w:rsidRPr="00DA2095">
        <w:rPr>
          <w:rFonts w:asciiTheme="minorEastAsia" w:hAnsiTheme="minorEastAsia" w:hint="eastAsia"/>
          <w:bCs/>
          <w:sz w:val="28"/>
          <w:szCs w:val="28"/>
        </w:rPr>
        <w:t>）</w:t>
      </w:r>
      <w:proofErr w:type="gramStart"/>
      <w:r w:rsidRPr="00DA2095">
        <w:rPr>
          <w:rFonts w:asciiTheme="minorEastAsia" w:hAnsiTheme="minorEastAsia" w:hint="eastAsia"/>
          <w:bCs/>
          <w:sz w:val="28"/>
          <w:szCs w:val="28"/>
        </w:rPr>
        <w:t>距城市</w:t>
      </w:r>
      <w:proofErr w:type="gramEnd"/>
      <w:r w:rsidRPr="00DA2095">
        <w:rPr>
          <w:rFonts w:asciiTheme="minorEastAsia" w:hAnsiTheme="minorEastAsia"/>
          <w:bCs/>
          <w:sz w:val="28"/>
          <w:szCs w:val="28"/>
        </w:rPr>
        <w:t>50</w:t>
      </w:r>
      <w:r w:rsidRPr="00DA2095">
        <w:rPr>
          <w:rFonts w:asciiTheme="minorEastAsia" w:hAnsiTheme="minorEastAsia" w:hint="eastAsia"/>
          <w:bCs/>
          <w:sz w:val="28"/>
          <w:szCs w:val="28"/>
        </w:rPr>
        <w:t>英里之外是荒野，与其它地区隔绝；（中心城市是农产品的唯一贩卖中心，也是唯一的工矿品的供应者）</w:t>
      </w:r>
    </w:p>
    <w:p w14:paraId="0653A1DB" w14:textId="77777777" w:rsidR="000A4F3E" w:rsidRPr="00DA2095" w:rsidRDefault="000A4F3E" w:rsidP="000A4F3E">
      <w:pPr>
        <w:spacing w:line="360" w:lineRule="auto"/>
        <w:ind w:firstLineChars="100" w:firstLine="280"/>
        <w:rPr>
          <w:rFonts w:asciiTheme="minorEastAsia" w:hAnsiTheme="minorEastAsia"/>
          <w:bCs/>
          <w:sz w:val="28"/>
          <w:szCs w:val="28"/>
        </w:rPr>
      </w:pPr>
      <w:r w:rsidRPr="00DA2095">
        <w:rPr>
          <w:rFonts w:asciiTheme="minorEastAsia" w:hAnsiTheme="minorEastAsia" w:hint="eastAsia"/>
          <w:bCs/>
          <w:sz w:val="28"/>
          <w:szCs w:val="28"/>
        </w:rPr>
        <w:t>（</w:t>
      </w:r>
      <w:r w:rsidRPr="00DA2095">
        <w:rPr>
          <w:rFonts w:asciiTheme="minorEastAsia" w:hAnsiTheme="minorEastAsia"/>
          <w:bCs/>
          <w:sz w:val="28"/>
          <w:szCs w:val="28"/>
        </w:rPr>
        <w:t>5</w:t>
      </w:r>
      <w:r w:rsidRPr="00DA2095">
        <w:rPr>
          <w:rFonts w:asciiTheme="minorEastAsia" w:hAnsiTheme="minorEastAsia" w:hint="eastAsia"/>
          <w:bCs/>
          <w:sz w:val="28"/>
          <w:szCs w:val="28"/>
        </w:rPr>
        <w:t>）市场的农产品的价格、农业劳动者工资、资本利息等固定不变。</w:t>
      </w:r>
    </w:p>
    <w:p w14:paraId="5174FEBD" w14:textId="77777777" w:rsidR="000A4F3E" w:rsidRPr="00DA2095" w:rsidRDefault="000A4F3E" w:rsidP="000A4F3E">
      <w:pPr>
        <w:spacing w:line="360" w:lineRule="auto"/>
        <w:ind w:firstLineChars="100" w:firstLine="280"/>
        <w:rPr>
          <w:rFonts w:asciiTheme="minorEastAsia" w:hAnsiTheme="minorEastAsia"/>
          <w:bCs/>
          <w:sz w:val="28"/>
          <w:szCs w:val="28"/>
        </w:rPr>
      </w:pPr>
      <w:r w:rsidRPr="00DA2095">
        <w:rPr>
          <w:rFonts w:asciiTheme="minorEastAsia" w:hAnsiTheme="minorEastAsia"/>
          <w:bCs/>
          <w:sz w:val="28"/>
          <w:szCs w:val="28"/>
        </w:rPr>
        <w:t>（6</w:t>
      </w:r>
      <w:r w:rsidRPr="00DA2095">
        <w:rPr>
          <w:rFonts w:asciiTheme="minorEastAsia" w:hAnsiTheme="minorEastAsia" w:hint="eastAsia"/>
          <w:bCs/>
          <w:sz w:val="28"/>
          <w:szCs w:val="28"/>
        </w:rPr>
        <w:t>）运输费用</w:t>
      </w:r>
      <w:proofErr w:type="gramStart"/>
      <w:r w:rsidRPr="00DA2095">
        <w:rPr>
          <w:rFonts w:asciiTheme="minorEastAsia" w:hAnsiTheme="minorEastAsia" w:hint="eastAsia"/>
          <w:bCs/>
          <w:sz w:val="28"/>
          <w:szCs w:val="28"/>
        </w:rPr>
        <w:t>同运输</w:t>
      </w:r>
      <w:proofErr w:type="gramEnd"/>
      <w:r w:rsidRPr="00DA2095">
        <w:rPr>
          <w:rFonts w:asciiTheme="minorEastAsia" w:hAnsiTheme="minorEastAsia" w:hint="eastAsia"/>
          <w:bCs/>
          <w:sz w:val="28"/>
          <w:szCs w:val="28"/>
        </w:rPr>
        <w:t xml:space="preserve">的质量成正比，运输费用由农业生产者负担。     </w:t>
      </w:r>
    </w:p>
    <w:p w14:paraId="105D6AA3" w14:textId="77777777" w:rsidR="000A4F3E" w:rsidRPr="00DA2095" w:rsidRDefault="000A4F3E" w:rsidP="000A4F3E">
      <w:pPr>
        <w:spacing w:line="360" w:lineRule="auto"/>
        <w:ind w:firstLineChars="100" w:firstLine="280"/>
        <w:rPr>
          <w:rFonts w:asciiTheme="minorEastAsia" w:hAnsiTheme="minorEastAsia"/>
          <w:sz w:val="28"/>
          <w:szCs w:val="28"/>
        </w:rPr>
      </w:pPr>
      <w:r w:rsidRPr="00DA2095">
        <w:rPr>
          <w:rFonts w:asciiTheme="minorEastAsia" w:hAnsiTheme="minorEastAsia" w:hint="eastAsia"/>
          <w:sz w:val="28"/>
          <w:szCs w:val="28"/>
        </w:rPr>
        <w:t>②</w:t>
      </w:r>
      <w:r w:rsidRPr="00DA2095">
        <w:rPr>
          <w:rFonts w:asciiTheme="minorEastAsia" w:hAnsiTheme="minorEastAsia" w:hint="eastAsia"/>
          <w:bCs/>
          <w:sz w:val="28"/>
          <w:szCs w:val="28"/>
        </w:rPr>
        <w:t>杜能要解决的问题</w:t>
      </w:r>
    </w:p>
    <w:p w14:paraId="6AD097C0" w14:textId="77777777" w:rsidR="000A4F3E" w:rsidRPr="00DA2095" w:rsidRDefault="000A4F3E" w:rsidP="000A4F3E">
      <w:pPr>
        <w:spacing w:line="360" w:lineRule="auto"/>
        <w:ind w:firstLineChars="100" w:firstLine="280"/>
        <w:rPr>
          <w:rFonts w:asciiTheme="minorEastAsia" w:hAnsiTheme="minorEastAsia"/>
          <w:sz w:val="28"/>
          <w:szCs w:val="28"/>
        </w:rPr>
      </w:pPr>
      <w:r w:rsidRPr="00DA2095">
        <w:rPr>
          <w:rFonts w:asciiTheme="minorEastAsia" w:hAnsiTheme="minorEastAsia" w:hint="eastAsia"/>
          <w:bCs/>
          <w:sz w:val="28"/>
          <w:szCs w:val="28"/>
        </w:rPr>
        <w:t>（</w:t>
      </w:r>
      <w:r w:rsidRPr="00DA2095">
        <w:rPr>
          <w:rFonts w:asciiTheme="minorEastAsia" w:hAnsiTheme="minorEastAsia"/>
          <w:bCs/>
          <w:sz w:val="28"/>
          <w:szCs w:val="28"/>
        </w:rPr>
        <w:t>1</w:t>
      </w:r>
      <w:r w:rsidRPr="00DA2095">
        <w:rPr>
          <w:rFonts w:asciiTheme="minorEastAsia" w:hAnsiTheme="minorEastAsia" w:hint="eastAsia"/>
          <w:bCs/>
          <w:sz w:val="28"/>
          <w:szCs w:val="28"/>
        </w:rPr>
        <w:t>）在前述条件下，农业发展分布的空间状态。</w:t>
      </w:r>
    </w:p>
    <w:p w14:paraId="5F5A84DA" w14:textId="77777777" w:rsidR="000A4F3E" w:rsidRPr="00DA2095" w:rsidRDefault="000A4F3E" w:rsidP="000A4F3E">
      <w:pPr>
        <w:spacing w:line="360" w:lineRule="auto"/>
        <w:ind w:firstLineChars="100" w:firstLine="280"/>
        <w:rPr>
          <w:rFonts w:asciiTheme="minorEastAsia" w:hAnsiTheme="minorEastAsia"/>
          <w:sz w:val="28"/>
          <w:szCs w:val="28"/>
        </w:rPr>
      </w:pPr>
      <w:r w:rsidRPr="00DA2095">
        <w:rPr>
          <w:rFonts w:asciiTheme="minorEastAsia" w:hAnsiTheme="minorEastAsia" w:hint="eastAsia"/>
          <w:bCs/>
          <w:sz w:val="28"/>
          <w:szCs w:val="28"/>
        </w:rPr>
        <w:t>（</w:t>
      </w:r>
      <w:r w:rsidRPr="00DA2095">
        <w:rPr>
          <w:rFonts w:asciiTheme="minorEastAsia" w:hAnsiTheme="minorEastAsia"/>
          <w:bCs/>
          <w:sz w:val="28"/>
          <w:szCs w:val="28"/>
        </w:rPr>
        <w:t>2</w:t>
      </w:r>
      <w:r w:rsidRPr="00DA2095">
        <w:rPr>
          <w:rFonts w:asciiTheme="minorEastAsia" w:hAnsiTheme="minorEastAsia" w:hint="eastAsia"/>
          <w:bCs/>
          <w:sz w:val="28"/>
          <w:szCs w:val="28"/>
        </w:rPr>
        <w:t>）合理经营农业时，距离城市的远近对农业部门产生的影响。</w:t>
      </w:r>
    </w:p>
    <w:p w14:paraId="2EA792D0" w14:textId="77777777" w:rsidR="000A4F3E" w:rsidRPr="00DA2095" w:rsidRDefault="000A4F3E" w:rsidP="000A4F3E">
      <w:pPr>
        <w:spacing w:line="360" w:lineRule="auto"/>
        <w:ind w:firstLineChars="100" w:firstLine="280"/>
        <w:rPr>
          <w:rFonts w:asciiTheme="minorEastAsia" w:hAnsiTheme="minorEastAsia"/>
          <w:sz w:val="28"/>
          <w:szCs w:val="28"/>
        </w:rPr>
      </w:pPr>
      <w:r w:rsidRPr="00DA2095">
        <w:rPr>
          <w:rFonts w:asciiTheme="minorEastAsia" w:hAnsiTheme="minorEastAsia"/>
          <w:bCs/>
          <w:sz w:val="28"/>
          <w:szCs w:val="28"/>
        </w:rPr>
        <w:t>③</w:t>
      </w:r>
      <w:r w:rsidRPr="00DA2095">
        <w:rPr>
          <w:rFonts w:asciiTheme="minorEastAsia" w:hAnsiTheme="minorEastAsia" w:hint="eastAsia"/>
          <w:bCs/>
          <w:sz w:val="28"/>
          <w:szCs w:val="28"/>
        </w:rPr>
        <w:t>杜能的研究方法</w:t>
      </w:r>
    </w:p>
    <w:p w14:paraId="6DB7F373" w14:textId="77777777" w:rsidR="000A4F3E" w:rsidRPr="00DA2095" w:rsidRDefault="000A4F3E" w:rsidP="000A4F3E">
      <w:pPr>
        <w:spacing w:line="360" w:lineRule="auto"/>
        <w:ind w:firstLineChars="100" w:firstLine="280"/>
        <w:rPr>
          <w:rFonts w:asciiTheme="minorEastAsia" w:hAnsiTheme="minorEastAsia"/>
          <w:bCs/>
          <w:sz w:val="28"/>
          <w:szCs w:val="28"/>
        </w:rPr>
      </w:pPr>
      <w:r w:rsidRPr="00DA2095">
        <w:rPr>
          <w:rFonts w:asciiTheme="minorEastAsia" w:hAnsiTheme="minorEastAsia"/>
          <w:b/>
          <w:bCs/>
          <w:sz w:val="28"/>
          <w:szCs w:val="28"/>
        </w:rPr>
        <w:t xml:space="preserve">    </w:t>
      </w:r>
      <w:r w:rsidRPr="00DA2095">
        <w:rPr>
          <w:rFonts w:asciiTheme="minorEastAsia" w:hAnsiTheme="minorEastAsia"/>
          <w:bCs/>
          <w:sz w:val="28"/>
          <w:szCs w:val="28"/>
        </w:rPr>
        <w:t>“</w:t>
      </w:r>
      <w:r w:rsidRPr="00DA2095">
        <w:rPr>
          <w:rFonts w:asciiTheme="minorEastAsia" w:hAnsiTheme="minorEastAsia" w:hint="eastAsia"/>
          <w:bCs/>
          <w:sz w:val="28"/>
          <w:szCs w:val="28"/>
        </w:rPr>
        <w:t>孤立化的方法</w:t>
      </w:r>
      <w:r w:rsidRPr="00DA2095">
        <w:rPr>
          <w:rFonts w:asciiTheme="minorEastAsia" w:hAnsiTheme="minorEastAsia"/>
          <w:bCs/>
          <w:sz w:val="28"/>
          <w:szCs w:val="28"/>
        </w:rPr>
        <w:t xml:space="preserve">”: </w:t>
      </w:r>
      <w:r w:rsidRPr="00DA2095">
        <w:rPr>
          <w:rFonts w:asciiTheme="minorEastAsia" w:hAnsiTheme="minorEastAsia" w:hint="eastAsia"/>
          <w:bCs/>
          <w:sz w:val="28"/>
          <w:szCs w:val="28"/>
        </w:rPr>
        <w:t>排除其它要素（土质、肥力、河流等）而只探讨一个要素（即市场距离）的作用。也就是不考虑所有自然条件的差异，而只考察在一个均质的假想空间里，农业生产方式的配置与</w:t>
      </w:r>
      <w:proofErr w:type="gramStart"/>
      <w:r w:rsidRPr="00DA2095">
        <w:rPr>
          <w:rFonts w:asciiTheme="minorEastAsia" w:hAnsiTheme="minorEastAsia" w:hint="eastAsia"/>
          <w:bCs/>
          <w:sz w:val="28"/>
          <w:szCs w:val="28"/>
        </w:rPr>
        <w:t>距城</w:t>
      </w:r>
      <w:r w:rsidRPr="00DA2095">
        <w:rPr>
          <w:rFonts w:asciiTheme="minorEastAsia" w:hAnsiTheme="minorEastAsia" w:hint="eastAsia"/>
          <w:bCs/>
          <w:sz w:val="28"/>
          <w:szCs w:val="28"/>
        </w:rPr>
        <w:lastRenderedPageBreak/>
        <w:t>市</w:t>
      </w:r>
      <w:proofErr w:type="gramEnd"/>
      <w:r w:rsidRPr="00DA2095">
        <w:rPr>
          <w:rFonts w:asciiTheme="minorEastAsia" w:hAnsiTheme="minorEastAsia" w:hint="eastAsia"/>
          <w:bCs/>
          <w:sz w:val="28"/>
          <w:szCs w:val="28"/>
        </w:rPr>
        <w:t>距离的关系。</w:t>
      </w:r>
    </w:p>
    <w:p w14:paraId="45038454" w14:textId="77777777" w:rsidR="000A4F3E" w:rsidRPr="00DA2095" w:rsidRDefault="000A4F3E" w:rsidP="000A4F3E">
      <w:pPr>
        <w:spacing w:line="360" w:lineRule="auto"/>
        <w:rPr>
          <w:rFonts w:asciiTheme="minorEastAsia" w:hAnsiTheme="minorEastAsia"/>
          <w:sz w:val="28"/>
          <w:szCs w:val="28"/>
        </w:rPr>
      </w:pPr>
      <w:r w:rsidRPr="00DA2095">
        <w:rPr>
          <w:rFonts w:asciiTheme="minorEastAsia" w:hAnsiTheme="minorEastAsia" w:hint="eastAsia"/>
          <w:b/>
          <w:sz w:val="28"/>
          <w:szCs w:val="28"/>
        </w:rPr>
        <w:t>3、杜能圈：</w:t>
      </w:r>
      <w:r w:rsidRPr="00DA2095">
        <w:rPr>
          <w:rFonts w:asciiTheme="minorEastAsia" w:hAnsiTheme="minorEastAsia" w:hint="eastAsia"/>
          <w:sz w:val="28"/>
          <w:szCs w:val="28"/>
        </w:rPr>
        <w:t>这样的同心圆结构，通常称为杜能圈。</w:t>
      </w:r>
    </w:p>
    <w:p w14:paraId="32F8669B" w14:textId="77777777" w:rsidR="000A4F3E" w:rsidRPr="00DA2095" w:rsidRDefault="000A4F3E" w:rsidP="000A4F3E">
      <w:pPr>
        <w:spacing w:line="360" w:lineRule="auto"/>
        <w:ind w:firstLineChars="200" w:firstLine="560"/>
        <w:rPr>
          <w:rFonts w:asciiTheme="minorEastAsia" w:hAnsiTheme="minorEastAsia"/>
          <w:sz w:val="28"/>
          <w:szCs w:val="28"/>
        </w:rPr>
      </w:pPr>
      <w:r w:rsidRPr="00DA2095">
        <w:rPr>
          <w:rFonts w:asciiTheme="minorEastAsia" w:hAnsiTheme="minorEastAsia" w:hint="eastAsia"/>
          <w:bCs/>
          <w:sz w:val="28"/>
          <w:szCs w:val="28"/>
        </w:rPr>
        <w:t>第一圈层为自由农作圈</w:t>
      </w:r>
    </w:p>
    <w:p w14:paraId="7E8504D9" w14:textId="77777777" w:rsidR="000A4F3E" w:rsidRPr="00DA2095" w:rsidRDefault="000A4F3E" w:rsidP="000A4F3E">
      <w:pPr>
        <w:spacing w:line="360" w:lineRule="auto"/>
        <w:ind w:firstLineChars="200" w:firstLine="560"/>
        <w:rPr>
          <w:rFonts w:asciiTheme="minorEastAsia" w:hAnsiTheme="minorEastAsia"/>
          <w:sz w:val="28"/>
          <w:szCs w:val="28"/>
        </w:rPr>
      </w:pPr>
      <w:r w:rsidRPr="00DA2095">
        <w:rPr>
          <w:rFonts w:asciiTheme="minorEastAsia" w:hAnsiTheme="minorEastAsia" w:hint="eastAsia"/>
          <w:bCs/>
          <w:sz w:val="28"/>
          <w:szCs w:val="28"/>
        </w:rPr>
        <w:t>第二圈层为林业圈</w:t>
      </w:r>
    </w:p>
    <w:p w14:paraId="5017F00B" w14:textId="77777777" w:rsidR="000A4F3E" w:rsidRPr="00DA2095" w:rsidRDefault="000A4F3E" w:rsidP="000A4F3E">
      <w:pPr>
        <w:spacing w:line="360" w:lineRule="auto"/>
        <w:ind w:firstLineChars="200" w:firstLine="560"/>
        <w:rPr>
          <w:rFonts w:asciiTheme="minorEastAsia" w:hAnsiTheme="minorEastAsia"/>
          <w:sz w:val="28"/>
          <w:szCs w:val="28"/>
        </w:rPr>
      </w:pPr>
      <w:r w:rsidRPr="00DA2095">
        <w:rPr>
          <w:rFonts w:asciiTheme="minorEastAsia" w:hAnsiTheme="minorEastAsia" w:hint="eastAsia"/>
          <w:bCs/>
          <w:sz w:val="28"/>
          <w:szCs w:val="28"/>
        </w:rPr>
        <w:t>第三圈层为轮作农业圈</w:t>
      </w:r>
    </w:p>
    <w:p w14:paraId="4160AF89" w14:textId="77777777" w:rsidR="000A4F3E" w:rsidRPr="00DA2095" w:rsidRDefault="000A4F3E" w:rsidP="000A4F3E">
      <w:pPr>
        <w:spacing w:line="360" w:lineRule="auto"/>
        <w:ind w:firstLineChars="200" w:firstLine="560"/>
        <w:rPr>
          <w:rFonts w:asciiTheme="minorEastAsia" w:hAnsiTheme="minorEastAsia"/>
          <w:sz w:val="28"/>
          <w:szCs w:val="28"/>
        </w:rPr>
      </w:pPr>
      <w:r w:rsidRPr="00DA2095">
        <w:rPr>
          <w:rFonts w:asciiTheme="minorEastAsia" w:hAnsiTheme="minorEastAsia" w:hint="eastAsia"/>
          <w:bCs/>
          <w:sz w:val="28"/>
          <w:szCs w:val="28"/>
        </w:rPr>
        <w:t>第四圈层为谷草农作圈</w:t>
      </w:r>
    </w:p>
    <w:p w14:paraId="353AF6EF" w14:textId="77777777" w:rsidR="000A4F3E" w:rsidRPr="00DA2095" w:rsidRDefault="000A4F3E" w:rsidP="000A4F3E">
      <w:pPr>
        <w:spacing w:line="360" w:lineRule="auto"/>
        <w:ind w:firstLineChars="200" w:firstLine="560"/>
        <w:rPr>
          <w:rFonts w:asciiTheme="minorEastAsia" w:hAnsiTheme="minorEastAsia"/>
          <w:sz w:val="28"/>
          <w:szCs w:val="28"/>
        </w:rPr>
      </w:pPr>
      <w:r w:rsidRPr="00DA2095">
        <w:rPr>
          <w:rFonts w:asciiTheme="minorEastAsia" w:hAnsiTheme="minorEastAsia" w:hint="eastAsia"/>
          <w:bCs/>
          <w:sz w:val="28"/>
          <w:szCs w:val="28"/>
        </w:rPr>
        <w:t>第五圈层为三</w:t>
      </w:r>
      <w:proofErr w:type="gramStart"/>
      <w:r w:rsidRPr="00DA2095">
        <w:rPr>
          <w:rFonts w:asciiTheme="minorEastAsia" w:hAnsiTheme="minorEastAsia" w:hint="eastAsia"/>
          <w:bCs/>
          <w:sz w:val="28"/>
          <w:szCs w:val="28"/>
        </w:rPr>
        <w:t>圃</w:t>
      </w:r>
      <w:proofErr w:type="gramEnd"/>
      <w:r w:rsidRPr="00DA2095">
        <w:rPr>
          <w:rFonts w:asciiTheme="minorEastAsia" w:hAnsiTheme="minorEastAsia" w:hint="eastAsia"/>
          <w:bCs/>
          <w:sz w:val="28"/>
          <w:szCs w:val="28"/>
        </w:rPr>
        <w:t>式农作圈</w:t>
      </w:r>
    </w:p>
    <w:p w14:paraId="321FF256" w14:textId="77777777" w:rsidR="000A4F3E" w:rsidRPr="00DA2095" w:rsidRDefault="000A4F3E" w:rsidP="000A4F3E">
      <w:pPr>
        <w:spacing w:line="360" w:lineRule="auto"/>
        <w:ind w:firstLineChars="200" w:firstLine="560"/>
        <w:rPr>
          <w:rFonts w:asciiTheme="minorEastAsia" w:hAnsiTheme="minorEastAsia"/>
          <w:sz w:val="28"/>
          <w:szCs w:val="28"/>
        </w:rPr>
      </w:pPr>
      <w:r w:rsidRPr="00DA2095">
        <w:rPr>
          <w:rFonts w:asciiTheme="minorEastAsia" w:hAnsiTheme="minorEastAsia" w:hint="eastAsia"/>
          <w:bCs/>
          <w:sz w:val="28"/>
          <w:szCs w:val="28"/>
        </w:rPr>
        <w:t>第六圈层为畜牧圈</w:t>
      </w:r>
    </w:p>
    <w:p w14:paraId="0EA099F9" w14:textId="77777777" w:rsidR="000A4F3E" w:rsidRPr="00DA2095" w:rsidRDefault="000A4F3E" w:rsidP="000A4F3E">
      <w:pPr>
        <w:spacing w:line="360" w:lineRule="auto"/>
        <w:rPr>
          <w:rFonts w:asciiTheme="minorEastAsia" w:hAnsiTheme="minorEastAsia"/>
          <w:b/>
          <w:sz w:val="28"/>
          <w:szCs w:val="28"/>
        </w:rPr>
      </w:pPr>
      <w:r w:rsidRPr="00DA2095">
        <w:rPr>
          <w:rFonts w:asciiTheme="minorEastAsia" w:hAnsiTheme="minorEastAsia" w:hint="eastAsia"/>
          <w:b/>
          <w:sz w:val="28"/>
          <w:szCs w:val="28"/>
        </w:rPr>
        <w:t>4、工业区位论（概念）：</w:t>
      </w:r>
      <w:r w:rsidRPr="00DA2095">
        <w:rPr>
          <w:rFonts w:asciiTheme="minorEastAsia" w:hAnsiTheme="minorEastAsia" w:hint="eastAsia"/>
          <w:sz w:val="28"/>
          <w:szCs w:val="28"/>
        </w:rPr>
        <w:t>韦伯认为，任何一个理想的工业区位，都应选择在生产和运输成本最小点上。工业区位论主要观点包括寻求运费最小、聚集于分散区位法则和劳动力区位法则三个方面。</w:t>
      </w:r>
    </w:p>
    <w:p w14:paraId="423F98EF" w14:textId="77777777" w:rsidR="000A4F3E" w:rsidRPr="00DA2095" w:rsidRDefault="000A4F3E" w:rsidP="000A4F3E">
      <w:pPr>
        <w:spacing w:line="360" w:lineRule="auto"/>
        <w:rPr>
          <w:rFonts w:asciiTheme="minorEastAsia" w:hAnsiTheme="minorEastAsia"/>
          <w:b/>
          <w:sz w:val="28"/>
          <w:szCs w:val="28"/>
        </w:rPr>
      </w:pPr>
      <w:r w:rsidRPr="00DA2095">
        <w:rPr>
          <w:rFonts w:asciiTheme="minorEastAsia" w:hAnsiTheme="minorEastAsia" w:hint="eastAsia"/>
          <w:b/>
          <w:sz w:val="28"/>
          <w:szCs w:val="28"/>
        </w:rPr>
        <w:t>5、工业区位论怎么样一步一步考虑三个因素？</w:t>
      </w:r>
    </w:p>
    <w:p w14:paraId="1CDADA80" w14:textId="77777777" w:rsidR="000A4F3E" w:rsidRPr="00DA2095" w:rsidRDefault="000A4F3E" w:rsidP="000A4F3E">
      <w:pPr>
        <w:spacing w:line="360" w:lineRule="auto"/>
        <w:rPr>
          <w:rFonts w:asciiTheme="minorEastAsia" w:hAnsiTheme="minorEastAsia"/>
          <w:bCs/>
          <w:sz w:val="28"/>
          <w:szCs w:val="28"/>
        </w:rPr>
      </w:pPr>
      <w:r w:rsidRPr="00DA2095">
        <w:rPr>
          <w:rFonts w:asciiTheme="minorEastAsia" w:hAnsiTheme="minorEastAsia" w:hint="eastAsia"/>
          <w:sz w:val="28"/>
          <w:szCs w:val="28"/>
        </w:rPr>
        <w:t>答：</w:t>
      </w:r>
      <w:r w:rsidRPr="00DA2095">
        <w:rPr>
          <w:rFonts w:asciiTheme="minorEastAsia" w:hAnsiTheme="minorEastAsia" w:hint="eastAsia"/>
          <w:bCs/>
          <w:sz w:val="28"/>
          <w:szCs w:val="28"/>
        </w:rPr>
        <w:t>韦伯分三个阶段逐步构建其工业区位理论：</w:t>
      </w:r>
    </w:p>
    <w:p w14:paraId="12FD1387" w14:textId="77777777" w:rsidR="000A4F3E" w:rsidRPr="00DA2095" w:rsidRDefault="000A4F3E" w:rsidP="000A4F3E">
      <w:pPr>
        <w:spacing w:line="360" w:lineRule="auto"/>
        <w:rPr>
          <w:rFonts w:asciiTheme="minorEastAsia" w:hAnsiTheme="minorEastAsia"/>
          <w:sz w:val="28"/>
          <w:szCs w:val="28"/>
        </w:rPr>
      </w:pPr>
      <w:r w:rsidRPr="00DA2095">
        <w:rPr>
          <w:rFonts w:asciiTheme="minorEastAsia" w:hAnsiTheme="minorEastAsia" w:hint="eastAsia"/>
          <w:bCs/>
          <w:sz w:val="28"/>
          <w:szCs w:val="28"/>
        </w:rPr>
        <w:t>第一阶段：由运费指向形成地理空间中的基本工业区位格局。</w:t>
      </w:r>
    </w:p>
    <w:p w14:paraId="11E2F045" w14:textId="77777777" w:rsidR="000A4F3E" w:rsidRPr="00DA2095" w:rsidRDefault="000A4F3E" w:rsidP="000A4F3E">
      <w:pPr>
        <w:spacing w:line="360" w:lineRule="auto"/>
        <w:rPr>
          <w:rFonts w:asciiTheme="minorEastAsia" w:hAnsiTheme="minorEastAsia"/>
          <w:sz w:val="28"/>
          <w:szCs w:val="28"/>
        </w:rPr>
      </w:pPr>
      <w:r w:rsidRPr="00DA2095">
        <w:rPr>
          <w:rFonts w:asciiTheme="minorEastAsia" w:hAnsiTheme="minorEastAsia" w:hint="eastAsia"/>
          <w:bCs/>
          <w:sz w:val="28"/>
          <w:szCs w:val="28"/>
        </w:rPr>
        <w:t>第二阶段：劳动费指向，可以使在运费指向所决定的基本工业区位格局发生第一次偏移。</w:t>
      </w:r>
    </w:p>
    <w:p w14:paraId="4A2852D2" w14:textId="77777777" w:rsidR="000A4F3E" w:rsidRPr="00DA2095" w:rsidRDefault="000A4F3E" w:rsidP="000A4F3E">
      <w:pPr>
        <w:spacing w:line="360" w:lineRule="auto"/>
        <w:rPr>
          <w:rFonts w:asciiTheme="minorEastAsia" w:hAnsiTheme="minorEastAsia"/>
          <w:sz w:val="28"/>
          <w:szCs w:val="28"/>
        </w:rPr>
      </w:pPr>
      <w:r w:rsidRPr="00DA2095">
        <w:rPr>
          <w:rFonts w:asciiTheme="minorEastAsia" w:hAnsiTheme="minorEastAsia" w:hint="eastAsia"/>
          <w:bCs/>
          <w:sz w:val="28"/>
          <w:szCs w:val="28"/>
        </w:rPr>
        <w:t>第三阶段：集聚指向，可以使运费指向与劳动费指向所决定的基本工业区位格局再次偏移。</w:t>
      </w:r>
      <w:r w:rsidRPr="00DA2095">
        <w:rPr>
          <w:rFonts w:asciiTheme="minorEastAsia" w:hAnsiTheme="minorEastAsia"/>
          <w:bCs/>
          <w:sz w:val="28"/>
          <w:szCs w:val="28"/>
        </w:rPr>
        <w:t xml:space="preserve"> </w:t>
      </w:r>
      <w:r w:rsidRPr="00DA2095">
        <w:rPr>
          <w:rFonts w:asciiTheme="minorEastAsia" w:hAnsiTheme="minorEastAsia" w:hint="eastAsia"/>
          <w:bCs/>
          <w:sz w:val="28"/>
          <w:szCs w:val="28"/>
        </w:rPr>
        <w:t xml:space="preserve">  </w:t>
      </w:r>
    </w:p>
    <w:p w14:paraId="07FE0E45" w14:textId="77777777" w:rsidR="000A4F3E" w:rsidRPr="00DA2095" w:rsidRDefault="000A4F3E" w:rsidP="000A4F3E">
      <w:pPr>
        <w:spacing w:line="360" w:lineRule="auto"/>
        <w:rPr>
          <w:rFonts w:asciiTheme="minorEastAsia" w:hAnsiTheme="minorEastAsia"/>
          <w:b/>
          <w:sz w:val="28"/>
          <w:szCs w:val="28"/>
        </w:rPr>
      </w:pPr>
    </w:p>
    <w:p w14:paraId="38762796" w14:textId="77777777" w:rsidR="000A4F3E" w:rsidRPr="00DA2095" w:rsidRDefault="000A4F3E" w:rsidP="000A4F3E">
      <w:pPr>
        <w:spacing w:line="360" w:lineRule="auto"/>
        <w:rPr>
          <w:rFonts w:asciiTheme="minorEastAsia" w:hAnsiTheme="minorEastAsia"/>
          <w:b/>
          <w:sz w:val="28"/>
          <w:szCs w:val="28"/>
        </w:rPr>
      </w:pPr>
    </w:p>
    <w:p w14:paraId="1DA128F3" w14:textId="77777777" w:rsidR="00AD2D97" w:rsidRPr="000A4F3E" w:rsidRDefault="00AD2D97" w:rsidP="00E03C74">
      <w:pPr>
        <w:widowControl/>
        <w:spacing w:line="360" w:lineRule="auto"/>
        <w:jc w:val="left"/>
        <w:rPr>
          <w:rFonts w:ascii="宋体" w:eastAsia="宋体" w:hAnsi="宋体" w:cs="宋体"/>
          <w:b/>
          <w:bCs/>
          <w:kern w:val="0"/>
          <w:sz w:val="24"/>
          <w:szCs w:val="24"/>
        </w:rPr>
      </w:pPr>
    </w:p>
    <w:sectPr w:rsidR="00AD2D97" w:rsidRPr="000A4F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B53A3" w14:textId="77777777" w:rsidR="00890FD7" w:rsidRDefault="00890FD7" w:rsidP="000A4F3E">
      <w:r>
        <w:separator/>
      </w:r>
    </w:p>
  </w:endnote>
  <w:endnote w:type="continuationSeparator" w:id="0">
    <w:p w14:paraId="694C1797" w14:textId="77777777" w:rsidR="00890FD7" w:rsidRDefault="00890FD7" w:rsidP="000A4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ED589" w14:textId="77777777" w:rsidR="00890FD7" w:rsidRDefault="00890FD7" w:rsidP="000A4F3E">
      <w:r>
        <w:separator/>
      </w:r>
    </w:p>
  </w:footnote>
  <w:footnote w:type="continuationSeparator" w:id="0">
    <w:p w14:paraId="271210EE" w14:textId="77777777" w:rsidR="00890FD7" w:rsidRDefault="00890FD7" w:rsidP="000A4F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1C99"/>
    <w:multiLevelType w:val="hybridMultilevel"/>
    <w:tmpl w:val="BC64BB76"/>
    <w:lvl w:ilvl="0" w:tplc="0F6642BE">
      <w:start w:val="1"/>
      <w:numFmt w:val="bullet"/>
      <w:lvlText w:val="•"/>
      <w:lvlJc w:val="left"/>
      <w:pPr>
        <w:tabs>
          <w:tab w:val="num" w:pos="720"/>
        </w:tabs>
        <w:ind w:left="720" w:hanging="360"/>
      </w:pPr>
      <w:rPr>
        <w:rFonts w:ascii="宋体" w:hAnsi="宋体" w:hint="default"/>
      </w:rPr>
    </w:lvl>
    <w:lvl w:ilvl="1" w:tplc="F808DCC2" w:tentative="1">
      <w:start w:val="1"/>
      <w:numFmt w:val="bullet"/>
      <w:lvlText w:val="•"/>
      <w:lvlJc w:val="left"/>
      <w:pPr>
        <w:tabs>
          <w:tab w:val="num" w:pos="1440"/>
        </w:tabs>
        <w:ind w:left="1440" w:hanging="360"/>
      </w:pPr>
      <w:rPr>
        <w:rFonts w:ascii="宋体" w:hAnsi="宋体" w:hint="default"/>
      </w:rPr>
    </w:lvl>
    <w:lvl w:ilvl="2" w:tplc="B0F08E90" w:tentative="1">
      <w:start w:val="1"/>
      <w:numFmt w:val="bullet"/>
      <w:lvlText w:val="•"/>
      <w:lvlJc w:val="left"/>
      <w:pPr>
        <w:tabs>
          <w:tab w:val="num" w:pos="2160"/>
        </w:tabs>
        <w:ind w:left="2160" w:hanging="360"/>
      </w:pPr>
      <w:rPr>
        <w:rFonts w:ascii="宋体" w:hAnsi="宋体" w:hint="default"/>
      </w:rPr>
    </w:lvl>
    <w:lvl w:ilvl="3" w:tplc="A71A3EBA" w:tentative="1">
      <w:start w:val="1"/>
      <w:numFmt w:val="bullet"/>
      <w:lvlText w:val="•"/>
      <w:lvlJc w:val="left"/>
      <w:pPr>
        <w:tabs>
          <w:tab w:val="num" w:pos="2880"/>
        </w:tabs>
        <w:ind w:left="2880" w:hanging="360"/>
      </w:pPr>
      <w:rPr>
        <w:rFonts w:ascii="宋体" w:hAnsi="宋体" w:hint="default"/>
      </w:rPr>
    </w:lvl>
    <w:lvl w:ilvl="4" w:tplc="C0645638" w:tentative="1">
      <w:start w:val="1"/>
      <w:numFmt w:val="bullet"/>
      <w:lvlText w:val="•"/>
      <w:lvlJc w:val="left"/>
      <w:pPr>
        <w:tabs>
          <w:tab w:val="num" w:pos="3600"/>
        </w:tabs>
        <w:ind w:left="3600" w:hanging="360"/>
      </w:pPr>
      <w:rPr>
        <w:rFonts w:ascii="宋体" w:hAnsi="宋体" w:hint="default"/>
      </w:rPr>
    </w:lvl>
    <w:lvl w:ilvl="5" w:tplc="3D54188A" w:tentative="1">
      <w:start w:val="1"/>
      <w:numFmt w:val="bullet"/>
      <w:lvlText w:val="•"/>
      <w:lvlJc w:val="left"/>
      <w:pPr>
        <w:tabs>
          <w:tab w:val="num" w:pos="4320"/>
        </w:tabs>
        <w:ind w:left="4320" w:hanging="360"/>
      </w:pPr>
      <w:rPr>
        <w:rFonts w:ascii="宋体" w:hAnsi="宋体" w:hint="default"/>
      </w:rPr>
    </w:lvl>
    <w:lvl w:ilvl="6" w:tplc="E32A83D6" w:tentative="1">
      <w:start w:val="1"/>
      <w:numFmt w:val="bullet"/>
      <w:lvlText w:val="•"/>
      <w:lvlJc w:val="left"/>
      <w:pPr>
        <w:tabs>
          <w:tab w:val="num" w:pos="5040"/>
        </w:tabs>
        <w:ind w:left="5040" w:hanging="360"/>
      </w:pPr>
      <w:rPr>
        <w:rFonts w:ascii="宋体" w:hAnsi="宋体" w:hint="default"/>
      </w:rPr>
    </w:lvl>
    <w:lvl w:ilvl="7" w:tplc="1B5ABFBE" w:tentative="1">
      <w:start w:val="1"/>
      <w:numFmt w:val="bullet"/>
      <w:lvlText w:val="•"/>
      <w:lvlJc w:val="left"/>
      <w:pPr>
        <w:tabs>
          <w:tab w:val="num" w:pos="5760"/>
        </w:tabs>
        <w:ind w:left="5760" w:hanging="360"/>
      </w:pPr>
      <w:rPr>
        <w:rFonts w:ascii="宋体" w:hAnsi="宋体" w:hint="default"/>
      </w:rPr>
    </w:lvl>
    <w:lvl w:ilvl="8" w:tplc="8F985018"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09570D48"/>
    <w:multiLevelType w:val="hybridMultilevel"/>
    <w:tmpl w:val="52A05CDE"/>
    <w:lvl w:ilvl="0" w:tplc="47BA2E7E">
      <w:start w:val="1"/>
      <w:numFmt w:val="bullet"/>
      <w:lvlText w:val="•"/>
      <w:lvlJc w:val="left"/>
      <w:pPr>
        <w:tabs>
          <w:tab w:val="num" w:pos="720"/>
        </w:tabs>
        <w:ind w:left="720" w:hanging="360"/>
      </w:pPr>
      <w:rPr>
        <w:rFonts w:ascii="宋体" w:hAnsi="宋体" w:hint="default"/>
      </w:rPr>
    </w:lvl>
    <w:lvl w:ilvl="1" w:tplc="042435C0" w:tentative="1">
      <w:start w:val="1"/>
      <w:numFmt w:val="bullet"/>
      <w:lvlText w:val="•"/>
      <w:lvlJc w:val="left"/>
      <w:pPr>
        <w:tabs>
          <w:tab w:val="num" w:pos="1440"/>
        </w:tabs>
        <w:ind w:left="1440" w:hanging="360"/>
      </w:pPr>
      <w:rPr>
        <w:rFonts w:ascii="宋体" w:hAnsi="宋体" w:hint="default"/>
      </w:rPr>
    </w:lvl>
    <w:lvl w:ilvl="2" w:tplc="5836A642" w:tentative="1">
      <w:start w:val="1"/>
      <w:numFmt w:val="bullet"/>
      <w:lvlText w:val="•"/>
      <w:lvlJc w:val="left"/>
      <w:pPr>
        <w:tabs>
          <w:tab w:val="num" w:pos="2160"/>
        </w:tabs>
        <w:ind w:left="2160" w:hanging="360"/>
      </w:pPr>
      <w:rPr>
        <w:rFonts w:ascii="宋体" w:hAnsi="宋体" w:hint="default"/>
      </w:rPr>
    </w:lvl>
    <w:lvl w:ilvl="3" w:tplc="C5B2D440" w:tentative="1">
      <w:start w:val="1"/>
      <w:numFmt w:val="bullet"/>
      <w:lvlText w:val="•"/>
      <w:lvlJc w:val="left"/>
      <w:pPr>
        <w:tabs>
          <w:tab w:val="num" w:pos="2880"/>
        </w:tabs>
        <w:ind w:left="2880" w:hanging="360"/>
      </w:pPr>
      <w:rPr>
        <w:rFonts w:ascii="宋体" w:hAnsi="宋体" w:hint="default"/>
      </w:rPr>
    </w:lvl>
    <w:lvl w:ilvl="4" w:tplc="11D4614A" w:tentative="1">
      <w:start w:val="1"/>
      <w:numFmt w:val="bullet"/>
      <w:lvlText w:val="•"/>
      <w:lvlJc w:val="left"/>
      <w:pPr>
        <w:tabs>
          <w:tab w:val="num" w:pos="3600"/>
        </w:tabs>
        <w:ind w:left="3600" w:hanging="360"/>
      </w:pPr>
      <w:rPr>
        <w:rFonts w:ascii="宋体" w:hAnsi="宋体" w:hint="default"/>
      </w:rPr>
    </w:lvl>
    <w:lvl w:ilvl="5" w:tplc="AB8821DE" w:tentative="1">
      <w:start w:val="1"/>
      <w:numFmt w:val="bullet"/>
      <w:lvlText w:val="•"/>
      <w:lvlJc w:val="left"/>
      <w:pPr>
        <w:tabs>
          <w:tab w:val="num" w:pos="4320"/>
        </w:tabs>
        <w:ind w:left="4320" w:hanging="360"/>
      </w:pPr>
      <w:rPr>
        <w:rFonts w:ascii="宋体" w:hAnsi="宋体" w:hint="default"/>
      </w:rPr>
    </w:lvl>
    <w:lvl w:ilvl="6" w:tplc="8CC2557E" w:tentative="1">
      <w:start w:val="1"/>
      <w:numFmt w:val="bullet"/>
      <w:lvlText w:val="•"/>
      <w:lvlJc w:val="left"/>
      <w:pPr>
        <w:tabs>
          <w:tab w:val="num" w:pos="5040"/>
        </w:tabs>
        <w:ind w:left="5040" w:hanging="360"/>
      </w:pPr>
      <w:rPr>
        <w:rFonts w:ascii="宋体" w:hAnsi="宋体" w:hint="default"/>
      </w:rPr>
    </w:lvl>
    <w:lvl w:ilvl="7" w:tplc="23EA4FA6" w:tentative="1">
      <w:start w:val="1"/>
      <w:numFmt w:val="bullet"/>
      <w:lvlText w:val="•"/>
      <w:lvlJc w:val="left"/>
      <w:pPr>
        <w:tabs>
          <w:tab w:val="num" w:pos="5760"/>
        </w:tabs>
        <w:ind w:left="5760" w:hanging="360"/>
      </w:pPr>
      <w:rPr>
        <w:rFonts w:ascii="宋体" w:hAnsi="宋体" w:hint="default"/>
      </w:rPr>
    </w:lvl>
    <w:lvl w:ilvl="8" w:tplc="2ADCAFE2"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0E2847AB"/>
    <w:multiLevelType w:val="hybridMultilevel"/>
    <w:tmpl w:val="5CDE1BA0"/>
    <w:lvl w:ilvl="0" w:tplc="52D09104">
      <w:start w:val="1"/>
      <w:numFmt w:val="bullet"/>
      <w:lvlText w:val="•"/>
      <w:lvlJc w:val="left"/>
      <w:pPr>
        <w:tabs>
          <w:tab w:val="num" w:pos="720"/>
        </w:tabs>
        <w:ind w:left="720" w:hanging="360"/>
      </w:pPr>
      <w:rPr>
        <w:rFonts w:ascii="宋体" w:hAnsi="宋体" w:hint="default"/>
      </w:rPr>
    </w:lvl>
    <w:lvl w:ilvl="1" w:tplc="D5769E3C" w:tentative="1">
      <w:start w:val="1"/>
      <w:numFmt w:val="bullet"/>
      <w:lvlText w:val="•"/>
      <w:lvlJc w:val="left"/>
      <w:pPr>
        <w:tabs>
          <w:tab w:val="num" w:pos="1440"/>
        </w:tabs>
        <w:ind w:left="1440" w:hanging="360"/>
      </w:pPr>
      <w:rPr>
        <w:rFonts w:ascii="宋体" w:hAnsi="宋体" w:hint="default"/>
      </w:rPr>
    </w:lvl>
    <w:lvl w:ilvl="2" w:tplc="D74E7936" w:tentative="1">
      <w:start w:val="1"/>
      <w:numFmt w:val="bullet"/>
      <w:lvlText w:val="•"/>
      <w:lvlJc w:val="left"/>
      <w:pPr>
        <w:tabs>
          <w:tab w:val="num" w:pos="2160"/>
        </w:tabs>
        <w:ind w:left="2160" w:hanging="360"/>
      </w:pPr>
      <w:rPr>
        <w:rFonts w:ascii="宋体" w:hAnsi="宋体" w:hint="default"/>
      </w:rPr>
    </w:lvl>
    <w:lvl w:ilvl="3" w:tplc="A9EA19FA" w:tentative="1">
      <w:start w:val="1"/>
      <w:numFmt w:val="bullet"/>
      <w:lvlText w:val="•"/>
      <w:lvlJc w:val="left"/>
      <w:pPr>
        <w:tabs>
          <w:tab w:val="num" w:pos="2880"/>
        </w:tabs>
        <w:ind w:left="2880" w:hanging="360"/>
      </w:pPr>
      <w:rPr>
        <w:rFonts w:ascii="宋体" w:hAnsi="宋体" w:hint="default"/>
      </w:rPr>
    </w:lvl>
    <w:lvl w:ilvl="4" w:tplc="0C462DB0" w:tentative="1">
      <w:start w:val="1"/>
      <w:numFmt w:val="bullet"/>
      <w:lvlText w:val="•"/>
      <w:lvlJc w:val="left"/>
      <w:pPr>
        <w:tabs>
          <w:tab w:val="num" w:pos="3600"/>
        </w:tabs>
        <w:ind w:left="3600" w:hanging="360"/>
      </w:pPr>
      <w:rPr>
        <w:rFonts w:ascii="宋体" w:hAnsi="宋体" w:hint="default"/>
      </w:rPr>
    </w:lvl>
    <w:lvl w:ilvl="5" w:tplc="33163848" w:tentative="1">
      <w:start w:val="1"/>
      <w:numFmt w:val="bullet"/>
      <w:lvlText w:val="•"/>
      <w:lvlJc w:val="left"/>
      <w:pPr>
        <w:tabs>
          <w:tab w:val="num" w:pos="4320"/>
        </w:tabs>
        <w:ind w:left="4320" w:hanging="360"/>
      </w:pPr>
      <w:rPr>
        <w:rFonts w:ascii="宋体" w:hAnsi="宋体" w:hint="default"/>
      </w:rPr>
    </w:lvl>
    <w:lvl w:ilvl="6" w:tplc="AF1A102A" w:tentative="1">
      <w:start w:val="1"/>
      <w:numFmt w:val="bullet"/>
      <w:lvlText w:val="•"/>
      <w:lvlJc w:val="left"/>
      <w:pPr>
        <w:tabs>
          <w:tab w:val="num" w:pos="5040"/>
        </w:tabs>
        <w:ind w:left="5040" w:hanging="360"/>
      </w:pPr>
      <w:rPr>
        <w:rFonts w:ascii="宋体" w:hAnsi="宋体" w:hint="default"/>
      </w:rPr>
    </w:lvl>
    <w:lvl w:ilvl="7" w:tplc="9E4C4840" w:tentative="1">
      <w:start w:val="1"/>
      <w:numFmt w:val="bullet"/>
      <w:lvlText w:val="•"/>
      <w:lvlJc w:val="left"/>
      <w:pPr>
        <w:tabs>
          <w:tab w:val="num" w:pos="5760"/>
        </w:tabs>
        <w:ind w:left="5760" w:hanging="360"/>
      </w:pPr>
      <w:rPr>
        <w:rFonts w:ascii="宋体" w:hAnsi="宋体" w:hint="default"/>
      </w:rPr>
    </w:lvl>
    <w:lvl w:ilvl="8" w:tplc="38CC3B6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10DF67E6"/>
    <w:multiLevelType w:val="hybridMultilevel"/>
    <w:tmpl w:val="5978B48E"/>
    <w:lvl w:ilvl="0" w:tplc="33FA7A70">
      <w:start w:val="1"/>
      <w:numFmt w:val="bullet"/>
      <w:lvlText w:val="•"/>
      <w:lvlJc w:val="left"/>
      <w:pPr>
        <w:tabs>
          <w:tab w:val="num" w:pos="720"/>
        </w:tabs>
        <w:ind w:left="720" w:hanging="360"/>
      </w:pPr>
      <w:rPr>
        <w:rFonts w:ascii="Arial" w:hAnsi="Arial" w:hint="default"/>
      </w:rPr>
    </w:lvl>
    <w:lvl w:ilvl="1" w:tplc="769848EA" w:tentative="1">
      <w:start w:val="1"/>
      <w:numFmt w:val="bullet"/>
      <w:lvlText w:val="•"/>
      <w:lvlJc w:val="left"/>
      <w:pPr>
        <w:tabs>
          <w:tab w:val="num" w:pos="1440"/>
        </w:tabs>
        <w:ind w:left="1440" w:hanging="360"/>
      </w:pPr>
      <w:rPr>
        <w:rFonts w:ascii="Arial" w:hAnsi="Arial" w:hint="default"/>
      </w:rPr>
    </w:lvl>
    <w:lvl w:ilvl="2" w:tplc="C9B6F912" w:tentative="1">
      <w:start w:val="1"/>
      <w:numFmt w:val="bullet"/>
      <w:lvlText w:val="•"/>
      <w:lvlJc w:val="left"/>
      <w:pPr>
        <w:tabs>
          <w:tab w:val="num" w:pos="2160"/>
        </w:tabs>
        <w:ind w:left="2160" w:hanging="360"/>
      </w:pPr>
      <w:rPr>
        <w:rFonts w:ascii="Arial" w:hAnsi="Arial" w:hint="default"/>
      </w:rPr>
    </w:lvl>
    <w:lvl w:ilvl="3" w:tplc="CAE0A8EC" w:tentative="1">
      <w:start w:val="1"/>
      <w:numFmt w:val="bullet"/>
      <w:lvlText w:val="•"/>
      <w:lvlJc w:val="left"/>
      <w:pPr>
        <w:tabs>
          <w:tab w:val="num" w:pos="2880"/>
        </w:tabs>
        <w:ind w:left="2880" w:hanging="360"/>
      </w:pPr>
      <w:rPr>
        <w:rFonts w:ascii="Arial" w:hAnsi="Arial" w:hint="default"/>
      </w:rPr>
    </w:lvl>
    <w:lvl w:ilvl="4" w:tplc="0F4ADB24" w:tentative="1">
      <w:start w:val="1"/>
      <w:numFmt w:val="bullet"/>
      <w:lvlText w:val="•"/>
      <w:lvlJc w:val="left"/>
      <w:pPr>
        <w:tabs>
          <w:tab w:val="num" w:pos="3600"/>
        </w:tabs>
        <w:ind w:left="3600" w:hanging="360"/>
      </w:pPr>
      <w:rPr>
        <w:rFonts w:ascii="Arial" w:hAnsi="Arial" w:hint="default"/>
      </w:rPr>
    </w:lvl>
    <w:lvl w:ilvl="5" w:tplc="9322FDB8" w:tentative="1">
      <w:start w:val="1"/>
      <w:numFmt w:val="bullet"/>
      <w:lvlText w:val="•"/>
      <w:lvlJc w:val="left"/>
      <w:pPr>
        <w:tabs>
          <w:tab w:val="num" w:pos="4320"/>
        </w:tabs>
        <w:ind w:left="4320" w:hanging="360"/>
      </w:pPr>
      <w:rPr>
        <w:rFonts w:ascii="Arial" w:hAnsi="Arial" w:hint="default"/>
      </w:rPr>
    </w:lvl>
    <w:lvl w:ilvl="6" w:tplc="3F2E48EA" w:tentative="1">
      <w:start w:val="1"/>
      <w:numFmt w:val="bullet"/>
      <w:lvlText w:val="•"/>
      <w:lvlJc w:val="left"/>
      <w:pPr>
        <w:tabs>
          <w:tab w:val="num" w:pos="5040"/>
        </w:tabs>
        <w:ind w:left="5040" w:hanging="360"/>
      </w:pPr>
      <w:rPr>
        <w:rFonts w:ascii="Arial" w:hAnsi="Arial" w:hint="default"/>
      </w:rPr>
    </w:lvl>
    <w:lvl w:ilvl="7" w:tplc="BC408390" w:tentative="1">
      <w:start w:val="1"/>
      <w:numFmt w:val="bullet"/>
      <w:lvlText w:val="•"/>
      <w:lvlJc w:val="left"/>
      <w:pPr>
        <w:tabs>
          <w:tab w:val="num" w:pos="5760"/>
        </w:tabs>
        <w:ind w:left="5760" w:hanging="360"/>
      </w:pPr>
      <w:rPr>
        <w:rFonts w:ascii="Arial" w:hAnsi="Arial" w:hint="default"/>
      </w:rPr>
    </w:lvl>
    <w:lvl w:ilvl="8" w:tplc="A436514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8202E5B"/>
    <w:multiLevelType w:val="hybridMultilevel"/>
    <w:tmpl w:val="2CCCDB36"/>
    <w:lvl w:ilvl="0" w:tplc="677465F4">
      <w:start w:val="1"/>
      <w:numFmt w:val="bullet"/>
      <w:lvlText w:val=""/>
      <w:lvlJc w:val="left"/>
      <w:pPr>
        <w:tabs>
          <w:tab w:val="num" w:pos="720"/>
        </w:tabs>
        <w:ind w:left="720" w:hanging="360"/>
      </w:pPr>
      <w:rPr>
        <w:rFonts w:ascii="Wingdings" w:hAnsi="Wingdings" w:hint="default"/>
      </w:rPr>
    </w:lvl>
    <w:lvl w:ilvl="1" w:tplc="97CA8B80" w:tentative="1">
      <w:start w:val="1"/>
      <w:numFmt w:val="bullet"/>
      <w:lvlText w:val=""/>
      <w:lvlJc w:val="left"/>
      <w:pPr>
        <w:tabs>
          <w:tab w:val="num" w:pos="1440"/>
        </w:tabs>
        <w:ind w:left="1440" w:hanging="360"/>
      </w:pPr>
      <w:rPr>
        <w:rFonts w:ascii="Wingdings" w:hAnsi="Wingdings" w:hint="default"/>
      </w:rPr>
    </w:lvl>
    <w:lvl w:ilvl="2" w:tplc="1E18C39C" w:tentative="1">
      <w:start w:val="1"/>
      <w:numFmt w:val="bullet"/>
      <w:lvlText w:val=""/>
      <w:lvlJc w:val="left"/>
      <w:pPr>
        <w:tabs>
          <w:tab w:val="num" w:pos="2160"/>
        </w:tabs>
        <w:ind w:left="2160" w:hanging="360"/>
      </w:pPr>
      <w:rPr>
        <w:rFonts w:ascii="Wingdings" w:hAnsi="Wingdings" w:hint="default"/>
      </w:rPr>
    </w:lvl>
    <w:lvl w:ilvl="3" w:tplc="B12437D4" w:tentative="1">
      <w:start w:val="1"/>
      <w:numFmt w:val="bullet"/>
      <w:lvlText w:val=""/>
      <w:lvlJc w:val="left"/>
      <w:pPr>
        <w:tabs>
          <w:tab w:val="num" w:pos="2880"/>
        </w:tabs>
        <w:ind w:left="2880" w:hanging="360"/>
      </w:pPr>
      <w:rPr>
        <w:rFonts w:ascii="Wingdings" w:hAnsi="Wingdings" w:hint="default"/>
      </w:rPr>
    </w:lvl>
    <w:lvl w:ilvl="4" w:tplc="17C2BD2E" w:tentative="1">
      <w:start w:val="1"/>
      <w:numFmt w:val="bullet"/>
      <w:lvlText w:val=""/>
      <w:lvlJc w:val="left"/>
      <w:pPr>
        <w:tabs>
          <w:tab w:val="num" w:pos="3600"/>
        </w:tabs>
        <w:ind w:left="3600" w:hanging="360"/>
      </w:pPr>
      <w:rPr>
        <w:rFonts w:ascii="Wingdings" w:hAnsi="Wingdings" w:hint="default"/>
      </w:rPr>
    </w:lvl>
    <w:lvl w:ilvl="5" w:tplc="38E29D80" w:tentative="1">
      <w:start w:val="1"/>
      <w:numFmt w:val="bullet"/>
      <w:lvlText w:val=""/>
      <w:lvlJc w:val="left"/>
      <w:pPr>
        <w:tabs>
          <w:tab w:val="num" w:pos="4320"/>
        </w:tabs>
        <w:ind w:left="4320" w:hanging="360"/>
      </w:pPr>
      <w:rPr>
        <w:rFonts w:ascii="Wingdings" w:hAnsi="Wingdings" w:hint="default"/>
      </w:rPr>
    </w:lvl>
    <w:lvl w:ilvl="6" w:tplc="ADF669DC" w:tentative="1">
      <w:start w:val="1"/>
      <w:numFmt w:val="bullet"/>
      <w:lvlText w:val=""/>
      <w:lvlJc w:val="left"/>
      <w:pPr>
        <w:tabs>
          <w:tab w:val="num" w:pos="5040"/>
        </w:tabs>
        <w:ind w:left="5040" w:hanging="360"/>
      </w:pPr>
      <w:rPr>
        <w:rFonts w:ascii="Wingdings" w:hAnsi="Wingdings" w:hint="default"/>
      </w:rPr>
    </w:lvl>
    <w:lvl w:ilvl="7" w:tplc="AC98F5D4" w:tentative="1">
      <w:start w:val="1"/>
      <w:numFmt w:val="bullet"/>
      <w:lvlText w:val=""/>
      <w:lvlJc w:val="left"/>
      <w:pPr>
        <w:tabs>
          <w:tab w:val="num" w:pos="5760"/>
        </w:tabs>
        <w:ind w:left="5760" w:hanging="360"/>
      </w:pPr>
      <w:rPr>
        <w:rFonts w:ascii="Wingdings" w:hAnsi="Wingdings" w:hint="default"/>
      </w:rPr>
    </w:lvl>
    <w:lvl w:ilvl="8" w:tplc="5464D82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D9695F"/>
    <w:multiLevelType w:val="hybridMultilevel"/>
    <w:tmpl w:val="0790785E"/>
    <w:lvl w:ilvl="0" w:tplc="8DCC76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EA1412"/>
    <w:multiLevelType w:val="hybridMultilevel"/>
    <w:tmpl w:val="49A48F7C"/>
    <w:lvl w:ilvl="0" w:tplc="1A98A158">
      <w:start w:val="1"/>
      <w:numFmt w:val="bullet"/>
      <w:lvlText w:val="•"/>
      <w:lvlJc w:val="left"/>
      <w:pPr>
        <w:tabs>
          <w:tab w:val="num" w:pos="720"/>
        </w:tabs>
        <w:ind w:left="720" w:hanging="360"/>
      </w:pPr>
      <w:rPr>
        <w:rFonts w:ascii="宋体" w:hAnsi="宋体" w:hint="default"/>
      </w:rPr>
    </w:lvl>
    <w:lvl w:ilvl="1" w:tplc="15B2CACC" w:tentative="1">
      <w:start w:val="1"/>
      <w:numFmt w:val="bullet"/>
      <w:lvlText w:val="•"/>
      <w:lvlJc w:val="left"/>
      <w:pPr>
        <w:tabs>
          <w:tab w:val="num" w:pos="1440"/>
        </w:tabs>
        <w:ind w:left="1440" w:hanging="360"/>
      </w:pPr>
      <w:rPr>
        <w:rFonts w:ascii="宋体" w:hAnsi="宋体" w:hint="default"/>
      </w:rPr>
    </w:lvl>
    <w:lvl w:ilvl="2" w:tplc="8586C6AE" w:tentative="1">
      <w:start w:val="1"/>
      <w:numFmt w:val="bullet"/>
      <w:lvlText w:val="•"/>
      <w:lvlJc w:val="left"/>
      <w:pPr>
        <w:tabs>
          <w:tab w:val="num" w:pos="2160"/>
        </w:tabs>
        <w:ind w:left="2160" w:hanging="360"/>
      </w:pPr>
      <w:rPr>
        <w:rFonts w:ascii="宋体" w:hAnsi="宋体" w:hint="default"/>
      </w:rPr>
    </w:lvl>
    <w:lvl w:ilvl="3" w:tplc="B14061A8" w:tentative="1">
      <w:start w:val="1"/>
      <w:numFmt w:val="bullet"/>
      <w:lvlText w:val="•"/>
      <w:lvlJc w:val="left"/>
      <w:pPr>
        <w:tabs>
          <w:tab w:val="num" w:pos="2880"/>
        </w:tabs>
        <w:ind w:left="2880" w:hanging="360"/>
      </w:pPr>
      <w:rPr>
        <w:rFonts w:ascii="宋体" w:hAnsi="宋体" w:hint="default"/>
      </w:rPr>
    </w:lvl>
    <w:lvl w:ilvl="4" w:tplc="DD6AC740" w:tentative="1">
      <w:start w:val="1"/>
      <w:numFmt w:val="bullet"/>
      <w:lvlText w:val="•"/>
      <w:lvlJc w:val="left"/>
      <w:pPr>
        <w:tabs>
          <w:tab w:val="num" w:pos="3600"/>
        </w:tabs>
        <w:ind w:left="3600" w:hanging="360"/>
      </w:pPr>
      <w:rPr>
        <w:rFonts w:ascii="宋体" w:hAnsi="宋体" w:hint="default"/>
      </w:rPr>
    </w:lvl>
    <w:lvl w:ilvl="5" w:tplc="8AF8C24C" w:tentative="1">
      <w:start w:val="1"/>
      <w:numFmt w:val="bullet"/>
      <w:lvlText w:val="•"/>
      <w:lvlJc w:val="left"/>
      <w:pPr>
        <w:tabs>
          <w:tab w:val="num" w:pos="4320"/>
        </w:tabs>
        <w:ind w:left="4320" w:hanging="360"/>
      </w:pPr>
      <w:rPr>
        <w:rFonts w:ascii="宋体" w:hAnsi="宋体" w:hint="default"/>
      </w:rPr>
    </w:lvl>
    <w:lvl w:ilvl="6" w:tplc="8DF45B84" w:tentative="1">
      <w:start w:val="1"/>
      <w:numFmt w:val="bullet"/>
      <w:lvlText w:val="•"/>
      <w:lvlJc w:val="left"/>
      <w:pPr>
        <w:tabs>
          <w:tab w:val="num" w:pos="5040"/>
        </w:tabs>
        <w:ind w:left="5040" w:hanging="360"/>
      </w:pPr>
      <w:rPr>
        <w:rFonts w:ascii="宋体" w:hAnsi="宋体" w:hint="default"/>
      </w:rPr>
    </w:lvl>
    <w:lvl w:ilvl="7" w:tplc="653E9084" w:tentative="1">
      <w:start w:val="1"/>
      <w:numFmt w:val="bullet"/>
      <w:lvlText w:val="•"/>
      <w:lvlJc w:val="left"/>
      <w:pPr>
        <w:tabs>
          <w:tab w:val="num" w:pos="5760"/>
        </w:tabs>
        <w:ind w:left="5760" w:hanging="360"/>
      </w:pPr>
      <w:rPr>
        <w:rFonts w:ascii="宋体" w:hAnsi="宋体" w:hint="default"/>
      </w:rPr>
    </w:lvl>
    <w:lvl w:ilvl="8" w:tplc="BCC2D296"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2A6053BA"/>
    <w:multiLevelType w:val="hybridMultilevel"/>
    <w:tmpl w:val="88025436"/>
    <w:lvl w:ilvl="0" w:tplc="51FA67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560998"/>
    <w:multiLevelType w:val="hybridMultilevel"/>
    <w:tmpl w:val="51E8970E"/>
    <w:lvl w:ilvl="0" w:tplc="261699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032CB3"/>
    <w:multiLevelType w:val="hybridMultilevel"/>
    <w:tmpl w:val="32ECD142"/>
    <w:lvl w:ilvl="0" w:tplc="8B9EA066">
      <w:start w:val="1"/>
      <w:numFmt w:val="bullet"/>
      <w:lvlText w:val="•"/>
      <w:lvlJc w:val="left"/>
      <w:pPr>
        <w:tabs>
          <w:tab w:val="num" w:pos="720"/>
        </w:tabs>
        <w:ind w:left="720" w:hanging="360"/>
      </w:pPr>
      <w:rPr>
        <w:rFonts w:ascii="宋体" w:hAnsi="宋体" w:hint="default"/>
      </w:rPr>
    </w:lvl>
    <w:lvl w:ilvl="1" w:tplc="058E9B48" w:tentative="1">
      <w:start w:val="1"/>
      <w:numFmt w:val="bullet"/>
      <w:lvlText w:val="•"/>
      <w:lvlJc w:val="left"/>
      <w:pPr>
        <w:tabs>
          <w:tab w:val="num" w:pos="1440"/>
        </w:tabs>
        <w:ind w:left="1440" w:hanging="360"/>
      </w:pPr>
      <w:rPr>
        <w:rFonts w:ascii="宋体" w:hAnsi="宋体" w:hint="default"/>
      </w:rPr>
    </w:lvl>
    <w:lvl w:ilvl="2" w:tplc="80ACE39E" w:tentative="1">
      <w:start w:val="1"/>
      <w:numFmt w:val="bullet"/>
      <w:lvlText w:val="•"/>
      <w:lvlJc w:val="left"/>
      <w:pPr>
        <w:tabs>
          <w:tab w:val="num" w:pos="2160"/>
        </w:tabs>
        <w:ind w:left="2160" w:hanging="360"/>
      </w:pPr>
      <w:rPr>
        <w:rFonts w:ascii="宋体" w:hAnsi="宋体" w:hint="default"/>
      </w:rPr>
    </w:lvl>
    <w:lvl w:ilvl="3" w:tplc="D47067F0" w:tentative="1">
      <w:start w:val="1"/>
      <w:numFmt w:val="bullet"/>
      <w:lvlText w:val="•"/>
      <w:lvlJc w:val="left"/>
      <w:pPr>
        <w:tabs>
          <w:tab w:val="num" w:pos="2880"/>
        </w:tabs>
        <w:ind w:left="2880" w:hanging="360"/>
      </w:pPr>
      <w:rPr>
        <w:rFonts w:ascii="宋体" w:hAnsi="宋体" w:hint="default"/>
      </w:rPr>
    </w:lvl>
    <w:lvl w:ilvl="4" w:tplc="E5381218" w:tentative="1">
      <w:start w:val="1"/>
      <w:numFmt w:val="bullet"/>
      <w:lvlText w:val="•"/>
      <w:lvlJc w:val="left"/>
      <w:pPr>
        <w:tabs>
          <w:tab w:val="num" w:pos="3600"/>
        </w:tabs>
        <w:ind w:left="3600" w:hanging="360"/>
      </w:pPr>
      <w:rPr>
        <w:rFonts w:ascii="宋体" w:hAnsi="宋体" w:hint="default"/>
      </w:rPr>
    </w:lvl>
    <w:lvl w:ilvl="5" w:tplc="6DBC58C2" w:tentative="1">
      <w:start w:val="1"/>
      <w:numFmt w:val="bullet"/>
      <w:lvlText w:val="•"/>
      <w:lvlJc w:val="left"/>
      <w:pPr>
        <w:tabs>
          <w:tab w:val="num" w:pos="4320"/>
        </w:tabs>
        <w:ind w:left="4320" w:hanging="360"/>
      </w:pPr>
      <w:rPr>
        <w:rFonts w:ascii="宋体" w:hAnsi="宋体" w:hint="default"/>
      </w:rPr>
    </w:lvl>
    <w:lvl w:ilvl="6" w:tplc="7BE45D60" w:tentative="1">
      <w:start w:val="1"/>
      <w:numFmt w:val="bullet"/>
      <w:lvlText w:val="•"/>
      <w:lvlJc w:val="left"/>
      <w:pPr>
        <w:tabs>
          <w:tab w:val="num" w:pos="5040"/>
        </w:tabs>
        <w:ind w:left="5040" w:hanging="360"/>
      </w:pPr>
      <w:rPr>
        <w:rFonts w:ascii="宋体" w:hAnsi="宋体" w:hint="default"/>
      </w:rPr>
    </w:lvl>
    <w:lvl w:ilvl="7" w:tplc="9118BFD0" w:tentative="1">
      <w:start w:val="1"/>
      <w:numFmt w:val="bullet"/>
      <w:lvlText w:val="•"/>
      <w:lvlJc w:val="left"/>
      <w:pPr>
        <w:tabs>
          <w:tab w:val="num" w:pos="5760"/>
        </w:tabs>
        <w:ind w:left="5760" w:hanging="360"/>
      </w:pPr>
      <w:rPr>
        <w:rFonts w:ascii="宋体" w:hAnsi="宋体" w:hint="default"/>
      </w:rPr>
    </w:lvl>
    <w:lvl w:ilvl="8" w:tplc="064CFB6C" w:tentative="1">
      <w:start w:val="1"/>
      <w:numFmt w:val="bullet"/>
      <w:lvlText w:val="•"/>
      <w:lvlJc w:val="left"/>
      <w:pPr>
        <w:tabs>
          <w:tab w:val="num" w:pos="6480"/>
        </w:tabs>
        <w:ind w:left="6480" w:hanging="360"/>
      </w:pPr>
      <w:rPr>
        <w:rFonts w:ascii="宋体" w:hAnsi="宋体" w:hint="default"/>
      </w:rPr>
    </w:lvl>
  </w:abstractNum>
  <w:abstractNum w:abstractNumId="10" w15:restartNumberingAfterBreak="0">
    <w:nsid w:val="384615BE"/>
    <w:multiLevelType w:val="hybridMultilevel"/>
    <w:tmpl w:val="9822C484"/>
    <w:lvl w:ilvl="0" w:tplc="88FEDC6C">
      <w:start w:val="1"/>
      <w:numFmt w:val="bullet"/>
      <w:lvlText w:val="•"/>
      <w:lvlJc w:val="left"/>
      <w:pPr>
        <w:tabs>
          <w:tab w:val="num" w:pos="720"/>
        </w:tabs>
        <w:ind w:left="720" w:hanging="360"/>
      </w:pPr>
      <w:rPr>
        <w:rFonts w:ascii="宋体" w:hAnsi="宋体" w:hint="default"/>
      </w:rPr>
    </w:lvl>
    <w:lvl w:ilvl="1" w:tplc="CA3E25E0" w:tentative="1">
      <w:start w:val="1"/>
      <w:numFmt w:val="bullet"/>
      <w:lvlText w:val="•"/>
      <w:lvlJc w:val="left"/>
      <w:pPr>
        <w:tabs>
          <w:tab w:val="num" w:pos="1440"/>
        </w:tabs>
        <w:ind w:left="1440" w:hanging="360"/>
      </w:pPr>
      <w:rPr>
        <w:rFonts w:ascii="宋体" w:hAnsi="宋体" w:hint="default"/>
      </w:rPr>
    </w:lvl>
    <w:lvl w:ilvl="2" w:tplc="49849ED0" w:tentative="1">
      <w:start w:val="1"/>
      <w:numFmt w:val="bullet"/>
      <w:lvlText w:val="•"/>
      <w:lvlJc w:val="left"/>
      <w:pPr>
        <w:tabs>
          <w:tab w:val="num" w:pos="2160"/>
        </w:tabs>
        <w:ind w:left="2160" w:hanging="360"/>
      </w:pPr>
      <w:rPr>
        <w:rFonts w:ascii="宋体" w:hAnsi="宋体" w:hint="default"/>
      </w:rPr>
    </w:lvl>
    <w:lvl w:ilvl="3" w:tplc="FEB61B74" w:tentative="1">
      <w:start w:val="1"/>
      <w:numFmt w:val="bullet"/>
      <w:lvlText w:val="•"/>
      <w:lvlJc w:val="left"/>
      <w:pPr>
        <w:tabs>
          <w:tab w:val="num" w:pos="2880"/>
        </w:tabs>
        <w:ind w:left="2880" w:hanging="360"/>
      </w:pPr>
      <w:rPr>
        <w:rFonts w:ascii="宋体" w:hAnsi="宋体" w:hint="default"/>
      </w:rPr>
    </w:lvl>
    <w:lvl w:ilvl="4" w:tplc="7040D11E" w:tentative="1">
      <w:start w:val="1"/>
      <w:numFmt w:val="bullet"/>
      <w:lvlText w:val="•"/>
      <w:lvlJc w:val="left"/>
      <w:pPr>
        <w:tabs>
          <w:tab w:val="num" w:pos="3600"/>
        </w:tabs>
        <w:ind w:left="3600" w:hanging="360"/>
      </w:pPr>
      <w:rPr>
        <w:rFonts w:ascii="宋体" w:hAnsi="宋体" w:hint="default"/>
      </w:rPr>
    </w:lvl>
    <w:lvl w:ilvl="5" w:tplc="FAAAFE3E" w:tentative="1">
      <w:start w:val="1"/>
      <w:numFmt w:val="bullet"/>
      <w:lvlText w:val="•"/>
      <w:lvlJc w:val="left"/>
      <w:pPr>
        <w:tabs>
          <w:tab w:val="num" w:pos="4320"/>
        </w:tabs>
        <w:ind w:left="4320" w:hanging="360"/>
      </w:pPr>
      <w:rPr>
        <w:rFonts w:ascii="宋体" w:hAnsi="宋体" w:hint="default"/>
      </w:rPr>
    </w:lvl>
    <w:lvl w:ilvl="6" w:tplc="4C68AD74" w:tentative="1">
      <w:start w:val="1"/>
      <w:numFmt w:val="bullet"/>
      <w:lvlText w:val="•"/>
      <w:lvlJc w:val="left"/>
      <w:pPr>
        <w:tabs>
          <w:tab w:val="num" w:pos="5040"/>
        </w:tabs>
        <w:ind w:left="5040" w:hanging="360"/>
      </w:pPr>
      <w:rPr>
        <w:rFonts w:ascii="宋体" w:hAnsi="宋体" w:hint="default"/>
      </w:rPr>
    </w:lvl>
    <w:lvl w:ilvl="7" w:tplc="C5F4B53E" w:tentative="1">
      <w:start w:val="1"/>
      <w:numFmt w:val="bullet"/>
      <w:lvlText w:val="•"/>
      <w:lvlJc w:val="left"/>
      <w:pPr>
        <w:tabs>
          <w:tab w:val="num" w:pos="5760"/>
        </w:tabs>
        <w:ind w:left="5760" w:hanging="360"/>
      </w:pPr>
      <w:rPr>
        <w:rFonts w:ascii="宋体" w:hAnsi="宋体" w:hint="default"/>
      </w:rPr>
    </w:lvl>
    <w:lvl w:ilvl="8" w:tplc="C186C97E" w:tentative="1">
      <w:start w:val="1"/>
      <w:numFmt w:val="bullet"/>
      <w:lvlText w:val="•"/>
      <w:lvlJc w:val="left"/>
      <w:pPr>
        <w:tabs>
          <w:tab w:val="num" w:pos="6480"/>
        </w:tabs>
        <w:ind w:left="6480" w:hanging="360"/>
      </w:pPr>
      <w:rPr>
        <w:rFonts w:ascii="宋体" w:hAnsi="宋体" w:hint="default"/>
      </w:rPr>
    </w:lvl>
  </w:abstractNum>
  <w:abstractNum w:abstractNumId="11" w15:restartNumberingAfterBreak="0">
    <w:nsid w:val="38BD6E62"/>
    <w:multiLevelType w:val="hybridMultilevel"/>
    <w:tmpl w:val="0F963E5C"/>
    <w:lvl w:ilvl="0" w:tplc="C3A076E8">
      <w:start w:val="1"/>
      <w:numFmt w:val="decimal"/>
      <w:lvlText w:val="%1."/>
      <w:lvlJc w:val="left"/>
      <w:pPr>
        <w:tabs>
          <w:tab w:val="num" w:pos="720"/>
        </w:tabs>
        <w:ind w:left="720" w:hanging="360"/>
      </w:pPr>
    </w:lvl>
    <w:lvl w:ilvl="1" w:tplc="3B406572" w:tentative="1">
      <w:start w:val="1"/>
      <w:numFmt w:val="decimal"/>
      <w:lvlText w:val="%2."/>
      <w:lvlJc w:val="left"/>
      <w:pPr>
        <w:tabs>
          <w:tab w:val="num" w:pos="1440"/>
        </w:tabs>
        <w:ind w:left="1440" w:hanging="360"/>
      </w:pPr>
    </w:lvl>
    <w:lvl w:ilvl="2" w:tplc="5056756E" w:tentative="1">
      <w:start w:val="1"/>
      <w:numFmt w:val="decimal"/>
      <w:lvlText w:val="%3."/>
      <w:lvlJc w:val="left"/>
      <w:pPr>
        <w:tabs>
          <w:tab w:val="num" w:pos="2160"/>
        </w:tabs>
        <w:ind w:left="2160" w:hanging="360"/>
      </w:pPr>
    </w:lvl>
    <w:lvl w:ilvl="3" w:tplc="98846504" w:tentative="1">
      <w:start w:val="1"/>
      <w:numFmt w:val="decimal"/>
      <w:lvlText w:val="%4."/>
      <w:lvlJc w:val="left"/>
      <w:pPr>
        <w:tabs>
          <w:tab w:val="num" w:pos="2880"/>
        </w:tabs>
        <w:ind w:left="2880" w:hanging="360"/>
      </w:pPr>
    </w:lvl>
    <w:lvl w:ilvl="4" w:tplc="D940FB50" w:tentative="1">
      <w:start w:val="1"/>
      <w:numFmt w:val="decimal"/>
      <w:lvlText w:val="%5."/>
      <w:lvlJc w:val="left"/>
      <w:pPr>
        <w:tabs>
          <w:tab w:val="num" w:pos="3600"/>
        </w:tabs>
        <w:ind w:left="3600" w:hanging="360"/>
      </w:pPr>
    </w:lvl>
    <w:lvl w:ilvl="5" w:tplc="D62273AE" w:tentative="1">
      <w:start w:val="1"/>
      <w:numFmt w:val="decimal"/>
      <w:lvlText w:val="%6."/>
      <w:lvlJc w:val="left"/>
      <w:pPr>
        <w:tabs>
          <w:tab w:val="num" w:pos="4320"/>
        </w:tabs>
        <w:ind w:left="4320" w:hanging="360"/>
      </w:pPr>
    </w:lvl>
    <w:lvl w:ilvl="6" w:tplc="7924D76E" w:tentative="1">
      <w:start w:val="1"/>
      <w:numFmt w:val="decimal"/>
      <w:lvlText w:val="%7."/>
      <w:lvlJc w:val="left"/>
      <w:pPr>
        <w:tabs>
          <w:tab w:val="num" w:pos="5040"/>
        </w:tabs>
        <w:ind w:left="5040" w:hanging="360"/>
      </w:pPr>
    </w:lvl>
    <w:lvl w:ilvl="7" w:tplc="3500A302" w:tentative="1">
      <w:start w:val="1"/>
      <w:numFmt w:val="decimal"/>
      <w:lvlText w:val="%8."/>
      <w:lvlJc w:val="left"/>
      <w:pPr>
        <w:tabs>
          <w:tab w:val="num" w:pos="5760"/>
        </w:tabs>
        <w:ind w:left="5760" w:hanging="360"/>
      </w:pPr>
    </w:lvl>
    <w:lvl w:ilvl="8" w:tplc="2BA6FEF2" w:tentative="1">
      <w:start w:val="1"/>
      <w:numFmt w:val="decimal"/>
      <w:lvlText w:val="%9."/>
      <w:lvlJc w:val="left"/>
      <w:pPr>
        <w:tabs>
          <w:tab w:val="num" w:pos="6480"/>
        </w:tabs>
        <w:ind w:left="6480" w:hanging="360"/>
      </w:pPr>
    </w:lvl>
  </w:abstractNum>
  <w:abstractNum w:abstractNumId="12" w15:restartNumberingAfterBreak="0">
    <w:nsid w:val="405A002B"/>
    <w:multiLevelType w:val="hybridMultilevel"/>
    <w:tmpl w:val="4162CE76"/>
    <w:lvl w:ilvl="0" w:tplc="15B298FA">
      <w:start w:val="1"/>
      <w:numFmt w:val="bullet"/>
      <w:lvlText w:val=""/>
      <w:lvlJc w:val="left"/>
      <w:pPr>
        <w:tabs>
          <w:tab w:val="num" w:pos="720"/>
        </w:tabs>
        <w:ind w:left="720" w:hanging="360"/>
      </w:pPr>
      <w:rPr>
        <w:rFonts w:ascii="Symbol" w:hAnsi="Symbol" w:hint="default"/>
      </w:rPr>
    </w:lvl>
    <w:lvl w:ilvl="1" w:tplc="2A205EDE" w:tentative="1">
      <w:start w:val="1"/>
      <w:numFmt w:val="bullet"/>
      <w:lvlText w:val=""/>
      <w:lvlJc w:val="left"/>
      <w:pPr>
        <w:tabs>
          <w:tab w:val="num" w:pos="1440"/>
        </w:tabs>
        <w:ind w:left="1440" w:hanging="360"/>
      </w:pPr>
      <w:rPr>
        <w:rFonts w:ascii="Symbol" w:hAnsi="Symbol" w:hint="default"/>
      </w:rPr>
    </w:lvl>
    <w:lvl w:ilvl="2" w:tplc="D18460AA" w:tentative="1">
      <w:start w:val="1"/>
      <w:numFmt w:val="bullet"/>
      <w:lvlText w:val=""/>
      <w:lvlJc w:val="left"/>
      <w:pPr>
        <w:tabs>
          <w:tab w:val="num" w:pos="2160"/>
        </w:tabs>
        <w:ind w:left="2160" w:hanging="360"/>
      </w:pPr>
      <w:rPr>
        <w:rFonts w:ascii="Symbol" w:hAnsi="Symbol" w:hint="default"/>
      </w:rPr>
    </w:lvl>
    <w:lvl w:ilvl="3" w:tplc="BA62E2EC" w:tentative="1">
      <w:start w:val="1"/>
      <w:numFmt w:val="bullet"/>
      <w:lvlText w:val=""/>
      <w:lvlJc w:val="left"/>
      <w:pPr>
        <w:tabs>
          <w:tab w:val="num" w:pos="2880"/>
        </w:tabs>
        <w:ind w:left="2880" w:hanging="360"/>
      </w:pPr>
      <w:rPr>
        <w:rFonts w:ascii="Symbol" w:hAnsi="Symbol" w:hint="default"/>
      </w:rPr>
    </w:lvl>
    <w:lvl w:ilvl="4" w:tplc="2938C4AE" w:tentative="1">
      <w:start w:val="1"/>
      <w:numFmt w:val="bullet"/>
      <w:lvlText w:val=""/>
      <w:lvlJc w:val="left"/>
      <w:pPr>
        <w:tabs>
          <w:tab w:val="num" w:pos="3600"/>
        </w:tabs>
        <w:ind w:left="3600" w:hanging="360"/>
      </w:pPr>
      <w:rPr>
        <w:rFonts w:ascii="Symbol" w:hAnsi="Symbol" w:hint="default"/>
      </w:rPr>
    </w:lvl>
    <w:lvl w:ilvl="5" w:tplc="D66C76C8" w:tentative="1">
      <w:start w:val="1"/>
      <w:numFmt w:val="bullet"/>
      <w:lvlText w:val=""/>
      <w:lvlJc w:val="left"/>
      <w:pPr>
        <w:tabs>
          <w:tab w:val="num" w:pos="4320"/>
        </w:tabs>
        <w:ind w:left="4320" w:hanging="360"/>
      </w:pPr>
      <w:rPr>
        <w:rFonts w:ascii="Symbol" w:hAnsi="Symbol" w:hint="default"/>
      </w:rPr>
    </w:lvl>
    <w:lvl w:ilvl="6" w:tplc="526C6444" w:tentative="1">
      <w:start w:val="1"/>
      <w:numFmt w:val="bullet"/>
      <w:lvlText w:val=""/>
      <w:lvlJc w:val="left"/>
      <w:pPr>
        <w:tabs>
          <w:tab w:val="num" w:pos="5040"/>
        </w:tabs>
        <w:ind w:left="5040" w:hanging="360"/>
      </w:pPr>
      <w:rPr>
        <w:rFonts w:ascii="Symbol" w:hAnsi="Symbol" w:hint="default"/>
      </w:rPr>
    </w:lvl>
    <w:lvl w:ilvl="7" w:tplc="188AE9C8" w:tentative="1">
      <w:start w:val="1"/>
      <w:numFmt w:val="bullet"/>
      <w:lvlText w:val=""/>
      <w:lvlJc w:val="left"/>
      <w:pPr>
        <w:tabs>
          <w:tab w:val="num" w:pos="5760"/>
        </w:tabs>
        <w:ind w:left="5760" w:hanging="360"/>
      </w:pPr>
      <w:rPr>
        <w:rFonts w:ascii="Symbol" w:hAnsi="Symbol" w:hint="default"/>
      </w:rPr>
    </w:lvl>
    <w:lvl w:ilvl="8" w:tplc="508A16DC"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4568636D"/>
    <w:multiLevelType w:val="hybridMultilevel"/>
    <w:tmpl w:val="19984C60"/>
    <w:lvl w:ilvl="0" w:tplc="625840FA">
      <w:start w:val="1"/>
      <w:numFmt w:val="bullet"/>
      <w:lvlText w:val="•"/>
      <w:lvlJc w:val="left"/>
      <w:pPr>
        <w:tabs>
          <w:tab w:val="num" w:pos="720"/>
        </w:tabs>
        <w:ind w:left="720" w:hanging="360"/>
      </w:pPr>
      <w:rPr>
        <w:rFonts w:ascii="宋体" w:hAnsi="宋体" w:hint="default"/>
      </w:rPr>
    </w:lvl>
    <w:lvl w:ilvl="1" w:tplc="16F40F68" w:tentative="1">
      <w:start w:val="1"/>
      <w:numFmt w:val="bullet"/>
      <w:lvlText w:val="•"/>
      <w:lvlJc w:val="left"/>
      <w:pPr>
        <w:tabs>
          <w:tab w:val="num" w:pos="1440"/>
        </w:tabs>
        <w:ind w:left="1440" w:hanging="360"/>
      </w:pPr>
      <w:rPr>
        <w:rFonts w:ascii="宋体" w:hAnsi="宋体" w:hint="default"/>
      </w:rPr>
    </w:lvl>
    <w:lvl w:ilvl="2" w:tplc="44E69C5C" w:tentative="1">
      <w:start w:val="1"/>
      <w:numFmt w:val="bullet"/>
      <w:lvlText w:val="•"/>
      <w:lvlJc w:val="left"/>
      <w:pPr>
        <w:tabs>
          <w:tab w:val="num" w:pos="2160"/>
        </w:tabs>
        <w:ind w:left="2160" w:hanging="360"/>
      </w:pPr>
      <w:rPr>
        <w:rFonts w:ascii="宋体" w:hAnsi="宋体" w:hint="default"/>
      </w:rPr>
    </w:lvl>
    <w:lvl w:ilvl="3" w:tplc="FA38BFF6" w:tentative="1">
      <w:start w:val="1"/>
      <w:numFmt w:val="bullet"/>
      <w:lvlText w:val="•"/>
      <w:lvlJc w:val="left"/>
      <w:pPr>
        <w:tabs>
          <w:tab w:val="num" w:pos="2880"/>
        </w:tabs>
        <w:ind w:left="2880" w:hanging="360"/>
      </w:pPr>
      <w:rPr>
        <w:rFonts w:ascii="宋体" w:hAnsi="宋体" w:hint="default"/>
      </w:rPr>
    </w:lvl>
    <w:lvl w:ilvl="4" w:tplc="D8E8EFBC" w:tentative="1">
      <w:start w:val="1"/>
      <w:numFmt w:val="bullet"/>
      <w:lvlText w:val="•"/>
      <w:lvlJc w:val="left"/>
      <w:pPr>
        <w:tabs>
          <w:tab w:val="num" w:pos="3600"/>
        </w:tabs>
        <w:ind w:left="3600" w:hanging="360"/>
      </w:pPr>
      <w:rPr>
        <w:rFonts w:ascii="宋体" w:hAnsi="宋体" w:hint="default"/>
      </w:rPr>
    </w:lvl>
    <w:lvl w:ilvl="5" w:tplc="95709190" w:tentative="1">
      <w:start w:val="1"/>
      <w:numFmt w:val="bullet"/>
      <w:lvlText w:val="•"/>
      <w:lvlJc w:val="left"/>
      <w:pPr>
        <w:tabs>
          <w:tab w:val="num" w:pos="4320"/>
        </w:tabs>
        <w:ind w:left="4320" w:hanging="360"/>
      </w:pPr>
      <w:rPr>
        <w:rFonts w:ascii="宋体" w:hAnsi="宋体" w:hint="default"/>
      </w:rPr>
    </w:lvl>
    <w:lvl w:ilvl="6" w:tplc="BBF087CE" w:tentative="1">
      <w:start w:val="1"/>
      <w:numFmt w:val="bullet"/>
      <w:lvlText w:val="•"/>
      <w:lvlJc w:val="left"/>
      <w:pPr>
        <w:tabs>
          <w:tab w:val="num" w:pos="5040"/>
        </w:tabs>
        <w:ind w:left="5040" w:hanging="360"/>
      </w:pPr>
      <w:rPr>
        <w:rFonts w:ascii="宋体" w:hAnsi="宋体" w:hint="default"/>
      </w:rPr>
    </w:lvl>
    <w:lvl w:ilvl="7" w:tplc="756AFCC0" w:tentative="1">
      <w:start w:val="1"/>
      <w:numFmt w:val="bullet"/>
      <w:lvlText w:val="•"/>
      <w:lvlJc w:val="left"/>
      <w:pPr>
        <w:tabs>
          <w:tab w:val="num" w:pos="5760"/>
        </w:tabs>
        <w:ind w:left="5760" w:hanging="360"/>
      </w:pPr>
      <w:rPr>
        <w:rFonts w:ascii="宋体" w:hAnsi="宋体" w:hint="default"/>
      </w:rPr>
    </w:lvl>
    <w:lvl w:ilvl="8" w:tplc="05E203AC" w:tentative="1">
      <w:start w:val="1"/>
      <w:numFmt w:val="bullet"/>
      <w:lvlText w:val="•"/>
      <w:lvlJc w:val="left"/>
      <w:pPr>
        <w:tabs>
          <w:tab w:val="num" w:pos="6480"/>
        </w:tabs>
        <w:ind w:left="6480" w:hanging="360"/>
      </w:pPr>
      <w:rPr>
        <w:rFonts w:ascii="宋体" w:hAnsi="宋体" w:hint="default"/>
      </w:rPr>
    </w:lvl>
  </w:abstractNum>
  <w:abstractNum w:abstractNumId="14" w15:restartNumberingAfterBreak="0">
    <w:nsid w:val="482321F8"/>
    <w:multiLevelType w:val="hybridMultilevel"/>
    <w:tmpl w:val="D7383366"/>
    <w:lvl w:ilvl="0" w:tplc="501E2146">
      <w:start w:val="1"/>
      <w:numFmt w:val="bullet"/>
      <w:lvlText w:val="•"/>
      <w:lvlJc w:val="left"/>
      <w:pPr>
        <w:tabs>
          <w:tab w:val="num" w:pos="720"/>
        </w:tabs>
        <w:ind w:left="720" w:hanging="360"/>
      </w:pPr>
      <w:rPr>
        <w:rFonts w:ascii="宋体" w:hAnsi="宋体" w:hint="default"/>
      </w:rPr>
    </w:lvl>
    <w:lvl w:ilvl="1" w:tplc="ED16061A" w:tentative="1">
      <w:start w:val="1"/>
      <w:numFmt w:val="bullet"/>
      <w:lvlText w:val="•"/>
      <w:lvlJc w:val="left"/>
      <w:pPr>
        <w:tabs>
          <w:tab w:val="num" w:pos="1440"/>
        </w:tabs>
        <w:ind w:left="1440" w:hanging="360"/>
      </w:pPr>
      <w:rPr>
        <w:rFonts w:ascii="宋体" w:hAnsi="宋体" w:hint="default"/>
      </w:rPr>
    </w:lvl>
    <w:lvl w:ilvl="2" w:tplc="977ACE98" w:tentative="1">
      <w:start w:val="1"/>
      <w:numFmt w:val="bullet"/>
      <w:lvlText w:val="•"/>
      <w:lvlJc w:val="left"/>
      <w:pPr>
        <w:tabs>
          <w:tab w:val="num" w:pos="2160"/>
        </w:tabs>
        <w:ind w:left="2160" w:hanging="360"/>
      </w:pPr>
      <w:rPr>
        <w:rFonts w:ascii="宋体" w:hAnsi="宋体" w:hint="default"/>
      </w:rPr>
    </w:lvl>
    <w:lvl w:ilvl="3" w:tplc="53B8135A" w:tentative="1">
      <w:start w:val="1"/>
      <w:numFmt w:val="bullet"/>
      <w:lvlText w:val="•"/>
      <w:lvlJc w:val="left"/>
      <w:pPr>
        <w:tabs>
          <w:tab w:val="num" w:pos="2880"/>
        </w:tabs>
        <w:ind w:left="2880" w:hanging="360"/>
      </w:pPr>
      <w:rPr>
        <w:rFonts w:ascii="宋体" w:hAnsi="宋体" w:hint="default"/>
      </w:rPr>
    </w:lvl>
    <w:lvl w:ilvl="4" w:tplc="E34EE390" w:tentative="1">
      <w:start w:val="1"/>
      <w:numFmt w:val="bullet"/>
      <w:lvlText w:val="•"/>
      <w:lvlJc w:val="left"/>
      <w:pPr>
        <w:tabs>
          <w:tab w:val="num" w:pos="3600"/>
        </w:tabs>
        <w:ind w:left="3600" w:hanging="360"/>
      </w:pPr>
      <w:rPr>
        <w:rFonts w:ascii="宋体" w:hAnsi="宋体" w:hint="default"/>
      </w:rPr>
    </w:lvl>
    <w:lvl w:ilvl="5" w:tplc="A77E1D56" w:tentative="1">
      <w:start w:val="1"/>
      <w:numFmt w:val="bullet"/>
      <w:lvlText w:val="•"/>
      <w:lvlJc w:val="left"/>
      <w:pPr>
        <w:tabs>
          <w:tab w:val="num" w:pos="4320"/>
        </w:tabs>
        <w:ind w:left="4320" w:hanging="360"/>
      </w:pPr>
      <w:rPr>
        <w:rFonts w:ascii="宋体" w:hAnsi="宋体" w:hint="default"/>
      </w:rPr>
    </w:lvl>
    <w:lvl w:ilvl="6" w:tplc="ED0205F6" w:tentative="1">
      <w:start w:val="1"/>
      <w:numFmt w:val="bullet"/>
      <w:lvlText w:val="•"/>
      <w:lvlJc w:val="left"/>
      <w:pPr>
        <w:tabs>
          <w:tab w:val="num" w:pos="5040"/>
        </w:tabs>
        <w:ind w:left="5040" w:hanging="360"/>
      </w:pPr>
      <w:rPr>
        <w:rFonts w:ascii="宋体" w:hAnsi="宋体" w:hint="default"/>
      </w:rPr>
    </w:lvl>
    <w:lvl w:ilvl="7" w:tplc="F8A67C1A" w:tentative="1">
      <w:start w:val="1"/>
      <w:numFmt w:val="bullet"/>
      <w:lvlText w:val="•"/>
      <w:lvlJc w:val="left"/>
      <w:pPr>
        <w:tabs>
          <w:tab w:val="num" w:pos="5760"/>
        </w:tabs>
        <w:ind w:left="5760" w:hanging="360"/>
      </w:pPr>
      <w:rPr>
        <w:rFonts w:ascii="宋体" w:hAnsi="宋体" w:hint="default"/>
      </w:rPr>
    </w:lvl>
    <w:lvl w:ilvl="8" w:tplc="570AAF90" w:tentative="1">
      <w:start w:val="1"/>
      <w:numFmt w:val="bullet"/>
      <w:lvlText w:val="•"/>
      <w:lvlJc w:val="left"/>
      <w:pPr>
        <w:tabs>
          <w:tab w:val="num" w:pos="6480"/>
        </w:tabs>
        <w:ind w:left="6480" w:hanging="360"/>
      </w:pPr>
      <w:rPr>
        <w:rFonts w:ascii="宋体" w:hAnsi="宋体" w:hint="default"/>
      </w:rPr>
    </w:lvl>
  </w:abstractNum>
  <w:abstractNum w:abstractNumId="15" w15:restartNumberingAfterBreak="0">
    <w:nsid w:val="4D6B4B18"/>
    <w:multiLevelType w:val="hybridMultilevel"/>
    <w:tmpl w:val="571C49BA"/>
    <w:lvl w:ilvl="0" w:tplc="BFCCA804">
      <w:start w:val="1"/>
      <w:numFmt w:val="bullet"/>
      <w:lvlText w:val="•"/>
      <w:lvlJc w:val="left"/>
      <w:pPr>
        <w:tabs>
          <w:tab w:val="num" w:pos="720"/>
        </w:tabs>
        <w:ind w:left="720" w:hanging="360"/>
      </w:pPr>
      <w:rPr>
        <w:rFonts w:ascii="宋体" w:hAnsi="宋体" w:hint="default"/>
      </w:rPr>
    </w:lvl>
    <w:lvl w:ilvl="1" w:tplc="1AB883F4" w:tentative="1">
      <w:start w:val="1"/>
      <w:numFmt w:val="bullet"/>
      <w:lvlText w:val="•"/>
      <w:lvlJc w:val="left"/>
      <w:pPr>
        <w:tabs>
          <w:tab w:val="num" w:pos="1440"/>
        </w:tabs>
        <w:ind w:left="1440" w:hanging="360"/>
      </w:pPr>
      <w:rPr>
        <w:rFonts w:ascii="宋体" w:hAnsi="宋体" w:hint="default"/>
      </w:rPr>
    </w:lvl>
    <w:lvl w:ilvl="2" w:tplc="C47092CA" w:tentative="1">
      <w:start w:val="1"/>
      <w:numFmt w:val="bullet"/>
      <w:lvlText w:val="•"/>
      <w:lvlJc w:val="left"/>
      <w:pPr>
        <w:tabs>
          <w:tab w:val="num" w:pos="2160"/>
        </w:tabs>
        <w:ind w:left="2160" w:hanging="360"/>
      </w:pPr>
      <w:rPr>
        <w:rFonts w:ascii="宋体" w:hAnsi="宋体" w:hint="default"/>
      </w:rPr>
    </w:lvl>
    <w:lvl w:ilvl="3" w:tplc="BE9E5698" w:tentative="1">
      <w:start w:val="1"/>
      <w:numFmt w:val="bullet"/>
      <w:lvlText w:val="•"/>
      <w:lvlJc w:val="left"/>
      <w:pPr>
        <w:tabs>
          <w:tab w:val="num" w:pos="2880"/>
        </w:tabs>
        <w:ind w:left="2880" w:hanging="360"/>
      </w:pPr>
      <w:rPr>
        <w:rFonts w:ascii="宋体" w:hAnsi="宋体" w:hint="default"/>
      </w:rPr>
    </w:lvl>
    <w:lvl w:ilvl="4" w:tplc="97C2525C" w:tentative="1">
      <w:start w:val="1"/>
      <w:numFmt w:val="bullet"/>
      <w:lvlText w:val="•"/>
      <w:lvlJc w:val="left"/>
      <w:pPr>
        <w:tabs>
          <w:tab w:val="num" w:pos="3600"/>
        </w:tabs>
        <w:ind w:left="3600" w:hanging="360"/>
      </w:pPr>
      <w:rPr>
        <w:rFonts w:ascii="宋体" w:hAnsi="宋体" w:hint="default"/>
      </w:rPr>
    </w:lvl>
    <w:lvl w:ilvl="5" w:tplc="F650DB98" w:tentative="1">
      <w:start w:val="1"/>
      <w:numFmt w:val="bullet"/>
      <w:lvlText w:val="•"/>
      <w:lvlJc w:val="left"/>
      <w:pPr>
        <w:tabs>
          <w:tab w:val="num" w:pos="4320"/>
        </w:tabs>
        <w:ind w:left="4320" w:hanging="360"/>
      </w:pPr>
      <w:rPr>
        <w:rFonts w:ascii="宋体" w:hAnsi="宋体" w:hint="default"/>
      </w:rPr>
    </w:lvl>
    <w:lvl w:ilvl="6" w:tplc="03CACB7A" w:tentative="1">
      <w:start w:val="1"/>
      <w:numFmt w:val="bullet"/>
      <w:lvlText w:val="•"/>
      <w:lvlJc w:val="left"/>
      <w:pPr>
        <w:tabs>
          <w:tab w:val="num" w:pos="5040"/>
        </w:tabs>
        <w:ind w:left="5040" w:hanging="360"/>
      </w:pPr>
      <w:rPr>
        <w:rFonts w:ascii="宋体" w:hAnsi="宋体" w:hint="default"/>
      </w:rPr>
    </w:lvl>
    <w:lvl w:ilvl="7" w:tplc="8348DCB8" w:tentative="1">
      <w:start w:val="1"/>
      <w:numFmt w:val="bullet"/>
      <w:lvlText w:val="•"/>
      <w:lvlJc w:val="left"/>
      <w:pPr>
        <w:tabs>
          <w:tab w:val="num" w:pos="5760"/>
        </w:tabs>
        <w:ind w:left="5760" w:hanging="360"/>
      </w:pPr>
      <w:rPr>
        <w:rFonts w:ascii="宋体" w:hAnsi="宋体" w:hint="default"/>
      </w:rPr>
    </w:lvl>
    <w:lvl w:ilvl="8" w:tplc="FB22F702" w:tentative="1">
      <w:start w:val="1"/>
      <w:numFmt w:val="bullet"/>
      <w:lvlText w:val="•"/>
      <w:lvlJc w:val="left"/>
      <w:pPr>
        <w:tabs>
          <w:tab w:val="num" w:pos="6480"/>
        </w:tabs>
        <w:ind w:left="6480" w:hanging="360"/>
      </w:pPr>
      <w:rPr>
        <w:rFonts w:ascii="宋体" w:hAnsi="宋体" w:hint="default"/>
      </w:rPr>
    </w:lvl>
  </w:abstractNum>
  <w:abstractNum w:abstractNumId="16" w15:restartNumberingAfterBreak="0">
    <w:nsid w:val="4F6D4B7D"/>
    <w:multiLevelType w:val="hybridMultilevel"/>
    <w:tmpl w:val="75B653D8"/>
    <w:lvl w:ilvl="0" w:tplc="DEEEEE9A">
      <w:start w:val="1"/>
      <w:numFmt w:val="bullet"/>
      <w:lvlText w:val="•"/>
      <w:lvlJc w:val="left"/>
      <w:pPr>
        <w:tabs>
          <w:tab w:val="num" w:pos="720"/>
        </w:tabs>
        <w:ind w:left="720" w:hanging="360"/>
      </w:pPr>
      <w:rPr>
        <w:rFonts w:ascii="Arial" w:hAnsi="Arial" w:hint="default"/>
      </w:rPr>
    </w:lvl>
    <w:lvl w:ilvl="1" w:tplc="53287672" w:tentative="1">
      <w:start w:val="1"/>
      <w:numFmt w:val="bullet"/>
      <w:lvlText w:val="•"/>
      <w:lvlJc w:val="left"/>
      <w:pPr>
        <w:tabs>
          <w:tab w:val="num" w:pos="1440"/>
        </w:tabs>
        <w:ind w:left="1440" w:hanging="360"/>
      </w:pPr>
      <w:rPr>
        <w:rFonts w:ascii="Arial" w:hAnsi="Arial" w:hint="default"/>
      </w:rPr>
    </w:lvl>
    <w:lvl w:ilvl="2" w:tplc="5144020A" w:tentative="1">
      <w:start w:val="1"/>
      <w:numFmt w:val="bullet"/>
      <w:lvlText w:val="•"/>
      <w:lvlJc w:val="left"/>
      <w:pPr>
        <w:tabs>
          <w:tab w:val="num" w:pos="2160"/>
        </w:tabs>
        <w:ind w:left="2160" w:hanging="360"/>
      </w:pPr>
      <w:rPr>
        <w:rFonts w:ascii="Arial" w:hAnsi="Arial" w:hint="default"/>
      </w:rPr>
    </w:lvl>
    <w:lvl w:ilvl="3" w:tplc="AFAE27CE" w:tentative="1">
      <w:start w:val="1"/>
      <w:numFmt w:val="bullet"/>
      <w:lvlText w:val="•"/>
      <w:lvlJc w:val="left"/>
      <w:pPr>
        <w:tabs>
          <w:tab w:val="num" w:pos="2880"/>
        </w:tabs>
        <w:ind w:left="2880" w:hanging="360"/>
      </w:pPr>
      <w:rPr>
        <w:rFonts w:ascii="Arial" w:hAnsi="Arial" w:hint="default"/>
      </w:rPr>
    </w:lvl>
    <w:lvl w:ilvl="4" w:tplc="67AC8BB8" w:tentative="1">
      <w:start w:val="1"/>
      <w:numFmt w:val="bullet"/>
      <w:lvlText w:val="•"/>
      <w:lvlJc w:val="left"/>
      <w:pPr>
        <w:tabs>
          <w:tab w:val="num" w:pos="3600"/>
        </w:tabs>
        <w:ind w:left="3600" w:hanging="360"/>
      </w:pPr>
      <w:rPr>
        <w:rFonts w:ascii="Arial" w:hAnsi="Arial" w:hint="default"/>
      </w:rPr>
    </w:lvl>
    <w:lvl w:ilvl="5" w:tplc="8C0C4FCE" w:tentative="1">
      <w:start w:val="1"/>
      <w:numFmt w:val="bullet"/>
      <w:lvlText w:val="•"/>
      <w:lvlJc w:val="left"/>
      <w:pPr>
        <w:tabs>
          <w:tab w:val="num" w:pos="4320"/>
        </w:tabs>
        <w:ind w:left="4320" w:hanging="360"/>
      </w:pPr>
      <w:rPr>
        <w:rFonts w:ascii="Arial" w:hAnsi="Arial" w:hint="default"/>
      </w:rPr>
    </w:lvl>
    <w:lvl w:ilvl="6" w:tplc="063A2FC2" w:tentative="1">
      <w:start w:val="1"/>
      <w:numFmt w:val="bullet"/>
      <w:lvlText w:val="•"/>
      <w:lvlJc w:val="left"/>
      <w:pPr>
        <w:tabs>
          <w:tab w:val="num" w:pos="5040"/>
        </w:tabs>
        <w:ind w:left="5040" w:hanging="360"/>
      </w:pPr>
      <w:rPr>
        <w:rFonts w:ascii="Arial" w:hAnsi="Arial" w:hint="default"/>
      </w:rPr>
    </w:lvl>
    <w:lvl w:ilvl="7" w:tplc="8DC0AB88" w:tentative="1">
      <w:start w:val="1"/>
      <w:numFmt w:val="bullet"/>
      <w:lvlText w:val="•"/>
      <w:lvlJc w:val="left"/>
      <w:pPr>
        <w:tabs>
          <w:tab w:val="num" w:pos="5760"/>
        </w:tabs>
        <w:ind w:left="5760" w:hanging="360"/>
      </w:pPr>
      <w:rPr>
        <w:rFonts w:ascii="Arial" w:hAnsi="Arial" w:hint="default"/>
      </w:rPr>
    </w:lvl>
    <w:lvl w:ilvl="8" w:tplc="250EE8E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6C075BF"/>
    <w:multiLevelType w:val="hybridMultilevel"/>
    <w:tmpl w:val="E91682AC"/>
    <w:lvl w:ilvl="0" w:tplc="6E64879A">
      <w:start w:val="1"/>
      <w:numFmt w:val="bullet"/>
      <w:lvlText w:val="•"/>
      <w:lvlJc w:val="left"/>
      <w:pPr>
        <w:tabs>
          <w:tab w:val="num" w:pos="720"/>
        </w:tabs>
        <w:ind w:left="720" w:hanging="360"/>
      </w:pPr>
      <w:rPr>
        <w:rFonts w:ascii="宋体" w:hAnsi="宋体" w:hint="default"/>
      </w:rPr>
    </w:lvl>
    <w:lvl w:ilvl="1" w:tplc="B0206D8A" w:tentative="1">
      <w:start w:val="1"/>
      <w:numFmt w:val="bullet"/>
      <w:lvlText w:val="•"/>
      <w:lvlJc w:val="left"/>
      <w:pPr>
        <w:tabs>
          <w:tab w:val="num" w:pos="1440"/>
        </w:tabs>
        <w:ind w:left="1440" w:hanging="360"/>
      </w:pPr>
      <w:rPr>
        <w:rFonts w:ascii="宋体" w:hAnsi="宋体" w:hint="default"/>
      </w:rPr>
    </w:lvl>
    <w:lvl w:ilvl="2" w:tplc="EA7C3CE0" w:tentative="1">
      <w:start w:val="1"/>
      <w:numFmt w:val="bullet"/>
      <w:lvlText w:val="•"/>
      <w:lvlJc w:val="left"/>
      <w:pPr>
        <w:tabs>
          <w:tab w:val="num" w:pos="2160"/>
        </w:tabs>
        <w:ind w:left="2160" w:hanging="360"/>
      </w:pPr>
      <w:rPr>
        <w:rFonts w:ascii="宋体" w:hAnsi="宋体" w:hint="default"/>
      </w:rPr>
    </w:lvl>
    <w:lvl w:ilvl="3" w:tplc="CF62868A" w:tentative="1">
      <w:start w:val="1"/>
      <w:numFmt w:val="bullet"/>
      <w:lvlText w:val="•"/>
      <w:lvlJc w:val="left"/>
      <w:pPr>
        <w:tabs>
          <w:tab w:val="num" w:pos="2880"/>
        </w:tabs>
        <w:ind w:left="2880" w:hanging="360"/>
      </w:pPr>
      <w:rPr>
        <w:rFonts w:ascii="宋体" w:hAnsi="宋体" w:hint="default"/>
      </w:rPr>
    </w:lvl>
    <w:lvl w:ilvl="4" w:tplc="C8B0C3E0" w:tentative="1">
      <w:start w:val="1"/>
      <w:numFmt w:val="bullet"/>
      <w:lvlText w:val="•"/>
      <w:lvlJc w:val="left"/>
      <w:pPr>
        <w:tabs>
          <w:tab w:val="num" w:pos="3600"/>
        </w:tabs>
        <w:ind w:left="3600" w:hanging="360"/>
      </w:pPr>
      <w:rPr>
        <w:rFonts w:ascii="宋体" w:hAnsi="宋体" w:hint="default"/>
      </w:rPr>
    </w:lvl>
    <w:lvl w:ilvl="5" w:tplc="1E307ABC" w:tentative="1">
      <w:start w:val="1"/>
      <w:numFmt w:val="bullet"/>
      <w:lvlText w:val="•"/>
      <w:lvlJc w:val="left"/>
      <w:pPr>
        <w:tabs>
          <w:tab w:val="num" w:pos="4320"/>
        </w:tabs>
        <w:ind w:left="4320" w:hanging="360"/>
      </w:pPr>
      <w:rPr>
        <w:rFonts w:ascii="宋体" w:hAnsi="宋体" w:hint="default"/>
      </w:rPr>
    </w:lvl>
    <w:lvl w:ilvl="6" w:tplc="EDFC63EC" w:tentative="1">
      <w:start w:val="1"/>
      <w:numFmt w:val="bullet"/>
      <w:lvlText w:val="•"/>
      <w:lvlJc w:val="left"/>
      <w:pPr>
        <w:tabs>
          <w:tab w:val="num" w:pos="5040"/>
        </w:tabs>
        <w:ind w:left="5040" w:hanging="360"/>
      </w:pPr>
      <w:rPr>
        <w:rFonts w:ascii="宋体" w:hAnsi="宋体" w:hint="default"/>
      </w:rPr>
    </w:lvl>
    <w:lvl w:ilvl="7" w:tplc="E8A8128C" w:tentative="1">
      <w:start w:val="1"/>
      <w:numFmt w:val="bullet"/>
      <w:lvlText w:val="•"/>
      <w:lvlJc w:val="left"/>
      <w:pPr>
        <w:tabs>
          <w:tab w:val="num" w:pos="5760"/>
        </w:tabs>
        <w:ind w:left="5760" w:hanging="360"/>
      </w:pPr>
      <w:rPr>
        <w:rFonts w:ascii="宋体" w:hAnsi="宋体" w:hint="default"/>
      </w:rPr>
    </w:lvl>
    <w:lvl w:ilvl="8" w:tplc="D2A4702C" w:tentative="1">
      <w:start w:val="1"/>
      <w:numFmt w:val="bullet"/>
      <w:lvlText w:val="•"/>
      <w:lvlJc w:val="left"/>
      <w:pPr>
        <w:tabs>
          <w:tab w:val="num" w:pos="6480"/>
        </w:tabs>
        <w:ind w:left="6480" w:hanging="360"/>
      </w:pPr>
      <w:rPr>
        <w:rFonts w:ascii="宋体" w:hAnsi="宋体" w:hint="default"/>
      </w:rPr>
    </w:lvl>
  </w:abstractNum>
  <w:abstractNum w:abstractNumId="18" w15:restartNumberingAfterBreak="0">
    <w:nsid w:val="7B1940EC"/>
    <w:multiLevelType w:val="hybridMultilevel"/>
    <w:tmpl w:val="D6062BD4"/>
    <w:lvl w:ilvl="0" w:tplc="BB2627F0">
      <w:start w:val="1"/>
      <w:numFmt w:val="bullet"/>
      <w:lvlText w:val="•"/>
      <w:lvlJc w:val="left"/>
      <w:pPr>
        <w:tabs>
          <w:tab w:val="num" w:pos="720"/>
        </w:tabs>
        <w:ind w:left="720" w:hanging="360"/>
      </w:pPr>
      <w:rPr>
        <w:rFonts w:ascii="宋体" w:hAnsi="宋体" w:hint="default"/>
      </w:rPr>
    </w:lvl>
    <w:lvl w:ilvl="1" w:tplc="6DE8CB3C" w:tentative="1">
      <w:start w:val="1"/>
      <w:numFmt w:val="bullet"/>
      <w:lvlText w:val="•"/>
      <w:lvlJc w:val="left"/>
      <w:pPr>
        <w:tabs>
          <w:tab w:val="num" w:pos="1440"/>
        </w:tabs>
        <w:ind w:left="1440" w:hanging="360"/>
      </w:pPr>
      <w:rPr>
        <w:rFonts w:ascii="宋体" w:hAnsi="宋体" w:hint="default"/>
      </w:rPr>
    </w:lvl>
    <w:lvl w:ilvl="2" w:tplc="54E41640" w:tentative="1">
      <w:start w:val="1"/>
      <w:numFmt w:val="bullet"/>
      <w:lvlText w:val="•"/>
      <w:lvlJc w:val="left"/>
      <w:pPr>
        <w:tabs>
          <w:tab w:val="num" w:pos="2160"/>
        </w:tabs>
        <w:ind w:left="2160" w:hanging="360"/>
      </w:pPr>
      <w:rPr>
        <w:rFonts w:ascii="宋体" w:hAnsi="宋体" w:hint="default"/>
      </w:rPr>
    </w:lvl>
    <w:lvl w:ilvl="3" w:tplc="0C1CC9D8" w:tentative="1">
      <w:start w:val="1"/>
      <w:numFmt w:val="bullet"/>
      <w:lvlText w:val="•"/>
      <w:lvlJc w:val="left"/>
      <w:pPr>
        <w:tabs>
          <w:tab w:val="num" w:pos="2880"/>
        </w:tabs>
        <w:ind w:left="2880" w:hanging="360"/>
      </w:pPr>
      <w:rPr>
        <w:rFonts w:ascii="宋体" w:hAnsi="宋体" w:hint="default"/>
      </w:rPr>
    </w:lvl>
    <w:lvl w:ilvl="4" w:tplc="E36404EA" w:tentative="1">
      <w:start w:val="1"/>
      <w:numFmt w:val="bullet"/>
      <w:lvlText w:val="•"/>
      <w:lvlJc w:val="left"/>
      <w:pPr>
        <w:tabs>
          <w:tab w:val="num" w:pos="3600"/>
        </w:tabs>
        <w:ind w:left="3600" w:hanging="360"/>
      </w:pPr>
      <w:rPr>
        <w:rFonts w:ascii="宋体" w:hAnsi="宋体" w:hint="default"/>
      </w:rPr>
    </w:lvl>
    <w:lvl w:ilvl="5" w:tplc="EB0E34CC" w:tentative="1">
      <w:start w:val="1"/>
      <w:numFmt w:val="bullet"/>
      <w:lvlText w:val="•"/>
      <w:lvlJc w:val="left"/>
      <w:pPr>
        <w:tabs>
          <w:tab w:val="num" w:pos="4320"/>
        </w:tabs>
        <w:ind w:left="4320" w:hanging="360"/>
      </w:pPr>
      <w:rPr>
        <w:rFonts w:ascii="宋体" w:hAnsi="宋体" w:hint="default"/>
      </w:rPr>
    </w:lvl>
    <w:lvl w:ilvl="6" w:tplc="DE2E4B40" w:tentative="1">
      <w:start w:val="1"/>
      <w:numFmt w:val="bullet"/>
      <w:lvlText w:val="•"/>
      <w:lvlJc w:val="left"/>
      <w:pPr>
        <w:tabs>
          <w:tab w:val="num" w:pos="5040"/>
        </w:tabs>
        <w:ind w:left="5040" w:hanging="360"/>
      </w:pPr>
      <w:rPr>
        <w:rFonts w:ascii="宋体" w:hAnsi="宋体" w:hint="default"/>
      </w:rPr>
    </w:lvl>
    <w:lvl w:ilvl="7" w:tplc="48625A72" w:tentative="1">
      <w:start w:val="1"/>
      <w:numFmt w:val="bullet"/>
      <w:lvlText w:val="•"/>
      <w:lvlJc w:val="left"/>
      <w:pPr>
        <w:tabs>
          <w:tab w:val="num" w:pos="5760"/>
        </w:tabs>
        <w:ind w:left="5760" w:hanging="360"/>
      </w:pPr>
      <w:rPr>
        <w:rFonts w:ascii="宋体" w:hAnsi="宋体" w:hint="default"/>
      </w:rPr>
    </w:lvl>
    <w:lvl w:ilvl="8" w:tplc="3DD6B132" w:tentative="1">
      <w:start w:val="1"/>
      <w:numFmt w:val="bullet"/>
      <w:lvlText w:val="•"/>
      <w:lvlJc w:val="left"/>
      <w:pPr>
        <w:tabs>
          <w:tab w:val="num" w:pos="6480"/>
        </w:tabs>
        <w:ind w:left="6480" w:hanging="360"/>
      </w:pPr>
      <w:rPr>
        <w:rFonts w:ascii="宋体" w:hAnsi="宋体" w:hint="default"/>
      </w:rPr>
    </w:lvl>
  </w:abstractNum>
  <w:abstractNum w:abstractNumId="19" w15:restartNumberingAfterBreak="0">
    <w:nsid w:val="7CDF5CAD"/>
    <w:multiLevelType w:val="hybridMultilevel"/>
    <w:tmpl w:val="4F421D90"/>
    <w:lvl w:ilvl="0" w:tplc="9C0273F2">
      <w:start w:val="1"/>
      <w:numFmt w:val="bullet"/>
      <w:lvlText w:val="•"/>
      <w:lvlJc w:val="left"/>
      <w:pPr>
        <w:tabs>
          <w:tab w:val="num" w:pos="720"/>
        </w:tabs>
        <w:ind w:left="720" w:hanging="360"/>
      </w:pPr>
      <w:rPr>
        <w:rFonts w:ascii="宋体" w:hAnsi="宋体" w:hint="default"/>
      </w:rPr>
    </w:lvl>
    <w:lvl w:ilvl="1" w:tplc="A94EAC30" w:tentative="1">
      <w:start w:val="1"/>
      <w:numFmt w:val="bullet"/>
      <w:lvlText w:val="•"/>
      <w:lvlJc w:val="left"/>
      <w:pPr>
        <w:tabs>
          <w:tab w:val="num" w:pos="1440"/>
        </w:tabs>
        <w:ind w:left="1440" w:hanging="360"/>
      </w:pPr>
      <w:rPr>
        <w:rFonts w:ascii="宋体" w:hAnsi="宋体" w:hint="default"/>
      </w:rPr>
    </w:lvl>
    <w:lvl w:ilvl="2" w:tplc="39D6289C" w:tentative="1">
      <w:start w:val="1"/>
      <w:numFmt w:val="bullet"/>
      <w:lvlText w:val="•"/>
      <w:lvlJc w:val="left"/>
      <w:pPr>
        <w:tabs>
          <w:tab w:val="num" w:pos="2160"/>
        </w:tabs>
        <w:ind w:left="2160" w:hanging="360"/>
      </w:pPr>
      <w:rPr>
        <w:rFonts w:ascii="宋体" w:hAnsi="宋体" w:hint="default"/>
      </w:rPr>
    </w:lvl>
    <w:lvl w:ilvl="3" w:tplc="6E181F2A" w:tentative="1">
      <w:start w:val="1"/>
      <w:numFmt w:val="bullet"/>
      <w:lvlText w:val="•"/>
      <w:lvlJc w:val="left"/>
      <w:pPr>
        <w:tabs>
          <w:tab w:val="num" w:pos="2880"/>
        </w:tabs>
        <w:ind w:left="2880" w:hanging="360"/>
      </w:pPr>
      <w:rPr>
        <w:rFonts w:ascii="宋体" w:hAnsi="宋体" w:hint="default"/>
      </w:rPr>
    </w:lvl>
    <w:lvl w:ilvl="4" w:tplc="14EAB2AE" w:tentative="1">
      <w:start w:val="1"/>
      <w:numFmt w:val="bullet"/>
      <w:lvlText w:val="•"/>
      <w:lvlJc w:val="left"/>
      <w:pPr>
        <w:tabs>
          <w:tab w:val="num" w:pos="3600"/>
        </w:tabs>
        <w:ind w:left="3600" w:hanging="360"/>
      </w:pPr>
      <w:rPr>
        <w:rFonts w:ascii="宋体" w:hAnsi="宋体" w:hint="default"/>
      </w:rPr>
    </w:lvl>
    <w:lvl w:ilvl="5" w:tplc="520C27C8" w:tentative="1">
      <w:start w:val="1"/>
      <w:numFmt w:val="bullet"/>
      <w:lvlText w:val="•"/>
      <w:lvlJc w:val="left"/>
      <w:pPr>
        <w:tabs>
          <w:tab w:val="num" w:pos="4320"/>
        </w:tabs>
        <w:ind w:left="4320" w:hanging="360"/>
      </w:pPr>
      <w:rPr>
        <w:rFonts w:ascii="宋体" w:hAnsi="宋体" w:hint="default"/>
      </w:rPr>
    </w:lvl>
    <w:lvl w:ilvl="6" w:tplc="B128D6F8" w:tentative="1">
      <w:start w:val="1"/>
      <w:numFmt w:val="bullet"/>
      <w:lvlText w:val="•"/>
      <w:lvlJc w:val="left"/>
      <w:pPr>
        <w:tabs>
          <w:tab w:val="num" w:pos="5040"/>
        </w:tabs>
        <w:ind w:left="5040" w:hanging="360"/>
      </w:pPr>
      <w:rPr>
        <w:rFonts w:ascii="宋体" w:hAnsi="宋体" w:hint="default"/>
      </w:rPr>
    </w:lvl>
    <w:lvl w:ilvl="7" w:tplc="A32E9AA4" w:tentative="1">
      <w:start w:val="1"/>
      <w:numFmt w:val="bullet"/>
      <w:lvlText w:val="•"/>
      <w:lvlJc w:val="left"/>
      <w:pPr>
        <w:tabs>
          <w:tab w:val="num" w:pos="5760"/>
        </w:tabs>
        <w:ind w:left="5760" w:hanging="360"/>
      </w:pPr>
      <w:rPr>
        <w:rFonts w:ascii="宋体" w:hAnsi="宋体" w:hint="default"/>
      </w:rPr>
    </w:lvl>
    <w:lvl w:ilvl="8" w:tplc="3514CEDC" w:tentative="1">
      <w:start w:val="1"/>
      <w:numFmt w:val="bullet"/>
      <w:lvlText w:val="•"/>
      <w:lvlJc w:val="left"/>
      <w:pPr>
        <w:tabs>
          <w:tab w:val="num" w:pos="6480"/>
        </w:tabs>
        <w:ind w:left="6480" w:hanging="360"/>
      </w:pPr>
      <w:rPr>
        <w:rFonts w:ascii="宋体" w:hAnsi="宋体" w:hint="default"/>
      </w:rPr>
    </w:lvl>
  </w:abstractNum>
  <w:num w:numId="1">
    <w:abstractNumId w:val="18"/>
  </w:num>
  <w:num w:numId="2">
    <w:abstractNumId w:val="0"/>
  </w:num>
  <w:num w:numId="3">
    <w:abstractNumId w:val="13"/>
  </w:num>
  <w:num w:numId="4">
    <w:abstractNumId w:val="8"/>
  </w:num>
  <w:num w:numId="5">
    <w:abstractNumId w:val="4"/>
  </w:num>
  <w:num w:numId="6">
    <w:abstractNumId w:val="16"/>
  </w:num>
  <w:num w:numId="7">
    <w:abstractNumId w:val="17"/>
  </w:num>
  <w:num w:numId="8">
    <w:abstractNumId w:val="3"/>
  </w:num>
  <w:num w:numId="9">
    <w:abstractNumId w:val="2"/>
  </w:num>
  <w:num w:numId="10">
    <w:abstractNumId w:val="11"/>
  </w:num>
  <w:num w:numId="11">
    <w:abstractNumId w:val="7"/>
  </w:num>
  <w:num w:numId="12">
    <w:abstractNumId w:val="5"/>
  </w:num>
  <w:num w:numId="13">
    <w:abstractNumId w:val="14"/>
  </w:num>
  <w:num w:numId="14">
    <w:abstractNumId w:val="15"/>
  </w:num>
  <w:num w:numId="15">
    <w:abstractNumId w:val="9"/>
  </w:num>
  <w:num w:numId="16">
    <w:abstractNumId w:val="10"/>
  </w:num>
  <w:num w:numId="17">
    <w:abstractNumId w:val="19"/>
  </w:num>
  <w:num w:numId="18">
    <w:abstractNumId w:val="1"/>
  </w:num>
  <w:num w:numId="19">
    <w:abstractNumId w:val="1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871"/>
    <w:rsid w:val="000444B6"/>
    <w:rsid w:val="00056B83"/>
    <w:rsid w:val="000A4F3E"/>
    <w:rsid w:val="001D1E59"/>
    <w:rsid w:val="002D0B1C"/>
    <w:rsid w:val="00336A8F"/>
    <w:rsid w:val="003C0D85"/>
    <w:rsid w:val="004A07B2"/>
    <w:rsid w:val="00573C78"/>
    <w:rsid w:val="006D5F2D"/>
    <w:rsid w:val="00890FD7"/>
    <w:rsid w:val="008B245D"/>
    <w:rsid w:val="00913E20"/>
    <w:rsid w:val="00990381"/>
    <w:rsid w:val="009E41F8"/>
    <w:rsid w:val="00A21929"/>
    <w:rsid w:val="00AD2D97"/>
    <w:rsid w:val="00B76FB4"/>
    <w:rsid w:val="00BA067A"/>
    <w:rsid w:val="00C31813"/>
    <w:rsid w:val="00CA6871"/>
    <w:rsid w:val="00CC4DE8"/>
    <w:rsid w:val="00E03C74"/>
    <w:rsid w:val="00F97C82"/>
    <w:rsid w:val="00FF4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2E14C"/>
  <w15:chartTrackingRefBased/>
  <w15:docId w15:val="{DC57DA18-5D1E-4399-A1AD-8F4700F1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0D85"/>
    <w:pPr>
      <w:ind w:firstLineChars="200" w:firstLine="420"/>
    </w:pPr>
  </w:style>
  <w:style w:type="paragraph" w:styleId="a4">
    <w:name w:val="Normal (Web)"/>
    <w:basedOn w:val="a"/>
    <w:uiPriority w:val="99"/>
    <w:semiHidden/>
    <w:unhideWhenUsed/>
    <w:rsid w:val="00990381"/>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0A4F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A4F3E"/>
    <w:rPr>
      <w:sz w:val="18"/>
      <w:szCs w:val="18"/>
    </w:rPr>
  </w:style>
  <w:style w:type="paragraph" w:styleId="a7">
    <w:name w:val="footer"/>
    <w:basedOn w:val="a"/>
    <w:link w:val="a8"/>
    <w:uiPriority w:val="99"/>
    <w:unhideWhenUsed/>
    <w:rsid w:val="000A4F3E"/>
    <w:pPr>
      <w:tabs>
        <w:tab w:val="center" w:pos="4153"/>
        <w:tab w:val="right" w:pos="8306"/>
      </w:tabs>
      <w:snapToGrid w:val="0"/>
      <w:jc w:val="left"/>
    </w:pPr>
    <w:rPr>
      <w:sz w:val="18"/>
      <w:szCs w:val="18"/>
    </w:rPr>
  </w:style>
  <w:style w:type="character" w:customStyle="1" w:styleId="a8">
    <w:name w:val="页脚 字符"/>
    <w:basedOn w:val="a0"/>
    <w:link w:val="a7"/>
    <w:uiPriority w:val="99"/>
    <w:rsid w:val="000A4F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7772">
      <w:bodyDiv w:val="1"/>
      <w:marLeft w:val="0"/>
      <w:marRight w:val="0"/>
      <w:marTop w:val="0"/>
      <w:marBottom w:val="0"/>
      <w:divBdr>
        <w:top w:val="none" w:sz="0" w:space="0" w:color="auto"/>
        <w:left w:val="none" w:sz="0" w:space="0" w:color="auto"/>
        <w:bottom w:val="none" w:sz="0" w:space="0" w:color="auto"/>
        <w:right w:val="none" w:sz="0" w:space="0" w:color="auto"/>
      </w:divBdr>
      <w:divsChild>
        <w:div w:id="1496611333">
          <w:marLeft w:val="547"/>
          <w:marRight w:val="0"/>
          <w:marTop w:val="154"/>
          <w:marBottom w:val="0"/>
          <w:divBdr>
            <w:top w:val="none" w:sz="0" w:space="0" w:color="auto"/>
            <w:left w:val="none" w:sz="0" w:space="0" w:color="auto"/>
            <w:bottom w:val="none" w:sz="0" w:space="0" w:color="auto"/>
            <w:right w:val="none" w:sz="0" w:space="0" w:color="auto"/>
          </w:divBdr>
        </w:div>
        <w:div w:id="211041898">
          <w:marLeft w:val="547"/>
          <w:marRight w:val="0"/>
          <w:marTop w:val="154"/>
          <w:marBottom w:val="0"/>
          <w:divBdr>
            <w:top w:val="none" w:sz="0" w:space="0" w:color="auto"/>
            <w:left w:val="none" w:sz="0" w:space="0" w:color="auto"/>
            <w:bottom w:val="none" w:sz="0" w:space="0" w:color="auto"/>
            <w:right w:val="none" w:sz="0" w:space="0" w:color="auto"/>
          </w:divBdr>
        </w:div>
      </w:divsChild>
    </w:div>
    <w:div w:id="70125066">
      <w:bodyDiv w:val="1"/>
      <w:marLeft w:val="0"/>
      <w:marRight w:val="0"/>
      <w:marTop w:val="0"/>
      <w:marBottom w:val="0"/>
      <w:divBdr>
        <w:top w:val="none" w:sz="0" w:space="0" w:color="auto"/>
        <w:left w:val="none" w:sz="0" w:space="0" w:color="auto"/>
        <w:bottom w:val="none" w:sz="0" w:space="0" w:color="auto"/>
        <w:right w:val="none" w:sz="0" w:space="0" w:color="auto"/>
      </w:divBdr>
      <w:divsChild>
        <w:div w:id="1338576200">
          <w:marLeft w:val="547"/>
          <w:marRight w:val="0"/>
          <w:marTop w:val="154"/>
          <w:marBottom w:val="0"/>
          <w:divBdr>
            <w:top w:val="none" w:sz="0" w:space="0" w:color="auto"/>
            <w:left w:val="none" w:sz="0" w:space="0" w:color="auto"/>
            <w:bottom w:val="none" w:sz="0" w:space="0" w:color="auto"/>
            <w:right w:val="none" w:sz="0" w:space="0" w:color="auto"/>
          </w:divBdr>
        </w:div>
      </w:divsChild>
    </w:div>
    <w:div w:id="115419270">
      <w:bodyDiv w:val="1"/>
      <w:marLeft w:val="0"/>
      <w:marRight w:val="0"/>
      <w:marTop w:val="0"/>
      <w:marBottom w:val="0"/>
      <w:divBdr>
        <w:top w:val="none" w:sz="0" w:space="0" w:color="auto"/>
        <w:left w:val="none" w:sz="0" w:space="0" w:color="auto"/>
        <w:bottom w:val="none" w:sz="0" w:space="0" w:color="auto"/>
        <w:right w:val="none" w:sz="0" w:space="0" w:color="auto"/>
      </w:divBdr>
      <w:divsChild>
        <w:div w:id="1795052103">
          <w:marLeft w:val="0"/>
          <w:marRight w:val="0"/>
          <w:marTop w:val="0"/>
          <w:marBottom w:val="0"/>
          <w:divBdr>
            <w:top w:val="none" w:sz="0" w:space="0" w:color="auto"/>
            <w:left w:val="none" w:sz="0" w:space="0" w:color="auto"/>
            <w:bottom w:val="none" w:sz="0" w:space="0" w:color="auto"/>
            <w:right w:val="none" w:sz="0" w:space="0" w:color="auto"/>
          </w:divBdr>
        </w:div>
      </w:divsChild>
    </w:div>
    <w:div w:id="158158002">
      <w:bodyDiv w:val="1"/>
      <w:marLeft w:val="0"/>
      <w:marRight w:val="0"/>
      <w:marTop w:val="0"/>
      <w:marBottom w:val="0"/>
      <w:divBdr>
        <w:top w:val="none" w:sz="0" w:space="0" w:color="auto"/>
        <w:left w:val="none" w:sz="0" w:space="0" w:color="auto"/>
        <w:bottom w:val="none" w:sz="0" w:space="0" w:color="auto"/>
        <w:right w:val="none" w:sz="0" w:space="0" w:color="auto"/>
      </w:divBdr>
    </w:div>
    <w:div w:id="186333035">
      <w:bodyDiv w:val="1"/>
      <w:marLeft w:val="0"/>
      <w:marRight w:val="0"/>
      <w:marTop w:val="0"/>
      <w:marBottom w:val="0"/>
      <w:divBdr>
        <w:top w:val="none" w:sz="0" w:space="0" w:color="auto"/>
        <w:left w:val="none" w:sz="0" w:space="0" w:color="auto"/>
        <w:bottom w:val="none" w:sz="0" w:space="0" w:color="auto"/>
        <w:right w:val="none" w:sz="0" w:space="0" w:color="auto"/>
      </w:divBdr>
      <w:divsChild>
        <w:div w:id="209852658">
          <w:marLeft w:val="547"/>
          <w:marRight w:val="0"/>
          <w:marTop w:val="154"/>
          <w:marBottom w:val="0"/>
          <w:divBdr>
            <w:top w:val="none" w:sz="0" w:space="0" w:color="auto"/>
            <w:left w:val="none" w:sz="0" w:space="0" w:color="auto"/>
            <w:bottom w:val="none" w:sz="0" w:space="0" w:color="auto"/>
            <w:right w:val="none" w:sz="0" w:space="0" w:color="auto"/>
          </w:divBdr>
        </w:div>
        <w:div w:id="1563177948">
          <w:marLeft w:val="547"/>
          <w:marRight w:val="0"/>
          <w:marTop w:val="154"/>
          <w:marBottom w:val="0"/>
          <w:divBdr>
            <w:top w:val="none" w:sz="0" w:space="0" w:color="auto"/>
            <w:left w:val="none" w:sz="0" w:space="0" w:color="auto"/>
            <w:bottom w:val="none" w:sz="0" w:space="0" w:color="auto"/>
            <w:right w:val="none" w:sz="0" w:space="0" w:color="auto"/>
          </w:divBdr>
        </w:div>
      </w:divsChild>
    </w:div>
    <w:div w:id="187564727">
      <w:bodyDiv w:val="1"/>
      <w:marLeft w:val="0"/>
      <w:marRight w:val="0"/>
      <w:marTop w:val="0"/>
      <w:marBottom w:val="0"/>
      <w:divBdr>
        <w:top w:val="none" w:sz="0" w:space="0" w:color="auto"/>
        <w:left w:val="none" w:sz="0" w:space="0" w:color="auto"/>
        <w:bottom w:val="none" w:sz="0" w:space="0" w:color="auto"/>
        <w:right w:val="none" w:sz="0" w:space="0" w:color="auto"/>
      </w:divBdr>
    </w:div>
    <w:div w:id="210189893">
      <w:bodyDiv w:val="1"/>
      <w:marLeft w:val="0"/>
      <w:marRight w:val="0"/>
      <w:marTop w:val="0"/>
      <w:marBottom w:val="0"/>
      <w:divBdr>
        <w:top w:val="none" w:sz="0" w:space="0" w:color="auto"/>
        <w:left w:val="none" w:sz="0" w:space="0" w:color="auto"/>
        <w:bottom w:val="none" w:sz="0" w:space="0" w:color="auto"/>
        <w:right w:val="none" w:sz="0" w:space="0" w:color="auto"/>
      </w:divBdr>
    </w:div>
    <w:div w:id="256211750">
      <w:bodyDiv w:val="1"/>
      <w:marLeft w:val="0"/>
      <w:marRight w:val="0"/>
      <w:marTop w:val="0"/>
      <w:marBottom w:val="0"/>
      <w:divBdr>
        <w:top w:val="none" w:sz="0" w:space="0" w:color="auto"/>
        <w:left w:val="none" w:sz="0" w:space="0" w:color="auto"/>
        <w:bottom w:val="none" w:sz="0" w:space="0" w:color="auto"/>
        <w:right w:val="none" w:sz="0" w:space="0" w:color="auto"/>
      </w:divBdr>
    </w:div>
    <w:div w:id="302275936">
      <w:bodyDiv w:val="1"/>
      <w:marLeft w:val="0"/>
      <w:marRight w:val="0"/>
      <w:marTop w:val="0"/>
      <w:marBottom w:val="0"/>
      <w:divBdr>
        <w:top w:val="none" w:sz="0" w:space="0" w:color="auto"/>
        <w:left w:val="none" w:sz="0" w:space="0" w:color="auto"/>
        <w:bottom w:val="none" w:sz="0" w:space="0" w:color="auto"/>
        <w:right w:val="none" w:sz="0" w:space="0" w:color="auto"/>
      </w:divBdr>
      <w:divsChild>
        <w:div w:id="1640459544">
          <w:marLeft w:val="547"/>
          <w:marRight w:val="0"/>
          <w:marTop w:val="154"/>
          <w:marBottom w:val="0"/>
          <w:divBdr>
            <w:top w:val="none" w:sz="0" w:space="0" w:color="auto"/>
            <w:left w:val="none" w:sz="0" w:space="0" w:color="auto"/>
            <w:bottom w:val="none" w:sz="0" w:space="0" w:color="auto"/>
            <w:right w:val="none" w:sz="0" w:space="0" w:color="auto"/>
          </w:divBdr>
        </w:div>
        <w:div w:id="1585336196">
          <w:marLeft w:val="547"/>
          <w:marRight w:val="0"/>
          <w:marTop w:val="154"/>
          <w:marBottom w:val="0"/>
          <w:divBdr>
            <w:top w:val="none" w:sz="0" w:space="0" w:color="auto"/>
            <w:left w:val="none" w:sz="0" w:space="0" w:color="auto"/>
            <w:bottom w:val="none" w:sz="0" w:space="0" w:color="auto"/>
            <w:right w:val="none" w:sz="0" w:space="0" w:color="auto"/>
          </w:divBdr>
        </w:div>
      </w:divsChild>
    </w:div>
    <w:div w:id="316616484">
      <w:bodyDiv w:val="1"/>
      <w:marLeft w:val="0"/>
      <w:marRight w:val="0"/>
      <w:marTop w:val="0"/>
      <w:marBottom w:val="0"/>
      <w:divBdr>
        <w:top w:val="none" w:sz="0" w:space="0" w:color="auto"/>
        <w:left w:val="none" w:sz="0" w:space="0" w:color="auto"/>
        <w:bottom w:val="none" w:sz="0" w:space="0" w:color="auto"/>
        <w:right w:val="none" w:sz="0" w:space="0" w:color="auto"/>
      </w:divBdr>
    </w:div>
    <w:div w:id="341931266">
      <w:bodyDiv w:val="1"/>
      <w:marLeft w:val="0"/>
      <w:marRight w:val="0"/>
      <w:marTop w:val="0"/>
      <w:marBottom w:val="0"/>
      <w:divBdr>
        <w:top w:val="none" w:sz="0" w:space="0" w:color="auto"/>
        <w:left w:val="none" w:sz="0" w:space="0" w:color="auto"/>
        <w:bottom w:val="none" w:sz="0" w:space="0" w:color="auto"/>
        <w:right w:val="none" w:sz="0" w:space="0" w:color="auto"/>
      </w:divBdr>
    </w:div>
    <w:div w:id="394013473">
      <w:bodyDiv w:val="1"/>
      <w:marLeft w:val="0"/>
      <w:marRight w:val="0"/>
      <w:marTop w:val="0"/>
      <w:marBottom w:val="0"/>
      <w:divBdr>
        <w:top w:val="none" w:sz="0" w:space="0" w:color="auto"/>
        <w:left w:val="none" w:sz="0" w:space="0" w:color="auto"/>
        <w:bottom w:val="none" w:sz="0" w:space="0" w:color="auto"/>
        <w:right w:val="none" w:sz="0" w:space="0" w:color="auto"/>
      </w:divBdr>
      <w:divsChild>
        <w:div w:id="713844754">
          <w:marLeft w:val="605"/>
          <w:marRight w:val="0"/>
          <w:marTop w:val="134"/>
          <w:marBottom w:val="0"/>
          <w:divBdr>
            <w:top w:val="none" w:sz="0" w:space="0" w:color="auto"/>
            <w:left w:val="none" w:sz="0" w:space="0" w:color="auto"/>
            <w:bottom w:val="none" w:sz="0" w:space="0" w:color="auto"/>
            <w:right w:val="none" w:sz="0" w:space="0" w:color="auto"/>
          </w:divBdr>
        </w:div>
      </w:divsChild>
    </w:div>
    <w:div w:id="511147649">
      <w:bodyDiv w:val="1"/>
      <w:marLeft w:val="0"/>
      <w:marRight w:val="0"/>
      <w:marTop w:val="0"/>
      <w:marBottom w:val="0"/>
      <w:divBdr>
        <w:top w:val="none" w:sz="0" w:space="0" w:color="auto"/>
        <w:left w:val="none" w:sz="0" w:space="0" w:color="auto"/>
        <w:bottom w:val="none" w:sz="0" w:space="0" w:color="auto"/>
        <w:right w:val="none" w:sz="0" w:space="0" w:color="auto"/>
      </w:divBdr>
      <w:divsChild>
        <w:div w:id="2065563822">
          <w:marLeft w:val="0"/>
          <w:marRight w:val="0"/>
          <w:marTop w:val="192"/>
          <w:marBottom w:val="0"/>
          <w:divBdr>
            <w:top w:val="none" w:sz="0" w:space="0" w:color="auto"/>
            <w:left w:val="none" w:sz="0" w:space="0" w:color="auto"/>
            <w:bottom w:val="none" w:sz="0" w:space="0" w:color="auto"/>
            <w:right w:val="none" w:sz="0" w:space="0" w:color="auto"/>
          </w:divBdr>
        </w:div>
      </w:divsChild>
    </w:div>
    <w:div w:id="518202761">
      <w:bodyDiv w:val="1"/>
      <w:marLeft w:val="0"/>
      <w:marRight w:val="0"/>
      <w:marTop w:val="0"/>
      <w:marBottom w:val="0"/>
      <w:divBdr>
        <w:top w:val="none" w:sz="0" w:space="0" w:color="auto"/>
        <w:left w:val="none" w:sz="0" w:space="0" w:color="auto"/>
        <w:bottom w:val="none" w:sz="0" w:space="0" w:color="auto"/>
        <w:right w:val="none" w:sz="0" w:space="0" w:color="auto"/>
      </w:divBdr>
      <w:divsChild>
        <w:div w:id="1520392195">
          <w:marLeft w:val="0"/>
          <w:marRight w:val="0"/>
          <w:marTop w:val="0"/>
          <w:marBottom w:val="0"/>
          <w:divBdr>
            <w:top w:val="none" w:sz="0" w:space="0" w:color="auto"/>
            <w:left w:val="none" w:sz="0" w:space="0" w:color="auto"/>
            <w:bottom w:val="none" w:sz="0" w:space="0" w:color="auto"/>
            <w:right w:val="none" w:sz="0" w:space="0" w:color="auto"/>
          </w:divBdr>
        </w:div>
      </w:divsChild>
    </w:div>
    <w:div w:id="563686679">
      <w:bodyDiv w:val="1"/>
      <w:marLeft w:val="0"/>
      <w:marRight w:val="0"/>
      <w:marTop w:val="0"/>
      <w:marBottom w:val="0"/>
      <w:divBdr>
        <w:top w:val="none" w:sz="0" w:space="0" w:color="auto"/>
        <w:left w:val="none" w:sz="0" w:space="0" w:color="auto"/>
        <w:bottom w:val="none" w:sz="0" w:space="0" w:color="auto"/>
        <w:right w:val="none" w:sz="0" w:space="0" w:color="auto"/>
      </w:divBdr>
    </w:div>
    <w:div w:id="574627681">
      <w:bodyDiv w:val="1"/>
      <w:marLeft w:val="0"/>
      <w:marRight w:val="0"/>
      <w:marTop w:val="0"/>
      <w:marBottom w:val="0"/>
      <w:divBdr>
        <w:top w:val="none" w:sz="0" w:space="0" w:color="auto"/>
        <w:left w:val="none" w:sz="0" w:space="0" w:color="auto"/>
        <w:bottom w:val="none" w:sz="0" w:space="0" w:color="auto"/>
        <w:right w:val="none" w:sz="0" w:space="0" w:color="auto"/>
      </w:divBdr>
    </w:div>
    <w:div w:id="586379095">
      <w:bodyDiv w:val="1"/>
      <w:marLeft w:val="0"/>
      <w:marRight w:val="0"/>
      <w:marTop w:val="0"/>
      <w:marBottom w:val="0"/>
      <w:divBdr>
        <w:top w:val="none" w:sz="0" w:space="0" w:color="auto"/>
        <w:left w:val="none" w:sz="0" w:space="0" w:color="auto"/>
        <w:bottom w:val="none" w:sz="0" w:space="0" w:color="auto"/>
        <w:right w:val="none" w:sz="0" w:space="0" w:color="auto"/>
      </w:divBdr>
      <w:divsChild>
        <w:div w:id="72896825">
          <w:marLeft w:val="547"/>
          <w:marRight w:val="0"/>
          <w:marTop w:val="154"/>
          <w:marBottom w:val="0"/>
          <w:divBdr>
            <w:top w:val="none" w:sz="0" w:space="0" w:color="auto"/>
            <w:left w:val="none" w:sz="0" w:space="0" w:color="auto"/>
            <w:bottom w:val="none" w:sz="0" w:space="0" w:color="auto"/>
            <w:right w:val="none" w:sz="0" w:space="0" w:color="auto"/>
          </w:divBdr>
        </w:div>
        <w:div w:id="677391080">
          <w:marLeft w:val="547"/>
          <w:marRight w:val="0"/>
          <w:marTop w:val="154"/>
          <w:marBottom w:val="0"/>
          <w:divBdr>
            <w:top w:val="none" w:sz="0" w:space="0" w:color="auto"/>
            <w:left w:val="none" w:sz="0" w:space="0" w:color="auto"/>
            <w:bottom w:val="none" w:sz="0" w:space="0" w:color="auto"/>
            <w:right w:val="none" w:sz="0" w:space="0" w:color="auto"/>
          </w:divBdr>
        </w:div>
      </w:divsChild>
    </w:div>
    <w:div w:id="637613051">
      <w:bodyDiv w:val="1"/>
      <w:marLeft w:val="0"/>
      <w:marRight w:val="0"/>
      <w:marTop w:val="0"/>
      <w:marBottom w:val="0"/>
      <w:divBdr>
        <w:top w:val="none" w:sz="0" w:space="0" w:color="auto"/>
        <w:left w:val="none" w:sz="0" w:space="0" w:color="auto"/>
        <w:bottom w:val="none" w:sz="0" w:space="0" w:color="auto"/>
        <w:right w:val="none" w:sz="0" w:space="0" w:color="auto"/>
      </w:divBdr>
      <w:divsChild>
        <w:div w:id="919292550">
          <w:marLeft w:val="547"/>
          <w:marRight w:val="0"/>
          <w:marTop w:val="154"/>
          <w:marBottom w:val="0"/>
          <w:divBdr>
            <w:top w:val="none" w:sz="0" w:space="0" w:color="auto"/>
            <w:left w:val="none" w:sz="0" w:space="0" w:color="auto"/>
            <w:bottom w:val="none" w:sz="0" w:space="0" w:color="auto"/>
            <w:right w:val="none" w:sz="0" w:space="0" w:color="auto"/>
          </w:divBdr>
        </w:div>
        <w:div w:id="1020283650">
          <w:marLeft w:val="547"/>
          <w:marRight w:val="0"/>
          <w:marTop w:val="154"/>
          <w:marBottom w:val="0"/>
          <w:divBdr>
            <w:top w:val="none" w:sz="0" w:space="0" w:color="auto"/>
            <w:left w:val="none" w:sz="0" w:space="0" w:color="auto"/>
            <w:bottom w:val="none" w:sz="0" w:space="0" w:color="auto"/>
            <w:right w:val="none" w:sz="0" w:space="0" w:color="auto"/>
          </w:divBdr>
        </w:div>
      </w:divsChild>
    </w:div>
    <w:div w:id="676887003">
      <w:bodyDiv w:val="1"/>
      <w:marLeft w:val="0"/>
      <w:marRight w:val="0"/>
      <w:marTop w:val="0"/>
      <w:marBottom w:val="0"/>
      <w:divBdr>
        <w:top w:val="none" w:sz="0" w:space="0" w:color="auto"/>
        <w:left w:val="none" w:sz="0" w:space="0" w:color="auto"/>
        <w:bottom w:val="none" w:sz="0" w:space="0" w:color="auto"/>
        <w:right w:val="none" w:sz="0" w:space="0" w:color="auto"/>
      </w:divBdr>
      <w:divsChild>
        <w:div w:id="489179652">
          <w:marLeft w:val="547"/>
          <w:marRight w:val="0"/>
          <w:marTop w:val="154"/>
          <w:marBottom w:val="0"/>
          <w:divBdr>
            <w:top w:val="none" w:sz="0" w:space="0" w:color="auto"/>
            <w:left w:val="none" w:sz="0" w:space="0" w:color="auto"/>
            <w:bottom w:val="none" w:sz="0" w:space="0" w:color="auto"/>
            <w:right w:val="none" w:sz="0" w:space="0" w:color="auto"/>
          </w:divBdr>
        </w:div>
      </w:divsChild>
    </w:div>
    <w:div w:id="711804282">
      <w:bodyDiv w:val="1"/>
      <w:marLeft w:val="0"/>
      <w:marRight w:val="0"/>
      <w:marTop w:val="0"/>
      <w:marBottom w:val="0"/>
      <w:divBdr>
        <w:top w:val="none" w:sz="0" w:space="0" w:color="auto"/>
        <w:left w:val="none" w:sz="0" w:space="0" w:color="auto"/>
        <w:bottom w:val="none" w:sz="0" w:space="0" w:color="auto"/>
        <w:right w:val="none" w:sz="0" w:space="0" w:color="auto"/>
      </w:divBdr>
      <w:divsChild>
        <w:div w:id="1044215143">
          <w:marLeft w:val="0"/>
          <w:marRight w:val="0"/>
          <w:marTop w:val="0"/>
          <w:marBottom w:val="0"/>
          <w:divBdr>
            <w:top w:val="none" w:sz="0" w:space="0" w:color="auto"/>
            <w:left w:val="none" w:sz="0" w:space="0" w:color="auto"/>
            <w:bottom w:val="none" w:sz="0" w:space="0" w:color="auto"/>
            <w:right w:val="none" w:sz="0" w:space="0" w:color="auto"/>
          </w:divBdr>
        </w:div>
      </w:divsChild>
    </w:div>
    <w:div w:id="790713180">
      <w:bodyDiv w:val="1"/>
      <w:marLeft w:val="0"/>
      <w:marRight w:val="0"/>
      <w:marTop w:val="0"/>
      <w:marBottom w:val="0"/>
      <w:divBdr>
        <w:top w:val="none" w:sz="0" w:space="0" w:color="auto"/>
        <w:left w:val="none" w:sz="0" w:space="0" w:color="auto"/>
        <w:bottom w:val="none" w:sz="0" w:space="0" w:color="auto"/>
        <w:right w:val="none" w:sz="0" w:space="0" w:color="auto"/>
      </w:divBdr>
      <w:divsChild>
        <w:div w:id="100536652">
          <w:marLeft w:val="0"/>
          <w:marRight w:val="0"/>
          <w:marTop w:val="0"/>
          <w:marBottom w:val="0"/>
          <w:divBdr>
            <w:top w:val="none" w:sz="0" w:space="0" w:color="auto"/>
            <w:left w:val="none" w:sz="0" w:space="0" w:color="auto"/>
            <w:bottom w:val="none" w:sz="0" w:space="0" w:color="auto"/>
            <w:right w:val="none" w:sz="0" w:space="0" w:color="auto"/>
          </w:divBdr>
        </w:div>
      </w:divsChild>
    </w:div>
    <w:div w:id="796490508">
      <w:bodyDiv w:val="1"/>
      <w:marLeft w:val="0"/>
      <w:marRight w:val="0"/>
      <w:marTop w:val="0"/>
      <w:marBottom w:val="0"/>
      <w:divBdr>
        <w:top w:val="none" w:sz="0" w:space="0" w:color="auto"/>
        <w:left w:val="none" w:sz="0" w:space="0" w:color="auto"/>
        <w:bottom w:val="none" w:sz="0" w:space="0" w:color="auto"/>
        <w:right w:val="none" w:sz="0" w:space="0" w:color="auto"/>
      </w:divBdr>
      <w:divsChild>
        <w:div w:id="1176186507">
          <w:marLeft w:val="0"/>
          <w:marRight w:val="0"/>
          <w:marTop w:val="0"/>
          <w:marBottom w:val="0"/>
          <w:divBdr>
            <w:top w:val="none" w:sz="0" w:space="0" w:color="auto"/>
            <w:left w:val="none" w:sz="0" w:space="0" w:color="auto"/>
            <w:bottom w:val="none" w:sz="0" w:space="0" w:color="auto"/>
            <w:right w:val="none" w:sz="0" w:space="0" w:color="auto"/>
          </w:divBdr>
        </w:div>
      </w:divsChild>
    </w:div>
    <w:div w:id="990407894">
      <w:bodyDiv w:val="1"/>
      <w:marLeft w:val="0"/>
      <w:marRight w:val="0"/>
      <w:marTop w:val="0"/>
      <w:marBottom w:val="0"/>
      <w:divBdr>
        <w:top w:val="none" w:sz="0" w:space="0" w:color="auto"/>
        <w:left w:val="none" w:sz="0" w:space="0" w:color="auto"/>
        <w:bottom w:val="none" w:sz="0" w:space="0" w:color="auto"/>
        <w:right w:val="none" w:sz="0" w:space="0" w:color="auto"/>
      </w:divBdr>
      <w:divsChild>
        <w:div w:id="984048602">
          <w:marLeft w:val="547"/>
          <w:marRight w:val="0"/>
          <w:marTop w:val="154"/>
          <w:marBottom w:val="0"/>
          <w:divBdr>
            <w:top w:val="none" w:sz="0" w:space="0" w:color="auto"/>
            <w:left w:val="none" w:sz="0" w:space="0" w:color="auto"/>
            <w:bottom w:val="none" w:sz="0" w:space="0" w:color="auto"/>
            <w:right w:val="none" w:sz="0" w:space="0" w:color="auto"/>
          </w:divBdr>
        </w:div>
      </w:divsChild>
    </w:div>
    <w:div w:id="1002126913">
      <w:bodyDiv w:val="1"/>
      <w:marLeft w:val="0"/>
      <w:marRight w:val="0"/>
      <w:marTop w:val="0"/>
      <w:marBottom w:val="0"/>
      <w:divBdr>
        <w:top w:val="none" w:sz="0" w:space="0" w:color="auto"/>
        <w:left w:val="none" w:sz="0" w:space="0" w:color="auto"/>
        <w:bottom w:val="none" w:sz="0" w:space="0" w:color="auto"/>
        <w:right w:val="none" w:sz="0" w:space="0" w:color="auto"/>
      </w:divBdr>
      <w:divsChild>
        <w:div w:id="502208722">
          <w:marLeft w:val="547"/>
          <w:marRight w:val="0"/>
          <w:marTop w:val="134"/>
          <w:marBottom w:val="0"/>
          <w:divBdr>
            <w:top w:val="none" w:sz="0" w:space="0" w:color="auto"/>
            <w:left w:val="none" w:sz="0" w:space="0" w:color="auto"/>
            <w:bottom w:val="none" w:sz="0" w:space="0" w:color="auto"/>
            <w:right w:val="none" w:sz="0" w:space="0" w:color="auto"/>
          </w:divBdr>
        </w:div>
      </w:divsChild>
    </w:div>
    <w:div w:id="1024940525">
      <w:bodyDiv w:val="1"/>
      <w:marLeft w:val="0"/>
      <w:marRight w:val="0"/>
      <w:marTop w:val="0"/>
      <w:marBottom w:val="0"/>
      <w:divBdr>
        <w:top w:val="none" w:sz="0" w:space="0" w:color="auto"/>
        <w:left w:val="none" w:sz="0" w:space="0" w:color="auto"/>
        <w:bottom w:val="none" w:sz="0" w:space="0" w:color="auto"/>
        <w:right w:val="none" w:sz="0" w:space="0" w:color="auto"/>
      </w:divBdr>
      <w:divsChild>
        <w:div w:id="1497304409">
          <w:marLeft w:val="547"/>
          <w:marRight w:val="0"/>
          <w:marTop w:val="154"/>
          <w:marBottom w:val="0"/>
          <w:divBdr>
            <w:top w:val="none" w:sz="0" w:space="0" w:color="auto"/>
            <w:left w:val="none" w:sz="0" w:space="0" w:color="auto"/>
            <w:bottom w:val="none" w:sz="0" w:space="0" w:color="auto"/>
            <w:right w:val="none" w:sz="0" w:space="0" w:color="auto"/>
          </w:divBdr>
        </w:div>
        <w:div w:id="388916588">
          <w:marLeft w:val="547"/>
          <w:marRight w:val="0"/>
          <w:marTop w:val="154"/>
          <w:marBottom w:val="0"/>
          <w:divBdr>
            <w:top w:val="none" w:sz="0" w:space="0" w:color="auto"/>
            <w:left w:val="none" w:sz="0" w:space="0" w:color="auto"/>
            <w:bottom w:val="none" w:sz="0" w:space="0" w:color="auto"/>
            <w:right w:val="none" w:sz="0" w:space="0" w:color="auto"/>
          </w:divBdr>
        </w:div>
        <w:div w:id="204564629">
          <w:marLeft w:val="547"/>
          <w:marRight w:val="0"/>
          <w:marTop w:val="154"/>
          <w:marBottom w:val="0"/>
          <w:divBdr>
            <w:top w:val="none" w:sz="0" w:space="0" w:color="auto"/>
            <w:left w:val="none" w:sz="0" w:space="0" w:color="auto"/>
            <w:bottom w:val="none" w:sz="0" w:space="0" w:color="auto"/>
            <w:right w:val="none" w:sz="0" w:space="0" w:color="auto"/>
          </w:divBdr>
        </w:div>
        <w:div w:id="2518768">
          <w:marLeft w:val="547"/>
          <w:marRight w:val="0"/>
          <w:marTop w:val="154"/>
          <w:marBottom w:val="0"/>
          <w:divBdr>
            <w:top w:val="none" w:sz="0" w:space="0" w:color="auto"/>
            <w:left w:val="none" w:sz="0" w:space="0" w:color="auto"/>
            <w:bottom w:val="none" w:sz="0" w:space="0" w:color="auto"/>
            <w:right w:val="none" w:sz="0" w:space="0" w:color="auto"/>
          </w:divBdr>
        </w:div>
        <w:div w:id="908534172">
          <w:marLeft w:val="547"/>
          <w:marRight w:val="0"/>
          <w:marTop w:val="154"/>
          <w:marBottom w:val="0"/>
          <w:divBdr>
            <w:top w:val="none" w:sz="0" w:space="0" w:color="auto"/>
            <w:left w:val="none" w:sz="0" w:space="0" w:color="auto"/>
            <w:bottom w:val="none" w:sz="0" w:space="0" w:color="auto"/>
            <w:right w:val="none" w:sz="0" w:space="0" w:color="auto"/>
          </w:divBdr>
        </w:div>
        <w:div w:id="2097943425">
          <w:marLeft w:val="547"/>
          <w:marRight w:val="0"/>
          <w:marTop w:val="154"/>
          <w:marBottom w:val="0"/>
          <w:divBdr>
            <w:top w:val="none" w:sz="0" w:space="0" w:color="auto"/>
            <w:left w:val="none" w:sz="0" w:space="0" w:color="auto"/>
            <w:bottom w:val="none" w:sz="0" w:space="0" w:color="auto"/>
            <w:right w:val="none" w:sz="0" w:space="0" w:color="auto"/>
          </w:divBdr>
        </w:div>
        <w:div w:id="729840343">
          <w:marLeft w:val="547"/>
          <w:marRight w:val="0"/>
          <w:marTop w:val="154"/>
          <w:marBottom w:val="0"/>
          <w:divBdr>
            <w:top w:val="none" w:sz="0" w:space="0" w:color="auto"/>
            <w:left w:val="none" w:sz="0" w:space="0" w:color="auto"/>
            <w:bottom w:val="none" w:sz="0" w:space="0" w:color="auto"/>
            <w:right w:val="none" w:sz="0" w:space="0" w:color="auto"/>
          </w:divBdr>
        </w:div>
      </w:divsChild>
    </w:div>
    <w:div w:id="1029526586">
      <w:bodyDiv w:val="1"/>
      <w:marLeft w:val="0"/>
      <w:marRight w:val="0"/>
      <w:marTop w:val="0"/>
      <w:marBottom w:val="0"/>
      <w:divBdr>
        <w:top w:val="none" w:sz="0" w:space="0" w:color="auto"/>
        <w:left w:val="none" w:sz="0" w:space="0" w:color="auto"/>
        <w:bottom w:val="none" w:sz="0" w:space="0" w:color="auto"/>
        <w:right w:val="none" w:sz="0" w:space="0" w:color="auto"/>
      </w:divBdr>
      <w:divsChild>
        <w:div w:id="157312235">
          <w:marLeft w:val="0"/>
          <w:marRight w:val="0"/>
          <w:marTop w:val="259"/>
          <w:marBottom w:val="0"/>
          <w:divBdr>
            <w:top w:val="none" w:sz="0" w:space="0" w:color="auto"/>
            <w:left w:val="none" w:sz="0" w:space="0" w:color="auto"/>
            <w:bottom w:val="none" w:sz="0" w:space="0" w:color="auto"/>
            <w:right w:val="none" w:sz="0" w:space="0" w:color="auto"/>
          </w:divBdr>
        </w:div>
      </w:divsChild>
    </w:div>
    <w:div w:id="1095203880">
      <w:bodyDiv w:val="1"/>
      <w:marLeft w:val="0"/>
      <w:marRight w:val="0"/>
      <w:marTop w:val="0"/>
      <w:marBottom w:val="0"/>
      <w:divBdr>
        <w:top w:val="none" w:sz="0" w:space="0" w:color="auto"/>
        <w:left w:val="none" w:sz="0" w:space="0" w:color="auto"/>
        <w:bottom w:val="none" w:sz="0" w:space="0" w:color="auto"/>
        <w:right w:val="none" w:sz="0" w:space="0" w:color="auto"/>
      </w:divBdr>
    </w:div>
    <w:div w:id="1208376238">
      <w:bodyDiv w:val="1"/>
      <w:marLeft w:val="0"/>
      <w:marRight w:val="0"/>
      <w:marTop w:val="0"/>
      <w:marBottom w:val="0"/>
      <w:divBdr>
        <w:top w:val="none" w:sz="0" w:space="0" w:color="auto"/>
        <w:left w:val="none" w:sz="0" w:space="0" w:color="auto"/>
        <w:bottom w:val="none" w:sz="0" w:space="0" w:color="auto"/>
        <w:right w:val="none" w:sz="0" w:space="0" w:color="auto"/>
      </w:divBdr>
      <w:divsChild>
        <w:div w:id="397242111">
          <w:marLeft w:val="547"/>
          <w:marRight w:val="0"/>
          <w:marTop w:val="192"/>
          <w:marBottom w:val="0"/>
          <w:divBdr>
            <w:top w:val="none" w:sz="0" w:space="0" w:color="auto"/>
            <w:left w:val="none" w:sz="0" w:space="0" w:color="auto"/>
            <w:bottom w:val="none" w:sz="0" w:space="0" w:color="auto"/>
            <w:right w:val="none" w:sz="0" w:space="0" w:color="auto"/>
          </w:divBdr>
        </w:div>
      </w:divsChild>
    </w:div>
    <w:div w:id="1211191304">
      <w:bodyDiv w:val="1"/>
      <w:marLeft w:val="0"/>
      <w:marRight w:val="0"/>
      <w:marTop w:val="0"/>
      <w:marBottom w:val="0"/>
      <w:divBdr>
        <w:top w:val="none" w:sz="0" w:space="0" w:color="auto"/>
        <w:left w:val="none" w:sz="0" w:space="0" w:color="auto"/>
        <w:bottom w:val="none" w:sz="0" w:space="0" w:color="auto"/>
        <w:right w:val="none" w:sz="0" w:space="0" w:color="auto"/>
      </w:divBdr>
      <w:divsChild>
        <w:div w:id="108361645">
          <w:marLeft w:val="0"/>
          <w:marRight w:val="0"/>
          <w:marTop w:val="0"/>
          <w:marBottom w:val="0"/>
          <w:divBdr>
            <w:top w:val="none" w:sz="0" w:space="0" w:color="auto"/>
            <w:left w:val="none" w:sz="0" w:space="0" w:color="auto"/>
            <w:bottom w:val="none" w:sz="0" w:space="0" w:color="auto"/>
            <w:right w:val="none" w:sz="0" w:space="0" w:color="auto"/>
          </w:divBdr>
        </w:div>
      </w:divsChild>
    </w:div>
    <w:div w:id="1231042193">
      <w:bodyDiv w:val="1"/>
      <w:marLeft w:val="0"/>
      <w:marRight w:val="0"/>
      <w:marTop w:val="0"/>
      <w:marBottom w:val="0"/>
      <w:divBdr>
        <w:top w:val="none" w:sz="0" w:space="0" w:color="auto"/>
        <w:left w:val="none" w:sz="0" w:space="0" w:color="auto"/>
        <w:bottom w:val="none" w:sz="0" w:space="0" w:color="auto"/>
        <w:right w:val="none" w:sz="0" w:space="0" w:color="auto"/>
      </w:divBdr>
    </w:div>
    <w:div w:id="1292437103">
      <w:bodyDiv w:val="1"/>
      <w:marLeft w:val="0"/>
      <w:marRight w:val="0"/>
      <w:marTop w:val="0"/>
      <w:marBottom w:val="0"/>
      <w:divBdr>
        <w:top w:val="none" w:sz="0" w:space="0" w:color="auto"/>
        <w:left w:val="none" w:sz="0" w:space="0" w:color="auto"/>
        <w:bottom w:val="none" w:sz="0" w:space="0" w:color="auto"/>
        <w:right w:val="none" w:sz="0" w:space="0" w:color="auto"/>
      </w:divBdr>
    </w:div>
    <w:div w:id="1314289664">
      <w:bodyDiv w:val="1"/>
      <w:marLeft w:val="0"/>
      <w:marRight w:val="0"/>
      <w:marTop w:val="0"/>
      <w:marBottom w:val="0"/>
      <w:divBdr>
        <w:top w:val="none" w:sz="0" w:space="0" w:color="auto"/>
        <w:left w:val="none" w:sz="0" w:space="0" w:color="auto"/>
        <w:bottom w:val="none" w:sz="0" w:space="0" w:color="auto"/>
        <w:right w:val="none" w:sz="0" w:space="0" w:color="auto"/>
      </w:divBdr>
      <w:divsChild>
        <w:div w:id="290289457">
          <w:marLeft w:val="0"/>
          <w:marRight w:val="0"/>
          <w:marTop w:val="0"/>
          <w:marBottom w:val="0"/>
          <w:divBdr>
            <w:top w:val="none" w:sz="0" w:space="0" w:color="auto"/>
            <w:left w:val="none" w:sz="0" w:space="0" w:color="auto"/>
            <w:bottom w:val="none" w:sz="0" w:space="0" w:color="auto"/>
            <w:right w:val="none" w:sz="0" w:space="0" w:color="auto"/>
          </w:divBdr>
        </w:div>
      </w:divsChild>
    </w:div>
    <w:div w:id="1323774279">
      <w:bodyDiv w:val="1"/>
      <w:marLeft w:val="0"/>
      <w:marRight w:val="0"/>
      <w:marTop w:val="0"/>
      <w:marBottom w:val="0"/>
      <w:divBdr>
        <w:top w:val="none" w:sz="0" w:space="0" w:color="auto"/>
        <w:left w:val="none" w:sz="0" w:space="0" w:color="auto"/>
        <w:bottom w:val="none" w:sz="0" w:space="0" w:color="auto"/>
        <w:right w:val="none" w:sz="0" w:space="0" w:color="auto"/>
      </w:divBdr>
    </w:div>
    <w:div w:id="1358236578">
      <w:bodyDiv w:val="1"/>
      <w:marLeft w:val="0"/>
      <w:marRight w:val="0"/>
      <w:marTop w:val="0"/>
      <w:marBottom w:val="0"/>
      <w:divBdr>
        <w:top w:val="none" w:sz="0" w:space="0" w:color="auto"/>
        <w:left w:val="none" w:sz="0" w:space="0" w:color="auto"/>
        <w:bottom w:val="none" w:sz="0" w:space="0" w:color="auto"/>
        <w:right w:val="none" w:sz="0" w:space="0" w:color="auto"/>
      </w:divBdr>
      <w:divsChild>
        <w:div w:id="119957477">
          <w:marLeft w:val="0"/>
          <w:marRight w:val="0"/>
          <w:marTop w:val="0"/>
          <w:marBottom w:val="0"/>
          <w:divBdr>
            <w:top w:val="none" w:sz="0" w:space="0" w:color="auto"/>
            <w:left w:val="none" w:sz="0" w:space="0" w:color="auto"/>
            <w:bottom w:val="none" w:sz="0" w:space="0" w:color="auto"/>
            <w:right w:val="none" w:sz="0" w:space="0" w:color="auto"/>
          </w:divBdr>
        </w:div>
      </w:divsChild>
    </w:div>
    <w:div w:id="1450782390">
      <w:bodyDiv w:val="1"/>
      <w:marLeft w:val="0"/>
      <w:marRight w:val="0"/>
      <w:marTop w:val="0"/>
      <w:marBottom w:val="0"/>
      <w:divBdr>
        <w:top w:val="none" w:sz="0" w:space="0" w:color="auto"/>
        <w:left w:val="none" w:sz="0" w:space="0" w:color="auto"/>
        <w:bottom w:val="none" w:sz="0" w:space="0" w:color="auto"/>
        <w:right w:val="none" w:sz="0" w:space="0" w:color="auto"/>
      </w:divBdr>
      <w:divsChild>
        <w:div w:id="1033535366">
          <w:marLeft w:val="547"/>
          <w:marRight w:val="0"/>
          <w:marTop w:val="154"/>
          <w:marBottom w:val="0"/>
          <w:divBdr>
            <w:top w:val="none" w:sz="0" w:space="0" w:color="auto"/>
            <w:left w:val="none" w:sz="0" w:space="0" w:color="auto"/>
            <w:bottom w:val="none" w:sz="0" w:space="0" w:color="auto"/>
            <w:right w:val="none" w:sz="0" w:space="0" w:color="auto"/>
          </w:divBdr>
        </w:div>
      </w:divsChild>
    </w:div>
    <w:div w:id="1688756233">
      <w:bodyDiv w:val="1"/>
      <w:marLeft w:val="0"/>
      <w:marRight w:val="0"/>
      <w:marTop w:val="0"/>
      <w:marBottom w:val="0"/>
      <w:divBdr>
        <w:top w:val="none" w:sz="0" w:space="0" w:color="auto"/>
        <w:left w:val="none" w:sz="0" w:space="0" w:color="auto"/>
        <w:bottom w:val="none" w:sz="0" w:space="0" w:color="auto"/>
        <w:right w:val="none" w:sz="0" w:space="0" w:color="auto"/>
      </w:divBdr>
    </w:div>
    <w:div w:id="1735616933">
      <w:bodyDiv w:val="1"/>
      <w:marLeft w:val="0"/>
      <w:marRight w:val="0"/>
      <w:marTop w:val="0"/>
      <w:marBottom w:val="0"/>
      <w:divBdr>
        <w:top w:val="none" w:sz="0" w:space="0" w:color="auto"/>
        <w:left w:val="none" w:sz="0" w:space="0" w:color="auto"/>
        <w:bottom w:val="none" w:sz="0" w:space="0" w:color="auto"/>
        <w:right w:val="none" w:sz="0" w:space="0" w:color="auto"/>
      </w:divBdr>
      <w:divsChild>
        <w:div w:id="1078094925">
          <w:marLeft w:val="0"/>
          <w:marRight w:val="0"/>
          <w:marTop w:val="0"/>
          <w:marBottom w:val="0"/>
          <w:divBdr>
            <w:top w:val="none" w:sz="0" w:space="0" w:color="auto"/>
            <w:left w:val="none" w:sz="0" w:space="0" w:color="auto"/>
            <w:bottom w:val="none" w:sz="0" w:space="0" w:color="auto"/>
            <w:right w:val="none" w:sz="0" w:space="0" w:color="auto"/>
          </w:divBdr>
        </w:div>
      </w:divsChild>
    </w:div>
    <w:div w:id="1851722716">
      <w:bodyDiv w:val="1"/>
      <w:marLeft w:val="0"/>
      <w:marRight w:val="0"/>
      <w:marTop w:val="0"/>
      <w:marBottom w:val="0"/>
      <w:divBdr>
        <w:top w:val="none" w:sz="0" w:space="0" w:color="auto"/>
        <w:left w:val="none" w:sz="0" w:space="0" w:color="auto"/>
        <w:bottom w:val="none" w:sz="0" w:space="0" w:color="auto"/>
        <w:right w:val="none" w:sz="0" w:space="0" w:color="auto"/>
      </w:divBdr>
    </w:div>
    <w:div w:id="1898198819">
      <w:bodyDiv w:val="1"/>
      <w:marLeft w:val="0"/>
      <w:marRight w:val="0"/>
      <w:marTop w:val="0"/>
      <w:marBottom w:val="0"/>
      <w:divBdr>
        <w:top w:val="none" w:sz="0" w:space="0" w:color="auto"/>
        <w:left w:val="none" w:sz="0" w:space="0" w:color="auto"/>
        <w:bottom w:val="none" w:sz="0" w:space="0" w:color="auto"/>
        <w:right w:val="none" w:sz="0" w:space="0" w:color="auto"/>
      </w:divBdr>
      <w:divsChild>
        <w:div w:id="203828430">
          <w:marLeft w:val="547"/>
          <w:marRight w:val="0"/>
          <w:marTop w:val="154"/>
          <w:marBottom w:val="0"/>
          <w:divBdr>
            <w:top w:val="none" w:sz="0" w:space="0" w:color="auto"/>
            <w:left w:val="none" w:sz="0" w:space="0" w:color="auto"/>
            <w:bottom w:val="none" w:sz="0" w:space="0" w:color="auto"/>
            <w:right w:val="none" w:sz="0" w:space="0" w:color="auto"/>
          </w:divBdr>
        </w:div>
      </w:divsChild>
    </w:div>
    <w:div w:id="1932085511">
      <w:bodyDiv w:val="1"/>
      <w:marLeft w:val="0"/>
      <w:marRight w:val="0"/>
      <w:marTop w:val="0"/>
      <w:marBottom w:val="0"/>
      <w:divBdr>
        <w:top w:val="none" w:sz="0" w:space="0" w:color="auto"/>
        <w:left w:val="none" w:sz="0" w:space="0" w:color="auto"/>
        <w:bottom w:val="none" w:sz="0" w:space="0" w:color="auto"/>
        <w:right w:val="none" w:sz="0" w:space="0" w:color="auto"/>
      </w:divBdr>
      <w:divsChild>
        <w:div w:id="1936357991">
          <w:marLeft w:val="547"/>
          <w:marRight w:val="0"/>
          <w:marTop w:val="134"/>
          <w:marBottom w:val="0"/>
          <w:divBdr>
            <w:top w:val="none" w:sz="0" w:space="0" w:color="auto"/>
            <w:left w:val="none" w:sz="0" w:space="0" w:color="auto"/>
            <w:bottom w:val="none" w:sz="0" w:space="0" w:color="auto"/>
            <w:right w:val="none" w:sz="0" w:space="0" w:color="auto"/>
          </w:divBdr>
        </w:div>
      </w:divsChild>
    </w:div>
    <w:div w:id="2039307609">
      <w:bodyDiv w:val="1"/>
      <w:marLeft w:val="0"/>
      <w:marRight w:val="0"/>
      <w:marTop w:val="0"/>
      <w:marBottom w:val="0"/>
      <w:divBdr>
        <w:top w:val="none" w:sz="0" w:space="0" w:color="auto"/>
        <w:left w:val="none" w:sz="0" w:space="0" w:color="auto"/>
        <w:bottom w:val="none" w:sz="0" w:space="0" w:color="auto"/>
        <w:right w:val="none" w:sz="0" w:space="0" w:color="auto"/>
      </w:divBdr>
    </w:div>
    <w:div w:id="2043245299">
      <w:bodyDiv w:val="1"/>
      <w:marLeft w:val="0"/>
      <w:marRight w:val="0"/>
      <w:marTop w:val="0"/>
      <w:marBottom w:val="0"/>
      <w:divBdr>
        <w:top w:val="none" w:sz="0" w:space="0" w:color="auto"/>
        <w:left w:val="none" w:sz="0" w:space="0" w:color="auto"/>
        <w:bottom w:val="none" w:sz="0" w:space="0" w:color="auto"/>
        <w:right w:val="none" w:sz="0" w:space="0" w:color="auto"/>
      </w:divBdr>
    </w:div>
    <w:div w:id="212148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1179</Words>
  <Characters>6724</Characters>
  <Application>Microsoft Office Word</Application>
  <DocSecurity>0</DocSecurity>
  <Lines>56</Lines>
  <Paragraphs>15</Paragraphs>
  <ScaleCrop>false</ScaleCrop>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苏杭</dc:creator>
  <cp:keywords/>
  <dc:description/>
  <cp:lastModifiedBy>Lie</cp:lastModifiedBy>
  <cp:revision>2</cp:revision>
  <dcterms:created xsi:type="dcterms:W3CDTF">2021-12-21T09:49:00Z</dcterms:created>
  <dcterms:modified xsi:type="dcterms:W3CDTF">2021-12-21T09:49:00Z</dcterms:modified>
</cp:coreProperties>
</file>