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BE70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15 — </w:t>
      </w:r>
    </w:p>
    <w:p w14:paraId="569CA6BA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DiskProcessView.swift</w:t>
      </w:r>
    </w:p>
    <w:p w14:paraId="52B517D1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62C66B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5F9C7F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5703795F" w14:textId="77777777" w:rsidR="00114387" w:rsidRPr="00114387" w:rsidRDefault="00114387" w:rsidP="0011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3B54050F" w14:textId="77777777" w:rsidR="00114387" w:rsidRPr="00114387" w:rsidRDefault="00114387" w:rsidP="001143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DiskProcessView.swift</w:t>
      </w:r>
    </w:p>
    <w:p w14:paraId="2152D83C" w14:textId="77777777" w:rsidR="00114387" w:rsidRPr="00114387" w:rsidRDefault="00114387" w:rsidP="0011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</w:p>
    <w:p w14:paraId="023E29BA" w14:textId="77777777" w:rsidR="00114387" w:rsidRPr="00114387" w:rsidRDefault="00114387" w:rsidP="001143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ShadowTrace/Views/Process/DiskProcessView.swift</w:t>
      </w:r>
    </w:p>
    <w:p w14:paraId="25D37354" w14:textId="77777777" w:rsidR="00114387" w:rsidRPr="00114387" w:rsidRDefault="00114387" w:rsidP="00114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</w:p>
    <w:p w14:paraId="3BFC1E2F" w14:textId="77777777" w:rsidR="00114387" w:rsidRPr="00114387" w:rsidRDefault="00114387" w:rsidP="00114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521EB230" w14:textId="77777777" w:rsidR="00114387" w:rsidRPr="00114387" w:rsidRDefault="00114387" w:rsidP="00114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7EA6AF5B" w14:textId="77777777" w:rsidR="00114387" w:rsidRPr="00114387" w:rsidRDefault="00114387" w:rsidP="00114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5BA220AE" w14:textId="77777777" w:rsidR="00114387" w:rsidRPr="00114387" w:rsidRDefault="00114387" w:rsidP="00114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Shared graph utilities (same stack as CPU/Memory)</w:t>
      </w:r>
    </w:p>
    <w:p w14:paraId="75CC9F54" w14:textId="77777777" w:rsidR="00114387" w:rsidRPr="00114387" w:rsidRDefault="00114387" w:rsidP="00114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Optional: disk-specific formatter helpers</w:t>
      </w:r>
    </w:p>
    <w:p w14:paraId="46095DD7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1D266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per-process “Disk” tab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inside ProcessDetailView.</w:t>
      </w:r>
    </w:p>
    <w:p w14:paraId="73D19654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33152B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80F759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09DDB49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26413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DiskProcessView answers:</w:t>
      </w:r>
    </w:p>
    <w:p w14:paraId="37F5FD9A" w14:textId="77777777" w:rsidR="00114387" w:rsidRPr="00114387" w:rsidRDefault="00114387" w:rsidP="0011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How much is this process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reading/writing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right now?</w:t>
      </w:r>
    </w:p>
    <w:p w14:paraId="730EC878" w14:textId="77777777" w:rsidR="00114387" w:rsidRPr="00114387" w:rsidRDefault="00114387" w:rsidP="0011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What’s its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 pattern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over time?</w:t>
      </w:r>
    </w:p>
    <w:p w14:paraId="192DA765" w14:textId="77777777" w:rsidR="00114387" w:rsidRPr="00114387" w:rsidRDefault="00114387" w:rsidP="0011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Is it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 streaming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spiking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77B94A7" w14:textId="77777777" w:rsidR="00114387" w:rsidRPr="00114387" w:rsidRDefault="00114387" w:rsidP="00114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Is it doing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abnormal write bursts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that might be suspicious?</w:t>
      </w:r>
    </w:p>
    <w:p w14:paraId="2B027EA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24236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Concretely it should show:</w:t>
      </w:r>
    </w:p>
    <w:p w14:paraId="4C72CE29" w14:textId="77777777" w:rsidR="00114387" w:rsidRPr="00114387" w:rsidRDefault="00114387" w:rsidP="0011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Current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KB/s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KB/s</w:t>
      </w:r>
    </w:p>
    <w:p w14:paraId="6B5BCBBD" w14:textId="77777777" w:rsidR="00114387" w:rsidRPr="00114387" w:rsidRDefault="00114387" w:rsidP="0011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History curves for read/write rates</w:t>
      </w:r>
    </w:p>
    <w:p w14:paraId="3BA4117D" w14:textId="77777777" w:rsidR="00114387" w:rsidRPr="00114387" w:rsidRDefault="00114387" w:rsidP="0011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Aggregates:</w:t>
      </w:r>
    </w:p>
    <w:p w14:paraId="203FBD9B" w14:textId="77777777" w:rsidR="00114387" w:rsidRPr="00114387" w:rsidRDefault="00114387" w:rsidP="001143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Total bytes read/written (session/window)</w:t>
      </w:r>
    </w:p>
    <w:p w14:paraId="4859AAF1" w14:textId="77777777" w:rsidR="00114387" w:rsidRPr="00114387" w:rsidRDefault="00114387" w:rsidP="001143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Peak read/write rates</w:t>
      </w:r>
    </w:p>
    <w:p w14:paraId="32FFABE7" w14:textId="77777777" w:rsidR="00114387" w:rsidRPr="00114387" w:rsidRDefault="00114387" w:rsidP="001143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Average read/write rates</w:t>
      </w:r>
    </w:p>
    <w:p w14:paraId="15729A48" w14:textId="77777777" w:rsidR="00114387" w:rsidRPr="00114387" w:rsidRDefault="00114387" w:rsidP="00114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Optional: I/O operations count (if backend exposes)</w:t>
      </w:r>
    </w:p>
    <w:p w14:paraId="68957C11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5F06C2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9C5960E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Model Required</w:t>
      </w:r>
    </w:p>
    <w:p w14:paraId="3C1A76E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0FB6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manager must expose a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per-PID disk history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CA4735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DiskProcessHistory {</w:t>
      </w:r>
    </w:p>
    <w:p w14:paraId="621AA873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33BD28B5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F74ED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readKBpsHistory: [Double]</w:t>
      </w:r>
    </w:p>
    <w:p w14:paraId="03C5ABC0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writeKBpsHistory: [Double]</w:t>
      </w:r>
    </w:p>
    <w:p w14:paraId="515A9DC5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timestamps: [Date]     // optional but recommended</w:t>
      </w:r>
    </w:p>
    <w:p w14:paraId="1C63712D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98053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currentReadKBps: Double</w:t>
      </w:r>
    </w:p>
    <w:p w14:paraId="57BCB3BD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currentWriteKBps: Double</w:t>
      </w:r>
    </w:p>
    <w:p w14:paraId="7D482D5A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0D1C7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totalReadMB: Double    // over window or since observation</w:t>
      </w:r>
    </w:p>
    <w:p w14:paraId="1B7C9158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totalWriteMB: Double</w:t>
      </w:r>
    </w:p>
    <w:p w14:paraId="14E08C7A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9DDF2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peakReadKBps: Double</w:t>
      </w:r>
    </w:p>
    <w:p w14:paraId="2F44342E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peakWriteKBps: Double</w:t>
      </w:r>
    </w:p>
    <w:p w14:paraId="66928314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avgReadKBps: Double</w:t>
      </w:r>
    </w:p>
    <w:p w14:paraId="1DBB8337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avgWriteKBps: Double</w:t>
      </w:r>
    </w:p>
    <w:p w14:paraId="3DA58C81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0BFB32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4DB067D5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diskHistory[pid] -&gt; DiskProcessHistory?</w:t>
      </w:r>
    </w:p>
    <w:p w14:paraId="038C38D7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Backend crates feeding this:</w:t>
      </w:r>
    </w:p>
    <w:p w14:paraId="356D3725" w14:textId="77777777" w:rsidR="00114387" w:rsidRPr="00114387" w:rsidRDefault="00114387" w:rsidP="0011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filemon (file activity telemetry)</w:t>
      </w:r>
    </w:p>
    <w:p w14:paraId="39E95245" w14:textId="77777777" w:rsidR="00114387" w:rsidRPr="00114387" w:rsidRDefault="00114387" w:rsidP="0011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system if it exposes per-process I/O counters</w:t>
      </w:r>
    </w:p>
    <w:p w14:paraId="4705F403" w14:textId="77777777" w:rsidR="00114387" w:rsidRPr="00114387" w:rsidRDefault="00114387" w:rsidP="0011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logs for file access logging</w:t>
      </w:r>
    </w:p>
    <w:p w14:paraId="4A6EF3DA" w14:textId="77777777" w:rsidR="00114387" w:rsidRPr="00114387" w:rsidRDefault="00114387" w:rsidP="00114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telemetry_bridge / telemetry_forwarder for streaming</w:t>
      </w:r>
    </w:p>
    <w:p w14:paraId="1D8DC717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B8F7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part: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aggregation is done backend or in the state manager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, not inside the view.</w:t>
      </w:r>
    </w:p>
    <w:p w14:paraId="335C1828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71C502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179264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Public API</w:t>
      </w:r>
    </w:p>
    <w:p w14:paraId="7657FAB0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DiskProcessView: View {</w:t>
      </w:r>
    </w:p>
    <w:p w14:paraId="28393597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35C99AE0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124765FC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202985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Used in ProcessDetailView:</w:t>
      </w:r>
    </w:p>
    <w:p w14:paraId="64E5BD43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DiskProcessView(pid: pid)</w:t>
      </w:r>
    </w:p>
    <w:p w14:paraId="5C9AAD66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No other parameters. Tab selection is handled by parent.</w:t>
      </w:r>
    </w:p>
    <w:p w14:paraId="34FAF7C6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06169C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0038FB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Layout Structure</w:t>
      </w:r>
    </w:p>
    <w:p w14:paraId="7296A4A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8D3E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Three blocks, same pattern as Memory:</w:t>
      </w:r>
    </w:p>
    <w:p w14:paraId="5726D26F" w14:textId="77777777" w:rsidR="00114387" w:rsidRPr="00114387" w:rsidRDefault="00114387" w:rsidP="0011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Header (live numbers)</w:t>
      </w:r>
    </w:p>
    <w:p w14:paraId="0763D407" w14:textId="77777777" w:rsidR="00114387" w:rsidRPr="00114387" w:rsidRDefault="00114387" w:rsidP="0011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Graph (history of RW throughput)</w:t>
      </w:r>
    </w:p>
    <w:p w14:paraId="1BC9D302" w14:textId="77777777" w:rsidR="00114387" w:rsidRPr="00114387" w:rsidRDefault="00114387" w:rsidP="00114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Totals &amp; Advanced Stats</w:t>
      </w:r>
    </w:p>
    <w:p w14:paraId="28B0ABA0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4DFEF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Disk Header</w:t>
      </w:r>
    </w:p>
    <w:p w14:paraId="61FFA040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Inside a GlassCard:</w:t>
      </w:r>
    </w:p>
    <w:p w14:paraId="26B39B95" w14:textId="77777777" w:rsidR="00114387" w:rsidRPr="00114387" w:rsidRDefault="00114387" w:rsidP="0011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Left side:</w:t>
      </w:r>
    </w:p>
    <w:p w14:paraId="53645EEC" w14:textId="77777777" w:rsidR="00114387" w:rsidRPr="00114387" w:rsidRDefault="00114387" w:rsidP="001143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“Disk I/O”</w:t>
      </w:r>
    </w:p>
    <w:p w14:paraId="4C9A5BA0" w14:textId="77777777" w:rsidR="00114387" w:rsidRPr="00114387" w:rsidRDefault="00114387" w:rsidP="001143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Subheadline: process name (optional, small)</w:t>
      </w:r>
    </w:p>
    <w:p w14:paraId="58B9E56F" w14:textId="77777777" w:rsidR="00114387" w:rsidRPr="00114387" w:rsidRDefault="00114387" w:rsidP="00114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Right side (stacked):</w:t>
      </w:r>
    </w:p>
    <w:p w14:paraId="6EA3CB22" w14:textId="77777777" w:rsidR="00114387" w:rsidRPr="00114387" w:rsidRDefault="00114387" w:rsidP="001143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Read:  X.Y KB/s or X.Y MB/s</w:t>
      </w:r>
    </w:p>
    <w:p w14:paraId="1CB4C234" w14:textId="77777777" w:rsidR="00114387" w:rsidRPr="00114387" w:rsidRDefault="00114387" w:rsidP="0011438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Write: Y.Z KB/s or Y.Z MB/s</w:t>
      </w:r>
    </w:p>
    <w:p w14:paraId="5D8AF91D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3BE87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Under that, a compact summary row:</w:t>
      </w:r>
    </w:p>
    <w:p w14:paraId="54311796" w14:textId="77777777" w:rsidR="00114387" w:rsidRPr="00114387" w:rsidRDefault="00114387" w:rsidP="00114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Total Read:  X MB</w:t>
      </w:r>
    </w:p>
    <w:p w14:paraId="7A62A776" w14:textId="77777777" w:rsidR="00114387" w:rsidRPr="00114387" w:rsidRDefault="00114387" w:rsidP="00114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Total Write: Y MB</w:t>
      </w:r>
    </w:p>
    <w:p w14:paraId="35BF4F22" w14:textId="77777777" w:rsidR="00114387" w:rsidRPr="00114387" w:rsidRDefault="00114387" w:rsidP="00114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Peak: R_peak / W_peak</w:t>
      </w:r>
    </w:p>
    <w:p w14:paraId="074B892C" w14:textId="77777777" w:rsidR="00114387" w:rsidRPr="00114387" w:rsidRDefault="00114387" w:rsidP="00114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Avg: R_avg / W_avg</w:t>
      </w:r>
    </w:p>
    <w:p w14:paraId="77DA0AD6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EBA3E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If no data: -- placeholders.</w:t>
      </w:r>
    </w:p>
    <w:p w14:paraId="359B91C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51E92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Disk Graph</w:t>
      </w:r>
    </w:p>
    <w:p w14:paraId="0CE2A142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Single card, two lines:</w:t>
      </w:r>
    </w:p>
    <w:p w14:paraId="6D5108C3" w14:textId="77777777" w:rsidR="00114387" w:rsidRPr="00114387" w:rsidRDefault="00114387" w:rsidP="00114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Download-style line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(disk → process)</w:t>
      </w:r>
    </w:p>
    <w:p w14:paraId="58CA0BFC" w14:textId="77777777" w:rsidR="00114387" w:rsidRPr="00114387" w:rsidRDefault="00114387" w:rsidP="00114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Upload-style line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(process → disk)</w:t>
      </w:r>
    </w:p>
    <w:p w14:paraId="5A3AB902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8623D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1D3D6FD7" w14:textId="77777777" w:rsidR="00114387" w:rsidRPr="00114387" w:rsidRDefault="00114387" w:rsidP="00114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Both lines share the same X axis (time).</w:t>
      </w:r>
    </w:p>
    <w:p w14:paraId="58F84EFD" w14:textId="77777777" w:rsidR="00114387" w:rsidRPr="00114387" w:rsidRDefault="00114387" w:rsidP="00114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Y-axis auto-scales to max of both series for the window.</w:t>
      </w:r>
    </w:p>
    <w:p w14:paraId="48FB2F7A" w14:textId="77777777" w:rsidR="00114387" w:rsidRPr="00114387" w:rsidRDefault="00114387" w:rsidP="00114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Light distinction (e.g., subtle opacity difference) – but stylistic details you can settle in code.</w:t>
      </w:r>
    </w:p>
    <w:p w14:paraId="675946E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278E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You can either:</w:t>
      </w:r>
    </w:p>
    <w:p w14:paraId="64E59727" w14:textId="77777777" w:rsidR="00114387" w:rsidRPr="00114387" w:rsidRDefault="00114387" w:rsidP="00114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overlay both in one graph, or</w:t>
      </w:r>
    </w:p>
    <w:p w14:paraId="56E48D75" w14:textId="77777777" w:rsidR="00114387" w:rsidRPr="00114387" w:rsidRDefault="00114387" w:rsidP="00114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do split upper/lower mini-graphs (advanced; not mandatory now).</w:t>
      </w:r>
    </w:p>
    <w:p w14:paraId="191396A0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638C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Interactions (optional but ideal):</w:t>
      </w:r>
    </w:p>
    <w:p w14:paraId="7B3D6DDA" w14:textId="77777777" w:rsidR="00114387" w:rsidRPr="00114387" w:rsidRDefault="00114387" w:rsidP="00114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Hover to see (t, read, write) at cursor</w:t>
      </w:r>
    </w:p>
    <w:p w14:paraId="7EAC478B" w14:textId="77777777" w:rsidR="00114387" w:rsidRPr="00114387" w:rsidRDefault="00114387" w:rsidP="00114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Vertical guideline</w:t>
      </w:r>
    </w:p>
    <w:p w14:paraId="3241895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3FCE51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Totals &amp; Advanced</w:t>
      </w:r>
    </w:p>
    <w:p w14:paraId="05DAB3E0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Second GlassCard underneath:</w:t>
      </w:r>
    </w:p>
    <w:p w14:paraId="32333F90" w14:textId="77777777" w:rsidR="00114387" w:rsidRPr="00114387" w:rsidRDefault="00114387" w:rsidP="001143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Two-column grid:</w:t>
      </w:r>
    </w:p>
    <w:p w14:paraId="731A5113" w14:textId="77777777" w:rsidR="00114387" w:rsidRPr="00114387" w:rsidRDefault="00114387" w:rsidP="001143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Col 1:</w:t>
      </w:r>
    </w:p>
    <w:p w14:paraId="53A536F8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Read: X MB</w:t>
      </w:r>
    </w:p>
    <w:p w14:paraId="043AA5AF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Peak Read: X KB/s</w:t>
      </w:r>
    </w:p>
    <w:p w14:paraId="58F2D907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Avg Read: X KB/s</w:t>
      </w:r>
    </w:p>
    <w:p w14:paraId="777CD30E" w14:textId="77777777" w:rsidR="00114387" w:rsidRPr="00114387" w:rsidRDefault="00114387" w:rsidP="0011438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Col 2:</w:t>
      </w:r>
    </w:p>
    <w:p w14:paraId="0AB9C769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Total Write: Y MB</w:t>
      </w:r>
    </w:p>
    <w:p w14:paraId="1423BC46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Peak Write: Y KB/s</w:t>
      </w:r>
    </w:p>
    <w:p w14:paraId="39FA7497" w14:textId="77777777" w:rsidR="00114387" w:rsidRPr="00114387" w:rsidRDefault="00114387" w:rsidP="0011438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Avg Write: Y KB/s</w:t>
      </w:r>
    </w:p>
    <w:p w14:paraId="5857904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7FD2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If backend later outputs:</w:t>
      </w:r>
    </w:p>
    <w:p w14:paraId="0EC825A1" w14:textId="77777777" w:rsidR="00114387" w:rsidRPr="00114387" w:rsidRDefault="00114387" w:rsidP="001143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I/O ops/sec</w:t>
      </w:r>
    </w:p>
    <w:p w14:paraId="2F583E26" w14:textId="77777777" w:rsidR="00114387" w:rsidRPr="00114387" w:rsidRDefault="00114387" w:rsidP="001143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Queue depth</w:t>
      </w:r>
    </w:p>
    <w:p w14:paraId="6754F52B" w14:textId="77777777" w:rsidR="00114387" w:rsidRPr="00114387" w:rsidRDefault="00114387" w:rsidP="001143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Latency estimates</w:t>
      </w:r>
    </w:p>
    <w:p w14:paraId="414E69C2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C09F8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you slot them into this grid.</w:t>
      </w:r>
    </w:p>
    <w:p w14:paraId="32576EC6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0F4E64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41692F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Behavior &amp; Logic</w:t>
      </w:r>
    </w:p>
    <w:p w14:paraId="6B6D264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96AA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Units</w:t>
      </w:r>
    </w:p>
    <w:p w14:paraId="6897DC3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Same unit strategy as network:</w:t>
      </w:r>
    </w:p>
    <w:p w14:paraId="24E8D9E4" w14:textId="77777777" w:rsidR="00114387" w:rsidRPr="00114387" w:rsidRDefault="00114387" w:rsidP="001143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manager keeps raw in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KB/s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BCF7B" w14:textId="77777777" w:rsidR="00114387" w:rsidRPr="00114387" w:rsidRDefault="00114387" w:rsidP="001143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View formats:</w:t>
      </w:r>
    </w:p>
    <w:p w14:paraId="3E535862" w14:textId="77777777" w:rsidR="00114387" w:rsidRPr="00114387" w:rsidRDefault="00114387" w:rsidP="001143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&lt;1024 KB/s → "X.Y KB/s"</w:t>
      </w:r>
    </w:p>
    <w:p w14:paraId="1E727202" w14:textId="77777777" w:rsidR="00114387" w:rsidRPr="00114387" w:rsidRDefault="00114387" w:rsidP="001143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&gt;=1024 → (X/1024) MB/s with 1 decimal.</w:t>
      </w:r>
    </w:p>
    <w:p w14:paraId="278C785E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2661E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For totals:</w:t>
      </w:r>
    </w:p>
    <w:p w14:paraId="3844810A" w14:textId="77777777" w:rsidR="00114387" w:rsidRPr="00114387" w:rsidRDefault="00114387" w:rsidP="001143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&lt;1024 MB → "X.Y MB"</w:t>
      </w:r>
    </w:p>
    <w:p w14:paraId="371724F1" w14:textId="77777777" w:rsidR="00114387" w:rsidRPr="00114387" w:rsidRDefault="00114387" w:rsidP="001143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&gt;=1024 MB → "X.Y GB"</w:t>
      </w:r>
    </w:p>
    <w:p w14:paraId="0DF0EFE5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FDC76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“Noisy” / “Quiet” classification (optional badge)</w:t>
      </w:r>
    </w:p>
    <w:p w14:paraId="1A298485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derive a simple badge based on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I/O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CD9A23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combined = currentReadKBps + currentWriteKBps</w:t>
      </w:r>
    </w:p>
    <w:p w14:paraId="7B9F16EA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F05EC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Quiet: combined &lt; 10 KB/s  </w:t>
      </w:r>
    </w:p>
    <w:p w14:paraId="09D2EC67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Active: 10 KB/s – 1024 KB/s  </w:t>
      </w:r>
    </w:p>
    <w:p w14:paraId="7BC3F1B3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Heavy: &gt; 1 MB/s</w:t>
      </w:r>
    </w:p>
    <w:p w14:paraId="271C4868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Displayed as a tiny pill on the header: Quiet / Active / Heavy.</w:t>
      </w:r>
    </w:p>
    <w:p w14:paraId="0312724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800D6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Stale Data</w:t>
      </w:r>
    </w:p>
    <w:p w14:paraId="2F04FE2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Same contract:</w:t>
      </w:r>
    </w:p>
    <w:p w14:paraId="6D977BBA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isStale = Date().timeIntervalSince(diskHistory.lastTimestamp) &gt; 3</w:t>
      </w:r>
    </w:p>
    <w:p w14:paraId="6772930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If stale:</w:t>
      </w:r>
    </w:p>
    <w:p w14:paraId="317FEC3B" w14:textId="77777777" w:rsidR="00114387" w:rsidRPr="00114387" w:rsidRDefault="00114387" w:rsidP="001143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Amber chip: “STALE”</w:t>
      </w:r>
    </w:p>
    <w:p w14:paraId="1396681B" w14:textId="77777777" w:rsidR="00114387" w:rsidRPr="00114387" w:rsidRDefault="00114387" w:rsidP="001143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Dim graph’s opacity</w:t>
      </w:r>
    </w:p>
    <w:p w14:paraId="0C249107" w14:textId="77777777" w:rsidR="00114387" w:rsidRPr="00114387" w:rsidRDefault="00114387" w:rsidP="001143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Freeze numbers</w:t>
      </w:r>
    </w:p>
    <w:p w14:paraId="71DC7C60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C6FF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If process terminates:</w:t>
      </w:r>
    </w:p>
    <w:p w14:paraId="3680A276" w14:textId="77777777" w:rsidR="00114387" w:rsidRPr="00114387" w:rsidRDefault="00114387" w:rsidP="001143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Red banner: “Process terminated – showing last disk profile.”</w:t>
      </w:r>
    </w:p>
    <w:p w14:paraId="7FE55E22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397428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593351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Error / Empty Handling</w:t>
      </w:r>
    </w:p>
    <w:p w14:paraId="021272B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854A4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Cases:</w:t>
      </w:r>
    </w:p>
    <w:p w14:paraId="5863CFDA" w14:textId="77777777" w:rsidR="00114387" w:rsidRPr="00114387" w:rsidRDefault="00114387" w:rsidP="001143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diskHistory[pid] == nil</w:t>
      </w:r>
    </w:p>
    <w:p w14:paraId="0829B87D" w14:textId="77777777" w:rsidR="00114387" w:rsidRPr="00114387" w:rsidRDefault="00114387" w:rsidP="001143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Show placeholder:</w:t>
      </w:r>
    </w:p>
    <w:p w14:paraId="4397422A" w14:textId="77777777" w:rsidR="00114387" w:rsidRPr="00114387" w:rsidRDefault="00114387" w:rsidP="0011438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Read: --, Write: --</w:t>
      </w:r>
    </w:p>
    <w:p w14:paraId="1CD22C49" w14:textId="77777777" w:rsidR="00114387" w:rsidRPr="00114387" w:rsidRDefault="00114387" w:rsidP="001143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Graph with grey placeholder line and text: “No disk telemetry yet.”</w:t>
      </w:r>
    </w:p>
    <w:p w14:paraId="45F9BCFE" w14:textId="77777777" w:rsidR="00114387" w:rsidRPr="00114387" w:rsidRDefault="00114387" w:rsidP="001143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arrays empty</w:t>
      </w:r>
    </w:p>
    <w:p w14:paraId="18D43943" w14:textId="77777777" w:rsidR="00114387" w:rsidRPr="00114387" w:rsidRDefault="00114387" w:rsidP="001143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Same as above: treat as no data.</w:t>
      </w:r>
    </w:p>
    <w:p w14:paraId="20A582C7" w14:textId="77777777" w:rsidR="00114387" w:rsidRPr="00114387" w:rsidRDefault="00114387" w:rsidP="001143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Decode/telemetry error</w:t>
      </w:r>
    </w:p>
    <w:p w14:paraId="0896D20E" w14:textId="77777777" w:rsidR="00114387" w:rsidRPr="00114387" w:rsidRDefault="00114387" w:rsidP="001143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Small red inline warning: “Disk telemetry error”</w:t>
      </w:r>
    </w:p>
    <w:p w14:paraId="1D051AAF" w14:textId="77777777" w:rsidR="00114387" w:rsidRPr="00114387" w:rsidRDefault="00114387" w:rsidP="001143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Keep UI visible with last known values.</w:t>
      </w:r>
    </w:p>
    <w:p w14:paraId="67DD7CD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C53E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Nothing crashes, ever.</w:t>
      </w:r>
    </w:p>
    <w:p w14:paraId="6EFC6790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4F8696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1DEF8E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Performance Constraints</w:t>
      </w:r>
    </w:p>
    <w:p w14:paraId="6B7BF82B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C84CE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Disk I/O history doesn’t need 1k points per process.</w:t>
      </w:r>
    </w:p>
    <w:p w14:paraId="45AF9DFD" w14:textId="77777777" w:rsidR="00114387" w:rsidRPr="00114387" w:rsidRDefault="00114387" w:rsidP="00114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Cap history length, e.g.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samples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(5 minutes @ 1 Hz) or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(2 minutes).</w:t>
      </w:r>
    </w:p>
    <w:p w14:paraId="7D4CD3DD" w14:textId="77777777" w:rsidR="00114387" w:rsidRPr="00114387" w:rsidRDefault="00114387" w:rsidP="00114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Use Canvas/Charts with precomputed points.</w:t>
      </w:r>
    </w:p>
    <w:p w14:paraId="0768C724" w14:textId="77777777" w:rsidR="00114387" w:rsidRPr="00114387" w:rsidRDefault="00114387" w:rsidP="001143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Avoid re-filtering the arrays inside body — precompute derived stats (peak/avg) in state manager.</w:t>
      </w:r>
    </w:p>
    <w:p w14:paraId="59AC5B4F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7DE7C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This view must handle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 of monitored processes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open sequentially without artifact.</w:t>
      </w:r>
    </w:p>
    <w:p w14:paraId="2E5F0D65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65D1BC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91A713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Backend Relationship (for docs / viva)</w:t>
      </w:r>
    </w:p>
    <w:p w14:paraId="61C32D09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A3A7C3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You will explain to the examiner:</w:t>
      </w:r>
    </w:p>
    <w:p w14:paraId="7C67901E" w14:textId="77777777" w:rsidR="00114387" w:rsidRPr="00114387" w:rsidRDefault="00114387" w:rsidP="001143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OverFlow’s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 observability chain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10DC84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filemon (macOS: FSEvents / /dev/dtrace_helper / syscalls)</w:t>
      </w:r>
    </w:p>
    <w:p w14:paraId="1DE872F8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telemetry_bridge</w:t>
      </w:r>
    </w:p>
    <w:p w14:paraId="798F64B7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telemetry_forwarder</w:t>
      </w:r>
    </w:p>
    <w:p w14:paraId="0D17AB68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socket_listener</w:t>
      </w:r>
    </w:p>
    <w:p w14:paraId="6017700C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Disk metrics stream (per PID)</w:t>
      </w:r>
    </w:p>
    <w:p w14:paraId="7E327032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ProcessStateManager</w:t>
      </w:r>
    </w:p>
    <w:p w14:paraId="70072752" w14:textId="77777777" w:rsidR="00114387" w:rsidRPr="00114387" w:rsidRDefault="00114387" w:rsidP="00114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4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→ DiskProcessView.swift</w:t>
      </w:r>
    </w:p>
    <w:p w14:paraId="5D7C6A0D" w14:textId="77777777" w:rsidR="00114387" w:rsidRPr="00114387" w:rsidRDefault="00114387" w:rsidP="001143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D58E8" w14:textId="77777777" w:rsidR="00114387" w:rsidRPr="00114387" w:rsidRDefault="00114387" w:rsidP="001143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That DiskProcessView doesn’t read logs or parse JSON directly.</w:t>
      </w:r>
    </w:p>
    <w:p w14:paraId="7A486A22" w14:textId="77777777" w:rsidR="00114387" w:rsidRPr="00114387" w:rsidRDefault="00114387" w:rsidP="001143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It’s a </w:t>
      </w:r>
      <w:r w:rsidRPr="001143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pure visualization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over the Rust disk-telemetry infrastructure.</w:t>
      </w:r>
    </w:p>
    <w:p w14:paraId="471CA0D9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538078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It also ties conceptually into:</w:t>
      </w:r>
    </w:p>
    <w:p w14:paraId="0E745B0E" w14:textId="77777777" w:rsidR="00114387" w:rsidRPr="00114387" w:rsidRDefault="00114387" w:rsidP="001143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export_tools and export_sanitizer — when you show off “this process wrote X MB in this time window, and that data can be exported/sanitized.”</w:t>
      </w:r>
    </w:p>
    <w:p w14:paraId="20D5EB4D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67B543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B099D3" w14:textId="77777777" w:rsidR="00114387" w:rsidRPr="00114387" w:rsidRDefault="00114387" w:rsidP="00114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4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Summary of Responsibilities</w:t>
      </w:r>
    </w:p>
    <w:p w14:paraId="170A1DFA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CCFFE" w14:textId="77777777" w:rsidR="00114387" w:rsidRPr="00114387" w:rsidRDefault="00114387" w:rsidP="00114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DiskProcessView.swift must:</w:t>
      </w:r>
    </w:p>
    <w:p w14:paraId="24342AC0" w14:textId="77777777" w:rsidR="00114387" w:rsidRPr="00114387" w:rsidRDefault="00114387" w:rsidP="00114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Present per-process disk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throughput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(read/write)</w:t>
      </w:r>
    </w:p>
    <w:p w14:paraId="0058DBC0" w14:textId="77777777" w:rsidR="00114387" w:rsidRPr="00114387" w:rsidRDefault="00114387" w:rsidP="00114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Show session/window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totals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peaks/averages</w:t>
      </w:r>
    </w:p>
    <w:p w14:paraId="6BF2F99D" w14:textId="77777777" w:rsidR="00114387" w:rsidRPr="00114387" w:rsidRDefault="00114387" w:rsidP="00114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Render a clean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two-line history graph</w:t>
      </w:r>
    </w:p>
    <w:p w14:paraId="635EE3F6" w14:textId="77777777" w:rsidR="00114387" w:rsidRPr="00114387" w:rsidRDefault="00114387" w:rsidP="00114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stale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4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terminated</w:t>
      </w:r>
      <w:r w:rsidRPr="00114387">
        <w:rPr>
          <w:rFonts w:ascii="Times New Roman" w:eastAsia="Times New Roman" w:hAnsi="Times New Roman" w:cs="Times New Roman"/>
          <w:kern w:val="0"/>
          <w14:ligatures w14:val="none"/>
        </w:rPr>
        <w:t xml:space="preserve"> cases gracefully</w:t>
      </w:r>
    </w:p>
    <w:p w14:paraId="4A5C3A0B" w14:textId="77777777" w:rsidR="00114387" w:rsidRPr="00114387" w:rsidRDefault="00114387" w:rsidP="001143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387">
        <w:rPr>
          <w:rFonts w:ascii="Times New Roman" w:eastAsia="Times New Roman" w:hAnsi="Times New Roman" w:cs="Times New Roman"/>
          <w:kern w:val="0"/>
          <w14:ligatures w14:val="none"/>
        </w:rPr>
        <w:t>Be completely wired through ProcessStateManager and never touch Rust directly</w:t>
      </w:r>
    </w:p>
    <w:p w14:paraId="4F2BA47E" w14:textId="77777777" w:rsidR="00114387" w:rsidRPr="00114387" w:rsidRDefault="006F586F" w:rsidP="00114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86F">
        <w:rPr>
          <w:rFonts w:ascii="Times New Roman" w:eastAsia="Times New Roman" w:hAnsi="Times New Roman" w:cs="Times New Roman"/>
          <w:noProof/>
          <w:kern w:val="0"/>
        </w:rPr>
        <w:pict w14:anchorId="51453B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C1B02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4F3"/>
    <w:multiLevelType w:val="multilevel"/>
    <w:tmpl w:val="02D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52"/>
    <w:multiLevelType w:val="multilevel"/>
    <w:tmpl w:val="F70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1880"/>
    <w:multiLevelType w:val="multilevel"/>
    <w:tmpl w:val="324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1082C"/>
    <w:multiLevelType w:val="multilevel"/>
    <w:tmpl w:val="3FE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B03FD"/>
    <w:multiLevelType w:val="multilevel"/>
    <w:tmpl w:val="80C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114B"/>
    <w:multiLevelType w:val="multilevel"/>
    <w:tmpl w:val="548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A622B"/>
    <w:multiLevelType w:val="multilevel"/>
    <w:tmpl w:val="BAAC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C56B6"/>
    <w:multiLevelType w:val="multilevel"/>
    <w:tmpl w:val="A82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3327"/>
    <w:multiLevelType w:val="multilevel"/>
    <w:tmpl w:val="42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5578C"/>
    <w:multiLevelType w:val="multilevel"/>
    <w:tmpl w:val="C6C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44EE1"/>
    <w:multiLevelType w:val="multilevel"/>
    <w:tmpl w:val="B5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126D"/>
    <w:multiLevelType w:val="multilevel"/>
    <w:tmpl w:val="124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10DA6"/>
    <w:multiLevelType w:val="multilevel"/>
    <w:tmpl w:val="86C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583"/>
    <w:multiLevelType w:val="multilevel"/>
    <w:tmpl w:val="676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C2734"/>
    <w:multiLevelType w:val="multilevel"/>
    <w:tmpl w:val="3AE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530A6"/>
    <w:multiLevelType w:val="multilevel"/>
    <w:tmpl w:val="1D9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63E76"/>
    <w:multiLevelType w:val="multilevel"/>
    <w:tmpl w:val="C8C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5513"/>
    <w:multiLevelType w:val="multilevel"/>
    <w:tmpl w:val="EFB4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75258"/>
    <w:multiLevelType w:val="multilevel"/>
    <w:tmpl w:val="69E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94AA3"/>
    <w:multiLevelType w:val="multilevel"/>
    <w:tmpl w:val="21E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2589B"/>
    <w:multiLevelType w:val="multilevel"/>
    <w:tmpl w:val="15D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F3B1A"/>
    <w:multiLevelType w:val="multilevel"/>
    <w:tmpl w:val="180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E712C"/>
    <w:multiLevelType w:val="multilevel"/>
    <w:tmpl w:val="C6B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95167">
    <w:abstractNumId w:val="7"/>
  </w:num>
  <w:num w:numId="2" w16cid:durableId="1747218705">
    <w:abstractNumId w:val="12"/>
  </w:num>
  <w:num w:numId="3" w16cid:durableId="786317641">
    <w:abstractNumId w:val="18"/>
  </w:num>
  <w:num w:numId="4" w16cid:durableId="57291876">
    <w:abstractNumId w:val="11"/>
  </w:num>
  <w:num w:numId="5" w16cid:durableId="582450343">
    <w:abstractNumId w:val="6"/>
  </w:num>
  <w:num w:numId="6" w16cid:durableId="1353846173">
    <w:abstractNumId w:val="19"/>
  </w:num>
  <w:num w:numId="7" w16cid:durableId="908805153">
    <w:abstractNumId w:val="22"/>
  </w:num>
  <w:num w:numId="8" w16cid:durableId="1519467173">
    <w:abstractNumId w:val="16"/>
  </w:num>
  <w:num w:numId="9" w16cid:durableId="966282723">
    <w:abstractNumId w:val="3"/>
  </w:num>
  <w:num w:numId="10" w16cid:durableId="1851065270">
    <w:abstractNumId w:val="13"/>
  </w:num>
  <w:num w:numId="11" w16cid:durableId="1433622876">
    <w:abstractNumId w:val="1"/>
  </w:num>
  <w:num w:numId="12" w16cid:durableId="780995035">
    <w:abstractNumId w:val="14"/>
  </w:num>
  <w:num w:numId="13" w16cid:durableId="1800881813">
    <w:abstractNumId w:val="9"/>
  </w:num>
  <w:num w:numId="14" w16cid:durableId="2118596939">
    <w:abstractNumId w:val="0"/>
  </w:num>
  <w:num w:numId="15" w16cid:durableId="1183474308">
    <w:abstractNumId w:val="5"/>
  </w:num>
  <w:num w:numId="16" w16cid:durableId="779884863">
    <w:abstractNumId w:val="4"/>
  </w:num>
  <w:num w:numId="17" w16cid:durableId="1737125263">
    <w:abstractNumId w:val="10"/>
  </w:num>
  <w:num w:numId="18" w16cid:durableId="1959527016">
    <w:abstractNumId w:val="17"/>
  </w:num>
  <w:num w:numId="19" w16cid:durableId="1300770366">
    <w:abstractNumId w:val="20"/>
  </w:num>
  <w:num w:numId="20" w16cid:durableId="763962777">
    <w:abstractNumId w:val="8"/>
  </w:num>
  <w:num w:numId="21" w16cid:durableId="1100948471">
    <w:abstractNumId w:val="2"/>
  </w:num>
  <w:num w:numId="22" w16cid:durableId="1083841269">
    <w:abstractNumId w:val="21"/>
  </w:num>
  <w:num w:numId="23" w16cid:durableId="11167574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87"/>
    <w:rsid w:val="00021BBD"/>
    <w:rsid w:val="00114387"/>
    <w:rsid w:val="005E077F"/>
    <w:rsid w:val="006F586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1543"/>
  <w15:chartTrackingRefBased/>
  <w15:docId w15:val="{06E5D4D4-479D-3248-A89C-AE5D0870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14387"/>
  </w:style>
  <w:style w:type="paragraph" w:customStyle="1" w:styleId="p2">
    <w:name w:val="p2"/>
    <w:basedOn w:val="Normal"/>
    <w:rsid w:val="001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14387"/>
  </w:style>
  <w:style w:type="character" w:customStyle="1" w:styleId="apple-converted-space">
    <w:name w:val="apple-converted-space"/>
    <w:basedOn w:val="DefaultParagraphFont"/>
    <w:rsid w:val="00114387"/>
  </w:style>
  <w:style w:type="paragraph" w:customStyle="1" w:styleId="p4">
    <w:name w:val="p4"/>
    <w:basedOn w:val="Normal"/>
    <w:rsid w:val="001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14387"/>
  </w:style>
  <w:style w:type="character" w:customStyle="1" w:styleId="s4">
    <w:name w:val="s4"/>
    <w:basedOn w:val="DefaultParagraphFont"/>
    <w:rsid w:val="00114387"/>
  </w:style>
  <w:style w:type="paragraph" w:customStyle="1" w:styleId="p5">
    <w:name w:val="p5"/>
    <w:basedOn w:val="Normal"/>
    <w:rsid w:val="00114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3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43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2025-11-24T12:11:00Z</dcterms:created>
  <dcterms:modified xsi:type="dcterms:W3CDTF">2025-11-24T12:12:00Z</dcterms:modified>
</cp:coreProperties>
</file>