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16232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38 — PolicyAuditLogView.swift</w:t>
      </w:r>
    </w:p>
    <w:p w14:paraId="74310B07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5874A33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880F6D8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268A7424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966158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2C2145C3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ShadowTrace/Views/Policy/PolicyAuditLogView.swift</w:t>
      </w:r>
    </w:p>
    <w:p w14:paraId="137E06AF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64D32DEE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1495F2CF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57909F87" w14:textId="77777777" w:rsidR="00ED6889" w:rsidRPr="00ED6889" w:rsidRDefault="00ED6889" w:rsidP="00ED6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PolicyModel</w:t>
      </w:r>
    </w:p>
    <w:p w14:paraId="6244DDF3" w14:textId="77777777" w:rsidR="00ED6889" w:rsidRPr="00ED6889" w:rsidRDefault="00ED6889" w:rsidP="00ED6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PolicyAuditEntry</w:t>
      </w:r>
    </w:p>
    <w:p w14:paraId="0703A04D" w14:textId="77777777" w:rsidR="00ED6889" w:rsidRPr="00ED6889" w:rsidRDefault="00ED6889" w:rsidP="00ED6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AuditSeverity</w:t>
      </w:r>
    </w:p>
    <w:p w14:paraId="31296877" w14:textId="77777777" w:rsidR="00ED6889" w:rsidRPr="00ED6889" w:rsidRDefault="00ED6889" w:rsidP="00ED6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1C996371" w14:textId="77777777" w:rsidR="00ED6889" w:rsidRPr="00ED6889" w:rsidRDefault="00ED6889" w:rsidP="00ED6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4388A118" w14:textId="77777777" w:rsidR="00ED6889" w:rsidRPr="00ED6889" w:rsidRDefault="00ED6889" w:rsidP="00ED6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GlassBadge</w:t>
      </w:r>
    </w:p>
    <w:p w14:paraId="6B98F4A7" w14:textId="77777777" w:rsidR="00ED6889" w:rsidRPr="00ED6889" w:rsidRDefault="00ED6889" w:rsidP="00ED6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GlassTimelineRow</w:t>
      </w:r>
    </w:p>
    <w:p w14:paraId="65EE89D3" w14:textId="77777777" w:rsidR="00ED6889" w:rsidRPr="00ED6889" w:rsidRDefault="00ED6889" w:rsidP="00ED6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GlassFilterBar</w:t>
      </w:r>
    </w:p>
    <w:p w14:paraId="0B2A57B8" w14:textId="77777777" w:rsidR="00ED6889" w:rsidRPr="00ED6889" w:rsidRDefault="00ED6889" w:rsidP="00ED68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GlassSearchBar</w:t>
      </w:r>
    </w:p>
    <w:p w14:paraId="7273EF2E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4791A4A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4ABA089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273A861B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78796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 xml:space="preserve">This view provides </w:t>
      </w:r>
      <w:r w:rsidRPr="00ED6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auditability</w:t>
      </w:r>
      <w:r w:rsidRPr="00ED6889">
        <w:rPr>
          <w:rFonts w:ascii="Times New Roman" w:eastAsia="Times New Roman" w:hAnsi="Times New Roman" w:cs="Times New Roman"/>
          <w:kern w:val="0"/>
          <w14:ligatures w14:val="none"/>
        </w:rPr>
        <w:t xml:space="preserve"> of a policy’s behavior:</w:t>
      </w:r>
    </w:p>
    <w:p w14:paraId="6C594DCC" w14:textId="77777777" w:rsidR="00ED6889" w:rsidRPr="00ED6889" w:rsidRDefault="00ED6889" w:rsidP="00ED6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View all past evaluations</w:t>
      </w:r>
    </w:p>
    <w:p w14:paraId="390A6FD0" w14:textId="77777777" w:rsidR="00ED6889" w:rsidRPr="00ED6889" w:rsidRDefault="00ED6889" w:rsidP="00ED6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View all successful triggers</w:t>
      </w:r>
    </w:p>
    <w:p w14:paraId="60705D32" w14:textId="77777777" w:rsidR="00ED6889" w:rsidRPr="00ED6889" w:rsidRDefault="00ED6889" w:rsidP="00ED6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View all violations</w:t>
      </w:r>
    </w:p>
    <w:p w14:paraId="51B430D0" w14:textId="77777777" w:rsidR="00ED6889" w:rsidRPr="00ED6889" w:rsidRDefault="00ED6889" w:rsidP="00ED6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View all action executions</w:t>
      </w:r>
    </w:p>
    <w:p w14:paraId="08C179C0" w14:textId="77777777" w:rsidR="00ED6889" w:rsidRPr="00ED6889" w:rsidRDefault="00ED6889" w:rsidP="00ED6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View rule paths taken</w:t>
      </w:r>
    </w:p>
    <w:p w14:paraId="01687A98" w14:textId="77777777" w:rsidR="00ED6889" w:rsidRPr="00ED6889" w:rsidRDefault="00ED6889" w:rsidP="00ED6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View input metrics used</w:t>
      </w:r>
    </w:p>
    <w:p w14:paraId="2033C368" w14:textId="77777777" w:rsidR="00ED6889" w:rsidRPr="00ED6889" w:rsidRDefault="00ED6889" w:rsidP="00ED6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View before/after impacts</w:t>
      </w:r>
    </w:p>
    <w:p w14:paraId="7CDC2A5F" w14:textId="77777777" w:rsidR="00ED6889" w:rsidRPr="00ED6889" w:rsidRDefault="00ED6889" w:rsidP="00ED68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View policy updates</w:t>
      </w:r>
    </w:p>
    <w:p w14:paraId="25526FB1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93AE0B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 xml:space="preserve">In short: the </w:t>
      </w:r>
      <w:r w:rsidRPr="00ED6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forensic log of a single policy</w:t>
      </w: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8C68B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35A792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This mirrors:</w:t>
      </w:r>
    </w:p>
    <w:p w14:paraId="316A8D84" w14:textId="77777777" w:rsidR="00ED6889" w:rsidRPr="00ED6889" w:rsidRDefault="00ED6889" w:rsidP="00ED6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CloudTrail (AWS)</w:t>
      </w:r>
    </w:p>
    <w:p w14:paraId="5FC3D5FF" w14:textId="77777777" w:rsidR="00ED6889" w:rsidRPr="00ED6889" w:rsidRDefault="00ED6889" w:rsidP="00ED6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SELinux Audit Viewer</w:t>
      </w:r>
    </w:p>
    <w:p w14:paraId="76F577B1" w14:textId="77777777" w:rsidR="00ED6889" w:rsidRPr="00ED6889" w:rsidRDefault="00ED6889" w:rsidP="00ED6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Windows Event Viewer</w:t>
      </w:r>
    </w:p>
    <w:p w14:paraId="41FDBC42" w14:textId="77777777" w:rsidR="00ED6889" w:rsidRPr="00ED6889" w:rsidRDefault="00ED6889" w:rsidP="00ED68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Datadog Audit Pipelines</w:t>
      </w:r>
    </w:p>
    <w:p w14:paraId="3E2C0CAA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EEA3AF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Except this is OverFlow’s version — cleaner, structured, integrated.</w:t>
      </w:r>
    </w:p>
    <w:p w14:paraId="700A46D0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1292B9D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54B9C63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</w:t>
      </w:r>
    </w:p>
    <w:p w14:paraId="50BB6159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275F0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PolicyAuditEntry</w:t>
      </w:r>
    </w:p>
    <w:p w14:paraId="70C35386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6825A2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Backend returns:</w:t>
      </w:r>
    </w:p>
    <w:p w14:paraId="06786530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PolicyAuditEntry: Identifiable, Codable {</w:t>
      </w:r>
    </w:p>
    <w:p w14:paraId="53CE91CB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String</w:t>
      </w:r>
    </w:p>
    <w:p w14:paraId="36BBEACB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622B439D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eventType: AuditEventType</w:t>
      </w:r>
    </w:p>
    <w:p w14:paraId="30CDBE05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severity: AuditSeverity</w:t>
      </w:r>
    </w:p>
    <w:p w14:paraId="5FFF9371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message: String</w:t>
      </w:r>
    </w:p>
    <w:p w14:paraId="6AC836C8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details: [String:String]</w:t>
      </w:r>
    </w:p>
    <w:p w14:paraId="1DEA839B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triggered: Bool?</w:t>
      </w:r>
    </w:p>
    <w:p w14:paraId="48C788D5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matchedNode: String?</w:t>
      </w:r>
    </w:p>
    <w:p w14:paraId="29D91DB6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evaluationPath: [EvaluationStep]?</w:t>
      </w:r>
    </w:p>
    <w:p w14:paraId="095589CA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actionsExecuted: [String]?</w:t>
      </w:r>
    </w:p>
    <w:p w14:paraId="3193C67A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3203BA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 Severity</w:t>
      </w:r>
    </w:p>
    <w:p w14:paraId="52C59C09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AuditSeverity: String, Codable {</w:t>
      </w:r>
    </w:p>
    <w:p w14:paraId="01FFD838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info</w:t>
      </w:r>
    </w:p>
    <w:p w14:paraId="4F1692BE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warning</w:t>
      </w:r>
    </w:p>
    <w:p w14:paraId="300857EC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violation</w:t>
      </w:r>
    </w:p>
    <w:p w14:paraId="4B21BB7F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case critical</w:t>
      </w:r>
    </w:p>
    <w:p w14:paraId="6822CAE8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CF02F8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 Event Types</w:t>
      </w:r>
    </w:p>
    <w:p w14:paraId="35B1B205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AuditEventType: String, Codable {</w:t>
      </w:r>
    </w:p>
    <w:p w14:paraId="7D07400E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evaluated</w:t>
      </w:r>
    </w:p>
    <w:p w14:paraId="1A315BEA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triggered</w:t>
      </w:r>
    </w:p>
    <w:p w14:paraId="729FD907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violated</w:t>
      </w:r>
    </w:p>
    <w:p w14:paraId="7955C425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actionExecuted</w:t>
      </w:r>
    </w:p>
    <w:p w14:paraId="6A52C124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updated</w:t>
      </w:r>
    </w:p>
    <w:p w14:paraId="03C86C1B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E7FC1C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652A49B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0BF8FC4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Layout Overview</w:t>
      </w:r>
    </w:p>
    <w:p w14:paraId="7FFB4AFC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73C2382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6789E41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Header:</w:t>
      </w:r>
    </w:p>
    <w:p w14:paraId="3C5C156E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 Log — Memory Threshold Policy</w:t>
      </w:r>
    </w:p>
    <w:p w14:paraId="33AEF36E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Entries: 324</w:t>
      </w:r>
    </w:p>
    <w:p w14:paraId="59BD8DF7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 Updated: 3 min ago</w:t>
      </w:r>
    </w:p>
    <w:p w14:paraId="57FC0FC0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</w:t>
      </w:r>
    </w:p>
    <w:p w14:paraId="7BF51C7A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Search Bar ]   [ Severity Filter ]  [ Type Filter ]</w:t>
      </w:r>
    </w:p>
    <w:p w14:paraId="05526B76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7FC9BE7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5F13A00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Timeline List View</w:t>
      </w:r>
    </w:p>
    <w:p w14:paraId="524AEB50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3249AF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Each entry is a timeline row (GlassTimelineRow):</w:t>
      </w:r>
    </w:p>
    <w:p w14:paraId="67418E72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029D61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 Entry:</w:t>
      </w:r>
    </w:p>
    <w:p w14:paraId="545C76A4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 10, 11:40  •  Triggered  (Severity: WARNING)</w:t>
      </w:r>
    </w:p>
    <w:p w14:paraId="7A405AB3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exceeded threshold: mem=612MB &gt; 500MB</w:t>
      </w:r>
    </w:p>
    <w:p w14:paraId="11E47F2A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Matched Node: c1</w:t>
      </w:r>
    </w:p>
    <w:p w14:paraId="05EF2496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Actions: throttle(30%)</w:t>
      </w:r>
    </w:p>
    <w:p w14:paraId="425B360E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Color code by severity:</w:t>
      </w:r>
    </w:p>
    <w:p w14:paraId="40358D54" w14:textId="77777777" w:rsidR="00ED6889" w:rsidRPr="00ED6889" w:rsidRDefault="00ED6889" w:rsidP="00ED6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info → blue</w:t>
      </w:r>
    </w:p>
    <w:p w14:paraId="617BABFA" w14:textId="77777777" w:rsidR="00ED6889" w:rsidRPr="00ED6889" w:rsidRDefault="00ED6889" w:rsidP="00ED6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warning → yellow</w:t>
      </w:r>
    </w:p>
    <w:p w14:paraId="60817534" w14:textId="77777777" w:rsidR="00ED6889" w:rsidRPr="00ED6889" w:rsidRDefault="00ED6889" w:rsidP="00ED6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violation → orange</w:t>
      </w:r>
    </w:p>
    <w:p w14:paraId="617A2E7F" w14:textId="77777777" w:rsidR="00ED6889" w:rsidRPr="00ED6889" w:rsidRDefault="00ED6889" w:rsidP="00ED68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critical → red</w:t>
      </w:r>
    </w:p>
    <w:p w14:paraId="2756997A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621D0B8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4AA0E8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Expanded Entry View</w:t>
      </w:r>
    </w:p>
    <w:p w14:paraId="0A0BB7FB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DC789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When clicked:</w:t>
      </w:r>
    </w:p>
    <w:p w14:paraId="05FCCB2F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</w:t>
      </w:r>
    </w:p>
    <w:p w14:paraId="4E0B79A7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Timestamp: Dec 10, 11:40</w:t>
      </w:r>
    </w:p>
    <w:p w14:paraId="2946E29F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Event: Triggered</w:t>
      </w:r>
    </w:p>
    <w:p w14:paraId="1F70B745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Severity: Warning</w:t>
      </w:r>
    </w:p>
    <w:p w14:paraId="42338CCF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</w:t>
      </w:r>
    </w:p>
    <w:p w14:paraId="4EADCA9F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432567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Message:</w:t>
      </w:r>
    </w:p>
    <w:p w14:paraId="36FED2FC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exceeded memory threshold.</w:t>
      </w:r>
    </w:p>
    <w:p w14:paraId="68F0DD0B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5CE47B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Matched Node:</w:t>
      </w:r>
    </w:p>
    <w:p w14:paraId="35B63BB2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c1</w:t>
      </w:r>
    </w:p>
    <w:p w14:paraId="2B1CDCA1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48D27A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 Path:</w:t>
      </w:r>
    </w:p>
    <w:p w14:paraId="3DBF3876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cpu &gt; 90: FALSE</w:t>
      </w:r>
    </w:p>
    <w:p w14:paraId="6BE5CBCD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memory &gt; 500: TRUE</w:t>
      </w:r>
    </w:p>
    <w:p w14:paraId="69C85581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!= "Finder": TRUE</w:t>
      </w:r>
    </w:p>
    <w:p w14:paraId="45853491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3E7E70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 Executed:</w:t>
      </w:r>
    </w:p>
    <w:p w14:paraId="52854768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action_throttle(limit=30%)</w:t>
      </w:r>
    </w:p>
    <w:p w14:paraId="5E114DE0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E57632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Details:</w:t>
      </w:r>
    </w:p>
    <w:p w14:paraId="75F4449C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14:paraId="36F91CD1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"lhs": "620",</w:t>
      </w:r>
    </w:p>
    <w:p w14:paraId="0DD3596B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"rhs": "500",</w:t>
      </w:r>
    </w:p>
    <w:p w14:paraId="001A0909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"metric": "memory_mb",</w:t>
      </w:r>
    </w:p>
    <w:p w14:paraId="01D9435D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"operator": "&gt;",</w:t>
      </w:r>
    </w:p>
    <w:p w14:paraId="06F9F6E5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"pid": "2219"</w:t>
      </w:r>
    </w:p>
    <w:p w14:paraId="3E816235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4A15998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</w:t>
      </w:r>
    </w:p>
    <w:p w14:paraId="3CF6DF48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29AB71B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5E0966F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Filters</w:t>
      </w:r>
    </w:p>
    <w:p w14:paraId="73F812E3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F98441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Severity Filter</w:t>
      </w:r>
    </w:p>
    <w:p w14:paraId="155379C6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All | Info | Warning | Violation | Critical ]</w:t>
      </w:r>
    </w:p>
    <w:p w14:paraId="3E735155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Event Type Filter</w:t>
      </w:r>
    </w:p>
    <w:p w14:paraId="690410C1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 All | Evaluation | Trigger | Violation | Action | Update ]</w:t>
      </w:r>
    </w:p>
    <w:p w14:paraId="5C03A503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Search</w:t>
      </w:r>
    </w:p>
    <w:p w14:paraId="12DE4952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AF9179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Search through:</w:t>
      </w:r>
    </w:p>
    <w:p w14:paraId="0E6CC220" w14:textId="77777777" w:rsidR="00ED6889" w:rsidRPr="00ED6889" w:rsidRDefault="00ED6889" w:rsidP="00ED6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7D600024" w14:textId="77777777" w:rsidR="00ED6889" w:rsidRPr="00ED6889" w:rsidRDefault="00ED6889" w:rsidP="00ED6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details keys</w:t>
      </w:r>
    </w:p>
    <w:p w14:paraId="66F25FF5" w14:textId="77777777" w:rsidR="00ED6889" w:rsidRPr="00ED6889" w:rsidRDefault="00ED6889" w:rsidP="00ED6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details values</w:t>
      </w:r>
    </w:p>
    <w:p w14:paraId="7B583602" w14:textId="77777777" w:rsidR="00ED6889" w:rsidRPr="00ED6889" w:rsidRDefault="00ED6889" w:rsidP="00ED6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action names</w:t>
      </w:r>
    </w:p>
    <w:p w14:paraId="021CDC2C" w14:textId="77777777" w:rsidR="00ED6889" w:rsidRPr="00ED6889" w:rsidRDefault="00ED6889" w:rsidP="00ED68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matched nodes</w:t>
      </w:r>
    </w:p>
    <w:p w14:paraId="2837379D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3DBEE78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95D3B48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Sorting &amp; Pagination</w:t>
      </w:r>
    </w:p>
    <w:p w14:paraId="38B8214F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2999C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Default: newest first</w:t>
      </w:r>
    </w:p>
    <w:p w14:paraId="322BBB35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entries.sorted { $0.timestamp &gt; $1.timestamp }</w:t>
      </w:r>
    </w:p>
    <w:p w14:paraId="52B9A94F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Pagination required if entries &gt; 10k.</w:t>
      </w:r>
    </w:p>
    <w:p w14:paraId="37A1195C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71089EC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A56BA36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Backend Integration</w:t>
      </w:r>
    </w:p>
    <w:p w14:paraId="2C3270A7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871A3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Frontend must call:</w:t>
      </w:r>
    </w:p>
    <w:p w14:paraId="12CC522F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7991FE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/policy/audit/{id}</w:t>
      </w:r>
    </w:p>
    <w:p w14:paraId="29E28A9A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EBFACD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Returns list of entries.</w:t>
      </w:r>
    </w:p>
    <w:p w14:paraId="620187E7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C7854D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/policy/audit/{id}/stream</w:t>
      </w:r>
    </w:p>
    <w:p w14:paraId="5451D9C0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1B817A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Optional event-stream for live updates.</w:t>
      </w:r>
    </w:p>
    <w:p w14:paraId="31430049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6EB7A0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Backend sources logs from:</w:t>
      </w:r>
    </w:p>
    <w:p w14:paraId="1C875D6D" w14:textId="77777777" w:rsidR="00ED6889" w:rsidRPr="00ED6889" w:rsidRDefault="00ED6889" w:rsidP="00ED6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policy_audit_log → writes logs</w:t>
      </w:r>
    </w:p>
    <w:p w14:paraId="1017F272" w14:textId="77777777" w:rsidR="00ED6889" w:rsidRPr="00ED6889" w:rsidRDefault="00ED6889" w:rsidP="00ED6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dynamic_policy_updater → logs changes</w:t>
      </w:r>
    </w:p>
    <w:p w14:paraId="01BCBCB6" w14:textId="77777777" w:rsidR="00ED6889" w:rsidRPr="00ED6889" w:rsidRDefault="00ED6889" w:rsidP="00ED6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execution_node → logs action executions</w:t>
      </w:r>
    </w:p>
    <w:p w14:paraId="40A0358F" w14:textId="77777777" w:rsidR="00ED6889" w:rsidRPr="00ED6889" w:rsidRDefault="00ED6889" w:rsidP="00ED6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sensorlog → logs system metrics during evaluation</w:t>
      </w:r>
    </w:p>
    <w:p w14:paraId="5D338591" w14:textId="77777777" w:rsidR="00ED6889" w:rsidRPr="00ED6889" w:rsidRDefault="00ED6889" w:rsidP="00ED6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logical_branching → logs branch decisions</w:t>
      </w:r>
    </w:p>
    <w:p w14:paraId="1C97FB9F" w14:textId="77777777" w:rsidR="00ED6889" w:rsidRPr="00ED6889" w:rsidRDefault="00ED6889" w:rsidP="00ED68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trigger_thresholds → logs threshold checks</w:t>
      </w:r>
    </w:p>
    <w:p w14:paraId="0D9CC47A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2A3B42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All must be unified here.</w:t>
      </w:r>
    </w:p>
    <w:p w14:paraId="393042FF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1DA5CB6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B86F952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Interactions</w:t>
      </w:r>
    </w:p>
    <w:p w14:paraId="5417799B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A11FB4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Clicking an entry → expand details</w:t>
      </w:r>
    </w:p>
    <w:p w14:paraId="774A018C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2A4ACC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Long-press (right-click) → show contextual menu</w:t>
      </w:r>
    </w:p>
    <w:p w14:paraId="0A846661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Copy JSON ]   [ Export Entry ]   [ Highlight in Graph ]</w:t>
      </w:r>
    </w:p>
    <w:p w14:paraId="14584ADE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Highlight in Graph opens:</w:t>
      </w:r>
    </w:p>
    <w:p w14:paraId="1A3CDFE5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PolicyGraphView(policy, highlightNodeID: matchedNode)</w:t>
      </w:r>
    </w:p>
    <w:p w14:paraId="2C662557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 Log</w:t>
      </w:r>
    </w:p>
    <w:p w14:paraId="65B34994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1A9DD7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Button:</w:t>
      </w:r>
    </w:p>
    <w:p w14:paraId="5A260A3C" w14:textId="77777777" w:rsidR="00ED6889" w:rsidRPr="00ED6889" w:rsidRDefault="00ED6889" w:rsidP="00ED6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688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Export JSON</w:t>
      </w:r>
    </w:p>
    <w:p w14:paraId="0063846E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Triggers /policy/audit/{id}/export.</w:t>
      </w:r>
    </w:p>
    <w:p w14:paraId="04DC2145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47A35F0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F4F51D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Performance Requirements</w:t>
      </w:r>
    </w:p>
    <w:p w14:paraId="4F6C1F5B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FBB41C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Because logs may be large:</w:t>
      </w:r>
    </w:p>
    <w:p w14:paraId="30394C92" w14:textId="77777777" w:rsidR="00ED6889" w:rsidRPr="00ED6889" w:rsidRDefault="00ED6889" w:rsidP="00ED6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Use LazyVStack</w:t>
      </w:r>
    </w:p>
    <w:p w14:paraId="213B51F0" w14:textId="77777777" w:rsidR="00ED6889" w:rsidRPr="00ED6889" w:rsidRDefault="00ED6889" w:rsidP="00ED6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All expanded rows cached</w:t>
      </w:r>
    </w:p>
    <w:p w14:paraId="7BC326F2" w14:textId="77777777" w:rsidR="00ED6889" w:rsidRPr="00ED6889" w:rsidRDefault="00ED6889" w:rsidP="00ED6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Pagination thresholds (50 entries at a time)</w:t>
      </w:r>
    </w:p>
    <w:p w14:paraId="08BA0C0D" w14:textId="77777777" w:rsidR="00ED6889" w:rsidRPr="00ED6889" w:rsidRDefault="00ED6889" w:rsidP="00ED68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Debounced search (350ms)</w:t>
      </w:r>
    </w:p>
    <w:p w14:paraId="646D050B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43C2994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5676B49" w14:textId="77777777" w:rsidR="00ED6889" w:rsidRPr="00ED6889" w:rsidRDefault="00ED6889" w:rsidP="00ED68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8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2B8BA5C3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63064E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PolicyAuditLogView.swift must:</w:t>
      </w:r>
    </w:p>
    <w:p w14:paraId="1CF5975C" w14:textId="77777777" w:rsidR="00ED6889" w:rsidRPr="00ED6889" w:rsidRDefault="00ED6889" w:rsidP="00ED6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Fetch and render full audit log</w:t>
      </w:r>
    </w:p>
    <w:p w14:paraId="14BC60AB" w14:textId="77777777" w:rsidR="00ED6889" w:rsidRPr="00ED6889" w:rsidRDefault="00ED6889" w:rsidP="00ED6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Display timeline view</w:t>
      </w:r>
    </w:p>
    <w:p w14:paraId="19D53519" w14:textId="77777777" w:rsidR="00ED6889" w:rsidRPr="00ED6889" w:rsidRDefault="00ED6889" w:rsidP="00ED6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Display expanded details</w:t>
      </w:r>
    </w:p>
    <w:p w14:paraId="2362C3AB" w14:textId="77777777" w:rsidR="00ED6889" w:rsidRPr="00ED6889" w:rsidRDefault="00ED6889" w:rsidP="00ED6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Provide search/filter/sort</w:t>
      </w:r>
    </w:p>
    <w:p w14:paraId="1EF94AD1" w14:textId="77777777" w:rsidR="00ED6889" w:rsidRPr="00ED6889" w:rsidRDefault="00ED6889" w:rsidP="00ED6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Integrate with graph highlights</w:t>
      </w:r>
    </w:p>
    <w:p w14:paraId="5CB809A4" w14:textId="77777777" w:rsidR="00ED6889" w:rsidRPr="00ED6889" w:rsidRDefault="00ED6889" w:rsidP="00ED6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Handle large datasets efficiently</w:t>
      </w:r>
    </w:p>
    <w:p w14:paraId="1B56D0FE" w14:textId="77777777" w:rsidR="00ED6889" w:rsidRPr="00ED6889" w:rsidRDefault="00ED6889" w:rsidP="00ED6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Support export and copy</w:t>
      </w:r>
    </w:p>
    <w:p w14:paraId="6C9C4FC7" w14:textId="77777777" w:rsidR="00ED6889" w:rsidRPr="00ED6889" w:rsidRDefault="00ED6889" w:rsidP="00ED68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 xml:space="preserve">Serve as the </w:t>
      </w:r>
      <w:r w:rsidRPr="00ED6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forensic brain</w:t>
      </w:r>
      <w:r w:rsidRPr="00ED6889">
        <w:rPr>
          <w:rFonts w:ascii="Times New Roman" w:eastAsia="Times New Roman" w:hAnsi="Times New Roman" w:cs="Times New Roman"/>
          <w:kern w:val="0"/>
          <w14:ligatures w14:val="none"/>
        </w:rPr>
        <w:t xml:space="preserve"> of OverFlow policies</w:t>
      </w:r>
    </w:p>
    <w:p w14:paraId="43AD6547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13227E" w14:textId="77777777" w:rsidR="00ED6889" w:rsidRPr="00ED6889" w:rsidRDefault="00ED6889" w:rsidP="00ED6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889">
        <w:rPr>
          <w:rFonts w:ascii="Times New Roman" w:eastAsia="Times New Roman" w:hAnsi="Times New Roman" w:cs="Times New Roman"/>
          <w:kern w:val="0"/>
          <w14:ligatures w14:val="none"/>
        </w:rPr>
        <w:t>This is a high-impact UI module — extremely useful for demonstration and debugging.</w:t>
      </w:r>
    </w:p>
    <w:p w14:paraId="6F1F2379" w14:textId="77777777" w:rsidR="00ED6889" w:rsidRPr="00ED6889" w:rsidRDefault="001D4FC3" w:rsidP="00ED6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FC3">
        <w:rPr>
          <w:rFonts w:ascii="Times New Roman" w:eastAsia="Times New Roman" w:hAnsi="Times New Roman" w:cs="Times New Roman"/>
          <w:noProof/>
          <w:kern w:val="0"/>
        </w:rPr>
        <w:pict w14:anchorId="2DD048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0A44BF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0734D"/>
    <w:multiLevelType w:val="multilevel"/>
    <w:tmpl w:val="2590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63327"/>
    <w:multiLevelType w:val="multilevel"/>
    <w:tmpl w:val="19E4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637EF"/>
    <w:multiLevelType w:val="multilevel"/>
    <w:tmpl w:val="2EE8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85476"/>
    <w:multiLevelType w:val="multilevel"/>
    <w:tmpl w:val="1B0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D6614"/>
    <w:multiLevelType w:val="multilevel"/>
    <w:tmpl w:val="8E5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201D1"/>
    <w:multiLevelType w:val="multilevel"/>
    <w:tmpl w:val="BBD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457B1"/>
    <w:multiLevelType w:val="multilevel"/>
    <w:tmpl w:val="BC88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9E188D"/>
    <w:multiLevelType w:val="multilevel"/>
    <w:tmpl w:val="131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E3EB4"/>
    <w:multiLevelType w:val="multilevel"/>
    <w:tmpl w:val="A116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05BE9"/>
    <w:multiLevelType w:val="multilevel"/>
    <w:tmpl w:val="AC6C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649784">
    <w:abstractNumId w:val="6"/>
  </w:num>
  <w:num w:numId="2" w16cid:durableId="945038362">
    <w:abstractNumId w:val="8"/>
  </w:num>
  <w:num w:numId="3" w16cid:durableId="974486193">
    <w:abstractNumId w:val="1"/>
  </w:num>
  <w:num w:numId="4" w16cid:durableId="1062682755">
    <w:abstractNumId w:val="4"/>
  </w:num>
  <w:num w:numId="5" w16cid:durableId="1782532945">
    <w:abstractNumId w:val="3"/>
  </w:num>
  <w:num w:numId="6" w16cid:durableId="1486125574">
    <w:abstractNumId w:val="2"/>
  </w:num>
  <w:num w:numId="7" w16cid:durableId="2005669257">
    <w:abstractNumId w:val="9"/>
  </w:num>
  <w:num w:numId="8" w16cid:durableId="1331106282">
    <w:abstractNumId w:val="5"/>
  </w:num>
  <w:num w:numId="9" w16cid:durableId="30805977">
    <w:abstractNumId w:val="7"/>
  </w:num>
  <w:num w:numId="10" w16cid:durableId="15893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89"/>
    <w:rsid w:val="00021BBD"/>
    <w:rsid w:val="001D4FC3"/>
    <w:rsid w:val="005E077F"/>
    <w:rsid w:val="00C56A97"/>
    <w:rsid w:val="00ED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D0CA1"/>
  <w15:chartTrackingRefBased/>
  <w15:docId w15:val="{11425D5E-DD5E-0B49-8F14-45E29CCE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D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6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8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8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88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D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ED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D6889"/>
  </w:style>
  <w:style w:type="paragraph" w:customStyle="1" w:styleId="p3">
    <w:name w:val="p3"/>
    <w:basedOn w:val="Normal"/>
    <w:rsid w:val="00ED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D6889"/>
  </w:style>
  <w:style w:type="paragraph" w:customStyle="1" w:styleId="p4">
    <w:name w:val="p4"/>
    <w:basedOn w:val="Normal"/>
    <w:rsid w:val="00ED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D688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68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68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6889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ED68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2025-11-24T13:35:00Z</dcterms:created>
  <dcterms:modified xsi:type="dcterms:W3CDTF">2025-11-24T13:35:00Z</dcterms:modified>
</cp:coreProperties>
</file>