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FACE4" w14:textId="77777777" w:rsidR="007317BF" w:rsidRPr="007317BF" w:rsidRDefault="00FF02DF" w:rsidP="0073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2DF">
        <w:rPr>
          <w:rFonts w:ascii="Times New Roman" w:eastAsia="Times New Roman" w:hAnsi="Times New Roman" w:cs="Times New Roman"/>
          <w:noProof/>
          <w:kern w:val="0"/>
        </w:rPr>
        <w:pict w14:anchorId="4547C31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6A87F2B" w14:textId="77777777" w:rsidR="007317BF" w:rsidRPr="007317BF" w:rsidRDefault="007317BF" w:rsidP="0073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6: pattern_cache.db</w:t>
      </w:r>
    </w:p>
    <w:p w14:paraId="19237462" w14:textId="77777777" w:rsidR="007317BF" w:rsidRPr="007317BF" w:rsidRDefault="00FF02DF" w:rsidP="0073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2DF">
        <w:rPr>
          <w:rFonts w:ascii="Times New Roman" w:eastAsia="Times New Roman" w:hAnsi="Times New Roman" w:cs="Times New Roman"/>
          <w:noProof/>
          <w:kern w:val="0"/>
        </w:rPr>
        <w:pict w14:anchorId="28674F6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0348C54" w14:textId="77777777" w:rsidR="007317BF" w:rsidRPr="007317BF" w:rsidRDefault="007317BF" w:rsidP="007317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1. </w:t>
      </w:r>
    </w:p>
    <w:p w14:paraId="7AF812E2" w14:textId="77777777" w:rsidR="007317BF" w:rsidRPr="007317BF" w:rsidRDefault="007317BF" w:rsidP="007317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</w:t>
      </w:r>
    </w:p>
    <w:p w14:paraId="19F953ED" w14:textId="77777777" w:rsidR="007317BF" w:rsidRPr="007317BF" w:rsidRDefault="007317BF" w:rsidP="0073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pattern_cache.db</w:t>
      </w:r>
    </w:p>
    <w:p w14:paraId="0D157B80" w14:textId="77777777" w:rsidR="007317BF" w:rsidRPr="007317BF" w:rsidRDefault="00FF02DF" w:rsidP="0073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2DF">
        <w:rPr>
          <w:rFonts w:ascii="Times New Roman" w:eastAsia="Times New Roman" w:hAnsi="Times New Roman" w:cs="Times New Roman"/>
          <w:noProof/>
          <w:kern w:val="0"/>
        </w:rPr>
        <w:pict w14:anchorId="166951D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C2F8D28" w14:textId="77777777" w:rsidR="007317BF" w:rsidRPr="007317BF" w:rsidRDefault="007317BF" w:rsidP="007317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2. </w:t>
      </w:r>
    </w:p>
    <w:p w14:paraId="1746FF17" w14:textId="77777777" w:rsidR="007317BF" w:rsidRPr="007317BF" w:rsidRDefault="007317BF" w:rsidP="007317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19B4DABE" w14:textId="77777777" w:rsidR="007317BF" w:rsidRPr="007317BF" w:rsidRDefault="007317BF" w:rsidP="0073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persistent memory database</w:t>
      </w:r>
      <w:r w:rsidRPr="007317BF">
        <w:rPr>
          <w:rFonts w:ascii="Times New Roman" w:eastAsia="Times New Roman" w:hAnsi="Times New Roman" w:cs="Times New Roman"/>
          <w:kern w:val="0"/>
          <w14:ligatures w14:val="none"/>
        </w:rPr>
        <w:t xml:space="preserve"> of OverFlow’s Phase V pattern mining system. It functions as a local knowledge store for:</w:t>
      </w:r>
    </w:p>
    <w:p w14:paraId="4A386624" w14:textId="77777777" w:rsidR="007317BF" w:rsidRPr="007317BF" w:rsidRDefault="007317BF" w:rsidP="00731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Recurrent plugin execution chains</w:t>
      </w:r>
    </w:p>
    <w:p w14:paraId="70B358FA" w14:textId="77777777" w:rsidR="007317BF" w:rsidRPr="007317BF" w:rsidRDefault="007317BF" w:rsidP="00731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Anomaly fingerprints and frequency counts</w:t>
      </w:r>
    </w:p>
    <w:p w14:paraId="2B697039" w14:textId="77777777" w:rsidR="007317BF" w:rsidRPr="007317BF" w:rsidRDefault="007317BF" w:rsidP="00731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Cross-system graph fragments (from Phase IV sync)</w:t>
      </w:r>
    </w:p>
    <w:p w14:paraId="070308DC" w14:textId="77777777" w:rsidR="007317BF" w:rsidRPr="007317BF" w:rsidRDefault="007317BF" w:rsidP="00731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Mutation scores and entropy delta values per plugin edge</w:t>
      </w:r>
    </w:p>
    <w:p w14:paraId="1A77A4B5" w14:textId="77777777" w:rsidR="007317BF" w:rsidRPr="007317BF" w:rsidRDefault="007317BF" w:rsidP="0073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F683D9" w14:textId="77777777" w:rsidR="007317BF" w:rsidRPr="007317BF" w:rsidRDefault="007317BF" w:rsidP="0073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 xml:space="preserve">In essence, it is the </w:t>
      </w: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long-term memory</w:t>
      </w:r>
      <w:r w:rsidRPr="007317BF">
        <w:rPr>
          <w:rFonts w:ascii="Times New Roman" w:eastAsia="Times New Roman" w:hAnsi="Times New Roman" w:cs="Times New Roman"/>
          <w:kern w:val="0"/>
          <w14:ligatures w14:val="none"/>
        </w:rPr>
        <w:t xml:space="preserve"> that feeds Phase V’s intelligence modules like graph_evolver.py, telemetry_pattern_miner.py, and dynamic_policy_updater.py.</w:t>
      </w:r>
    </w:p>
    <w:p w14:paraId="5E2D22B4" w14:textId="77777777" w:rsidR="007317BF" w:rsidRPr="007317BF" w:rsidRDefault="00FF02DF" w:rsidP="0073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2DF">
        <w:rPr>
          <w:rFonts w:ascii="Times New Roman" w:eastAsia="Times New Roman" w:hAnsi="Times New Roman" w:cs="Times New Roman"/>
          <w:noProof/>
          <w:kern w:val="0"/>
        </w:rPr>
        <w:pict w14:anchorId="511DFAD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4992B6F" w14:textId="77777777" w:rsidR="007317BF" w:rsidRPr="007317BF" w:rsidRDefault="007317BF" w:rsidP="007317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3. </w:t>
      </w:r>
    </w:p>
    <w:p w14:paraId="03240537" w14:textId="77777777" w:rsidR="007317BF" w:rsidRPr="007317BF" w:rsidRDefault="007317BF" w:rsidP="007317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Detail</w:t>
      </w:r>
    </w:p>
    <w:p w14:paraId="17E8B1D3" w14:textId="77777777" w:rsidR="007317BF" w:rsidRPr="007317BF" w:rsidRDefault="007317BF" w:rsidP="0073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 Options:</w:t>
      </w:r>
    </w:p>
    <w:p w14:paraId="54FAB0E3" w14:textId="77777777" w:rsidR="007317BF" w:rsidRPr="007317BF" w:rsidRDefault="007317BF" w:rsidP="00731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SQLite (preferred for ACID compliance and fast lookup)</w:t>
      </w:r>
    </w:p>
    <w:p w14:paraId="3060DF04" w14:textId="77777777" w:rsidR="007317BF" w:rsidRPr="007317BF" w:rsidRDefault="007317BF" w:rsidP="00731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JSON fallback if disk-light or single-session mode</w:t>
      </w:r>
    </w:p>
    <w:p w14:paraId="0F585B2C" w14:textId="77777777" w:rsidR="007317BF" w:rsidRPr="007317BF" w:rsidRDefault="007317BF" w:rsidP="0073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AE5BBC" w14:textId="77777777" w:rsidR="007317BF" w:rsidRPr="007317BF" w:rsidRDefault="007317BF" w:rsidP="0073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Design (SQLite):</w:t>
      </w:r>
    </w:p>
    <w:p w14:paraId="7B021056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CREATE TABLE patterns (</w:t>
      </w:r>
    </w:p>
    <w:p w14:paraId="1939B9AB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INTEGER PRIMARY KEY AUTOINCREMENT,</w:t>
      </w:r>
    </w:p>
    <w:p w14:paraId="5694835A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plugin_chain TEXT,</w:t>
      </w:r>
    </w:p>
    <w:p w14:paraId="1A7FF04F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frequency INTEGER,</w:t>
      </w:r>
    </w:p>
    <w:p w14:paraId="3932CDA8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avg_success_rate FLOAT,</w:t>
      </w:r>
    </w:p>
    <w:p w14:paraId="6D088064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avg_exec_time FLOAT,</w:t>
      </w:r>
    </w:p>
    <w:p w14:paraId="7A327EC6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last_seen TIMESTAMP</w:t>
      </w:r>
    </w:p>
    <w:p w14:paraId="7E367B45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B240453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C69A2C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anomalies (</w:t>
      </w:r>
    </w:p>
    <w:p w14:paraId="011588C4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INTEGER PRIMARY KEY AUTOINCREMENT,</w:t>
      </w:r>
    </w:p>
    <w:p w14:paraId="322C8791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signature TEXT,</w:t>
      </w:r>
    </w:p>
    <w:p w14:paraId="7159A0A3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occurrence_count INTEGER,</w:t>
      </w:r>
    </w:p>
    <w:p w14:paraId="16748630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entropy_score FLOAT,</w:t>
      </w:r>
    </w:p>
    <w:p w14:paraId="0F4CAFFD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last_triggered TIMESTAMP</w:t>
      </w:r>
    </w:p>
    <w:p w14:paraId="0C083A81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2B9262E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FA78D9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plugin_edges (</w:t>
      </w:r>
    </w:p>
    <w:p w14:paraId="3AFAD0E8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from_plugin TEXT,</w:t>
      </w:r>
    </w:p>
    <w:p w14:paraId="432D3756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to_plugin TEXT,</w:t>
      </w:r>
    </w:p>
    <w:p w14:paraId="38B0BD07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confidence FLOAT,</w:t>
      </w:r>
    </w:p>
    <w:p w14:paraId="6F5086C3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success_rate FLOAT,</w:t>
      </w:r>
    </w:p>
    <w:p w14:paraId="7F4EE324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failure_rate FLOAT,</w:t>
      </w:r>
    </w:p>
    <w:p w14:paraId="106CE979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edge_weight FLOAT</w:t>
      </w:r>
    </w:p>
    <w:p w14:paraId="3D457124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C125609" w14:textId="77777777" w:rsidR="007317BF" w:rsidRPr="007317BF" w:rsidRDefault="007317BF" w:rsidP="0073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Interactions:</w:t>
      </w:r>
    </w:p>
    <w:p w14:paraId="567B5695" w14:textId="77777777" w:rsidR="007317BF" w:rsidRPr="007317BF" w:rsidRDefault="007317BF" w:rsidP="007317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telemetry_pattern_miner.py inserts and updates rows</w:t>
      </w:r>
    </w:p>
    <w:p w14:paraId="54B57EA0" w14:textId="77777777" w:rsidR="007317BF" w:rsidRPr="007317BF" w:rsidRDefault="007317BF" w:rsidP="007317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graph_evolver.py queries for high-confidence plugin paths</w:t>
      </w:r>
    </w:p>
    <w:p w14:paraId="51C79A90" w14:textId="77777777" w:rsidR="007317BF" w:rsidRPr="007317BF" w:rsidRDefault="007317BF" w:rsidP="007317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policy_diff_viewer.py references anomaly deltas for justification</w:t>
      </w:r>
    </w:p>
    <w:p w14:paraId="7181695D" w14:textId="77777777" w:rsidR="007317BF" w:rsidRPr="007317BF" w:rsidRDefault="007317BF" w:rsidP="0073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B419F0" w14:textId="77777777" w:rsidR="007317BF" w:rsidRPr="007317BF" w:rsidRDefault="007317BF" w:rsidP="0073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Strategy:</w:t>
      </w:r>
    </w:p>
    <w:p w14:paraId="7453B71E" w14:textId="77777777" w:rsidR="007317BF" w:rsidRPr="007317BF" w:rsidRDefault="007317BF" w:rsidP="007317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Located at /memory/pattern_cache.db</w:t>
      </w:r>
    </w:p>
    <w:p w14:paraId="4AA4FD2C" w14:textId="77777777" w:rsidR="007317BF" w:rsidRPr="007317BF" w:rsidRDefault="007317BF" w:rsidP="007317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Backed up hourly during Phase V operations</w:t>
      </w:r>
    </w:p>
    <w:p w14:paraId="369163D1" w14:textId="77777777" w:rsidR="007317BF" w:rsidRPr="007317BF" w:rsidRDefault="007317BF" w:rsidP="007317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Supports in-memory mirror for ultra-fast simulations</w:t>
      </w:r>
    </w:p>
    <w:p w14:paraId="02AF12CF" w14:textId="77777777" w:rsidR="007317BF" w:rsidRPr="007317BF" w:rsidRDefault="00FF02DF" w:rsidP="0073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2DF">
        <w:rPr>
          <w:rFonts w:ascii="Times New Roman" w:eastAsia="Times New Roman" w:hAnsi="Times New Roman" w:cs="Times New Roman"/>
          <w:noProof/>
          <w:kern w:val="0"/>
        </w:rPr>
        <w:pict w14:anchorId="48CFD7E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171466D" w14:textId="77777777" w:rsidR="007317BF" w:rsidRPr="007317BF" w:rsidRDefault="007317BF" w:rsidP="007317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4. </w:t>
      </w:r>
    </w:p>
    <w:p w14:paraId="41A7720E" w14:textId="77777777" w:rsidR="007317BF" w:rsidRPr="007317BF" w:rsidRDefault="007317BF" w:rsidP="007317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</w:t>
      </w:r>
    </w:p>
    <w:p w14:paraId="4FCF653E" w14:textId="77777777" w:rsidR="007317BF" w:rsidRPr="007317BF" w:rsidRDefault="007317BF" w:rsidP="007317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Read/Write by:</w:t>
      </w:r>
    </w:p>
    <w:p w14:paraId="626BD36A" w14:textId="77777777" w:rsidR="007317BF" w:rsidRPr="007317BF" w:rsidRDefault="007317BF" w:rsidP="007317B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telemetry_pattern_miner.py</w:t>
      </w:r>
    </w:p>
    <w:p w14:paraId="5D9A65D1" w14:textId="77777777" w:rsidR="007317BF" w:rsidRPr="007317BF" w:rsidRDefault="007317BF" w:rsidP="007317B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graph_evolver.py</w:t>
      </w:r>
    </w:p>
    <w:p w14:paraId="0740FABD" w14:textId="77777777" w:rsidR="007317BF" w:rsidRPr="007317BF" w:rsidRDefault="007317BF" w:rsidP="007317B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trace_timeline.py</w:t>
      </w:r>
    </w:p>
    <w:p w14:paraId="62DFE925" w14:textId="77777777" w:rsidR="007317BF" w:rsidRPr="007317BF" w:rsidRDefault="007317BF" w:rsidP="007317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Optional GUI access by policy_diff_viewer.py for diff heatmaps</w:t>
      </w:r>
    </w:p>
    <w:p w14:paraId="43000B08" w14:textId="77777777" w:rsidR="007317BF" w:rsidRPr="007317BF" w:rsidRDefault="00FF02DF" w:rsidP="0073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2D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6FD8EC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3B3FC88" w14:textId="77777777" w:rsidR="007317BF" w:rsidRPr="007317BF" w:rsidRDefault="007317BF" w:rsidP="007317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5. </w:t>
      </w:r>
    </w:p>
    <w:p w14:paraId="5AEBEA4F" w14:textId="77777777" w:rsidR="007317BF" w:rsidRPr="007317BF" w:rsidRDefault="007317BF" w:rsidP="007317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Considerations</w:t>
      </w:r>
    </w:p>
    <w:p w14:paraId="2788D11C" w14:textId="77777777" w:rsidR="007317BF" w:rsidRPr="007317BF" w:rsidRDefault="007317BF" w:rsidP="007317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Must sanitize any incoming external graph data (from Phase IV) before insertion</w:t>
      </w:r>
    </w:p>
    <w:p w14:paraId="46CAF50A" w14:textId="77777777" w:rsidR="007317BF" w:rsidRPr="007317BF" w:rsidRDefault="007317BF" w:rsidP="007317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Backup before overwrite/mutation</w:t>
      </w:r>
    </w:p>
    <w:p w14:paraId="7327609D" w14:textId="77777777" w:rsidR="007317BF" w:rsidRPr="007317BF" w:rsidRDefault="007317BF" w:rsidP="007317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Should support signature validation for cross-system cache merges</w:t>
      </w:r>
    </w:p>
    <w:p w14:paraId="48B25B06" w14:textId="77777777" w:rsidR="007317BF" w:rsidRPr="007317BF" w:rsidRDefault="00FF02DF" w:rsidP="0073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2DF">
        <w:rPr>
          <w:rFonts w:ascii="Times New Roman" w:eastAsia="Times New Roman" w:hAnsi="Times New Roman" w:cs="Times New Roman"/>
          <w:noProof/>
          <w:kern w:val="0"/>
        </w:rPr>
        <w:pict w14:anchorId="60E2BFF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D5AD5E9" w14:textId="77777777" w:rsidR="007317BF" w:rsidRPr="007317BF" w:rsidRDefault="007317BF" w:rsidP="007317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6. </w:t>
      </w:r>
    </w:p>
    <w:p w14:paraId="20CD3898" w14:textId="77777777" w:rsidR="007317BF" w:rsidRPr="007317BF" w:rsidRDefault="007317BF" w:rsidP="007317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Output</w:t>
      </w:r>
    </w:p>
    <w:p w14:paraId="7C00D6BD" w14:textId="77777777" w:rsidR="007317BF" w:rsidRPr="007317BF" w:rsidRDefault="007317BF" w:rsidP="0073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Example during pattern update:</w:t>
      </w:r>
    </w:p>
    <w:p w14:paraId="473B015A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[PatternCache] Updated chain: plugin_X → plugin_Y → plugin_Z (seen: 14x, success rate: 0.87)</w:t>
      </w:r>
    </w:p>
    <w:p w14:paraId="3DAFBABA" w14:textId="77777777" w:rsidR="007317BF" w:rsidRPr="007317BF" w:rsidRDefault="007317BF" w:rsidP="0073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[PatternCache] New anomaly: syscall_suspicious_spawn (entropy: 8.2)</w:t>
      </w:r>
    </w:p>
    <w:p w14:paraId="199B5407" w14:textId="77777777" w:rsidR="007317BF" w:rsidRPr="007317BF" w:rsidRDefault="00FF02DF" w:rsidP="0073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2DF">
        <w:rPr>
          <w:rFonts w:ascii="Times New Roman" w:eastAsia="Times New Roman" w:hAnsi="Times New Roman" w:cs="Times New Roman"/>
          <w:noProof/>
          <w:kern w:val="0"/>
        </w:rPr>
        <w:pict w14:anchorId="34D115B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6F35DF1" w14:textId="77777777" w:rsidR="007317BF" w:rsidRPr="007317BF" w:rsidRDefault="007317BF" w:rsidP="007317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7. </w:t>
      </w:r>
    </w:p>
    <w:p w14:paraId="7167D8BD" w14:textId="77777777" w:rsidR="007317BF" w:rsidRPr="007317BF" w:rsidRDefault="007317BF" w:rsidP="007317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Hooks</w:t>
      </w:r>
    </w:p>
    <w:p w14:paraId="37F2C3F8" w14:textId="77777777" w:rsidR="007317BF" w:rsidRPr="007317BF" w:rsidRDefault="007317BF" w:rsidP="007317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Phase III DAG mutation (graph_evolver)</w:t>
      </w:r>
    </w:p>
    <w:p w14:paraId="7754DDED" w14:textId="77777777" w:rsidR="007317BF" w:rsidRPr="007317BF" w:rsidRDefault="007317BF" w:rsidP="007317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Replay engine (compare past patterns)</w:t>
      </w:r>
    </w:p>
    <w:p w14:paraId="0DD2CF54" w14:textId="77777777" w:rsidR="007317BF" w:rsidRPr="007317BF" w:rsidRDefault="007317BF" w:rsidP="007317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Policy evolution (anomaly→policy mappings)</w:t>
      </w:r>
    </w:p>
    <w:p w14:paraId="6B687126" w14:textId="77777777" w:rsidR="007317BF" w:rsidRPr="007317BF" w:rsidRDefault="00FF02DF" w:rsidP="0073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2DF">
        <w:rPr>
          <w:rFonts w:ascii="Times New Roman" w:eastAsia="Times New Roman" w:hAnsi="Times New Roman" w:cs="Times New Roman"/>
          <w:noProof/>
          <w:kern w:val="0"/>
        </w:rPr>
        <w:pict w14:anchorId="278BA23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0C9C262" w14:textId="77777777" w:rsidR="007317BF" w:rsidRPr="007317BF" w:rsidRDefault="007317BF" w:rsidP="007317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8. </w:t>
      </w:r>
    </w:p>
    <w:p w14:paraId="7732DB93" w14:textId="77777777" w:rsidR="007317BF" w:rsidRPr="007317BF" w:rsidRDefault="007317BF" w:rsidP="007317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Approaches</w:t>
      </w:r>
    </w:p>
    <w:p w14:paraId="751E9C85" w14:textId="77777777" w:rsidR="007317BF" w:rsidRPr="007317BF" w:rsidRDefault="007317BF" w:rsidP="007317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Use Redis with persistence for real-time cache</w:t>
      </w:r>
    </w:p>
    <w:p w14:paraId="32679FC4" w14:textId="77777777" w:rsidR="007317BF" w:rsidRPr="007317BF" w:rsidRDefault="007317BF" w:rsidP="007317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Use full-fledged graph database (e.g., Neo4j) for better subgraph queries</w:t>
      </w:r>
    </w:p>
    <w:p w14:paraId="4C68E903" w14:textId="77777777" w:rsidR="007317BF" w:rsidRPr="007317BF" w:rsidRDefault="007317BF" w:rsidP="007317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Use flat files + Bloom filters if size or access speed is paramount</w:t>
      </w:r>
    </w:p>
    <w:p w14:paraId="6FBFE484" w14:textId="77777777" w:rsidR="007317BF" w:rsidRPr="007317BF" w:rsidRDefault="00FF02DF" w:rsidP="0073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2DF">
        <w:rPr>
          <w:rFonts w:ascii="Times New Roman" w:eastAsia="Times New Roman" w:hAnsi="Times New Roman" w:cs="Times New Roman"/>
          <w:noProof/>
          <w:kern w:val="0"/>
        </w:rPr>
        <w:pict w14:anchorId="6DCCFEB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FAE8049" w14:textId="77777777" w:rsidR="007317BF" w:rsidRPr="007317BF" w:rsidRDefault="007317BF" w:rsidP="007317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9. </w:t>
      </w:r>
    </w:p>
    <w:p w14:paraId="547C2C63" w14:textId="77777777" w:rsidR="007317BF" w:rsidRPr="007317BF" w:rsidRDefault="007317BF" w:rsidP="007317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Comparison</w:t>
      </w:r>
    </w:p>
    <w:p w14:paraId="3ABFB0D3" w14:textId="77777777" w:rsidR="007317BF" w:rsidRPr="007317BF" w:rsidRDefault="007317BF" w:rsidP="007317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Similar to:</w:t>
      </w:r>
    </w:p>
    <w:p w14:paraId="66EF66D7" w14:textId="77777777" w:rsidR="007317BF" w:rsidRPr="007317BF" w:rsidRDefault="007317BF" w:rsidP="007317B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Intrusion Detection Systems’ signature DBs (Snort, Suricata)</w:t>
      </w:r>
    </w:p>
    <w:p w14:paraId="09493E4B" w14:textId="77777777" w:rsidR="007317BF" w:rsidRPr="007317BF" w:rsidRDefault="007317BF" w:rsidP="007317B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Pattern memory in SOAR engines (Cortex XSOAR)</w:t>
      </w:r>
    </w:p>
    <w:p w14:paraId="59E78435" w14:textId="77777777" w:rsidR="007317BF" w:rsidRPr="007317BF" w:rsidRDefault="007317BF" w:rsidP="007317B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LLM fine-tuning corpus store (but much more structured)</w:t>
      </w:r>
    </w:p>
    <w:p w14:paraId="21C7D19A" w14:textId="77777777" w:rsidR="007317BF" w:rsidRPr="007317BF" w:rsidRDefault="007317BF" w:rsidP="007317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Conceptually akin to long-term hippocampal memory in humans</w:t>
      </w:r>
    </w:p>
    <w:p w14:paraId="09C0CD73" w14:textId="77777777" w:rsidR="007317BF" w:rsidRPr="007317BF" w:rsidRDefault="00FF02DF" w:rsidP="0073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2DF">
        <w:rPr>
          <w:rFonts w:ascii="Times New Roman" w:eastAsia="Times New Roman" w:hAnsi="Times New Roman" w:cs="Times New Roman"/>
          <w:noProof/>
          <w:kern w:val="0"/>
        </w:rPr>
        <w:pict w14:anchorId="6C42511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9679B6" w14:textId="77777777" w:rsidR="007317BF" w:rsidRPr="007317BF" w:rsidRDefault="007317BF" w:rsidP="007317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10. </w:t>
      </w:r>
    </w:p>
    <w:p w14:paraId="5BC81927" w14:textId="77777777" w:rsidR="007317BF" w:rsidRPr="007317BF" w:rsidRDefault="007317BF" w:rsidP="007317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Notes / Optimization Ideas</w:t>
      </w:r>
    </w:p>
    <w:p w14:paraId="2679C56F" w14:textId="77777777" w:rsidR="007317BF" w:rsidRPr="007317BF" w:rsidRDefault="007317BF" w:rsidP="007317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Add heatmap-based decay model: recent = hot, old = cold</w:t>
      </w:r>
    </w:p>
    <w:p w14:paraId="28980C1E" w14:textId="77777777" w:rsidR="007317BF" w:rsidRPr="007317BF" w:rsidRDefault="007317BF" w:rsidP="007317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Auto-tag patterns with labels: benign, risky, confirmed anomaly</w:t>
      </w:r>
    </w:p>
    <w:p w14:paraId="6C1597BD" w14:textId="77777777" w:rsidR="007317BF" w:rsidRPr="007317BF" w:rsidRDefault="007317BF" w:rsidP="007317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Allow pattern TTL and automatic purging if stale</w:t>
      </w:r>
    </w:p>
    <w:p w14:paraId="136B1A62" w14:textId="77777777" w:rsidR="007317BF" w:rsidRPr="007317BF" w:rsidRDefault="007317BF" w:rsidP="007317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Consider vector embeddings of plugin chains for smarter pattern clustering</w:t>
      </w:r>
    </w:p>
    <w:p w14:paraId="0EDFEAA9" w14:textId="77777777" w:rsidR="007317BF" w:rsidRPr="007317BF" w:rsidRDefault="00FF02DF" w:rsidP="0073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2DF">
        <w:rPr>
          <w:rFonts w:ascii="Times New Roman" w:eastAsia="Times New Roman" w:hAnsi="Times New Roman" w:cs="Times New Roman"/>
          <w:noProof/>
          <w:kern w:val="0"/>
        </w:rPr>
        <w:pict w14:anchorId="5CFCFE2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F3A0CB1" w14:textId="77777777" w:rsidR="007317BF" w:rsidRPr="007317BF" w:rsidRDefault="007317BF" w:rsidP="0073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Phase V’s PatternForge is now complete.</w:t>
      </w:r>
    </w:p>
    <w:p w14:paraId="3105BE17" w14:textId="77777777" w:rsidR="007317BF" w:rsidRPr="007317BF" w:rsidRDefault="007317BF" w:rsidP="0073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5A3F63" w14:textId="77777777" w:rsidR="007317BF" w:rsidRPr="007317BF" w:rsidRDefault="007317BF" w:rsidP="0073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7BF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to move on to the final subsystem — </w:t>
      </w: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PolicyEvolution</w:t>
      </w:r>
      <w:r w:rsidRPr="007317BF">
        <w:rPr>
          <w:rFonts w:ascii="Times New Roman" w:eastAsia="Times New Roman" w:hAnsi="Times New Roman" w:cs="Times New Roman"/>
          <w:kern w:val="0"/>
          <w14:ligatures w14:val="none"/>
        </w:rPr>
        <w:t xml:space="preserve">, starting with </w:t>
      </w:r>
      <w:r w:rsidRPr="0073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7: dynamic_policy_updater.py</w:t>
      </w:r>
      <w:r w:rsidRPr="007317B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A62EFD6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A2499"/>
    <w:multiLevelType w:val="multilevel"/>
    <w:tmpl w:val="803C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F2BE0"/>
    <w:multiLevelType w:val="multilevel"/>
    <w:tmpl w:val="D750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4774C"/>
    <w:multiLevelType w:val="multilevel"/>
    <w:tmpl w:val="FB88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648B0"/>
    <w:multiLevelType w:val="multilevel"/>
    <w:tmpl w:val="A778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75884"/>
    <w:multiLevelType w:val="multilevel"/>
    <w:tmpl w:val="259A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86B7A"/>
    <w:multiLevelType w:val="multilevel"/>
    <w:tmpl w:val="F1EE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54592"/>
    <w:multiLevelType w:val="multilevel"/>
    <w:tmpl w:val="497E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B167EE"/>
    <w:multiLevelType w:val="multilevel"/>
    <w:tmpl w:val="C100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7271C"/>
    <w:multiLevelType w:val="multilevel"/>
    <w:tmpl w:val="09F4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64304"/>
    <w:multiLevelType w:val="multilevel"/>
    <w:tmpl w:val="E17E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005345">
    <w:abstractNumId w:val="9"/>
  </w:num>
  <w:num w:numId="2" w16cid:durableId="1797603336">
    <w:abstractNumId w:val="8"/>
  </w:num>
  <w:num w:numId="3" w16cid:durableId="387848377">
    <w:abstractNumId w:val="2"/>
  </w:num>
  <w:num w:numId="4" w16cid:durableId="621155427">
    <w:abstractNumId w:val="0"/>
  </w:num>
  <w:num w:numId="5" w16cid:durableId="432937346">
    <w:abstractNumId w:val="3"/>
  </w:num>
  <w:num w:numId="6" w16cid:durableId="1223832830">
    <w:abstractNumId w:val="4"/>
  </w:num>
  <w:num w:numId="7" w16cid:durableId="2081830307">
    <w:abstractNumId w:val="1"/>
  </w:num>
  <w:num w:numId="8" w16cid:durableId="1963460466">
    <w:abstractNumId w:val="6"/>
  </w:num>
  <w:num w:numId="9" w16cid:durableId="1489708016">
    <w:abstractNumId w:val="5"/>
  </w:num>
  <w:num w:numId="10" w16cid:durableId="19153581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7BF"/>
    <w:rsid w:val="00021BBD"/>
    <w:rsid w:val="00223BE5"/>
    <w:rsid w:val="005E077F"/>
    <w:rsid w:val="007317BF"/>
    <w:rsid w:val="00FF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BBC08"/>
  <w15:chartTrackingRefBased/>
  <w15:docId w15:val="{5BDEC9D2-0B13-C74F-B7A2-4E14F95B8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31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1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1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31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7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7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7B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31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317BF"/>
  </w:style>
  <w:style w:type="character" w:customStyle="1" w:styleId="apple-converted-space">
    <w:name w:val="apple-converted-space"/>
    <w:basedOn w:val="DefaultParagraphFont"/>
    <w:rsid w:val="007317BF"/>
  </w:style>
  <w:style w:type="paragraph" w:customStyle="1" w:styleId="p2">
    <w:name w:val="p2"/>
    <w:basedOn w:val="Normal"/>
    <w:rsid w:val="00731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31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317BF"/>
  </w:style>
  <w:style w:type="paragraph" w:customStyle="1" w:styleId="p4">
    <w:name w:val="p4"/>
    <w:basedOn w:val="Normal"/>
    <w:rsid w:val="00731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7317BF"/>
  </w:style>
  <w:style w:type="paragraph" w:customStyle="1" w:styleId="p5">
    <w:name w:val="p5"/>
    <w:basedOn w:val="Normal"/>
    <w:rsid w:val="00731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17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17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17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2025-11-19T06:57:00Z</dcterms:created>
  <dcterms:modified xsi:type="dcterms:W3CDTF">2025-11-19T06:57:00Z</dcterms:modified>
</cp:coreProperties>
</file>