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97F0" w14:textId="01D3C343" w:rsidR="008C434A" w:rsidRP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C434A">
        <w:rPr>
          <w:rFonts w:ascii="Times New Roman" w:hAnsi="Times New Roman" w:cs="Times New Roman"/>
          <w:b/>
          <w:bCs/>
          <w:sz w:val="32"/>
          <w:szCs w:val="32"/>
          <w:lang w:val="es-ES"/>
        </w:rPr>
        <w:t>Instituto Tecnológico de Costa Rica</w:t>
      </w:r>
    </w:p>
    <w:p w14:paraId="5FA7187C" w14:textId="672FD75A" w:rsid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Realidad Virtual</w:t>
      </w:r>
    </w:p>
    <w:p w14:paraId="31659128" w14:textId="207E6FDE" w:rsid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D96644D" w14:textId="74522792" w:rsid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Tarea 2</w:t>
      </w:r>
    </w:p>
    <w:p w14:paraId="7F972442" w14:textId="77777777" w:rsid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0EAED01A" w14:textId="0EC50068" w:rsidR="008C434A" w:rsidRDefault="008C434A" w:rsidP="008C43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David </w:t>
      </w:r>
      <w:r>
        <w:rPr>
          <w:rFonts w:ascii="Times New Roman" w:hAnsi="Times New Roman" w:cs="Times New Roman"/>
          <w:b/>
          <w:bCs/>
          <w:sz w:val="32"/>
          <w:szCs w:val="32"/>
          <w:lang w:val="es-CR"/>
        </w:rPr>
        <w:t>Suárez Acosta</w:t>
      </w:r>
    </w:p>
    <w:p w14:paraId="36AD4CB4" w14:textId="316474B3" w:rsidR="008C434A" w:rsidRDefault="008C434A" w:rsidP="008C434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CR"/>
        </w:rPr>
      </w:pPr>
    </w:p>
    <w:p w14:paraId="75DDD2A9" w14:textId="667C7B1B" w:rsidR="008C434A" w:rsidRDefault="008C434A" w:rsidP="008C434A">
      <w:pPr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>Contexto</w:t>
      </w:r>
    </w:p>
    <w:p w14:paraId="508BA834" w14:textId="79B159DE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Adsf</w:t>
      </w:r>
      <w:proofErr w:type="spellEnd"/>
    </w:p>
    <w:p w14:paraId="70A154C4" w14:textId="23D1A58B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3CC87DC5" w14:textId="74093A0E" w:rsidR="008C434A" w:rsidRDefault="008C434A" w:rsidP="008C434A">
      <w:pPr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>Trabajo Previo</w:t>
      </w:r>
    </w:p>
    <w:p w14:paraId="21053388" w14:textId="545049A1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Asdf</w:t>
      </w:r>
      <w:proofErr w:type="spellEnd"/>
    </w:p>
    <w:p w14:paraId="1A897233" w14:textId="27257F8E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49B2ACC" w14:textId="2AA17315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>Solucion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 xml:space="preserve"> Propuesta</w:t>
      </w:r>
    </w:p>
    <w:p w14:paraId="0EC8ADBF" w14:textId="658E61BF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Adsf</w:t>
      </w:r>
      <w:proofErr w:type="spellEnd"/>
    </w:p>
    <w:p w14:paraId="56FFA13E" w14:textId="2248BB9F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B52976E" w14:textId="25FB3832" w:rsidR="008C434A" w:rsidRDefault="008C434A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>Resumen</w:t>
      </w:r>
      <w:r w:rsidR="00652A03">
        <w:rPr>
          <w:rFonts w:ascii="Times New Roman" w:hAnsi="Times New Roman" w:cs="Times New Roman"/>
          <w:sz w:val="28"/>
          <w:szCs w:val="28"/>
          <w:u w:val="single"/>
          <w:lang w:val="es-CR"/>
        </w:rPr>
        <w:t xml:space="preserve"> del Estudio</w:t>
      </w:r>
    </w:p>
    <w:p w14:paraId="65F65A25" w14:textId="044F4C7B" w:rsidR="00652A03" w:rsidRDefault="00652A03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Asdf</w:t>
      </w:r>
      <w:proofErr w:type="spellEnd"/>
    </w:p>
    <w:p w14:paraId="0BD7C748" w14:textId="7135CB32" w:rsidR="00652A03" w:rsidRDefault="00652A03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37C12611" w14:textId="3ABD524E" w:rsidR="00652A03" w:rsidRDefault="00652A03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CR"/>
        </w:rPr>
        <w:t>Resultados Obtenidos</w:t>
      </w:r>
    </w:p>
    <w:p w14:paraId="0C0B5A2C" w14:textId="557036A5" w:rsidR="00652A03" w:rsidRDefault="00652A03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Asdf</w:t>
      </w:r>
      <w:proofErr w:type="spellEnd"/>
    </w:p>
    <w:p w14:paraId="1B32BCF2" w14:textId="7A61CB32" w:rsidR="00652A03" w:rsidRPr="00652A03" w:rsidRDefault="00652A03" w:rsidP="008C434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652A03" w:rsidRPr="0065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4A"/>
    <w:rsid w:val="00652A03"/>
    <w:rsid w:val="008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E0E"/>
  <w15:chartTrackingRefBased/>
  <w15:docId w15:val="{ECB5F39A-AE72-411C-B207-D788C99B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5B47-8A3E-4990-A3EC-95FD2E38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1</cp:revision>
  <dcterms:created xsi:type="dcterms:W3CDTF">2022-09-06T02:22:00Z</dcterms:created>
  <dcterms:modified xsi:type="dcterms:W3CDTF">2022-09-06T02:29:00Z</dcterms:modified>
</cp:coreProperties>
</file>