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software:  porque me dio los conocimientos necesarios para empezar a crear páginas, app web o móviles que era una meta para mi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desarrollo de modelos de datos: Porque es una área en crecimiento exponenciales y me gusta trabajar con python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informáticos: porque me ayudó a mejorar mis habilidades blandas y de liderazgo a la hora de trabajar en equipo, además de enseñarme la documentación y orden necesario de llevar un proyecto 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Realmente no, las certificaciones no tienen ningún valor si realmente no has aprendido nada, lo que realmente vale es el conocimiento adquirido durante la carrera que al final queda a responsabilidad de cada persona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Programación de software.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Análisis y planificación de requerimientos informáticos.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Básico, Elemental e Intermedio Alto.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tanto en web como mobile e inteligencia de datos, machine learning o modelo de datos matemáticos, en un futuro dejar de programar y dirigir grupo de trabajo o estar a cargo de alguna oficina 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Inglés Básico, Elemental e Intermedio Alto. necesito mejorar mi nivel de inglés para poder extender mi carrera profesional a nivel social, para aspirar a tratar con equipo o entidades internacionales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veo aun programando pero ya tramitando o tanteando un posible cargo administrativo, para empezar a desarrollo e nivel profesional mis habilidad de liderazgo y gestión de equipo 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Justamente es el mismo proyecto en el que llevo trabajando 2 años sobre el estacionamiento del duoc, aunque no se si se menciona en los portafolios anterior todo lo aprendido durante mis 4 años de carrera me han brindado las habilidades y conocimientos necesarios para desarrollar este proyecto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