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B6080A" w:rsidRPr="002641A0" w:rsidRDefault="00B6080A" w:rsidP="4E7C0DD7">
      <w:pPr>
        <w:ind w:left="720" w:firstLine="720"/>
        <w:jc w:val="center"/>
        <w:rPr>
          <w:rFonts w:ascii="Arial" w:hAnsi="Arial" w:cs="Arial"/>
          <w:b/>
          <w:bCs/>
          <w:color w:val="000000" w:themeColor="text1"/>
          <w:sz w:val="21"/>
          <w:szCs w:val="21"/>
          <w:u w:val="single"/>
        </w:rPr>
      </w:pPr>
    </w:p>
    <w:p w14:paraId="78DF5D46" w14:textId="77777777" w:rsidR="00B6080A" w:rsidRPr="002641A0" w:rsidRDefault="32FE3FA8" w:rsidP="32FE3FA8">
      <w:pPr>
        <w:jc w:val="center"/>
        <w:rPr>
          <w:rFonts w:ascii="Arial" w:hAnsi="Arial" w:cs="Arial"/>
          <w:b/>
          <w:bCs/>
          <w:color w:val="000000" w:themeColor="text1"/>
          <w:u w:val="single"/>
        </w:rPr>
      </w:pPr>
      <w:r w:rsidRPr="002641A0">
        <w:rPr>
          <w:rFonts w:ascii="Arial" w:hAnsi="Arial" w:cs="Arial"/>
          <w:b/>
          <w:bCs/>
          <w:color w:val="000000" w:themeColor="text1"/>
          <w:u w:val="single"/>
        </w:rPr>
        <w:t>SERVICES AGREEMENT</w:t>
      </w:r>
    </w:p>
    <w:p w14:paraId="0A37501D" w14:textId="77777777" w:rsidR="00B6080A" w:rsidRPr="002641A0" w:rsidRDefault="00B6080A" w:rsidP="00B6080A">
      <w:pPr>
        <w:jc w:val="center"/>
        <w:rPr>
          <w:rFonts w:ascii="Arial" w:hAnsi="Arial" w:cs="Arial"/>
          <w:b/>
          <w:color w:val="000000" w:themeColor="text1"/>
          <w:sz w:val="21"/>
          <w:szCs w:val="21"/>
          <w:u w:val="single"/>
        </w:rPr>
      </w:pPr>
    </w:p>
    <w:p w14:paraId="60AFB206" w14:textId="77777777" w:rsidR="00B6080A" w:rsidRPr="002641A0" w:rsidRDefault="32FE3FA8" w:rsidP="32FE3FA8">
      <w:pPr>
        <w:pStyle w:val="NoSpacing"/>
        <w:spacing w:line="360" w:lineRule="auto"/>
        <w:rPr>
          <w:rFonts w:ascii="Arial" w:hAnsi="Arial" w:cs="Arial"/>
          <w:color w:val="000000" w:themeColor="text1"/>
          <w:sz w:val="21"/>
          <w:szCs w:val="21"/>
        </w:rPr>
      </w:pPr>
      <w:r w:rsidRPr="002641A0">
        <w:rPr>
          <w:rFonts w:ascii="Arial" w:hAnsi="Arial" w:cs="Arial"/>
          <w:color w:val="000000" w:themeColor="text1"/>
          <w:sz w:val="21"/>
          <w:szCs w:val="21"/>
        </w:rPr>
        <w:t>KNOW ALL MEN BY THESE PRESENTS:</w:t>
      </w:r>
    </w:p>
    <w:p w14:paraId="5DAB6C7B" w14:textId="77777777" w:rsidR="00B6080A" w:rsidRPr="002641A0" w:rsidRDefault="00B6080A" w:rsidP="00B6080A">
      <w:pPr>
        <w:pStyle w:val="NoSpacing"/>
        <w:spacing w:line="360" w:lineRule="auto"/>
        <w:rPr>
          <w:rFonts w:ascii="Arial" w:hAnsi="Arial" w:cs="Arial"/>
          <w:color w:val="000000" w:themeColor="text1"/>
          <w:sz w:val="21"/>
          <w:szCs w:val="21"/>
        </w:rPr>
      </w:pPr>
    </w:p>
    <w:p w14:paraId="56A4E558" w14:textId="77777777" w:rsidR="00B6080A" w:rsidRPr="002641A0" w:rsidRDefault="32FE3FA8" w:rsidP="32FE3FA8">
      <w:pPr>
        <w:pStyle w:val="NoSpacing"/>
        <w:spacing w:line="360" w:lineRule="auto"/>
        <w:rPr>
          <w:rFonts w:ascii="Arial" w:hAnsi="Arial" w:cs="Arial"/>
          <w:color w:val="000000" w:themeColor="text1"/>
          <w:sz w:val="21"/>
          <w:szCs w:val="21"/>
        </w:rPr>
      </w:pPr>
      <w:r w:rsidRPr="002641A0">
        <w:rPr>
          <w:rFonts w:ascii="Arial" w:hAnsi="Arial" w:cs="Arial"/>
          <w:color w:val="000000" w:themeColor="text1"/>
          <w:sz w:val="21"/>
          <w:szCs w:val="21"/>
        </w:rPr>
        <w:t>This Agreement is entered into by and between:</w:t>
      </w:r>
    </w:p>
    <w:p w14:paraId="02EB378F" w14:textId="77777777" w:rsidR="00B6080A" w:rsidRPr="002641A0" w:rsidRDefault="00B6080A" w:rsidP="00B6080A">
      <w:pPr>
        <w:pStyle w:val="NoSpacing"/>
        <w:spacing w:line="360" w:lineRule="auto"/>
        <w:rPr>
          <w:rFonts w:ascii="Arial" w:hAnsi="Arial" w:cs="Arial"/>
          <w:color w:val="000000" w:themeColor="text1"/>
          <w:sz w:val="21"/>
          <w:szCs w:val="21"/>
        </w:rPr>
      </w:pPr>
    </w:p>
    <w:p w14:paraId="4C684A7C" w14:textId="618ACA66" w:rsidR="00B6080A" w:rsidRPr="002641A0" w:rsidRDefault="63429F27" w:rsidP="63429F27">
      <w:pPr>
        <w:pStyle w:val="NoSpacing"/>
        <w:spacing w:line="360" w:lineRule="auto"/>
        <w:ind w:left="720" w:right="720"/>
        <w:jc w:val="both"/>
        <w:rPr>
          <w:rFonts w:ascii="Arial" w:hAnsi="Arial" w:cs="Arial"/>
          <w:color w:val="000000" w:themeColor="text1"/>
          <w:sz w:val="21"/>
          <w:szCs w:val="21"/>
        </w:rPr>
      </w:pPr>
      <w:r w:rsidRPr="002641A0">
        <w:rPr>
          <w:rFonts w:ascii="Arial" w:hAnsi="Arial" w:cs="Arial"/>
          <w:b/>
          <w:bCs/>
          <w:color w:val="000000" w:themeColor="text1"/>
          <w:sz w:val="21"/>
          <w:szCs w:val="21"/>
          <w:u w:val="single"/>
        </w:rPr>
        <w:t>Trimex Colleges</w:t>
      </w:r>
      <w:r w:rsidRPr="002641A0">
        <w:rPr>
          <w:rFonts w:ascii="Arial" w:hAnsi="Arial" w:cs="Arial"/>
          <w:color w:val="000000" w:themeColor="text1"/>
          <w:sz w:val="21"/>
          <w:szCs w:val="21"/>
        </w:rPr>
        <w:t xml:space="preserve">, a company duly organized and existing under and by virtue of the laws of the Republic of the Philippines with principal office address at </w:t>
      </w:r>
      <w:r w:rsidRPr="002641A0">
        <w:rPr>
          <w:rFonts w:ascii="Arial" w:hAnsi="Arial" w:cs="Arial"/>
          <w:b/>
          <w:bCs/>
          <w:color w:val="000000" w:themeColor="text1"/>
          <w:sz w:val="21"/>
          <w:szCs w:val="21"/>
          <w:u w:val="single"/>
        </w:rPr>
        <w:t>Trojan bldg. Binan, Laguna</w:t>
      </w:r>
      <w:r w:rsidRPr="002641A0">
        <w:rPr>
          <w:rFonts w:ascii="Arial" w:hAnsi="Arial" w:cs="Arial"/>
          <w:color w:val="000000" w:themeColor="text1"/>
          <w:sz w:val="21"/>
          <w:szCs w:val="21"/>
        </w:rPr>
        <w:t xml:space="preserve"> represented herein by its Academic Head, </w:t>
      </w:r>
      <w:r w:rsidRPr="002641A0">
        <w:rPr>
          <w:rFonts w:ascii="Arial" w:hAnsi="Arial" w:cs="Arial"/>
          <w:b/>
          <w:bCs/>
          <w:color w:val="000000" w:themeColor="text1"/>
          <w:sz w:val="21"/>
          <w:szCs w:val="21"/>
          <w:u w:val="single"/>
        </w:rPr>
        <w:t xml:space="preserve">Carlos </w:t>
      </w:r>
      <w:proofErr w:type="spellStart"/>
      <w:r w:rsidRPr="002641A0">
        <w:rPr>
          <w:rFonts w:ascii="Arial" w:hAnsi="Arial" w:cs="Arial"/>
          <w:b/>
          <w:bCs/>
          <w:color w:val="000000" w:themeColor="text1"/>
          <w:sz w:val="21"/>
          <w:szCs w:val="21"/>
          <w:u w:val="single"/>
        </w:rPr>
        <w:t>Batitis</w:t>
      </w:r>
      <w:proofErr w:type="spellEnd"/>
      <w:r w:rsidRPr="002641A0">
        <w:rPr>
          <w:rFonts w:ascii="Arial" w:hAnsi="Arial" w:cs="Arial"/>
          <w:color w:val="000000" w:themeColor="text1"/>
          <w:sz w:val="21"/>
          <w:szCs w:val="21"/>
        </w:rPr>
        <w:t xml:space="preserve">, hereafter referred to as </w:t>
      </w:r>
      <w:r w:rsidRPr="002641A0">
        <w:rPr>
          <w:rFonts w:ascii="Arial" w:hAnsi="Arial" w:cs="Arial"/>
          <w:b/>
          <w:bCs/>
          <w:color w:val="000000" w:themeColor="text1"/>
          <w:sz w:val="21"/>
          <w:szCs w:val="21"/>
        </w:rPr>
        <w:t>“TRIMEX”;</w:t>
      </w:r>
    </w:p>
    <w:p w14:paraId="6A05A809" w14:textId="77777777" w:rsidR="00B6080A" w:rsidRPr="002641A0" w:rsidRDefault="00B6080A" w:rsidP="00B6080A">
      <w:pPr>
        <w:pStyle w:val="NoSpacing"/>
        <w:spacing w:line="360" w:lineRule="auto"/>
        <w:ind w:left="720" w:right="720"/>
        <w:jc w:val="both"/>
        <w:rPr>
          <w:rFonts w:ascii="Arial" w:hAnsi="Arial" w:cs="Arial"/>
          <w:color w:val="000000" w:themeColor="text1"/>
          <w:sz w:val="21"/>
          <w:szCs w:val="21"/>
        </w:rPr>
      </w:pPr>
    </w:p>
    <w:p w14:paraId="670D4F1E" w14:textId="3D91B30C" w:rsidR="00B6080A" w:rsidRPr="002641A0" w:rsidRDefault="32FE3FA8" w:rsidP="32FE3FA8">
      <w:pPr>
        <w:pStyle w:val="NoSpacing"/>
        <w:spacing w:line="360" w:lineRule="auto"/>
        <w:ind w:left="1080" w:right="720"/>
        <w:jc w:val="center"/>
        <w:rPr>
          <w:rFonts w:ascii="Arial" w:hAnsi="Arial" w:cs="Arial"/>
          <w:color w:val="000000" w:themeColor="text1"/>
          <w:sz w:val="21"/>
          <w:szCs w:val="21"/>
        </w:rPr>
      </w:pPr>
      <w:r w:rsidRPr="002641A0">
        <w:rPr>
          <w:rFonts w:ascii="Arial" w:hAnsi="Arial" w:cs="Arial"/>
          <w:color w:val="000000" w:themeColor="text1"/>
          <w:sz w:val="21"/>
          <w:szCs w:val="21"/>
        </w:rPr>
        <w:t xml:space="preserve">- </w:t>
      </w:r>
      <w:r w:rsidR="00194C51" w:rsidRPr="002641A0">
        <w:rPr>
          <w:rFonts w:ascii="Arial" w:hAnsi="Arial" w:cs="Arial"/>
          <w:color w:val="000000" w:themeColor="text1"/>
          <w:sz w:val="21"/>
          <w:szCs w:val="21"/>
        </w:rPr>
        <w:t>And</w:t>
      </w:r>
      <w:r w:rsidRPr="002641A0">
        <w:rPr>
          <w:rFonts w:ascii="Arial" w:hAnsi="Arial" w:cs="Arial"/>
          <w:color w:val="000000" w:themeColor="text1"/>
          <w:sz w:val="21"/>
          <w:szCs w:val="21"/>
        </w:rPr>
        <w:t xml:space="preserve"> -</w:t>
      </w:r>
    </w:p>
    <w:p w14:paraId="5A39BBE3" w14:textId="77777777" w:rsidR="00B6080A" w:rsidRPr="002641A0" w:rsidRDefault="00B6080A" w:rsidP="00B6080A">
      <w:pPr>
        <w:pStyle w:val="NoSpacing"/>
        <w:spacing w:line="360" w:lineRule="auto"/>
        <w:ind w:right="720"/>
        <w:rPr>
          <w:rFonts w:ascii="Arial" w:hAnsi="Arial" w:cs="Arial"/>
          <w:color w:val="000000" w:themeColor="text1"/>
          <w:sz w:val="21"/>
          <w:szCs w:val="21"/>
        </w:rPr>
      </w:pPr>
      <w:r w:rsidRPr="002641A0">
        <w:rPr>
          <w:rFonts w:ascii="Arial" w:hAnsi="Arial" w:cs="Arial"/>
          <w:color w:val="000000" w:themeColor="text1"/>
          <w:sz w:val="21"/>
          <w:szCs w:val="21"/>
        </w:rPr>
        <w:tab/>
      </w:r>
    </w:p>
    <w:p w14:paraId="01E3E89B" w14:textId="4B13E1D2" w:rsidR="00B6080A" w:rsidRPr="002641A0" w:rsidRDefault="7B9C42DA" w:rsidP="7B9C42DA">
      <w:pPr>
        <w:pStyle w:val="NoSpacing"/>
        <w:spacing w:line="360" w:lineRule="auto"/>
        <w:ind w:left="720" w:right="720"/>
        <w:jc w:val="both"/>
        <w:rPr>
          <w:rFonts w:ascii="Arial" w:hAnsi="Arial" w:cs="Arial"/>
          <w:color w:val="000000" w:themeColor="text1"/>
          <w:sz w:val="21"/>
          <w:szCs w:val="21"/>
        </w:rPr>
      </w:pPr>
      <w:r w:rsidRPr="002641A0">
        <w:rPr>
          <w:rFonts w:ascii="Arial" w:hAnsi="Arial" w:cs="Arial"/>
          <w:b/>
          <w:bCs/>
          <w:color w:val="000000" w:themeColor="text1"/>
          <w:sz w:val="21"/>
          <w:szCs w:val="21"/>
        </w:rPr>
        <w:t>_________________________</w:t>
      </w:r>
      <w:r w:rsidRPr="002641A0">
        <w:rPr>
          <w:rFonts w:ascii="Arial" w:hAnsi="Arial" w:cs="Arial"/>
          <w:color w:val="000000" w:themeColor="text1"/>
          <w:sz w:val="21"/>
          <w:szCs w:val="21"/>
        </w:rPr>
        <w:t xml:space="preserve"> of legal age, Filipino, and residing at ____________, </w:t>
      </w:r>
      <w:proofErr w:type="spellStart"/>
      <w:r w:rsidRPr="002641A0">
        <w:rPr>
          <w:rFonts w:ascii="Arial" w:hAnsi="Arial" w:cs="Arial"/>
          <w:color w:val="000000" w:themeColor="text1"/>
          <w:sz w:val="21"/>
          <w:szCs w:val="21"/>
        </w:rPr>
        <w:t>Lipa</w:t>
      </w:r>
      <w:proofErr w:type="spellEnd"/>
      <w:r w:rsidRPr="002641A0">
        <w:rPr>
          <w:rFonts w:ascii="Arial" w:hAnsi="Arial" w:cs="Arial"/>
          <w:color w:val="000000" w:themeColor="text1"/>
          <w:sz w:val="21"/>
          <w:szCs w:val="21"/>
        </w:rPr>
        <w:t xml:space="preserve"> City, Batangas hereinafter called the </w:t>
      </w:r>
      <w:r w:rsidRPr="002641A0">
        <w:rPr>
          <w:rFonts w:ascii="Arial" w:hAnsi="Arial" w:cs="Arial"/>
          <w:b/>
          <w:bCs/>
          <w:color w:val="000000" w:themeColor="text1"/>
          <w:sz w:val="21"/>
          <w:szCs w:val="21"/>
        </w:rPr>
        <w:t>“SYSTEM ANALYST/DEVELOPERS”;</w:t>
      </w:r>
    </w:p>
    <w:p w14:paraId="41C8F396" w14:textId="77777777" w:rsidR="00B6080A" w:rsidRPr="002641A0" w:rsidRDefault="00B6080A" w:rsidP="00B6080A">
      <w:pPr>
        <w:pStyle w:val="NoSpacing"/>
        <w:spacing w:line="360" w:lineRule="auto"/>
        <w:jc w:val="both"/>
        <w:rPr>
          <w:rFonts w:ascii="Arial" w:hAnsi="Arial" w:cs="Arial"/>
          <w:color w:val="000000" w:themeColor="text1"/>
          <w:sz w:val="21"/>
          <w:szCs w:val="21"/>
        </w:rPr>
      </w:pPr>
    </w:p>
    <w:p w14:paraId="72A3D3EC" w14:textId="77777777" w:rsidR="00B6080A" w:rsidRPr="002641A0" w:rsidRDefault="00B6080A" w:rsidP="00B6080A">
      <w:pPr>
        <w:pStyle w:val="NoSpacing"/>
        <w:spacing w:line="360" w:lineRule="auto"/>
        <w:jc w:val="both"/>
        <w:rPr>
          <w:rFonts w:ascii="Arial" w:hAnsi="Arial" w:cs="Arial"/>
          <w:color w:val="000000" w:themeColor="text1"/>
          <w:sz w:val="21"/>
          <w:szCs w:val="21"/>
        </w:rPr>
      </w:pPr>
    </w:p>
    <w:p w14:paraId="2011EE4D" w14:textId="77777777" w:rsidR="00B6080A" w:rsidRPr="002641A0" w:rsidRDefault="32FE3FA8" w:rsidP="32FE3FA8">
      <w:pPr>
        <w:pStyle w:val="NoSpacing"/>
        <w:spacing w:line="360" w:lineRule="auto"/>
        <w:jc w:val="center"/>
        <w:rPr>
          <w:rFonts w:ascii="Arial" w:hAnsi="Arial" w:cs="Arial"/>
          <w:color w:val="000000" w:themeColor="text1"/>
          <w:sz w:val="21"/>
          <w:szCs w:val="21"/>
          <w:u w:val="single"/>
        </w:rPr>
      </w:pPr>
      <w:r w:rsidRPr="002641A0">
        <w:rPr>
          <w:rFonts w:ascii="Arial" w:hAnsi="Arial" w:cs="Arial"/>
          <w:color w:val="000000" w:themeColor="text1"/>
          <w:sz w:val="21"/>
          <w:szCs w:val="21"/>
          <w:u w:val="single"/>
        </w:rPr>
        <w:t>WITHNESSETH: That –</w:t>
      </w:r>
    </w:p>
    <w:p w14:paraId="29D6B04F" w14:textId="77777777" w:rsidR="00B6080A" w:rsidRPr="002641A0" w:rsidRDefault="00B6080A" w:rsidP="00B6080A">
      <w:pPr>
        <w:pStyle w:val="NoSpacing"/>
        <w:spacing w:line="360" w:lineRule="auto"/>
        <w:jc w:val="both"/>
        <w:rPr>
          <w:rFonts w:ascii="Arial" w:hAnsi="Arial" w:cs="Arial"/>
          <w:color w:val="000000" w:themeColor="text1"/>
          <w:sz w:val="21"/>
          <w:szCs w:val="21"/>
        </w:rPr>
      </w:pPr>
      <w:r w:rsidRPr="002641A0">
        <w:rPr>
          <w:rFonts w:ascii="Arial" w:hAnsi="Arial" w:cs="Arial"/>
          <w:color w:val="000000" w:themeColor="text1"/>
          <w:sz w:val="21"/>
          <w:szCs w:val="21"/>
        </w:rPr>
        <w:t xml:space="preserve"> </w:t>
      </w:r>
    </w:p>
    <w:p w14:paraId="387DFBB4" w14:textId="78BD6F39" w:rsidR="00B6080A" w:rsidRPr="002641A0" w:rsidRDefault="63429F27" w:rsidP="63429F27">
      <w:pPr>
        <w:pStyle w:val="NoSpacing"/>
        <w:spacing w:line="360" w:lineRule="auto"/>
        <w:jc w:val="both"/>
        <w:rPr>
          <w:rFonts w:ascii="Arial" w:hAnsi="Arial" w:cs="Arial"/>
          <w:color w:val="000000" w:themeColor="text1"/>
          <w:sz w:val="21"/>
          <w:szCs w:val="21"/>
        </w:rPr>
      </w:pPr>
      <w:r w:rsidRPr="002641A0">
        <w:rPr>
          <w:rFonts w:ascii="Arial" w:hAnsi="Arial" w:cs="Arial"/>
          <w:color w:val="000000" w:themeColor="text1"/>
          <w:sz w:val="21"/>
          <w:szCs w:val="21"/>
        </w:rPr>
        <w:t xml:space="preserve">WHEREAS, TRIMEX desires that the complete </w:t>
      </w:r>
      <w:r w:rsidRPr="002641A0">
        <w:rPr>
          <w:rFonts w:ascii="Arial" w:hAnsi="Arial" w:cs="Arial"/>
          <w:b/>
          <w:bCs/>
          <w:color w:val="000000" w:themeColor="text1"/>
          <w:sz w:val="21"/>
          <w:szCs w:val="21"/>
        </w:rPr>
        <w:t xml:space="preserve">Design and Implementation of “ </w:t>
      </w:r>
      <w:proofErr w:type="spellStart"/>
      <w:r w:rsidRPr="002641A0">
        <w:rPr>
          <w:rFonts w:ascii="Arial" w:eastAsia="Arial" w:hAnsi="Arial" w:cs="Arial"/>
          <w:b/>
          <w:bCs/>
          <w:color w:val="000000" w:themeColor="text1"/>
          <w:sz w:val="21"/>
          <w:szCs w:val="21"/>
        </w:rPr>
        <w:t>IAttend</w:t>
      </w:r>
      <w:proofErr w:type="spellEnd"/>
      <w:r w:rsidRPr="002641A0">
        <w:rPr>
          <w:rFonts w:ascii="Arial" w:eastAsia="Arial" w:hAnsi="Arial" w:cs="Arial"/>
          <w:b/>
          <w:bCs/>
          <w:color w:val="000000" w:themeColor="text1"/>
          <w:sz w:val="21"/>
          <w:szCs w:val="21"/>
        </w:rPr>
        <w:t xml:space="preserve"> ”, Android based attendance for Trimex Colleges </w:t>
      </w:r>
      <w:r w:rsidRPr="002641A0">
        <w:rPr>
          <w:rFonts w:ascii="Arial" w:hAnsi="Arial" w:cs="Arial"/>
          <w:color w:val="000000" w:themeColor="text1"/>
          <w:sz w:val="21"/>
          <w:szCs w:val="21"/>
        </w:rPr>
        <w:t xml:space="preserve">covering the computerization of the services  and functionalities of the school laboratory attendance </w:t>
      </w:r>
      <w:r w:rsidRPr="002641A0">
        <w:rPr>
          <w:rFonts w:ascii="Arial" w:eastAsia="Arial" w:hAnsi="Arial" w:cs="Arial"/>
          <w:color w:val="000000" w:themeColor="text1"/>
          <w:sz w:val="21"/>
          <w:szCs w:val="21"/>
        </w:rPr>
        <w:t>as an alternative to traditional paper and pencil attendance monitoring records</w:t>
      </w:r>
      <w:r w:rsidRPr="002641A0">
        <w:rPr>
          <w:rFonts w:ascii="Arial" w:eastAsia="Arial" w:hAnsi="Arial" w:cs="Arial"/>
          <w:color w:val="000000" w:themeColor="text1"/>
          <w:sz w:val="23"/>
          <w:szCs w:val="23"/>
        </w:rPr>
        <w:t xml:space="preserve"> </w:t>
      </w:r>
      <w:r w:rsidRPr="002641A0">
        <w:rPr>
          <w:rFonts w:ascii="Arial" w:hAnsi="Arial" w:cs="Arial"/>
          <w:color w:val="000000" w:themeColor="text1"/>
          <w:sz w:val="21"/>
          <w:szCs w:val="21"/>
        </w:rPr>
        <w:t xml:space="preserve">for regular &amp; training use. </w:t>
      </w:r>
      <w:proofErr w:type="spellStart"/>
      <w:r w:rsidRPr="002641A0">
        <w:rPr>
          <w:rFonts w:ascii="Arial" w:hAnsi="Arial" w:cs="Arial"/>
          <w:color w:val="000000" w:themeColor="text1"/>
          <w:sz w:val="21"/>
          <w:szCs w:val="21"/>
        </w:rPr>
        <w:t>IAttend</w:t>
      </w:r>
      <w:proofErr w:type="spellEnd"/>
      <w:r w:rsidRPr="002641A0">
        <w:rPr>
          <w:rFonts w:ascii="Arial" w:hAnsi="Arial" w:cs="Arial"/>
          <w:color w:val="000000" w:themeColor="text1"/>
          <w:sz w:val="21"/>
          <w:szCs w:val="21"/>
        </w:rPr>
        <w:t xml:space="preserve"> will be deployed using the public Internet and private intranet android-based application as its enabling technology. It was expected to be the default attendance system of the Trimex College who will be using the computer laboratories by 2019;</w:t>
      </w:r>
    </w:p>
    <w:p w14:paraId="0D0B940D" w14:textId="77777777" w:rsidR="00B6080A" w:rsidRPr="002641A0" w:rsidRDefault="00B6080A" w:rsidP="00B6080A">
      <w:pPr>
        <w:pStyle w:val="NoSpacing"/>
        <w:spacing w:line="360" w:lineRule="auto"/>
        <w:jc w:val="both"/>
        <w:rPr>
          <w:rFonts w:ascii="Arial" w:hAnsi="Arial" w:cs="Arial"/>
          <w:color w:val="000000" w:themeColor="text1"/>
          <w:sz w:val="21"/>
          <w:szCs w:val="21"/>
        </w:rPr>
      </w:pPr>
    </w:p>
    <w:p w14:paraId="7BB5E5C5" w14:textId="1B04913F" w:rsidR="00B6080A" w:rsidRPr="002641A0" w:rsidRDefault="7B9C42DA" w:rsidP="7B9C42DA">
      <w:pPr>
        <w:pStyle w:val="NoSpacing"/>
        <w:spacing w:line="360" w:lineRule="auto"/>
        <w:jc w:val="both"/>
        <w:rPr>
          <w:rFonts w:ascii="Arial" w:hAnsi="Arial" w:cs="Arial"/>
          <w:color w:val="000000" w:themeColor="text1"/>
          <w:sz w:val="21"/>
          <w:szCs w:val="21"/>
        </w:rPr>
      </w:pPr>
      <w:r w:rsidRPr="002641A0">
        <w:rPr>
          <w:rFonts w:ascii="Arial" w:hAnsi="Arial" w:cs="Arial"/>
          <w:color w:val="000000" w:themeColor="text1"/>
          <w:sz w:val="21"/>
          <w:szCs w:val="21"/>
        </w:rPr>
        <w:t>WHEREAS, TRIMEX engages, from time to time, the services of contractors and software vendors to provide products and services related to the development of its computer systems and applications, and the acquisition of license for the resulting software solution;</w:t>
      </w:r>
    </w:p>
    <w:p w14:paraId="0E27B00A" w14:textId="77777777" w:rsidR="00B6080A" w:rsidRPr="002641A0" w:rsidRDefault="00B6080A" w:rsidP="00B6080A">
      <w:pPr>
        <w:pStyle w:val="NoSpacing"/>
        <w:spacing w:line="360" w:lineRule="auto"/>
        <w:jc w:val="both"/>
        <w:rPr>
          <w:rFonts w:ascii="Arial" w:hAnsi="Arial" w:cs="Arial"/>
          <w:color w:val="000000" w:themeColor="text1"/>
          <w:sz w:val="21"/>
          <w:szCs w:val="21"/>
        </w:rPr>
      </w:pPr>
    </w:p>
    <w:p w14:paraId="11C39228" w14:textId="7E78C045" w:rsidR="033B79D8" w:rsidRPr="002641A0" w:rsidRDefault="7B9C42DA" w:rsidP="7B9C42DA">
      <w:pPr>
        <w:pStyle w:val="NoSpacing"/>
        <w:spacing w:line="360" w:lineRule="auto"/>
        <w:jc w:val="both"/>
        <w:rPr>
          <w:rFonts w:ascii="Arial" w:hAnsi="Arial" w:cs="Arial"/>
          <w:color w:val="000000" w:themeColor="text1"/>
          <w:sz w:val="21"/>
          <w:szCs w:val="21"/>
        </w:rPr>
      </w:pPr>
      <w:r w:rsidRPr="002641A0">
        <w:rPr>
          <w:rFonts w:ascii="Arial" w:hAnsi="Arial" w:cs="Arial"/>
          <w:color w:val="000000" w:themeColor="text1"/>
          <w:sz w:val="21"/>
          <w:szCs w:val="21"/>
        </w:rPr>
        <w:t>WHEREAS, the SYSTEM ANALYST/DEVELOPERS will engage in the provision of computer systems related products and services including, but not limited to, the provision of systems design, development, customization, and implementation, the granting of access for the resulting software solution;</w:t>
      </w:r>
    </w:p>
    <w:p w14:paraId="44EAFD9C" w14:textId="77777777" w:rsidR="00B6080A" w:rsidRPr="002641A0" w:rsidRDefault="00B6080A" w:rsidP="00B6080A">
      <w:pPr>
        <w:pStyle w:val="NoSpacing"/>
        <w:spacing w:line="360" w:lineRule="auto"/>
        <w:jc w:val="both"/>
        <w:rPr>
          <w:rFonts w:ascii="Arial" w:hAnsi="Arial" w:cs="Arial"/>
          <w:color w:val="000000" w:themeColor="text1"/>
          <w:sz w:val="21"/>
          <w:szCs w:val="21"/>
        </w:rPr>
      </w:pPr>
    </w:p>
    <w:p w14:paraId="4E816C8E" w14:textId="77777777" w:rsidR="00B6080A" w:rsidRPr="002641A0" w:rsidRDefault="033B79D8" w:rsidP="033B79D8">
      <w:pPr>
        <w:pStyle w:val="NoSpacing"/>
        <w:spacing w:line="360" w:lineRule="auto"/>
        <w:jc w:val="both"/>
        <w:rPr>
          <w:rFonts w:ascii="Arial" w:hAnsi="Arial" w:cs="Arial"/>
          <w:color w:val="000000" w:themeColor="text1"/>
          <w:sz w:val="21"/>
          <w:szCs w:val="21"/>
        </w:rPr>
      </w:pPr>
      <w:r w:rsidRPr="002641A0">
        <w:rPr>
          <w:rFonts w:ascii="Arial" w:hAnsi="Arial" w:cs="Arial"/>
          <w:color w:val="000000" w:themeColor="text1"/>
          <w:sz w:val="21"/>
          <w:szCs w:val="21"/>
        </w:rPr>
        <w:t>NOW THEREFORE, for and in consideration of the foregoing premises, the parties hereto agree and stipulate as follows:</w:t>
      </w:r>
    </w:p>
    <w:p w14:paraId="023F6287" w14:textId="66471152" w:rsidR="033B79D8" w:rsidRPr="002641A0" w:rsidRDefault="033B79D8" w:rsidP="033B79D8">
      <w:pPr>
        <w:pStyle w:val="NoSpacing"/>
        <w:spacing w:line="360" w:lineRule="auto"/>
        <w:jc w:val="both"/>
        <w:rPr>
          <w:rFonts w:ascii="Arial" w:hAnsi="Arial" w:cs="Arial"/>
          <w:color w:val="000000" w:themeColor="text1"/>
          <w:sz w:val="21"/>
          <w:szCs w:val="21"/>
        </w:rPr>
      </w:pPr>
    </w:p>
    <w:p w14:paraId="39BBD0D7" w14:textId="5FD798A9" w:rsidR="033B79D8" w:rsidRPr="002641A0" w:rsidRDefault="033B79D8" w:rsidP="7B9C42DA">
      <w:pPr>
        <w:pStyle w:val="NoSpacing"/>
        <w:spacing w:line="360" w:lineRule="auto"/>
        <w:jc w:val="both"/>
        <w:rPr>
          <w:rFonts w:ascii="Arial" w:hAnsi="Arial" w:cs="Arial"/>
          <w:color w:val="000000" w:themeColor="text1"/>
          <w:sz w:val="21"/>
          <w:szCs w:val="21"/>
        </w:rPr>
      </w:pPr>
    </w:p>
    <w:p w14:paraId="01E09AE4" w14:textId="1A24996A" w:rsidR="63429F27" w:rsidRPr="002641A0" w:rsidRDefault="63429F27" w:rsidP="63429F27">
      <w:pPr>
        <w:pStyle w:val="NoSpacing"/>
        <w:spacing w:line="360" w:lineRule="auto"/>
        <w:jc w:val="both"/>
        <w:rPr>
          <w:rFonts w:ascii="Arial" w:hAnsi="Arial" w:cs="Arial"/>
          <w:color w:val="000000" w:themeColor="text1"/>
          <w:sz w:val="21"/>
          <w:szCs w:val="21"/>
        </w:rPr>
      </w:pPr>
    </w:p>
    <w:p w14:paraId="091E2A63" w14:textId="77777777" w:rsidR="00194C51" w:rsidRPr="002641A0" w:rsidRDefault="00194C51" w:rsidP="63429F27">
      <w:pPr>
        <w:pStyle w:val="NoSpacing"/>
        <w:spacing w:line="360" w:lineRule="auto"/>
        <w:jc w:val="both"/>
        <w:rPr>
          <w:rFonts w:ascii="Arial" w:hAnsi="Arial" w:cs="Arial"/>
          <w:color w:val="000000" w:themeColor="text1"/>
          <w:sz w:val="21"/>
          <w:szCs w:val="21"/>
        </w:rPr>
      </w:pPr>
    </w:p>
    <w:p w14:paraId="6B544039"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color w:val="000000" w:themeColor="text1"/>
          <w:sz w:val="21"/>
          <w:szCs w:val="21"/>
        </w:rPr>
      </w:pPr>
      <w:r w:rsidRPr="002641A0">
        <w:rPr>
          <w:rFonts w:ascii="Arial" w:eastAsia="Times New Roman" w:hAnsi="Arial" w:cs="Arial"/>
          <w:b/>
          <w:bCs/>
          <w:color w:val="000000" w:themeColor="text1"/>
          <w:sz w:val="21"/>
          <w:szCs w:val="21"/>
        </w:rPr>
        <w:lastRenderedPageBreak/>
        <w:t>1. INTRODUCTION</w:t>
      </w:r>
    </w:p>
    <w:p w14:paraId="645F2F20" w14:textId="2732C37D"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1.1</w:t>
      </w:r>
      <w:r w:rsidR="0048409F"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 xml:space="preserve">Introduction to </w:t>
      </w:r>
      <w:r w:rsidR="002E0072" w:rsidRPr="002641A0">
        <w:rPr>
          <w:rFonts w:ascii="Arial" w:hAnsi="Arial" w:cs="Arial"/>
          <w:b/>
          <w:bCs/>
          <w:color w:val="000000" w:themeColor="text1"/>
          <w:sz w:val="21"/>
          <w:szCs w:val="21"/>
        </w:rPr>
        <w:t xml:space="preserve">Design and Implementation of </w:t>
      </w:r>
      <w:r w:rsidR="004F2CF2" w:rsidRPr="002641A0">
        <w:rPr>
          <w:rFonts w:ascii="Arial" w:hAnsi="Arial" w:cs="Arial"/>
          <w:b/>
          <w:bCs/>
          <w:color w:val="000000" w:themeColor="text1"/>
          <w:sz w:val="21"/>
          <w:szCs w:val="21"/>
        </w:rPr>
        <w:t>“</w:t>
      </w:r>
      <w:proofErr w:type="spellStart"/>
      <w:r w:rsidR="22193528" w:rsidRPr="002641A0">
        <w:rPr>
          <w:rFonts w:ascii="Arial" w:eastAsia="Arial" w:hAnsi="Arial" w:cs="Arial"/>
          <w:b/>
          <w:bCs/>
          <w:color w:val="000000" w:themeColor="text1"/>
          <w:sz w:val="21"/>
          <w:szCs w:val="21"/>
        </w:rPr>
        <w:t>IAttend</w:t>
      </w:r>
      <w:proofErr w:type="spellEnd"/>
      <w:r w:rsidR="22193528" w:rsidRPr="002641A0">
        <w:rPr>
          <w:rFonts w:ascii="Arial" w:eastAsia="Arial" w:hAnsi="Arial" w:cs="Arial"/>
          <w:b/>
          <w:bCs/>
          <w:color w:val="000000" w:themeColor="text1"/>
          <w:sz w:val="21"/>
          <w:szCs w:val="21"/>
        </w:rPr>
        <w:t>, Android based attendance for Trimex Colleges</w:t>
      </w:r>
      <w:r w:rsidR="00EB6A13" w:rsidRPr="002641A0">
        <w:rPr>
          <w:rFonts w:ascii="Arial" w:eastAsia="Arial" w:hAnsi="Arial" w:cs="Arial"/>
          <w:b/>
          <w:bCs/>
          <w:color w:val="000000" w:themeColor="text1"/>
          <w:sz w:val="21"/>
          <w:szCs w:val="21"/>
        </w:rPr>
        <w:t xml:space="preserve">” </w:t>
      </w:r>
      <w:r w:rsidR="00EB6A13" w:rsidRPr="002641A0">
        <w:rPr>
          <w:rFonts w:ascii="Arial" w:hAnsi="Arial" w:cs="Arial"/>
          <w:color w:val="000000" w:themeColor="text1"/>
          <w:sz w:val="21"/>
          <w:szCs w:val="21"/>
        </w:rPr>
        <w:t>Project</w:t>
      </w:r>
    </w:p>
    <w:p w14:paraId="4B94D5A5" w14:textId="77777777" w:rsidR="0018354D" w:rsidRPr="002641A0" w:rsidRDefault="0018354D" w:rsidP="17E75181">
      <w:pPr>
        <w:shd w:val="clear" w:color="auto" w:fill="FFFFFF" w:themeFill="background1"/>
        <w:spacing w:after="0" w:line="315" w:lineRule="atLeast"/>
        <w:ind w:left="240"/>
        <w:jc w:val="both"/>
        <w:rPr>
          <w:rFonts w:ascii="Arial" w:eastAsia="Times New Roman" w:hAnsi="Arial" w:cs="Arial"/>
          <w:color w:val="000000" w:themeColor="text1"/>
          <w:sz w:val="21"/>
          <w:szCs w:val="21"/>
        </w:rPr>
      </w:pPr>
    </w:p>
    <w:p w14:paraId="49DFA77B" w14:textId="1CC2AB6C" w:rsidR="033B79D8" w:rsidRPr="002641A0" w:rsidRDefault="63429F27" w:rsidP="63429F27">
      <w:pPr>
        <w:spacing w:line="360" w:lineRule="auto"/>
        <w:ind w:left="709"/>
        <w:jc w:val="both"/>
        <w:rPr>
          <w:rFonts w:ascii="Arial" w:eastAsia="Arial" w:hAnsi="Arial" w:cs="Arial"/>
          <w:color w:val="000000" w:themeColor="text1"/>
          <w:sz w:val="21"/>
          <w:szCs w:val="21"/>
        </w:rPr>
      </w:pPr>
      <w:r w:rsidRPr="002641A0">
        <w:rPr>
          <w:rFonts w:ascii="Arial" w:eastAsia="Arial" w:hAnsi="Arial" w:cs="Arial"/>
          <w:color w:val="000000" w:themeColor="text1"/>
          <w:sz w:val="21"/>
          <w:szCs w:val="21"/>
        </w:rPr>
        <w:t>The existence of TRIMEX COLLEGES could be very well served with following objectives: (1) To be the prime educational center in Laguna in the short-term; a reputable educational institution in CALABARZON in the medium term and one of the best to produce information technology graduates both nationally/globally, business, secretarial, education, engineering and health science school in the long turn. (2) To provide City a center that its student, parents and residents can be proud of. (3) To provide a campus where students can freely explore their talents, harness their potentials and equip themselves with the needed training for their professional careers. Thus, to ensure quality instruction, research, and community extension for the total development of technologies committed in practicing professionalism and in meeting the demands of local and national communities and to minimize the waste time of using pen and paper to monitor the student attendance, the school of CS/IT seek for a primary solution that will benefit the students and teachers.</w:t>
      </w:r>
    </w:p>
    <w:p w14:paraId="3A36021B" w14:textId="37D08F5C" w:rsidR="033B79D8" w:rsidRPr="002641A0" w:rsidRDefault="7B9C42DA" w:rsidP="7B9C42DA">
      <w:pPr>
        <w:spacing w:line="360" w:lineRule="auto"/>
        <w:ind w:left="720"/>
        <w:jc w:val="both"/>
        <w:rPr>
          <w:rFonts w:ascii="Arial" w:eastAsia="Arial" w:hAnsi="Arial" w:cs="Arial"/>
          <w:color w:val="000000" w:themeColor="text1"/>
          <w:sz w:val="21"/>
          <w:szCs w:val="21"/>
        </w:rPr>
      </w:pPr>
      <w:r w:rsidRPr="002641A0">
        <w:rPr>
          <w:rFonts w:ascii="Arial" w:eastAsia="Arial" w:hAnsi="Arial" w:cs="Arial"/>
          <w:color w:val="000000" w:themeColor="text1"/>
          <w:sz w:val="21"/>
          <w:szCs w:val="21"/>
        </w:rPr>
        <w:t xml:space="preserve">A technology that can solve this problem and even do more is the Quick Response Code (QR Code) technology. QR Code is an automated identification and data collection technology, that ensures more accurate and timely data entry. QR Code is not actually a new technology; it only quickly gained more attention recently because of its current low cost and advances in other computing fields that open up more application areas. QR code main advantage was its high data encoding capacity: The maximum QR code symbol has the ability to encode about 7089 characters, High-speed scanning and reading: a QR code reader has the ability to recognize many QR code symbols, read fast and it also can be read from any direction: Since it is a 2D matrix code, it can be scanned and read from any direction.  </w:t>
      </w:r>
    </w:p>
    <w:p w14:paraId="65336720" w14:textId="386198C4" w:rsidR="033B79D8" w:rsidRPr="002641A0" w:rsidRDefault="63429F27" w:rsidP="033B79D8">
      <w:pPr>
        <w:spacing w:line="360" w:lineRule="auto"/>
        <w:ind w:left="709"/>
        <w:jc w:val="both"/>
        <w:rPr>
          <w:color w:val="000000" w:themeColor="text1"/>
        </w:rPr>
      </w:pPr>
      <w:r w:rsidRPr="002641A0">
        <w:rPr>
          <w:rFonts w:ascii="Arial" w:eastAsia="Arial" w:hAnsi="Arial" w:cs="Arial"/>
          <w:color w:val="000000" w:themeColor="text1"/>
          <w:sz w:val="21"/>
          <w:szCs w:val="21"/>
        </w:rPr>
        <w:t xml:space="preserve">While the “best” attendance monitoring system till date was facial recognition system, </w:t>
      </w:r>
      <w:proofErr w:type="gramStart"/>
      <w:r w:rsidRPr="002641A0">
        <w:rPr>
          <w:rFonts w:ascii="Arial" w:eastAsia="Arial" w:hAnsi="Arial" w:cs="Arial"/>
          <w:color w:val="000000" w:themeColor="text1"/>
          <w:sz w:val="21"/>
          <w:szCs w:val="21"/>
        </w:rPr>
        <w:t>It</w:t>
      </w:r>
      <w:proofErr w:type="gramEnd"/>
      <w:r w:rsidRPr="002641A0">
        <w:rPr>
          <w:rFonts w:ascii="Arial" w:eastAsia="Arial" w:hAnsi="Arial" w:cs="Arial"/>
          <w:color w:val="000000" w:themeColor="text1"/>
          <w:sz w:val="21"/>
          <w:szCs w:val="21"/>
        </w:rPr>
        <w:t xml:space="preserve"> has </w:t>
      </w:r>
      <w:proofErr w:type="spellStart"/>
      <w:r w:rsidRPr="002641A0">
        <w:rPr>
          <w:rFonts w:ascii="Arial" w:eastAsia="Arial" w:hAnsi="Arial" w:cs="Arial"/>
          <w:color w:val="000000" w:themeColor="text1"/>
          <w:sz w:val="21"/>
          <w:szCs w:val="21"/>
        </w:rPr>
        <w:t>a</w:t>
      </w:r>
      <w:proofErr w:type="spellEnd"/>
      <w:r w:rsidRPr="002641A0">
        <w:rPr>
          <w:rFonts w:ascii="Arial" w:eastAsia="Arial" w:hAnsi="Arial" w:cs="Arial"/>
          <w:color w:val="000000" w:themeColor="text1"/>
          <w:sz w:val="21"/>
          <w:szCs w:val="21"/>
        </w:rPr>
        <w:t xml:space="preserve"> extremely high cost in equipment and database which resulted in a very high initial cost that is not feasible. </w:t>
      </w:r>
      <w:r w:rsidR="001F394E" w:rsidRPr="002641A0">
        <w:rPr>
          <w:rFonts w:ascii="Arial" w:eastAsia="Arial" w:hAnsi="Arial" w:cs="Arial"/>
          <w:color w:val="000000" w:themeColor="text1"/>
          <w:sz w:val="21"/>
          <w:szCs w:val="21"/>
        </w:rPr>
        <w:t>Of c</w:t>
      </w:r>
      <w:r w:rsidR="004F2CF2" w:rsidRPr="002641A0">
        <w:rPr>
          <w:rFonts w:ascii="Arial" w:eastAsia="Arial" w:hAnsi="Arial" w:cs="Arial"/>
          <w:color w:val="000000" w:themeColor="text1"/>
          <w:sz w:val="21"/>
          <w:szCs w:val="21"/>
        </w:rPr>
        <w:t>ourse</w:t>
      </w:r>
      <w:r w:rsidRPr="002641A0">
        <w:rPr>
          <w:rFonts w:ascii="Arial" w:eastAsia="Arial" w:hAnsi="Arial" w:cs="Arial"/>
          <w:color w:val="000000" w:themeColor="text1"/>
          <w:sz w:val="21"/>
          <w:szCs w:val="21"/>
        </w:rPr>
        <w:t xml:space="preserve"> there are other factoring methods that don't require a big investment but it was not yet proven the best. So, the CS/IT department concluded that QR code was the best applicable system for their laboratory attendance.</w:t>
      </w:r>
    </w:p>
    <w:p w14:paraId="54A57EF3" w14:textId="4E793498" w:rsidR="009C20A6" w:rsidRPr="002641A0" w:rsidRDefault="7B9C42DA" w:rsidP="7B9C42DA">
      <w:pPr>
        <w:spacing w:after="0" w:line="360" w:lineRule="auto"/>
        <w:ind w:left="720"/>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 xml:space="preserve">Furthermore, The CS/IT department significantly embraces the fact that to easily manage and monitor the implementation of majority of its services, a technologically-advanced academic community forms part of its mission. To contribute to its realization, the utilization of current technologies and technology-driven processes are deeply supported. This is where the idea of designing and implementing an </w:t>
      </w:r>
      <w:r w:rsidRPr="002641A0">
        <w:rPr>
          <w:rFonts w:ascii="Arial" w:eastAsia="Arial" w:hAnsi="Arial" w:cs="Arial"/>
          <w:b/>
          <w:bCs/>
          <w:color w:val="000000" w:themeColor="text1"/>
          <w:sz w:val="21"/>
          <w:szCs w:val="21"/>
        </w:rPr>
        <w:t xml:space="preserve">Android based attendance Application for Timex </w:t>
      </w:r>
      <w:r w:rsidR="00BF0462" w:rsidRPr="002641A0">
        <w:rPr>
          <w:rFonts w:ascii="Arial" w:eastAsia="Arial" w:hAnsi="Arial" w:cs="Arial"/>
          <w:b/>
          <w:bCs/>
          <w:color w:val="000000" w:themeColor="text1"/>
          <w:sz w:val="21"/>
          <w:szCs w:val="21"/>
        </w:rPr>
        <w:t xml:space="preserve">Colleges </w:t>
      </w:r>
      <w:r w:rsidR="00BF0462" w:rsidRPr="002641A0">
        <w:rPr>
          <w:rFonts w:ascii="Arial" w:hAnsi="Arial" w:cs="Arial"/>
          <w:b/>
          <w:color w:val="000000" w:themeColor="text1"/>
          <w:sz w:val="21"/>
          <w:szCs w:val="21"/>
        </w:rPr>
        <w:t>Project</w:t>
      </w:r>
      <w:r w:rsidRPr="002641A0">
        <w:rPr>
          <w:rFonts w:ascii="Arial" w:eastAsia="Times New Roman" w:hAnsi="Arial" w:cs="Arial"/>
          <w:b/>
          <w:bCs/>
          <w:color w:val="000000" w:themeColor="text1"/>
          <w:sz w:val="21"/>
          <w:szCs w:val="21"/>
          <w:lang w:val="en-GB"/>
        </w:rPr>
        <w:t xml:space="preserve"> </w:t>
      </w:r>
      <w:r w:rsidRPr="002641A0">
        <w:rPr>
          <w:rFonts w:ascii="Arial" w:eastAsia="Times New Roman" w:hAnsi="Arial" w:cs="Arial"/>
          <w:color w:val="000000" w:themeColor="text1"/>
          <w:sz w:val="21"/>
          <w:szCs w:val="21"/>
        </w:rPr>
        <w:t>ascended.</w:t>
      </w:r>
    </w:p>
    <w:p w14:paraId="76FFA678" w14:textId="5844B422" w:rsidR="033B79D8" w:rsidRPr="002641A0" w:rsidRDefault="033B79D8" w:rsidP="7B9C42DA">
      <w:pPr>
        <w:spacing w:after="0" w:line="360" w:lineRule="auto"/>
        <w:ind w:left="720" w:hanging="720"/>
        <w:jc w:val="both"/>
        <w:rPr>
          <w:rFonts w:ascii="Arial" w:eastAsia="Times New Roman" w:hAnsi="Arial" w:cs="Arial"/>
          <w:color w:val="000000" w:themeColor="text1"/>
          <w:sz w:val="21"/>
          <w:szCs w:val="21"/>
        </w:rPr>
      </w:pPr>
    </w:p>
    <w:p w14:paraId="4B7854F2" w14:textId="7F5C5035" w:rsidR="7B9C42DA" w:rsidRPr="002641A0" w:rsidRDefault="7B9C42DA" w:rsidP="7B9C42DA">
      <w:pPr>
        <w:spacing w:after="0" w:line="360" w:lineRule="auto"/>
        <w:ind w:left="720" w:hanging="720"/>
        <w:jc w:val="both"/>
        <w:rPr>
          <w:rFonts w:ascii="Arial" w:eastAsia="Times New Roman" w:hAnsi="Arial" w:cs="Arial"/>
          <w:color w:val="000000" w:themeColor="text1"/>
          <w:sz w:val="21"/>
          <w:szCs w:val="21"/>
        </w:rPr>
      </w:pPr>
    </w:p>
    <w:p w14:paraId="3A614181" w14:textId="125AF0B8" w:rsidR="7B9C42DA" w:rsidRPr="002641A0" w:rsidRDefault="7B9C42DA" w:rsidP="00194C51">
      <w:pPr>
        <w:spacing w:after="0" w:line="360" w:lineRule="auto"/>
        <w:jc w:val="both"/>
        <w:rPr>
          <w:rFonts w:ascii="Arial" w:eastAsia="Times New Roman" w:hAnsi="Arial" w:cs="Arial"/>
          <w:color w:val="000000" w:themeColor="text1"/>
          <w:sz w:val="21"/>
          <w:szCs w:val="21"/>
        </w:rPr>
      </w:pPr>
    </w:p>
    <w:p w14:paraId="45D17C04" w14:textId="77777777" w:rsidR="00194C51" w:rsidRPr="002641A0" w:rsidRDefault="00194C51" w:rsidP="00194C51">
      <w:pPr>
        <w:spacing w:after="0" w:line="360" w:lineRule="auto"/>
        <w:jc w:val="both"/>
        <w:rPr>
          <w:rFonts w:ascii="Arial" w:eastAsia="Times New Roman" w:hAnsi="Arial" w:cs="Arial"/>
          <w:color w:val="000000" w:themeColor="text1"/>
          <w:sz w:val="21"/>
          <w:szCs w:val="21"/>
        </w:rPr>
      </w:pPr>
    </w:p>
    <w:p w14:paraId="2FCE6274" w14:textId="13B3E4A8" w:rsidR="00C312C5" w:rsidRPr="002641A0" w:rsidRDefault="63429F27" w:rsidP="63429F27">
      <w:pPr>
        <w:spacing w:after="0" w:line="360" w:lineRule="auto"/>
        <w:ind w:left="709" w:firstLine="11"/>
        <w:jc w:val="both"/>
        <w:rPr>
          <w:rFonts w:ascii="Arial" w:eastAsia="Arial" w:hAnsi="Arial" w:cs="Arial"/>
          <w:color w:val="000000" w:themeColor="text1"/>
          <w:sz w:val="21"/>
          <w:szCs w:val="21"/>
        </w:rPr>
      </w:pPr>
      <w:proofErr w:type="spellStart"/>
      <w:r w:rsidRPr="002641A0">
        <w:rPr>
          <w:rFonts w:ascii="Arial" w:eastAsia="Arial" w:hAnsi="Arial" w:cs="Arial"/>
          <w:color w:val="000000" w:themeColor="text1"/>
          <w:sz w:val="21"/>
          <w:szCs w:val="21"/>
        </w:rPr>
        <w:lastRenderedPageBreak/>
        <w:t>IAttend</w:t>
      </w:r>
      <w:proofErr w:type="spellEnd"/>
      <w:r w:rsidRPr="002641A0">
        <w:rPr>
          <w:rFonts w:ascii="Arial" w:eastAsia="Arial" w:hAnsi="Arial" w:cs="Arial"/>
          <w:color w:val="000000" w:themeColor="text1"/>
          <w:sz w:val="21"/>
          <w:szCs w:val="21"/>
        </w:rPr>
        <w:t xml:space="preserve"> main objective is to develop and implement a mobile application system that uses Quick Response Code (QR Code) Data compression algorithms as an alternative to traditional paper and pencil attendance monitoring</w:t>
      </w:r>
    </w:p>
    <w:p w14:paraId="15F79C37" w14:textId="7E94F89D" w:rsidR="033B79D8" w:rsidRPr="002641A0" w:rsidRDefault="033B79D8" w:rsidP="71023575">
      <w:pPr>
        <w:spacing w:after="0" w:line="360" w:lineRule="auto"/>
        <w:ind w:left="709" w:firstLine="11"/>
        <w:jc w:val="both"/>
        <w:rPr>
          <w:rFonts w:ascii="Arial" w:eastAsia="Arial" w:hAnsi="Arial" w:cs="Arial"/>
          <w:color w:val="000000" w:themeColor="text1"/>
          <w:sz w:val="21"/>
          <w:szCs w:val="21"/>
        </w:rPr>
      </w:pPr>
    </w:p>
    <w:p w14:paraId="14924F52" w14:textId="12A26CF4" w:rsidR="033B79D8" w:rsidRPr="002641A0" w:rsidRDefault="7B9C42DA" w:rsidP="7B9C42DA">
      <w:pPr>
        <w:spacing w:after="0" w:line="360" w:lineRule="auto"/>
        <w:ind w:left="709" w:firstLine="11"/>
        <w:jc w:val="both"/>
        <w:rPr>
          <w:rFonts w:ascii="Arial" w:eastAsia="Arial" w:hAnsi="Arial" w:cs="Arial"/>
          <w:color w:val="000000" w:themeColor="text1"/>
          <w:sz w:val="21"/>
          <w:szCs w:val="21"/>
        </w:rPr>
      </w:pPr>
      <w:r w:rsidRPr="002641A0">
        <w:rPr>
          <w:rFonts w:ascii="Arial" w:eastAsia="Arial" w:hAnsi="Arial" w:cs="Arial"/>
          <w:color w:val="000000" w:themeColor="text1"/>
          <w:sz w:val="21"/>
          <w:szCs w:val="21"/>
        </w:rPr>
        <w:t xml:space="preserve">In machine learning, there’s something called the “No Free Lunch” theorem. In a nutshell, it states that no one algorithm works best for every problem, and it’s especially relevant for supervised learning, </w:t>
      </w:r>
      <w:r w:rsidR="00FE2A5B" w:rsidRPr="002641A0">
        <w:rPr>
          <w:rFonts w:ascii="Arial" w:eastAsia="Arial" w:hAnsi="Arial" w:cs="Arial"/>
          <w:color w:val="000000" w:themeColor="text1"/>
          <w:sz w:val="21"/>
          <w:szCs w:val="21"/>
        </w:rPr>
        <w:t>so</w:t>
      </w:r>
      <w:r w:rsidRPr="002641A0">
        <w:rPr>
          <w:rFonts w:ascii="Arial" w:eastAsia="Arial" w:hAnsi="Arial" w:cs="Arial"/>
          <w:color w:val="000000" w:themeColor="text1"/>
          <w:sz w:val="21"/>
          <w:szCs w:val="21"/>
        </w:rPr>
        <w:t xml:space="preserve"> the team decide to use 2 algorithms which is called data compression algorithm and QR Code Generation algorithm to make a better mobile application.</w:t>
      </w:r>
    </w:p>
    <w:p w14:paraId="3DEEC669" w14:textId="77777777" w:rsidR="0048409F" w:rsidRPr="002641A0" w:rsidRDefault="00C312C5" w:rsidP="17E75181">
      <w:pPr>
        <w:shd w:val="clear" w:color="auto" w:fill="FFFFFF" w:themeFill="background1"/>
        <w:spacing w:after="0" w:line="360" w:lineRule="auto"/>
        <w:ind w:left="240"/>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ab/>
      </w:r>
    </w:p>
    <w:p w14:paraId="39193A87" w14:textId="2AE64F70" w:rsidR="0048409F" w:rsidRPr="002641A0" w:rsidRDefault="17E75181" w:rsidP="00194C51">
      <w:pPr>
        <w:shd w:val="clear" w:color="auto" w:fill="FFFFFF" w:themeFill="background1"/>
        <w:spacing w:after="0" w:line="360" w:lineRule="auto"/>
        <w:ind w:left="720"/>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 xml:space="preserve">The College of CS/IT department will be the main department involve in the System. The department will be working together to implement </w:t>
      </w:r>
      <w:proofErr w:type="spellStart"/>
      <w:r w:rsidRPr="002641A0">
        <w:rPr>
          <w:rFonts w:ascii="Arial" w:eastAsia="Times New Roman" w:hAnsi="Arial" w:cs="Arial"/>
          <w:color w:val="000000" w:themeColor="text1"/>
          <w:sz w:val="21"/>
          <w:szCs w:val="21"/>
        </w:rPr>
        <w:t>IAttend</w:t>
      </w:r>
      <w:proofErr w:type="spellEnd"/>
      <w:r w:rsidRPr="002641A0">
        <w:rPr>
          <w:rFonts w:ascii="Arial" w:eastAsia="Times New Roman" w:hAnsi="Arial" w:cs="Arial"/>
          <w:color w:val="000000" w:themeColor="text1"/>
          <w:sz w:val="21"/>
          <w:szCs w:val="21"/>
        </w:rPr>
        <w:t>. The CS/IT department will be referred here as “Department”.</w:t>
      </w:r>
    </w:p>
    <w:p w14:paraId="53128261" w14:textId="77777777" w:rsidR="00A60FE7" w:rsidRPr="002641A0" w:rsidRDefault="00A60FE7" w:rsidP="17E75181">
      <w:pPr>
        <w:shd w:val="clear" w:color="auto" w:fill="FFFFFF" w:themeFill="background1"/>
        <w:spacing w:after="0" w:line="315" w:lineRule="atLeast"/>
        <w:ind w:left="240"/>
        <w:rPr>
          <w:rFonts w:ascii="Arial" w:eastAsia="Times New Roman" w:hAnsi="Arial" w:cs="Arial"/>
          <w:color w:val="000000" w:themeColor="text1"/>
          <w:sz w:val="21"/>
          <w:szCs w:val="21"/>
        </w:rPr>
      </w:pPr>
    </w:p>
    <w:p w14:paraId="54C27D1A" w14:textId="202ECDD0" w:rsidR="0026690F" w:rsidRPr="002641A0" w:rsidRDefault="004F2275" w:rsidP="17E75181">
      <w:pPr>
        <w:shd w:val="clear" w:color="auto" w:fill="FFFFFF" w:themeFill="background1"/>
        <w:spacing w:after="0" w:line="315" w:lineRule="atLeast"/>
        <w:rPr>
          <w:rFonts w:ascii="Arial" w:eastAsia="Times New Roman" w:hAnsi="Arial" w:cs="Arial"/>
          <w:color w:val="000000" w:themeColor="text1"/>
          <w:lang w:val="en-GB"/>
        </w:rPr>
      </w:pPr>
      <w:r w:rsidRPr="002641A0">
        <w:rPr>
          <w:rFonts w:ascii="Arial" w:eastAsia="Times New Roman" w:hAnsi="Arial" w:cs="Arial"/>
          <w:color w:val="000000" w:themeColor="text1"/>
          <w:lang w:val="en-GB"/>
        </w:rPr>
        <w:t xml:space="preserve">1.2 </w:t>
      </w:r>
      <w:r w:rsidRPr="002641A0">
        <w:rPr>
          <w:rFonts w:ascii="Arial" w:eastAsia="Times New Roman" w:hAnsi="Arial" w:cs="Arial"/>
          <w:color w:val="000000" w:themeColor="text1"/>
          <w:sz w:val="21"/>
          <w:szCs w:val="21"/>
          <w:lang w:val="en-GB"/>
        </w:rPr>
        <w:tab/>
      </w:r>
      <w:r w:rsidR="0026690F" w:rsidRPr="002641A0">
        <w:rPr>
          <w:rFonts w:ascii="Arial" w:eastAsia="Times New Roman" w:hAnsi="Arial" w:cs="Arial"/>
          <w:color w:val="000000" w:themeColor="text1"/>
          <w:lang w:val="en-GB"/>
        </w:rPr>
        <w:t xml:space="preserve">Scope of Work </w:t>
      </w:r>
      <w:r w:rsidR="00F30CFA" w:rsidRPr="002641A0">
        <w:rPr>
          <w:rFonts w:ascii="Arial" w:eastAsia="Times New Roman" w:hAnsi="Arial" w:cs="Arial"/>
          <w:color w:val="000000" w:themeColor="text1"/>
          <w:lang w:val="en-GB"/>
        </w:rPr>
        <w:t>to b</w:t>
      </w:r>
      <w:r w:rsidR="0026690F" w:rsidRPr="002641A0">
        <w:rPr>
          <w:rFonts w:ascii="Arial" w:eastAsia="Times New Roman" w:hAnsi="Arial" w:cs="Arial"/>
          <w:color w:val="000000" w:themeColor="text1"/>
          <w:lang w:val="en-GB"/>
        </w:rPr>
        <w:t xml:space="preserve">e </w:t>
      </w:r>
      <w:r w:rsidR="00FE2A5B" w:rsidRPr="002641A0">
        <w:rPr>
          <w:rFonts w:ascii="Arial" w:eastAsia="Times New Roman" w:hAnsi="Arial" w:cs="Arial"/>
          <w:color w:val="000000" w:themeColor="text1"/>
          <w:lang w:val="en-GB"/>
        </w:rPr>
        <w:t>provided</w:t>
      </w:r>
    </w:p>
    <w:p w14:paraId="62486C05" w14:textId="77777777" w:rsidR="00953E03" w:rsidRPr="002641A0" w:rsidRDefault="00953E03" w:rsidP="7B9C42DA">
      <w:pPr>
        <w:pStyle w:val="NoSpacing"/>
        <w:ind w:left="720"/>
        <w:jc w:val="both"/>
        <w:rPr>
          <w:rFonts w:ascii="Arial" w:hAnsi="Arial" w:cs="Arial"/>
          <w:color w:val="000000" w:themeColor="text1"/>
          <w:lang w:val="en-GB"/>
        </w:rPr>
      </w:pPr>
    </w:p>
    <w:p w14:paraId="48620F6E" w14:textId="56016B92" w:rsidR="00953E03" w:rsidRPr="002641A0" w:rsidRDefault="004F2275" w:rsidP="63429F27">
      <w:pPr>
        <w:pStyle w:val="NoSpacing"/>
        <w:ind w:left="1440" w:hanging="720"/>
        <w:jc w:val="both"/>
        <w:rPr>
          <w:rFonts w:ascii="Arial" w:hAnsi="Arial" w:cs="Arial"/>
          <w:color w:val="000000" w:themeColor="text1"/>
        </w:rPr>
      </w:pPr>
      <w:r w:rsidRPr="002641A0">
        <w:rPr>
          <w:rFonts w:ascii="Arial" w:hAnsi="Arial" w:cs="Arial"/>
          <w:color w:val="000000" w:themeColor="text1"/>
        </w:rPr>
        <w:t>1.2.1</w:t>
      </w:r>
      <w:r w:rsidRPr="002641A0">
        <w:rPr>
          <w:rFonts w:ascii="Arial" w:hAnsi="Arial" w:cs="Arial"/>
          <w:color w:val="000000" w:themeColor="text1"/>
          <w:sz w:val="21"/>
          <w:szCs w:val="21"/>
        </w:rPr>
        <w:tab/>
      </w:r>
      <w:r w:rsidRPr="002641A0">
        <w:rPr>
          <w:rFonts w:ascii="Arial" w:hAnsi="Arial" w:cs="Arial"/>
          <w:color w:val="000000" w:themeColor="text1"/>
        </w:rPr>
        <w:t xml:space="preserve">The </w:t>
      </w:r>
      <w:r w:rsidR="009D0B9D" w:rsidRPr="002641A0">
        <w:rPr>
          <w:rFonts w:ascii="Arial" w:hAnsi="Arial" w:cs="Arial"/>
          <w:color w:val="000000" w:themeColor="text1"/>
        </w:rPr>
        <w:t>System Analyst/Developers</w:t>
      </w:r>
      <w:r w:rsidR="00AA385A" w:rsidRPr="002641A0">
        <w:rPr>
          <w:rFonts w:ascii="Arial" w:hAnsi="Arial" w:cs="Arial"/>
          <w:color w:val="000000" w:themeColor="text1"/>
        </w:rPr>
        <w:t xml:space="preserve"> </w:t>
      </w:r>
      <w:r w:rsidR="00953E03" w:rsidRPr="002641A0">
        <w:rPr>
          <w:rFonts w:ascii="Arial" w:hAnsi="Arial" w:cs="Arial"/>
          <w:color w:val="000000" w:themeColor="text1"/>
        </w:rPr>
        <w:t>shall undertake the analysis, customizati</w:t>
      </w:r>
      <w:r w:rsidR="00AA385A" w:rsidRPr="002641A0">
        <w:rPr>
          <w:rFonts w:ascii="Arial" w:hAnsi="Arial" w:cs="Arial"/>
          <w:color w:val="000000" w:themeColor="text1"/>
        </w:rPr>
        <w:t xml:space="preserve">on and installation of the </w:t>
      </w:r>
      <w:proofErr w:type="spellStart"/>
      <w:r w:rsidR="00AA385A" w:rsidRPr="002641A0">
        <w:rPr>
          <w:rFonts w:ascii="Arial" w:hAnsi="Arial" w:cs="Arial"/>
          <w:color w:val="000000" w:themeColor="text1"/>
        </w:rPr>
        <w:t>iAttend</w:t>
      </w:r>
      <w:proofErr w:type="spellEnd"/>
      <w:r w:rsidR="00AA385A" w:rsidRPr="002641A0">
        <w:rPr>
          <w:rFonts w:ascii="Arial" w:hAnsi="Arial" w:cs="Arial"/>
          <w:color w:val="000000" w:themeColor="text1"/>
        </w:rPr>
        <w:t xml:space="preserve"> </w:t>
      </w:r>
      <w:r w:rsidR="00953E03" w:rsidRPr="002641A0">
        <w:rPr>
          <w:rFonts w:ascii="Arial" w:hAnsi="Arial" w:cs="Arial"/>
          <w:color w:val="000000" w:themeColor="text1"/>
        </w:rPr>
        <w:t>system, and conduct user’s training for a pilot group composed of the participants</w:t>
      </w:r>
      <w:r w:rsidR="00AA385A" w:rsidRPr="002641A0">
        <w:rPr>
          <w:rFonts w:ascii="Arial" w:hAnsi="Arial" w:cs="Arial"/>
          <w:color w:val="000000" w:themeColor="text1"/>
        </w:rPr>
        <w:t>/representatives</w:t>
      </w:r>
      <w:r w:rsidR="00953E03" w:rsidRPr="002641A0">
        <w:rPr>
          <w:rFonts w:ascii="Arial" w:hAnsi="Arial" w:cs="Arial"/>
          <w:color w:val="000000" w:themeColor="text1"/>
        </w:rPr>
        <w:t xml:space="preserve"> nominated, hired or otherwise contracted by </w:t>
      </w:r>
      <w:r w:rsidR="00B34635" w:rsidRPr="002641A0">
        <w:rPr>
          <w:rFonts w:ascii="Arial" w:hAnsi="Arial" w:cs="Arial"/>
          <w:color w:val="000000" w:themeColor="text1"/>
        </w:rPr>
        <w:t>TRIMEX</w:t>
      </w:r>
      <w:r w:rsidR="00953E03" w:rsidRPr="002641A0">
        <w:rPr>
          <w:rFonts w:ascii="Arial" w:hAnsi="Arial" w:cs="Arial"/>
          <w:color w:val="000000" w:themeColor="text1"/>
        </w:rPr>
        <w:t>.</w:t>
      </w:r>
    </w:p>
    <w:p w14:paraId="4101652C" w14:textId="77777777" w:rsidR="00F30CFA" w:rsidRPr="002641A0" w:rsidRDefault="00F30CFA" w:rsidP="17E75181">
      <w:pPr>
        <w:shd w:val="clear" w:color="auto" w:fill="FFFFFF" w:themeFill="background1"/>
        <w:spacing w:after="0" w:line="315" w:lineRule="atLeast"/>
        <w:ind w:left="240"/>
        <w:rPr>
          <w:rFonts w:ascii="Arial" w:eastAsia="Times New Roman" w:hAnsi="Arial" w:cs="Arial"/>
          <w:color w:val="000000" w:themeColor="text1"/>
          <w:lang w:val="en-GB"/>
        </w:rPr>
      </w:pPr>
    </w:p>
    <w:p w14:paraId="31AB060B" w14:textId="39C8AE23" w:rsidR="0087220B" w:rsidRPr="002641A0" w:rsidRDefault="0087220B" w:rsidP="17E75181">
      <w:pPr>
        <w:shd w:val="clear" w:color="auto" w:fill="FFFFFF" w:themeFill="background1"/>
        <w:spacing w:after="0" w:line="315" w:lineRule="atLeast"/>
        <w:ind w:left="1440" w:hanging="720"/>
        <w:rPr>
          <w:rFonts w:ascii="Arial" w:eastAsia="Times New Roman" w:hAnsi="Arial" w:cs="Arial"/>
          <w:color w:val="000000" w:themeColor="text1"/>
          <w:lang w:val="en-GB"/>
        </w:rPr>
      </w:pPr>
      <w:r w:rsidRPr="002641A0">
        <w:rPr>
          <w:rFonts w:ascii="Arial" w:eastAsia="Times New Roman" w:hAnsi="Arial" w:cs="Arial"/>
          <w:color w:val="000000" w:themeColor="text1"/>
          <w:lang w:val="en-GB"/>
        </w:rPr>
        <w:t>1.2.</w:t>
      </w:r>
      <w:r w:rsidR="00953E03" w:rsidRPr="002641A0">
        <w:rPr>
          <w:rFonts w:ascii="Arial" w:eastAsia="Times New Roman" w:hAnsi="Arial" w:cs="Arial"/>
          <w:color w:val="000000" w:themeColor="text1"/>
          <w:lang w:val="en-GB"/>
        </w:rPr>
        <w:t>2</w:t>
      </w:r>
      <w:r w:rsidR="004F2275" w:rsidRPr="002641A0">
        <w:rPr>
          <w:rFonts w:ascii="Arial" w:eastAsia="Times New Roman" w:hAnsi="Arial" w:cs="Arial"/>
          <w:color w:val="000000" w:themeColor="text1"/>
          <w:sz w:val="21"/>
          <w:szCs w:val="21"/>
          <w:lang w:val="en-GB"/>
        </w:rPr>
        <w:tab/>
      </w:r>
      <w:r w:rsidR="00953E03" w:rsidRPr="002641A0">
        <w:rPr>
          <w:rFonts w:ascii="Arial" w:eastAsia="Times New Roman" w:hAnsi="Arial" w:cs="Arial"/>
          <w:color w:val="000000" w:themeColor="text1"/>
          <w:lang w:val="en-GB"/>
        </w:rPr>
        <w:t xml:space="preserve">The </w:t>
      </w:r>
      <w:r w:rsidR="00406E82" w:rsidRPr="002641A0">
        <w:rPr>
          <w:rFonts w:ascii="Arial" w:eastAsia="Times New Roman" w:hAnsi="Arial" w:cs="Arial"/>
          <w:color w:val="000000" w:themeColor="text1"/>
          <w:lang w:val="en-GB"/>
        </w:rPr>
        <w:t xml:space="preserve">complete </w:t>
      </w:r>
      <w:proofErr w:type="spellStart"/>
      <w:r w:rsidR="00406E82" w:rsidRPr="002641A0">
        <w:rPr>
          <w:rFonts w:ascii="Arial" w:eastAsia="Times New Roman" w:hAnsi="Arial" w:cs="Arial"/>
          <w:color w:val="000000" w:themeColor="text1"/>
          <w:lang w:val="en-GB"/>
        </w:rPr>
        <w:t>iAttend</w:t>
      </w:r>
      <w:proofErr w:type="spellEnd"/>
      <w:r w:rsidR="00406E82" w:rsidRPr="002641A0">
        <w:rPr>
          <w:rFonts w:ascii="Arial" w:eastAsia="Times New Roman" w:hAnsi="Arial" w:cs="Arial"/>
          <w:color w:val="000000" w:themeColor="text1"/>
          <w:lang w:val="en-GB"/>
        </w:rPr>
        <w:t xml:space="preserve"> </w:t>
      </w:r>
      <w:r w:rsidR="00E962C1" w:rsidRPr="002641A0">
        <w:rPr>
          <w:rFonts w:ascii="Arial" w:eastAsia="Times New Roman" w:hAnsi="Arial" w:cs="Arial"/>
          <w:color w:val="000000" w:themeColor="text1"/>
          <w:lang w:val="en-GB"/>
        </w:rPr>
        <w:t>system will</w:t>
      </w:r>
      <w:r w:rsidR="00953E03" w:rsidRPr="002641A0">
        <w:rPr>
          <w:rFonts w:ascii="Arial" w:eastAsia="Times New Roman" w:hAnsi="Arial" w:cs="Arial"/>
          <w:color w:val="000000" w:themeColor="text1"/>
          <w:lang w:val="en-GB"/>
        </w:rPr>
        <w:t xml:space="preserve"> have the following </w:t>
      </w:r>
      <w:r w:rsidR="004F2EE3" w:rsidRPr="002641A0">
        <w:rPr>
          <w:rFonts w:ascii="Arial" w:eastAsia="Times New Roman" w:hAnsi="Arial" w:cs="Arial"/>
          <w:color w:val="000000" w:themeColor="text1"/>
          <w:lang w:val="en-GB"/>
        </w:rPr>
        <w:t>modules</w:t>
      </w:r>
      <w:r w:rsidR="00406E82" w:rsidRPr="002641A0">
        <w:rPr>
          <w:rFonts w:ascii="Arial" w:eastAsia="Times New Roman" w:hAnsi="Arial" w:cs="Arial"/>
          <w:color w:val="000000" w:themeColor="text1"/>
          <w:lang w:val="en-GB"/>
        </w:rPr>
        <w:t>, 2 Users, and 2 algorithms.</w:t>
      </w:r>
    </w:p>
    <w:p w14:paraId="4B99056E" w14:textId="77777777" w:rsidR="00406E82" w:rsidRPr="002641A0" w:rsidRDefault="00406E82" w:rsidP="17E75181">
      <w:pPr>
        <w:shd w:val="clear" w:color="auto" w:fill="FFFFFF" w:themeFill="background1"/>
        <w:spacing w:after="0" w:line="315" w:lineRule="atLeast"/>
        <w:ind w:left="1440" w:hanging="720"/>
        <w:rPr>
          <w:rFonts w:ascii="Arial" w:eastAsia="Times New Roman" w:hAnsi="Arial" w:cs="Arial"/>
          <w:color w:val="000000" w:themeColor="text1"/>
          <w:lang w:val="en-GB"/>
        </w:rPr>
      </w:pPr>
    </w:p>
    <w:p w14:paraId="5B272C08" w14:textId="2595F3A1" w:rsidR="006D6090" w:rsidRPr="002641A0" w:rsidRDefault="17E75181" w:rsidP="17E75181">
      <w:pPr>
        <w:pStyle w:val="ListParagraph"/>
        <w:numPr>
          <w:ilvl w:val="1"/>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Modules</w:t>
      </w:r>
    </w:p>
    <w:p w14:paraId="2396E979" w14:textId="740B500D" w:rsidR="006D6090" w:rsidRPr="002641A0" w:rsidRDefault="17E75181" w:rsidP="17E75181">
      <w:pPr>
        <w:pStyle w:val="ListParagraph"/>
        <w:numPr>
          <w:ilvl w:val="2"/>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 xml:space="preserve">Student’s </w:t>
      </w:r>
    </w:p>
    <w:p w14:paraId="6FE4D04B" w14:textId="50B74717" w:rsidR="006D6090" w:rsidRPr="002641A0" w:rsidRDefault="17E75181" w:rsidP="17E75181">
      <w:pPr>
        <w:pStyle w:val="ListParagraph"/>
        <w:numPr>
          <w:ilvl w:val="3"/>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 xml:space="preserve"> Attendance</w:t>
      </w:r>
    </w:p>
    <w:p w14:paraId="31A47A9C" w14:textId="102F0E1F" w:rsidR="006D6090" w:rsidRPr="002641A0" w:rsidRDefault="17E75181" w:rsidP="17E75181">
      <w:pPr>
        <w:pStyle w:val="ListParagraph"/>
        <w:numPr>
          <w:ilvl w:val="3"/>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Attendance Viewing</w:t>
      </w:r>
    </w:p>
    <w:p w14:paraId="5E101106" w14:textId="46FE4C8F" w:rsidR="006D6090" w:rsidRPr="002641A0" w:rsidRDefault="17E75181" w:rsidP="17E75181">
      <w:pPr>
        <w:pStyle w:val="ListParagraph"/>
        <w:numPr>
          <w:ilvl w:val="2"/>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 xml:space="preserve">Instructor’s </w:t>
      </w:r>
    </w:p>
    <w:p w14:paraId="5FF8E1AA" w14:textId="23823793" w:rsidR="006D6090" w:rsidRPr="002641A0" w:rsidRDefault="17E75181" w:rsidP="17E75181">
      <w:pPr>
        <w:pStyle w:val="ListParagraph"/>
        <w:numPr>
          <w:ilvl w:val="3"/>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 xml:space="preserve">Generation of QR Code for Attendance  </w:t>
      </w:r>
    </w:p>
    <w:p w14:paraId="473E63BB" w14:textId="653C304D" w:rsidR="71023575" w:rsidRPr="002641A0" w:rsidRDefault="7B9C42DA" w:rsidP="7B9C42DA">
      <w:pPr>
        <w:pStyle w:val="ListParagraph"/>
        <w:numPr>
          <w:ilvl w:val="3"/>
          <w:numId w:val="9"/>
        </w:numPr>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Student’s Attendance Management</w:t>
      </w:r>
    </w:p>
    <w:p w14:paraId="5DAF7593" w14:textId="56CDF72F" w:rsidR="71023575" w:rsidRPr="002641A0" w:rsidRDefault="7B9C42DA" w:rsidP="7B9C42DA">
      <w:pPr>
        <w:pStyle w:val="ListParagraph"/>
        <w:numPr>
          <w:ilvl w:val="3"/>
          <w:numId w:val="9"/>
        </w:numPr>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Student’s Attendance Report</w:t>
      </w:r>
    </w:p>
    <w:p w14:paraId="6D3C25B7" w14:textId="32C0A4B5" w:rsidR="71023575" w:rsidRPr="002641A0" w:rsidRDefault="17E75181" w:rsidP="17E75181">
      <w:pPr>
        <w:pStyle w:val="ListParagraph"/>
        <w:numPr>
          <w:ilvl w:val="3"/>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Login Module</w:t>
      </w:r>
    </w:p>
    <w:p w14:paraId="7EE03537" w14:textId="7892204A" w:rsidR="7B9C42DA" w:rsidRPr="002641A0" w:rsidRDefault="17E75181" w:rsidP="17E75181">
      <w:pPr>
        <w:pStyle w:val="ListParagraph"/>
        <w:numPr>
          <w:ilvl w:val="2"/>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Server side</w:t>
      </w:r>
    </w:p>
    <w:p w14:paraId="42521EAF" w14:textId="0C4DAA2D" w:rsidR="7B9C42DA" w:rsidRPr="002641A0" w:rsidRDefault="17E75181" w:rsidP="17E75181">
      <w:pPr>
        <w:pStyle w:val="ListParagraph"/>
        <w:numPr>
          <w:ilvl w:val="3"/>
          <w:numId w:val="9"/>
        </w:numPr>
        <w:shd w:val="clear" w:color="auto" w:fill="FFFFFF" w:themeFill="background1"/>
        <w:spacing w:after="0" w:line="360" w:lineRule="auto"/>
        <w:rPr>
          <w:color w:val="000000" w:themeColor="text1"/>
          <w:sz w:val="21"/>
          <w:szCs w:val="21"/>
          <w:lang w:val="en-GB"/>
        </w:rPr>
      </w:pPr>
      <w:r w:rsidRPr="002641A0">
        <w:rPr>
          <w:rFonts w:ascii="Arial" w:eastAsia="Arial" w:hAnsi="Arial" w:cs="Arial"/>
          <w:color w:val="000000" w:themeColor="text1"/>
          <w:sz w:val="21"/>
          <w:szCs w:val="21"/>
          <w:lang w:val="en-GB"/>
        </w:rPr>
        <w:t>Attendance Confirmation (SMS)</w:t>
      </w:r>
    </w:p>
    <w:p w14:paraId="41C828FA" w14:textId="4914BD94" w:rsidR="71023575" w:rsidRPr="002641A0" w:rsidRDefault="7B9C42DA" w:rsidP="71023575">
      <w:pPr>
        <w:pStyle w:val="ListParagraph"/>
        <w:numPr>
          <w:ilvl w:val="1"/>
          <w:numId w:val="9"/>
        </w:numPr>
        <w:spacing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Users</w:t>
      </w:r>
    </w:p>
    <w:p w14:paraId="558F5059" w14:textId="34EC671A" w:rsidR="7B9C42DA" w:rsidRPr="002641A0" w:rsidRDefault="7B9C42DA" w:rsidP="7B9C42DA">
      <w:pPr>
        <w:pStyle w:val="ListParagraph"/>
        <w:numPr>
          <w:ilvl w:val="2"/>
          <w:numId w:val="9"/>
        </w:numPr>
        <w:spacing w:line="360" w:lineRule="auto"/>
        <w:rPr>
          <w:color w:val="000000" w:themeColor="text1"/>
          <w:sz w:val="21"/>
          <w:szCs w:val="21"/>
          <w:lang w:val="en-GB"/>
        </w:rPr>
      </w:pPr>
      <w:r w:rsidRPr="002641A0">
        <w:rPr>
          <w:rFonts w:ascii="Arial" w:eastAsia="Arial" w:hAnsi="Arial" w:cs="Arial"/>
          <w:b/>
          <w:bCs/>
          <w:color w:val="000000" w:themeColor="text1"/>
          <w:sz w:val="21"/>
          <w:szCs w:val="21"/>
          <w:lang w:val="en-GB"/>
        </w:rPr>
        <w:t xml:space="preserve">Student - </w:t>
      </w:r>
      <w:r w:rsidRPr="002641A0">
        <w:rPr>
          <w:rFonts w:ascii="Arial" w:eastAsia="Arial" w:hAnsi="Arial" w:cs="Arial"/>
          <w:color w:val="000000" w:themeColor="text1"/>
          <w:sz w:val="21"/>
          <w:szCs w:val="21"/>
          <w:lang w:val="en-GB"/>
        </w:rPr>
        <w:t>this user can:</w:t>
      </w:r>
    </w:p>
    <w:p w14:paraId="5D6F82C4" w14:textId="2C63F8E4" w:rsidR="7B9C42DA" w:rsidRPr="002641A0" w:rsidRDefault="7B9C42DA" w:rsidP="7B9C42DA">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Set an attendance by just scanning the QR Code</w:t>
      </w:r>
    </w:p>
    <w:p w14:paraId="1FB57112" w14:textId="46CB78FE" w:rsidR="7B9C42DA" w:rsidRPr="002641A0" w:rsidRDefault="7B9C42DA" w:rsidP="7B9C42DA">
      <w:pPr>
        <w:pStyle w:val="ListParagraph"/>
        <w:numPr>
          <w:ilvl w:val="3"/>
          <w:numId w:val="9"/>
        </w:numPr>
        <w:spacing w:line="360" w:lineRule="auto"/>
        <w:rPr>
          <w:b/>
          <w:bCs/>
          <w:color w:val="000000" w:themeColor="text1"/>
          <w:sz w:val="21"/>
          <w:szCs w:val="21"/>
          <w:lang w:val="en-GB"/>
        </w:rPr>
      </w:pPr>
      <w:r w:rsidRPr="002641A0">
        <w:rPr>
          <w:rFonts w:ascii="Arial" w:eastAsia="Times New Roman" w:hAnsi="Arial" w:cs="Arial"/>
          <w:color w:val="000000" w:themeColor="text1"/>
          <w:sz w:val="21"/>
          <w:szCs w:val="21"/>
          <w:lang w:val="en-GB"/>
        </w:rPr>
        <w:t>View attendance history per subject</w:t>
      </w:r>
    </w:p>
    <w:p w14:paraId="2A1F3628" w14:textId="4F7D4D28" w:rsidR="7B9C42DA" w:rsidRPr="002641A0" w:rsidRDefault="7B9C42DA" w:rsidP="7B9C42DA">
      <w:pPr>
        <w:pStyle w:val="ListParagraph"/>
        <w:numPr>
          <w:ilvl w:val="2"/>
          <w:numId w:val="9"/>
        </w:numPr>
        <w:spacing w:line="360" w:lineRule="auto"/>
        <w:rPr>
          <w:color w:val="000000" w:themeColor="text1"/>
          <w:sz w:val="21"/>
          <w:szCs w:val="21"/>
          <w:lang w:val="en-GB"/>
        </w:rPr>
      </w:pPr>
      <w:r w:rsidRPr="002641A0">
        <w:rPr>
          <w:rFonts w:ascii="Arial" w:eastAsia="Times New Roman" w:hAnsi="Arial" w:cs="Arial"/>
          <w:b/>
          <w:bCs/>
          <w:color w:val="000000" w:themeColor="text1"/>
          <w:sz w:val="21"/>
          <w:szCs w:val="21"/>
          <w:lang w:val="en-GB"/>
        </w:rPr>
        <w:t>Instructor</w:t>
      </w:r>
      <w:r w:rsidRPr="002641A0">
        <w:rPr>
          <w:rFonts w:ascii="Arial" w:eastAsia="Times New Roman" w:hAnsi="Arial" w:cs="Arial"/>
          <w:color w:val="000000" w:themeColor="text1"/>
          <w:sz w:val="21"/>
          <w:szCs w:val="21"/>
          <w:lang w:val="en-GB"/>
        </w:rPr>
        <w:t xml:space="preserve"> - this user can:</w:t>
      </w:r>
    </w:p>
    <w:p w14:paraId="0A12C82A" w14:textId="4073C656" w:rsidR="7B9C42DA" w:rsidRPr="002641A0" w:rsidRDefault="7B9C42DA" w:rsidP="7B9C42DA">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 xml:space="preserve">Generate QR Code that will serve as attendance for student upon scanning </w:t>
      </w:r>
    </w:p>
    <w:p w14:paraId="3D1B17F4" w14:textId="21A86E23" w:rsidR="63429F27" w:rsidRPr="002641A0" w:rsidRDefault="63429F27" w:rsidP="00194C51">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View student’s attendance for certain subject</w:t>
      </w:r>
    </w:p>
    <w:p w14:paraId="634148EF" w14:textId="3FCABB1E" w:rsidR="7B9C42DA" w:rsidRPr="002641A0" w:rsidRDefault="63429F27" w:rsidP="7B9C42DA">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Manually encode student’s attendance if the student doesn’t have an android device</w:t>
      </w:r>
    </w:p>
    <w:p w14:paraId="6DC9F0B3" w14:textId="36DBED82" w:rsidR="7B9C42DA" w:rsidRPr="002641A0" w:rsidRDefault="63429F27" w:rsidP="7B9C42DA">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Automatically compute student’s grade for their attendance</w:t>
      </w:r>
    </w:p>
    <w:p w14:paraId="758A2555" w14:textId="38181F77" w:rsidR="71023575" w:rsidRPr="002641A0" w:rsidRDefault="63429F27" w:rsidP="00194C51">
      <w:pPr>
        <w:pStyle w:val="ListParagraph"/>
        <w:numPr>
          <w:ilvl w:val="3"/>
          <w:numId w:val="9"/>
        </w:numPr>
        <w:spacing w:line="360" w:lineRule="auto"/>
        <w:rPr>
          <w:color w:val="000000" w:themeColor="text1"/>
          <w:sz w:val="21"/>
          <w:szCs w:val="21"/>
          <w:lang w:val="en-GB"/>
        </w:rPr>
      </w:pPr>
      <w:r w:rsidRPr="002641A0">
        <w:rPr>
          <w:rFonts w:ascii="Arial" w:eastAsia="Times New Roman" w:hAnsi="Arial" w:cs="Arial"/>
          <w:color w:val="000000" w:themeColor="text1"/>
          <w:sz w:val="21"/>
          <w:szCs w:val="21"/>
          <w:lang w:val="en-GB"/>
        </w:rPr>
        <w:t>Generate report that consolidate student’s attendance per subject.</w:t>
      </w:r>
    </w:p>
    <w:p w14:paraId="23DE523C" w14:textId="5DD998A5" w:rsidR="001647A3" w:rsidRPr="002641A0" w:rsidRDefault="17E75181" w:rsidP="00194C51">
      <w:pPr>
        <w:pStyle w:val="ListParagraph"/>
        <w:numPr>
          <w:ilvl w:val="1"/>
          <w:numId w:val="9"/>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b/>
          <w:bCs/>
          <w:color w:val="000000" w:themeColor="text1"/>
          <w:sz w:val="21"/>
          <w:szCs w:val="21"/>
          <w:lang w:val="en-GB"/>
        </w:rPr>
        <w:lastRenderedPageBreak/>
        <w:t>Algorithm</w:t>
      </w:r>
    </w:p>
    <w:p w14:paraId="3D47082D" w14:textId="327268DB" w:rsidR="003F569D" w:rsidRPr="002641A0" w:rsidRDefault="63429F27" w:rsidP="63429F27">
      <w:pPr>
        <w:ind w:left="720" w:firstLine="720"/>
        <w:rPr>
          <w:rFonts w:ascii="Calibri" w:eastAsia="Calibri" w:hAnsi="Calibri" w:cs="Calibri"/>
          <w:color w:val="000000" w:themeColor="text1"/>
          <w:lang w:val="en-GB"/>
        </w:rPr>
      </w:pPr>
      <w:proofErr w:type="spellStart"/>
      <w:r w:rsidRPr="002641A0">
        <w:rPr>
          <w:rFonts w:ascii="Calibri" w:eastAsia="Calibri" w:hAnsi="Calibri" w:cs="Calibri"/>
          <w:color w:val="000000" w:themeColor="text1"/>
        </w:rPr>
        <w:t>c.a</w:t>
      </w:r>
      <w:proofErr w:type="spellEnd"/>
      <w:r w:rsidRPr="002641A0">
        <w:rPr>
          <w:rFonts w:ascii="Calibri" w:eastAsia="Calibri" w:hAnsi="Calibri" w:cs="Calibri"/>
          <w:b/>
          <w:bCs/>
          <w:color w:val="000000" w:themeColor="text1"/>
        </w:rPr>
        <w:t xml:space="preserve"> </w:t>
      </w:r>
      <w:r w:rsidRPr="002641A0">
        <w:rPr>
          <w:rFonts w:ascii="Calibri" w:eastAsia="Calibri" w:hAnsi="Calibri" w:cs="Calibri"/>
          <w:color w:val="000000" w:themeColor="text1"/>
        </w:rPr>
        <w:t>QR Code Generation Algorithms</w:t>
      </w:r>
      <w:proofErr w:type="gramStart"/>
      <w:r w:rsidRPr="002641A0">
        <w:rPr>
          <w:rFonts w:ascii="Calibri" w:eastAsia="Calibri" w:hAnsi="Calibri" w:cs="Calibri"/>
          <w:color w:val="000000" w:themeColor="text1"/>
        </w:rPr>
        <w:t>:  (</w:t>
      </w:r>
      <w:proofErr w:type="spellStart"/>
      <w:proofErr w:type="gramEnd"/>
      <w:r w:rsidRPr="002641A0">
        <w:rPr>
          <w:rFonts w:ascii="Calibri" w:eastAsia="Calibri" w:hAnsi="Calibri" w:cs="Calibri"/>
          <w:color w:val="000000" w:themeColor="text1"/>
        </w:rPr>
        <w:t>GenQR</w:t>
      </w:r>
      <w:proofErr w:type="spellEnd"/>
      <w:r w:rsidRPr="002641A0">
        <w:rPr>
          <w:rFonts w:ascii="Calibri" w:eastAsia="Calibri" w:hAnsi="Calibri" w:cs="Calibri"/>
          <w:color w:val="000000" w:themeColor="text1"/>
        </w:rPr>
        <w:t xml:space="preserve">) </w:t>
      </w:r>
    </w:p>
    <w:p w14:paraId="4053B2E0" w14:textId="76F70BBE"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1: Start </w:t>
      </w:r>
    </w:p>
    <w:p w14:paraId="7D7D5478" w14:textId="23A86280"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2: Input the source file (</w:t>
      </w:r>
      <w:proofErr w:type="spellStart"/>
      <w:r w:rsidRPr="002641A0">
        <w:rPr>
          <w:rFonts w:ascii="Calibri" w:eastAsia="Calibri" w:hAnsi="Calibri" w:cs="Calibri"/>
          <w:color w:val="000000" w:themeColor="text1"/>
        </w:rPr>
        <w:t>infile</w:t>
      </w:r>
      <w:proofErr w:type="spellEnd"/>
      <w:r w:rsidRPr="002641A0">
        <w:rPr>
          <w:rFonts w:ascii="Calibri" w:eastAsia="Calibri" w:hAnsi="Calibri" w:cs="Calibri"/>
          <w:color w:val="000000" w:themeColor="text1"/>
        </w:rPr>
        <w:t xml:space="preserve">) </w:t>
      </w:r>
    </w:p>
    <w:p w14:paraId="4F7D4D64" w14:textId="7197EE36"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3: Call </w:t>
      </w:r>
      <w:proofErr w:type="spellStart"/>
      <w:r w:rsidRPr="002641A0">
        <w:rPr>
          <w:rFonts w:ascii="Calibri" w:eastAsia="Calibri" w:hAnsi="Calibri" w:cs="Calibri"/>
          <w:color w:val="000000" w:themeColor="text1"/>
        </w:rPr>
        <w:t>GenSig</w:t>
      </w:r>
      <w:proofErr w:type="spellEnd"/>
      <w:r w:rsidRPr="002641A0">
        <w:rPr>
          <w:rFonts w:ascii="Calibri" w:eastAsia="Calibri" w:hAnsi="Calibri" w:cs="Calibri"/>
          <w:color w:val="000000" w:themeColor="text1"/>
        </w:rPr>
        <w:t xml:space="preserve"> (</w:t>
      </w:r>
      <w:proofErr w:type="spellStart"/>
      <w:r w:rsidRPr="002641A0">
        <w:rPr>
          <w:rFonts w:ascii="Calibri" w:eastAsia="Calibri" w:hAnsi="Calibri" w:cs="Calibri"/>
          <w:color w:val="000000" w:themeColor="text1"/>
        </w:rPr>
        <w:t>infile</w:t>
      </w:r>
      <w:proofErr w:type="spellEnd"/>
      <w:r w:rsidRPr="002641A0">
        <w:rPr>
          <w:rFonts w:ascii="Calibri" w:eastAsia="Calibri" w:hAnsi="Calibri" w:cs="Calibri"/>
          <w:color w:val="000000" w:themeColor="text1"/>
        </w:rPr>
        <w:t xml:space="preserve">) </w:t>
      </w:r>
    </w:p>
    <w:p w14:paraId="1EC61E4B" w14:textId="0AD1EAE1"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4: Compress '</w:t>
      </w:r>
      <w:proofErr w:type="spellStart"/>
      <w:r w:rsidRPr="002641A0">
        <w:rPr>
          <w:rFonts w:ascii="Calibri" w:eastAsia="Calibri" w:hAnsi="Calibri" w:cs="Calibri"/>
          <w:color w:val="000000" w:themeColor="text1"/>
        </w:rPr>
        <w:t>suepk</w:t>
      </w:r>
      <w:proofErr w:type="spellEnd"/>
      <w:r w:rsidRPr="002641A0">
        <w:rPr>
          <w:rFonts w:ascii="Calibri" w:eastAsia="Calibri" w:hAnsi="Calibri" w:cs="Calibri"/>
          <w:color w:val="000000" w:themeColor="text1"/>
        </w:rPr>
        <w:t>','sig' and '</w:t>
      </w:r>
      <w:proofErr w:type="spellStart"/>
      <w:r w:rsidRPr="002641A0">
        <w:rPr>
          <w:rFonts w:ascii="Calibri" w:eastAsia="Calibri" w:hAnsi="Calibri" w:cs="Calibri"/>
          <w:color w:val="000000" w:themeColor="text1"/>
        </w:rPr>
        <w:t>infile</w:t>
      </w:r>
      <w:proofErr w:type="spellEnd"/>
      <w:r w:rsidRPr="002641A0">
        <w:rPr>
          <w:rFonts w:ascii="Calibri" w:eastAsia="Calibri" w:hAnsi="Calibri" w:cs="Calibri"/>
          <w:color w:val="000000" w:themeColor="text1"/>
        </w:rPr>
        <w:t>' into 'test.zip' file</w:t>
      </w:r>
    </w:p>
    <w:p w14:paraId="70C4C747" w14:textId="0F65B8D6"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 STEP 5: Create an empty string data </w:t>
      </w:r>
    </w:p>
    <w:p w14:paraId="047F7791" w14:textId="06BD9717"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6: Convert 'test.zip' into string and store in 'data' </w:t>
      </w:r>
    </w:p>
    <w:p w14:paraId="4DAA8B0F" w14:textId="190F09AE"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7: Input the image format and resolution of the QR Code to be generated </w:t>
      </w:r>
    </w:p>
    <w:p w14:paraId="7C4C4B37" w14:textId="5A5EF4D8"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8: Input Error Correction Level </w:t>
      </w:r>
    </w:p>
    <w:p w14:paraId="21E6F6C2" w14:textId="29DA7E23"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9: Using data compression method convert 'data' into a </w:t>
      </w:r>
      <w:proofErr w:type="spellStart"/>
      <w:r w:rsidRPr="002641A0">
        <w:rPr>
          <w:rFonts w:ascii="Calibri" w:eastAsia="Calibri" w:hAnsi="Calibri" w:cs="Calibri"/>
          <w:color w:val="000000" w:themeColor="text1"/>
        </w:rPr>
        <w:t>BitMatrix</w:t>
      </w:r>
      <w:proofErr w:type="spellEnd"/>
      <w:r w:rsidRPr="002641A0">
        <w:rPr>
          <w:rFonts w:ascii="Calibri" w:eastAsia="Calibri" w:hAnsi="Calibri" w:cs="Calibri"/>
          <w:color w:val="000000" w:themeColor="text1"/>
        </w:rPr>
        <w:t xml:space="preserve"> object '</w:t>
      </w:r>
      <w:proofErr w:type="spellStart"/>
      <w:r w:rsidRPr="002641A0">
        <w:rPr>
          <w:rFonts w:ascii="Calibri" w:eastAsia="Calibri" w:hAnsi="Calibri" w:cs="Calibri"/>
          <w:color w:val="000000" w:themeColor="text1"/>
        </w:rPr>
        <w:t>bitmatrix</w:t>
      </w:r>
      <w:proofErr w:type="spellEnd"/>
      <w:r w:rsidRPr="002641A0">
        <w:rPr>
          <w:rFonts w:ascii="Calibri" w:eastAsia="Calibri" w:hAnsi="Calibri" w:cs="Calibri"/>
          <w:color w:val="000000" w:themeColor="text1"/>
        </w:rPr>
        <w:t xml:space="preserve">' </w:t>
      </w:r>
    </w:p>
    <w:p w14:paraId="635AE4E4" w14:textId="1808B6B7"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10: Write </w:t>
      </w:r>
      <w:proofErr w:type="spellStart"/>
      <w:r w:rsidRPr="002641A0">
        <w:rPr>
          <w:rFonts w:ascii="Calibri" w:eastAsia="Calibri" w:hAnsi="Calibri" w:cs="Calibri"/>
          <w:color w:val="000000" w:themeColor="text1"/>
        </w:rPr>
        <w:t>bitmatrix</w:t>
      </w:r>
      <w:proofErr w:type="spellEnd"/>
      <w:r w:rsidRPr="002641A0">
        <w:rPr>
          <w:rFonts w:ascii="Calibri" w:eastAsia="Calibri" w:hAnsi="Calibri" w:cs="Calibri"/>
          <w:color w:val="000000" w:themeColor="text1"/>
        </w:rPr>
        <w:t xml:space="preserve"> to an image </w:t>
      </w:r>
    </w:p>
    <w:p w14:paraId="2AA91A60" w14:textId="05D467A5" w:rsidR="003F569D" w:rsidRPr="002641A0" w:rsidRDefault="7B9C42DA" w:rsidP="00194C51">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11: End</w:t>
      </w:r>
    </w:p>
    <w:p w14:paraId="2F563359" w14:textId="5A18DF51" w:rsidR="003F569D" w:rsidRPr="002641A0" w:rsidRDefault="63429F27" w:rsidP="63429F27">
      <w:pPr>
        <w:ind w:left="1440"/>
        <w:rPr>
          <w:rFonts w:ascii="Calibri" w:eastAsia="Calibri" w:hAnsi="Calibri" w:cs="Calibri"/>
          <w:color w:val="000000" w:themeColor="text1"/>
          <w:lang w:val="en-GB"/>
        </w:rPr>
      </w:pPr>
      <w:r w:rsidRPr="002641A0">
        <w:rPr>
          <w:rFonts w:ascii="Calibri" w:eastAsia="Calibri" w:hAnsi="Calibri" w:cs="Calibri"/>
          <w:color w:val="000000" w:themeColor="text1"/>
        </w:rPr>
        <w:t xml:space="preserve"> </w:t>
      </w:r>
      <w:proofErr w:type="spellStart"/>
      <w:r w:rsidRPr="002641A0">
        <w:rPr>
          <w:rFonts w:ascii="Calibri" w:eastAsia="Calibri" w:hAnsi="Calibri" w:cs="Calibri"/>
          <w:color w:val="000000" w:themeColor="text1"/>
        </w:rPr>
        <w:t>c.b</w:t>
      </w:r>
      <w:proofErr w:type="spellEnd"/>
      <w:r w:rsidRPr="002641A0">
        <w:rPr>
          <w:rFonts w:ascii="Calibri" w:eastAsia="Calibri" w:hAnsi="Calibri" w:cs="Calibri"/>
          <w:color w:val="000000" w:themeColor="text1"/>
        </w:rPr>
        <w:t xml:space="preserve"> QR Code Decoding Algorithm: (</w:t>
      </w:r>
      <w:proofErr w:type="spellStart"/>
      <w:r w:rsidRPr="002641A0">
        <w:rPr>
          <w:rFonts w:ascii="Calibri" w:eastAsia="Calibri" w:hAnsi="Calibri" w:cs="Calibri"/>
          <w:color w:val="000000" w:themeColor="text1"/>
        </w:rPr>
        <w:t>Decode_QR</w:t>
      </w:r>
      <w:proofErr w:type="spellEnd"/>
      <w:r w:rsidRPr="002641A0">
        <w:rPr>
          <w:rFonts w:ascii="Calibri" w:eastAsia="Calibri" w:hAnsi="Calibri" w:cs="Calibri"/>
          <w:color w:val="000000" w:themeColor="text1"/>
        </w:rPr>
        <w:t>)</w:t>
      </w:r>
    </w:p>
    <w:p w14:paraId="190F80CB" w14:textId="2465E286"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1: Start</w:t>
      </w:r>
    </w:p>
    <w:p w14:paraId="3D900976" w14:textId="3C1C2342"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2: Input QR Code image</w:t>
      </w:r>
    </w:p>
    <w:p w14:paraId="0184D95A" w14:textId="7D9DE355"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3: Construct a Binary Bitmap object 'bitmap' from source image</w:t>
      </w:r>
    </w:p>
    <w:p w14:paraId="220D0973" w14:textId="3BB35CCC" w:rsidR="003F569D" w:rsidRPr="002641A0" w:rsidRDefault="63429F27" w:rsidP="63429F27">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 xml:space="preserve">STEP 4: Using </w:t>
      </w:r>
      <w:proofErr w:type="spellStart"/>
      <w:r w:rsidRPr="002641A0">
        <w:rPr>
          <w:rFonts w:ascii="Calibri" w:eastAsia="Calibri" w:hAnsi="Calibri" w:cs="Calibri"/>
          <w:color w:val="000000" w:themeColor="text1"/>
        </w:rPr>
        <w:t>zxing</w:t>
      </w:r>
      <w:proofErr w:type="spellEnd"/>
      <w:r w:rsidRPr="002641A0">
        <w:rPr>
          <w:rFonts w:ascii="Calibri" w:eastAsia="Calibri" w:hAnsi="Calibri" w:cs="Calibri"/>
          <w:color w:val="000000" w:themeColor="text1"/>
        </w:rPr>
        <w:t xml:space="preserve"> library method decode the 'bitmap' and store it in the object 'result'</w:t>
      </w:r>
    </w:p>
    <w:p w14:paraId="00ECE0DB" w14:textId="73E2F79F"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5: Convert 'result' into string and write it to 'result.zip'.</w:t>
      </w:r>
    </w:p>
    <w:p w14:paraId="224318F5" w14:textId="16F6EEEB"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6: Extract result.zip</w:t>
      </w:r>
    </w:p>
    <w:p w14:paraId="29A2BA3D" w14:textId="799B0C09" w:rsidR="003F569D" w:rsidRPr="002641A0" w:rsidRDefault="7B9C42DA" w:rsidP="7B9C42DA">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7: If requested by user call the information</w:t>
      </w:r>
    </w:p>
    <w:p w14:paraId="79C0BB58" w14:textId="06033D05" w:rsidR="7B9C42DA" w:rsidRPr="002641A0" w:rsidRDefault="7B9C42DA" w:rsidP="00194C51">
      <w:pPr>
        <w:ind w:left="2160"/>
        <w:rPr>
          <w:rFonts w:ascii="Calibri" w:eastAsia="Calibri" w:hAnsi="Calibri" w:cs="Calibri"/>
          <w:color w:val="000000" w:themeColor="text1"/>
          <w:lang w:val="en-GB"/>
        </w:rPr>
      </w:pPr>
      <w:r w:rsidRPr="002641A0">
        <w:rPr>
          <w:rFonts w:ascii="Calibri" w:eastAsia="Calibri" w:hAnsi="Calibri" w:cs="Calibri"/>
          <w:color w:val="000000" w:themeColor="text1"/>
        </w:rPr>
        <w:t>STEP 6: End</w:t>
      </w:r>
    </w:p>
    <w:tbl>
      <w:tblPr>
        <w:tblStyle w:val="GridTable1Light-Accent1"/>
        <w:tblW w:w="0" w:type="auto"/>
        <w:tblLayout w:type="fixed"/>
        <w:tblLook w:val="06A0" w:firstRow="1" w:lastRow="0" w:firstColumn="1" w:lastColumn="0" w:noHBand="1" w:noVBand="1"/>
      </w:tblPr>
      <w:tblGrid>
        <w:gridCol w:w="2310"/>
        <w:gridCol w:w="7050"/>
      </w:tblGrid>
      <w:tr w:rsidR="002641A0" w:rsidRPr="002641A0" w14:paraId="48410376" w14:textId="77777777" w:rsidTr="63429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BFBFBF" w:themeFill="background1" w:themeFillShade="BF"/>
          </w:tcPr>
          <w:p w14:paraId="1C461F42" w14:textId="67DCD030" w:rsidR="7B9C42DA" w:rsidRPr="002641A0" w:rsidRDefault="7B9C42DA" w:rsidP="7B9C42DA">
            <w:pPr>
              <w:jc w:val="center"/>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System Phase</w:t>
            </w:r>
          </w:p>
        </w:tc>
        <w:tc>
          <w:tcPr>
            <w:tcW w:w="7050" w:type="dxa"/>
            <w:shd w:val="clear" w:color="auto" w:fill="BFBFBF" w:themeFill="background1" w:themeFillShade="BF"/>
          </w:tcPr>
          <w:p w14:paraId="7F342742" w14:textId="4A428976" w:rsidR="7B9C42DA" w:rsidRPr="002641A0" w:rsidRDefault="7B9C42DA" w:rsidP="7B9C42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Deliverables</w:t>
            </w:r>
          </w:p>
        </w:tc>
      </w:tr>
      <w:tr w:rsidR="002641A0" w:rsidRPr="002641A0" w14:paraId="2B7A7F5F" w14:textId="77777777" w:rsidTr="63429F27">
        <w:tc>
          <w:tcPr>
            <w:cnfStyle w:val="001000000000" w:firstRow="0" w:lastRow="0" w:firstColumn="1" w:lastColumn="0" w:oddVBand="0" w:evenVBand="0" w:oddHBand="0" w:evenHBand="0" w:firstRowFirstColumn="0" w:firstRowLastColumn="0" w:lastRowFirstColumn="0" w:lastRowLastColumn="0"/>
            <w:tcW w:w="2310" w:type="dxa"/>
          </w:tcPr>
          <w:p w14:paraId="3364399C" w14:textId="016B2CBF" w:rsidR="7B9C42DA" w:rsidRPr="002641A0" w:rsidRDefault="7B9C42DA" w:rsidP="7B9C42DA">
            <w:pPr>
              <w:rPr>
                <w:rFonts w:ascii="Arial" w:eastAsia="Times New Roman" w:hAnsi="Arial" w:cs="Arial"/>
                <w:color w:val="000000" w:themeColor="text1"/>
                <w:sz w:val="21"/>
                <w:szCs w:val="21"/>
                <w:lang w:val="en-GB"/>
              </w:rPr>
            </w:pPr>
            <w:r w:rsidRPr="002641A0">
              <w:rPr>
                <w:rFonts w:ascii="Arial" w:eastAsia="Times New Roman" w:hAnsi="Arial" w:cs="Arial"/>
                <w:b w:val="0"/>
                <w:bCs w:val="0"/>
                <w:color w:val="000000" w:themeColor="text1"/>
                <w:sz w:val="21"/>
                <w:szCs w:val="21"/>
                <w:lang w:val="en-GB"/>
              </w:rPr>
              <w:t>Phase 1</w:t>
            </w:r>
          </w:p>
        </w:tc>
        <w:tc>
          <w:tcPr>
            <w:tcW w:w="7050" w:type="dxa"/>
          </w:tcPr>
          <w:p w14:paraId="23819AD1" w14:textId="33F8117B" w:rsidR="7B9C42DA" w:rsidRPr="002641A0" w:rsidRDefault="7B9C42DA" w:rsidP="7B9C42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1"/>
                <w:szCs w:val="21"/>
                <w:lang w:val="en-GB"/>
              </w:rPr>
            </w:pPr>
            <w:r w:rsidRPr="002641A0">
              <w:rPr>
                <w:rFonts w:ascii="Arial" w:eastAsia="Times New Roman" w:hAnsi="Arial" w:cs="Arial"/>
                <w:b/>
                <w:bCs/>
                <w:color w:val="000000" w:themeColor="text1"/>
                <w:sz w:val="21"/>
                <w:szCs w:val="21"/>
                <w:lang w:val="en-GB"/>
              </w:rPr>
              <w:t>Infrastructure setup</w:t>
            </w:r>
          </w:p>
          <w:p w14:paraId="3208D129" w14:textId="24CF3ABE" w:rsidR="7B9C42DA" w:rsidRPr="002641A0" w:rsidRDefault="63429F27" w:rsidP="63429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1"/>
                <w:szCs w:val="21"/>
                <w:lang w:val="en-GB"/>
              </w:rPr>
            </w:pPr>
            <w:r w:rsidRPr="002641A0">
              <w:rPr>
                <w:rFonts w:ascii="Arial" w:eastAsia="Times New Roman" w:hAnsi="Arial" w:cs="Arial"/>
                <w:b/>
                <w:bCs/>
                <w:color w:val="000000" w:themeColor="text1"/>
                <w:sz w:val="21"/>
                <w:szCs w:val="21"/>
                <w:lang w:val="en-GB"/>
              </w:rPr>
              <w:t xml:space="preserve">Integration of </w:t>
            </w:r>
            <w:proofErr w:type="spellStart"/>
            <w:r w:rsidRPr="002641A0">
              <w:rPr>
                <w:rFonts w:ascii="Arial" w:eastAsia="Times New Roman" w:hAnsi="Arial" w:cs="Arial"/>
                <w:b/>
                <w:bCs/>
                <w:color w:val="000000" w:themeColor="text1"/>
                <w:sz w:val="21"/>
                <w:szCs w:val="21"/>
                <w:lang w:val="en-GB"/>
              </w:rPr>
              <w:t>iAttend</w:t>
            </w:r>
            <w:proofErr w:type="spellEnd"/>
            <w:r w:rsidRPr="002641A0">
              <w:rPr>
                <w:rFonts w:ascii="Arial" w:eastAsia="Times New Roman" w:hAnsi="Arial" w:cs="Arial"/>
                <w:b/>
                <w:bCs/>
                <w:color w:val="000000" w:themeColor="text1"/>
                <w:sz w:val="21"/>
                <w:szCs w:val="21"/>
                <w:lang w:val="en-GB"/>
              </w:rPr>
              <w:t xml:space="preserve"> to </w:t>
            </w:r>
            <w:proofErr w:type="spellStart"/>
            <w:r w:rsidRPr="002641A0">
              <w:rPr>
                <w:rFonts w:ascii="Arial" w:eastAsia="Times New Roman" w:hAnsi="Arial" w:cs="Arial"/>
                <w:b/>
                <w:bCs/>
                <w:color w:val="000000" w:themeColor="text1"/>
                <w:sz w:val="21"/>
                <w:szCs w:val="21"/>
                <w:lang w:val="en-GB"/>
              </w:rPr>
              <w:t>Trimex’s</w:t>
            </w:r>
            <w:proofErr w:type="spellEnd"/>
            <w:r w:rsidRPr="002641A0">
              <w:rPr>
                <w:rFonts w:ascii="Arial" w:eastAsia="Times New Roman" w:hAnsi="Arial" w:cs="Arial"/>
                <w:b/>
                <w:bCs/>
                <w:color w:val="000000" w:themeColor="text1"/>
                <w:sz w:val="21"/>
                <w:szCs w:val="21"/>
                <w:lang w:val="en-GB"/>
              </w:rPr>
              <w:t xml:space="preserve"> Grading System database</w:t>
            </w:r>
          </w:p>
          <w:p w14:paraId="7A0E7400" w14:textId="27FDF16D" w:rsidR="7B9C42DA" w:rsidRPr="002641A0" w:rsidRDefault="7B9C42DA" w:rsidP="7B9C42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1"/>
                <w:szCs w:val="21"/>
                <w:lang w:val="en-GB"/>
              </w:rPr>
            </w:pPr>
            <w:r w:rsidRPr="002641A0">
              <w:rPr>
                <w:rFonts w:ascii="Arial" w:eastAsia="Times New Roman" w:hAnsi="Arial" w:cs="Arial"/>
                <w:b/>
                <w:bCs/>
                <w:color w:val="000000" w:themeColor="text1"/>
                <w:sz w:val="21"/>
                <w:szCs w:val="21"/>
                <w:lang w:val="en-GB"/>
              </w:rPr>
              <w:t>Modules:</w:t>
            </w:r>
          </w:p>
          <w:p w14:paraId="7BE0C619" w14:textId="642E4D1E" w:rsidR="7B9C42DA" w:rsidRPr="002641A0" w:rsidRDefault="7B9C42DA" w:rsidP="7B9C42DA">
            <w:pPr>
              <w:ind w:left="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1"/>
                <w:szCs w:val="21"/>
                <w:lang w:val="en-GB"/>
              </w:rPr>
            </w:pPr>
          </w:p>
          <w:p w14:paraId="765F010B" w14:textId="0BB72796" w:rsidR="7B9C42DA" w:rsidRPr="002641A0" w:rsidRDefault="7B9C42DA" w:rsidP="7B9C42DA">
            <w:pPr>
              <w:ind w:left="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1"/>
                <w:szCs w:val="21"/>
                <w:lang w:val="en-GB"/>
              </w:rPr>
            </w:pPr>
            <w:r w:rsidRPr="002641A0">
              <w:rPr>
                <w:rFonts w:ascii="Arial" w:eastAsia="Times New Roman" w:hAnsi="Arial" w:cs="Arial"/>
                <w:color w:val="000000" w:themeColor="text1"/>
                <w:sz w:val="21"/>
                <w:szCs w:val="21"/>
                <w:lang w:val="en-GB"/>
              </w:rPr>
              <w:t>Student</w:t>
            </w:r>
          </w:p>
          <w:p w14:paraId="7CF49316" w14:textId="5B6E59A6" w:rsidR="7B9C42DA" w:rsidRPr="002641A0" w:rsidRDefault="7B9C42DA" w:rsidP="7B9C42DA">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2641A0">
              <w:rPr>
                <w:rFonts w:ascii="Arial" w:eastAsia="Times New Roman" w:hAnsi="Arial" w:cs="Arial"/>
                <w:b/>
                <w:bCs/>
                <w:color w:val="000000" w:themeColor="text1"/>
                <w:sz w:val="20"/>
                <w:szCs w:val="20"/>
                <w:lang w:val="en-GB"/>
              </w:rPr>
              <w:t>Attendance Module</w:t>
            </w:r>
            <w:r w:rsidRPr="002641A0">
              <w:rPr>
                <w:rFonts w:ascii="Arial" w:eastAsia="Times New Roman" w:hAnsi="Arial" w:cs="Arial"/>
                <w:color w:val="000000" w:themeColor="text1"/>
                <w:sz w:val="20"/>
                <w:szCs w:val="20"/>
                <w:lang w:val="en-GB"/>
              </w:rPr>
              <w:t xml:space="preserve"> – This module will allow student to automatically set an attendance to a subject by just scanning the QR Code provided by the subject’s instructor</w:t>
            </w:r>
          </w:p>
          <w:p w14:paraId="240F53D7" w14:textId="63F88CA5" w:rsidR="7B9C42DA" w:rsidRPr="002641A0" w:rsidRDefault="7B9C42DA" w:rsidP="7B9C42DA">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2641A0">
              <w:rPr>
                <w:rFonts w:ascii="Arial" w:eastAsia="Times New Roman" w:hAnsi="Arial" w:cs="Arial"/>
                <w:b/>
                <w:bCs/>
                <w:color w:val="000000" w:themeColor="text1"/>
                <w:sz w:val="20"/>
                <w:szCs w:val="20"/>
                <w:lang w:val="en-GB"/>
              </w:rPr>
              <w:t xml:space="preserve">Attendance Viewing Module - </w:t>
            </w:r>
            <w:r w:rsidRPr="002641A0">
              <w:rPr>
                <w:rFonts w:ascii="Arial" w:eastAsia="Times New Roman" w:hAnsi="Arial" w:cs="Arial"/>
                <w:color w:val="000000" w:themeColor="text1"/>
                <w:sz w:val="20"/>
                <w:szCs w:val="20"/>
                <w:lang w:val="en-GB"/>
              </w:rPr>
              <w:t>This will allow the student to view their attendances record to a certain subject</w:t>
            </w:r>
          </w:p>
          <w:p w14:paraId="5AA9389A" w14:textId="051397F1" w:rsidR="7B9C42DA" w:rsidRPr="002641A0" w:rsidRDefault="7B9C42DA" w:rsidP="7B9C42DA">
            <w:pPr>
              <w:ind w:left="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val="en-GB"/>
              </w:rPr>
            </w:pPr>
          </w:p>
          <w:p w14:paraId="148F841E" w14:textId="7804E291" w:rsidR="7B9C42DA" w:rsidRPr="002641A0" w:rsidRDefault="7B9C42DA" w:rsidP="7B9C42DA">
            <w:pPr>
              <w:ind w:left="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1"/>
                <w:szCs w:val="21"/>
                <w:lang w:val="en-GB"/>
              </w:rPr>
            </w:pPr>
            <w:r w:rsidRPr="002641A0">
              <w:rPr>
                <w:rFonts w:ascii="Arial" w:eastAsia="Times New Roman" w:hAnsi="Arial" w:cs="Arial"/>
                <w:color w:val="000000" w:themeColor="text1"/>
                <w:lang w:val="en-GB"/>
              </w:rPr>
              <w:t>Instructor</w:t>
            </w:r>
          </w:p>
          <w:p w14:paraId="545577EA" w14:textId="65884FE1" w:rsidR="7B9C42DA" w:rsidRPr="002641A0" w:rsidRDefault="7B9C42DA" w:rsidP="7B9C42DA">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2641A0">
              <w:rPr>
                <w:rFonts w:ascii="Arial" w:eastAsia="Times New Roman" w:hAnsi="Arial" w:cs="Arial"/>
                <w:b/>
                <w:bCs/>
                <w:color w:val="000000" w:themeColor="text1"/>
                <w:sz w:val="20"/>
                <w:szCs w:val="20"/>
                <w:lang w:val="en-GB"/>
              </w:rPr>
              <w:t>QR Code Generation Module</w:t>
            </w:r>
            <w:r w:rsidRPr="002641A0">
              <w:rPr>
                <w:rFonts w:ascii="Arial" w:eastAsia="Times New Roman" w:hAnsi="Arial" w:cs="Arial"/>
                <w:color w:val="000000" w:themeColor="text1"/>
                <w:sz w:val="20"/>
                <w:szCs w:val="20"/>
                <w:lang w:val="en-GB"/>
              </w:rPr>
              <w:t xml:space="preserve"> - This module focus on generating unique QR Code (per subject, instructor, room and date) that will be scanned by the student.</w:t>
            </w:r>
          </w:p>
          <w:p w14:paraId="013E3F70" w14:textId="5327250E" w:rsidR="7B9C42DA" w:rsidRPr="002641A0" w:rsidRDefault="7B9C42DA" w:rsidP="7B9C42DA">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lang w:val="en-GB"/>
              </w:rPr>
            </w:pPr>
            <w:r w:rsidRPr="002641A0">
              <w:rPr>
                <w:rFonts w:ascii="Arial" w:eastAsia="Times New Roman" w:hAnsi="Arial" w:cs="Arial"/>
                <w:b/>
                <w:bCs/>
                <w:color w:val="000000" w:themeColor="text1"/>
                <w:sz w:val="20"/>
                <w:szCs w:val="20"/>
                <w:lang w:val="en-GB"/>
              </w:rPr>
              <w:t>Student’s Attendance Management Module</w:t>
            </w:r>
            <w:r w:rsidRPr="002641A0">
              <w:rPr>
                <w:rFonts w:ascii="Arial" w:eastAsia="Times New Roman" w:hAnsi="Arial" w:cs="Arial"/>
                <w:color w:val="000000" w:themeColor="text1"/>
                <w:sz w:val="20"/>
                <w:szCs w:val="20"/>
                <w:lang w:val="en-GB"/>
              </w:rPr>
              <w:t xml:space="preserve"> - This module will allow the instructor to view each student’s attendance (per subject) as well as manually encoding of student’s attendance if the student does not have or has no available android device.</w:t>
            </w:r>
          </w:p>
          <w:p w14:paraId="16F4889B" w14:textId="32319B84" w:rsidR="7B9C42DA" w:rsidRPr="002641A0" w:rsidRDefault="7B9C42DA" w:rsidP="7B9C42DA">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2641A0">
              <w:rPr>
                <w:rFonts w:ascii="Arial" w:eastAsia="Times New Roman" w:hAnsi="Arial" w:cs="Arial"/>
                <w:b/>
                <w:bCs/>
                <w:color w:val="000000" w:themeColor="text1"/>
                <w:sz w:val="20"/>
                <w:szCs w:val="20"/>
                <w:lang w:val="en-GB"/>
              </w:rPr>
              <w:t>Login Module</w:t>
            </w:r>
            <w:r w:rsidRPr="002641A0">
              <w:rPr>
                <w:rFonts w:ascii="Arial" w:eastAsia="Times New Roman" w:hAnsi="Arial" w:cs="Arial"/>
                <w:color w:val="000000" w:themeColor="text1"/>
                <w:sz w:val="20"/>
                <w:szCs w:val="20"/>
                <w:lang w:val="en-GB"/>
              </w:rPr>
              <w:t xml:space="preserve"> </w:t>
            </w:r>
          </w:p>
        </w:tc>
      </w:tr>
      <w:tr w:rsidR="002641A0" w:rsidRPr="002641A0" w14:paraId="1B010055" w14:textId="77777777" w:rsidTr="63429F27">
        <w:tc>
          <w:tcPr>
            <w:cnfStyle w:val="001000000000" w:firstRow="0" w:lastRow="0" w:firstColumn="1" w:lastColumn="0" w:oddVBand="0" w:evenVBand="0" w:oddHBand="0" w:evenHBand="0" w:firstRowFirstColumn="0" w:firstRowLastColumn="0" w:lastRowFirstColumn="0" w:lastRowLastColumn="0"/>
            <w:tcW w:w="2310" w:type="dxa"/>
          </w:tcPr>
          <w:p w14:paraId="61FC5A0A" w14:textId="761AAFEF" w:rsidR="7B9C42DA" w:rsidRPr="002641A0" w:rsidRDefault="7B9C42DA" w:rsidP="7B9C42DA">
            <w:pPr>
              <w:rPr>
                <w:rFonts w:ascii="Arial" w:eastAsia="Times New Roman" w:hAnsi="Arial" w:cs="Arial"/>
                <w:color w:val="000000" w:themeColor="text1"/>
                <w:sz w:val="21"/>
                <w:szCs w:val="21"/>
                <w:lang w:val="en-GB"/>
              </w:rPr>
            </w:pPr>
            <w:r w:rsidRPr="002641A0">
              <w:rPr>
                <w:rFonts w:ascii="Arial" w:eastAsia="Times New Roman" w:hAnsi="Arial" w:cs="Arial"/>
                <w:b w:val="0"/>
                <w:bCs w:val="0"/>
                <w:color w:val="000000" w:themeColor="text1"/>
                <w:sz w:val="21"/>
                <w:szCs w:val="21"/>
                <w:lang w:val="en-GB"/>
              </w:rPr>
              <w:lastRenderedPageBreak/>
              <w:t>Phase 2</w:t>
            </w:r>
          </w:p>
        </w:tc>
        <w:tc>
          <w:tcPr>
            <w:tcW w:w="7050" w:type="dxa"/>
          </w:tcPr>
          <w:p w14:paraId="00C357FF" w14:textId="29C959C7" w:rsidR="7B9C42DA" w:rsidRPr="002641A0" w:rsidRDefault="7B9C42DA" w:rsidP="7B9C42D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21"/>
                <w:szCs w:val="21"/>
                <w:lang w:val="en-GB"/>
              </w:rPr>
            </w:pPr>
            <w:r w:rsidRPr="002641A0">
              <w:rPr>
                <w:rFonts w:ascii="Arial" w:eastAsia="Times New Roman" w:hAnsi="Arial" w:cs="Arial"/>
                <w:b/>
                <w:bCs/>
                <w:color w:val="000000" w:themeColor="text1"/>
                <w:sz w:val="21"/>
                <w:szCs w:val="21"/>
                <w:lang w:val="en-GB"/>
              </w:rPr>
              <w:t xml:space="preserve">SMS Module – </w:t>
            </w:r>
            <w:r w:rsidRPr="002641A0">
              <w:rPr>
                <w:rFonts w:ascii="Arial" w:eastAsia="Times New Roman" w:hAnsi="Arial" w:cs="Arial"/>
                <w:color w:val="000000" w:themeColor="text1"/>
                <w:sz w:val="21"/>
                <w:szCs w:val="21"/>
                <w:lang w:val="en-GB"/>
              </w:rPr>
              <w:t xml:space="preserve">A module that will automatically notify student’s guardian/parents through SMS, once the student attended his/her subjects. </w:t>
            </w:r>
          </w:p>
          <w:p w14:paraId="4986D14D" w14:textId="1770095E" w:rsidR="7B9C42DA" w:rsidRPr="002641A0" w:rsidRDefault="7B9C42DA" w:rsidP="7B9C42D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21"/>
                <w:szCs w:val="21"/>
                <w:lang w:val="en-GB"/>
              </w:rPr>
            </w:pPr>
            <w:r w:rsidRPr="002641A0">
              <w:rPr>
                <w:rFonts w:ascii="Arial" w:eastAsia="Times New Roman" w:hAnsi="Arial" w:cs="Arial"/>
                <w:b/>
                <w:bCs/>
                <w:color w:val="000000" w:themeColor="text1"/>
                <w:sz w:val="21"/>
                <w:szCs w:val="21"/>
                <w:lang w:val="en-GB"/>
              </w:rPr>
              <w:t>Report Module</w:t>
            </w:r>
          </w:p>
          <w:p w14:paraId="66BD6137" w14:textId="62D7AA0B" w:rsidR="7B9C42DA" w:rsidRPr="002641A0" w:rsidRDefault="7B9C42DA" w:rsidP="7B9C42DA">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2641A0">
              <w:rPr>
                <w:rFonts w:ascii="Arial" w:eastAsia="Arial" w:hAnsi="Arial" w:cs="Arial"/>
                <w:b/>
                <w:bCs/>
                <w:i/>
                <w:iCs/>
                <w:color w:val="000000" w:themeColor="text1"/>
                <w:sz w:val="20"/>
                <w:szCs w:val="20"/>
                <w:lang w:val="en-GB"/>
              </w:rPr>
              <w:t xml:space="preserve">Student’s Attendance Report - </w:t>
            </w:r>
            <w:r w:rsidRPr="002641A0">
              <w:rPr>
                <w:i/>
                <w:iCs/>
                <w:color w:val="000000" w:themeColor="text1"/>
                <w:lang w:val="en-GB"/>
              </w:rPr>
              <w:t>Generate report that consolidate student’s attendance per subject.</w:t>
            </w:r>
          </w:p>
        </w:tc>
      </w:tr>
    </w:tbl>
    <w:p w14:paraId="0B35E6A5" w14:textId="052ABDEF" w:rsidR="003F569D" w:rsidRPr="002641A0" w:rsidRDefault="003F569D" w:rsidP="17E75181">
      <w:pPr>
        <w:shd w:val="clear" w:color="auto" w:fill="FFFFFF" w:themeFill="background1"/>
        <w:spacing w:after="0" w:line="315" w:lineRule="atLeast"/>
        <w:jc w:val="both"/>
        <w:rPr>
          <w:rFonts w:ascii="Arial" w:eastAsia="Times New Roman" w:hAnsi="Arial" w:cs="Arial"/>
          <w:color w:val="000000" w:themeColor="text1"/>
          <w:sz w:val="21"/>
          <w:szCs w:val="21"/>
          <w:lang w:val="en-GB"/>
        </w:rPr>
      </w:pPr>
    </w:p>
    <w:p w14:paraId="223A0128" w14:textId="69B6959A" w:rsidR="003F569D" w:rsidRPr="002641A0" w:rsidRDefault="17E75181" w:rsidP="17E75181">
      <w:pPr>
        <w:shd w:val="clear" w:color="auto" w:fill="FFFFFF" w:themeFill="background1"/>
        <w:spacing w:after="0" w:line="315" w:lineRule="atLeast"/>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As part of the requirement definition phase for the features, the Systems Requirement Report (SRR) to be submitted by the System Analyst/Developers to TRIMEX shall contain the detailed specification of the work to be done and functions to be delivered, in accordance with the above scope. </w:t>
      </w:r>
    </w:p>
    <w:p w14:paraId="5630AD66" w14:textId="77777777" w:rsidR="00B147CC" w:rsidRPr="002641A0" w:rsidRDefault="00B147CC" w:rsidP="17E75181">
      <w:pPr>
        <w:shd w:val="clear" w:color="auto" w:fill="FFFFFF" w:themeFill="background1"/>
        <w:spacing w:after="0" w:line="315" w:lineRule="atLeast"/>
        <w:ind w:left="240"/>
        <w:rPr>
          <w:rFonts w:ascii="Arial" w:eastAsia="Times New Roman" w:hAnsi="Arial" w:cs="Arial"/>
          <w:color w:val="000000" w:themeColor="text1"/>
          <w:sz w:val="21"/>
          <w:szCs w:val="21"/>
          <w:lang w:val="en-GB"/>
        </w:rPr>
      </w:pPr>
    </w:p>
    <w:p w14:paraId="7FD5F717" w14:textId="5293AF9B" w:rsidR="0026690F" w:rsidRPr="002641A0" w:rsidRDefault="004F2275"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1.3 </w:t>
      </w:r>
      <w:r w:rsidRPr="002641A0">
        <w:rPr>
          <w:rFonts w:ascii="Arial" w:eastAsia="Times New Roman" w:hAnsi="Arial" w:cs="Arial"/>
          <w:color w:val="000000" w:themeColor="text1"/>
          <w:sz w:val="21"/>
          <w:szCs w:val="21"/>
          <w:lang w:val="en-GB"/>
        </w:rPr>
        <w:tab/>
      </w:r>
      <w:r w:rsidR="0026690F" w:rsidRPr="002641A0">
        <w:rPr>
          <w:rFonts w:ascii="Arial" w:eastAsia="Times New Roman" w:hAnsi="Arial" w:cs="Arial"/>
          <w:color w:val="000000" w:themeColor="text1"/>
          <w:sz w:val="21"/>
          <w:szCs w:val="21"/>
          <w:lang w:val="en-GB"/>
        </w:rPr>
        <w:t xml:space="preserve">Scope of Work to be </w:t>
      </w:r>
      <w:r w:rsidR="00FE2A5B" w:rsidRPr="002641A0">
        <w:rPr>
          <w:rFonts w:ascii="Arial" w:eastAsia="Times New Roman" w:hAnsi="Arial" w:cs="Arial"/>
          <w:color w:val="000000" w:themeColor="text1"/>
          <w:sz w:val="21"/>
          <w:szCs w:val="21"/>
          <w:lang w:val="en-GB"/>
        </w:rPr>
        <w:t>excluded</w:t>
      </w:r>
    </w:p>
    <w:p w14:paraId="35C60A4E" w14:textId="77777777" w:rsidR="00D779CD" w:rsidRPr="002641A0" w:rsidRDefault="17E75181" w:rsidP="17E75181">
      <w:pPr>
        <w:shd w:val="clear" w:color="auto" w:fill="FFFFFF" w:themeFill="background1"/>
        <w:spacing w:after="0" w:line="315" w:lineRule="atLeast"/>
        <w:ind w:firstLine="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The following are not included in the scope of this project:</w:t>
      </w:r>
    </w:p>
    <w:p w14:paraId="55CB50E5" w14:textId="27B66BF5" w:rsidR="004B2831" w:rsidRPr="002641A0" w:rsidRDefault="17E75181" w:rsidP="17E75181">
      <w:pPr>
        <w:shd w:val="clear" w:color="auto" w:fill="FFFFFF" w:themeFill="background1"/>
        <w:spacing w:after="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1.3.1 IOS and WEB version of the application.</w:t>
      </w:r>
    </w:p>
    <w:p w14:paraId="09E3C362" w14:textId="5B3E4D7B" w:rsidR="004B2831" w:rsidRPr="002641A0" w:rsidRDefault="17E75181" w:rsidP="17E75181">
      <w:pPr>
        <w:shd w:val="clear" w:color="auto" w:fill="FFFFFF" w:themeFill="background1"/>
        <w:spacing w:after="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1.3.2Any work necessary to support messages, functions or data sets not listed above in the scope of the project.</w:t>
      </w:r>
    </w:p>
    <w:p w14:paraId="1143064E" w14:textId="02DA1ED0" w:rsidR="004B2831" w:rsidRPr="002641A0" w:rsidRDefault="004F2275" w:rsidP="17E75181">
      <w:pPr>
        <w:shd w:val="clear" w:color="auto" w:fill="FFFFFF" w:themeFill="background1"/>
        <w:spacing w:after="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1.3.3</w:t>
      </w:r>
      <w:r w:rsidRPr="002641A0">
        <w:rPr>
          <w:rFonts w:ascii="Arial" w:eastAsia="Times New Roman" w:hAnsi="Arial" w:cs="Arial"/>
          <w:color w:val="000000" w:themeColor="text1"/>
          <w:sz w:val="21"/>
          <w:szCs w:val="21"/>
          <w:lang w:val="en-GB"/>
        </w:rPr>
        <w:tab/>
      </w:r>
      <w:r w:rsidR="004B2831" w:rsidRPr="002641A0">
        <w:rPr>
          <w:rFonts w:ascii="Arial" w:eastAsia="Times New Roman" w:hAnsi="Arial" w:cs="Arial"/>
          <w:color w:val="000000" w:themeColor="text1"/>
          <w:sz w:val="21"/>
          <w:szCs w:val="21"/>
          <w:lang w:val="en-GB"/>
        </w:rPr>
        <w:t xml:space="preserve">Provision for </w:t>
      </w:r>
      <w:r w:rsidR="00D779CD" w:rsidRPr="002641A0">
        <w:rPr>
          <w:rFonts w:ascii="Arial" w:eastAsia="Times New Roman" w:hAnsi="Arial" w:cs="Arial"/>
          <w:color w:val="000000" w:themeColor="text1"/>
          <w:sz w:val="21"/>
          <w:szCs w:val="21"/>
          <w:lang w:val="en-GB"/>
        </w:rPr>
        <w:t xml:space="preserve">server, </w:t>
      </w:r>
      <w:r w:rsidR="004B2831" w:rsidRPr="002641A0">
        <w:rPr>
          <w:rFonts w:ascii="Arial" w:eastAsia="Times New Roman" w:hAnsi="Arial" w:cs="Arial"/>
          <w:color w:val="000000" w:themeColor="text1"/>
          <w:sz w:val="21"/>
          <w:szCs w:val="21"/>
          <w:lang w:val="en-GB"/>
        </w:rPr>
        <w:t xml:space="preserve">hardware, third party licensed software (operating systems, SQL Server, etc.), supplies, ISP connection and other </w:t>
      </w:r>
      <w:r w:rsidR="00D779CD" w:rsidRPr="002641A0">
        <w:rPr>
          <w:rFonts w:ascii="Arial" w:eastAsia="Times New Roman" w:hAnsi="Arial" w:cs="Arial"/>
          <w:color w:val="000000" w:themeColor="text1"/>
          <w:sz w:val="21"/>
          <w:szCs w:val="21"/>
          <w:lang w:val="en-GB"/>
        </w:rPr>
        <w:t>network</w:t>
      </w:r>
      <w:r w:rsidR="004B2831" w:rsidRPr="002641A0">
        <w:rPr>
          <w:rFonts w:ascii="Arial" w:eastAsia="Times New Roman" w:hAnsi="Arial" w:cs="Arial"/>
          <w:color w:val="000000" w:themeColor="text1"/>
          <w:sz w:val="21"/>
          <w:szCs w:val="21"/>
          <w:lang w:val="en-GB"/>
        </w:rPr>
        <w:t xml:space="preserve"> facilities and hardware needed.</w:t>
      </w:r>
    </w:p>
    <w:p w14:paraId="333D1CD9" w14:textId="138EF251" w:rsidR="004B2831" w:rsidRPr="002641A0" w:rsidRDefault="004F2275" w:rsidP="17E75181">
      <w:pPr>
        <w:shd w:val="clear" w:color="auto" w:fill="FFFFFF" w:themeFill="background1"/>
        <w:spacing w:after="0" w:line="315" w:lineRule="atLeast"/>
        <w:ind w:left="144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1.3.4</w:t>
      </w:r>
      <w:r w:rsidRPr="002641A0">
        <w:rPr>
          <w:rFonts w:ascii="Arial" w:eastAsia="Times New Roman" w:hAnsi="Arial" w:cs="Arial"/>
          <w:color w:val="000000" w:themeColor="text1"/>
          <w:sz w:val="21"/>
          <w:szCs w:val="21"/>
          <w:lang w:val="en-GB"/>
        </w:rPr>
        <w:tab/>
      </w:r>
      <w:r w:rsidR="004B2831" w:rsidRPr="002641A0">
        <w:rPr>
          <w:rFonts w:ascii="Arial" w:eastAsia="Times New Roman" w:hAnsi="Arial" w:cs="Arial"/>
          <w:color w:val="000000" w:themeColor="text1"/>
          <w:sz w:val="21"/>
          <w:szCs w:val="21"/>
          <w:lang w:val="en-GB"/>
        </w:rPr>
        <w:t xml:space="preserve">Installation, configuration, administration, and/or maintenance of </w:t>
      </w:r>
      <w:r w:rsidR="00B34635" w:rsidRPr="002641A0">
        <w:rPr>
          <w:rFonts w:ascii="Arial" w:eastAsia="Times New Roman" w:hAnsi="Arial" w:cs="Arial"/>
          <w:color w:val="000000" w:themeColor="text1"/>
          <w:sz w:val="21"/>
          <w:szCs w:val="21"/>
          <w:lang w:val="en-GB"/>
        </w:rPr>
        <w:t>TRIMEX</w:t>
      </w:r>
      <w:r w:rsidR="004B2831" w:rsidRPr="002641A0">
        <w:rPr>
          <w:rFonts w:ascii="Arial" w:eastAsia="Times New Roman" w:hAnsi="Arial" w:cs="Arial"/>
          <w:color w:val="000000" w:themeColor="text1"/>
          <w:sz w:val="21"/>
          <w:szCs w:val="21"/>
          <w:lang w:val="en-GB"/>
        </w:rPr>
        <w:t xml:space="preserve"> network and servers (web, validation, proxy, SQL, etc.) where the web hosted application system may/will be connected to, except for the initial install and production database.</w:t>
      </w:r>
    </w:p>
    <w:p w14:paraId="1DF3A027" w14:textId="6731AACE" w:rsidR="004B2831" w:rsidRPr="002641A0" w:rsidRDefault="004F2275" w:rsidP="17E75181">
      <w:pPr>
        <w:shd w:val="clear" w:color="auto" w:fill="FFFFFF" w:themeFill="background1"/>
        <w:spacing w:after="0" w:line="315" w:lineRule="atLeast"/>
        <w:ind w:left="144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1.3.5</w:t>
      </w:r>
      <w:r w:rsidRPr="002641A0">
        <w:rPr>
          <w:rFonts w:ascii="Arial" w:eastAsia="Times New Roman" w:hAnsi="Arial" w:cs="Arial"/>
          <w:color w:val="000000" w:themeColor="text1"/>
          <w:sz w:val="21"/>
          <w:szCs w:val="21"/>
          <w:lang w:val="en-GB"/>
        </w:rPr>
        <w:tab/>
      </w:r>
      <w:r w:rsidR="00D779CD" w:rsidRPr="002641A0">
        <w:rPr>
          <w:rFonts w:ascii="Arial" w:eastAsia="Times New Roman" w:hAnsi="Arial" w:cs="Arial"/>
          <w:color w:val="000000" w:themeColor="text1"/>
          <w:sz w:val="21"/>
          <w:szCs w:val="21"/>
          <w:lang w:val="en-GB"/>
        </w:rPr>
        <w:t>Subsequent revision of functionality and/or re-layout of the screens and reports compromising the application, after the workflow and design presentation was approved during prototyping session.</w:t>
      </w:r>
    </w:p>
    <w:p w14:paraId="61829076" w14:textId="4BCCCD78" w:rsidR="004B2831" w:rsidRPr="002641A0" w:rsidRDefault="17E75181" w:rsidP="00076A8D">
      <w:pPr>
        <w:shd w:val="clear" w:color="auto" w:fill="FFFFFF" w:themeFill="background1"/>
        <w:spacing w:after="0" w:line="315" w:lineRule="atLeast"/>
        <w:ind w:left="144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1.3.6Limited for CS/IT Department’s WEP student who will be using laboratory.</w:t>
      </w:r>
    </w:p>
    <w:p w14:paraId="2BA226A1" w14:textId="77777777" w:rsidR="005304F2" w:rsidRPr="002641A0" w:rsidRDefault="005304F2" w:rsidP="7B9C42DA">
      <w:pPr>
        <w:pStyle w:val="NoSpacing"/>
        <w:rPr>
          <w:color w:val="000000" w:themeColor="text1"/>
          <w:lang w:val="en-GB"/>
        </w:rPr>
      </w:pPr>
    </w:p>
    <w:p w14:paraId="7B121AA7" w14:textId="77777777" w:rsidR="001D7E17" w:rsidRPr="002641A0" w:rsidRDefault="0026690F" w:rsidP="17E75181">
      <w:pPr>
        <w:shd w:val="clear" w:color="auto" w:fill="FFFFFF" w:themeFill="background1"/>
        <w:spacing w:before="120" w:after="120" w:line="315" w:lineRule="atLeast"/>
        <w:rPr>
          <w:rFonts w:ascii="Arial" w:eastAsia="Times New Roman" w:hAnsi="Arial" w:cs="Arial"/>
          <w:color w:val="000000" w:themeColor="text1"/>
          <w:sz w:val="21"/>
          <w:szCs w:val="21"/>
        </w:rPr>
      </w:pPr>
      <w:r w:rsidRPr="002641A0">
        <w:rPr>
          <w:rFonts w:ascii="Arial" w:eastAsia="Times New Roman" w:hAnsi="Arial" w:cs="Arial"/>
          <w:b/>
          <w:bCs/>
          <w:color w:val="000000" w:themeColor="text1"/>
          <w:sz w:val="21"/>
          <w:szCs w:val="21"/>
          <w:lang w:val="en-GB"/>
        </w:rPr>
        <w:t>2. DELIVERABLES</w:t>
      </w:r>
      <w:r w:rsidR="001D7E17" w:rsidRPr="002641A0">
        <w:rPr>
          <w:rFonts w:ascii="Arial" w:eastAsia="Times New Roman" w:hAnsi="Arial" w:cs="Arial"/>
          <w:color w:val="000000" w:themeColor="text1"/>
          <w:sz w:val="21"/>
          <w:szCs w:val="21"/>
          <w:lang w:val="en-GB"/>
        </w:rPr>
        <w:tab/>
      </w:r>
    </w:p>
    <w:p w14:paraId="10C00F7D" w14:textId="77777777" w:rsidR="000B25AB" w:rsidRPr="002641A0" w:rsidRDefault="00A234CE"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2.1</w:t>
      </w:r>
      <w:r w:rsidRPr="002641A0">
        <w:rPr>
          <w:rFonts w:ascii="Arial" w:eastAsia="Times New Roman" w:hAnsi="Arial" w:cs="Arial"/>
          <w:color w:val="000000" w:themeColor="text1"/>
          <w:sz w:val="21"/>
          <w:szCs w:val="21"/>
          <w:lang w:val="en-GB"/>
        </w:rPr>
        <w:tab/>
      </w:r>
      <w:r w:rsidR="007B6586" w:rsidRPr="002641A0">
        <w:rPr>
          <w:rFonts w:ascii="Arial" w:eastAsia="Times New Roman" w:hAnsi="Arial" w:cs="Arial"/>
          <w:color w:val="000000" w:themeColor="text1"/>
          <w:sz w:val="21"/>
          <w:szCs w:val="21"/>
          <w:lang w:val="en-GB"/>
        </w:rPr>
        <w:t>Formal Deliverables</w:t>
      </w:r>
      <w:r w:rsidR="007A66F6" w:rsidRPr="002641A0">
        <w:rPr>
          <w:rFonts w:ascii="Arial" w:eastAsia="Times New Roman" w:hAnsi="Arial" w:cs="Arial"/>
          <w:color w:val="000000" w:themeColor="text1"/>
          <w:sz w:val="21"/>
          <w:szCs w:val="21"/>
          <w:lang w:val="en-GB"/>
        </w:rPr>
        <w:t xml:space="preserve"> and Team Working Papers</w:t>
      </w:r>
    </w:p>
    <w:p w14:paraId="17AD93B2" w14:textId="77777777" w:rsidR="000B25AB" w:rsidRPr="002641A0" w:rsidRDefault="000B25AB" w:rsidP="7B9C42DA">
      <w:pPr>
        <w:pStyle w:val="NoSpacing"/>
        <w:jc w:val="both"/>
        <w:rPr>
          <w:rFonts w:ascii="Arial" w:hAnsi="Arial" w:cs="Arial"/>
          <w:color w:val="000000" w:themeColor="text1"/>
          <w:sz w:val="21"/>
          <w:szCs w:val="21"/>
        </w:rPr>
      </w:pPr>
    </w:p>
    <w:p w14:paraId="6B039DBF" w14:textId="1449133E" w:rsidR="00FC5E1B" w:rsidRPr="002641A0" w:rsidRDefault="71023575" w:rsidP="71023575">
      <w:pPr>
        <w:pStyle w:val="NoSpacing"/>
        <w:ind w:left="720"/>
        <w:jc w:val="both"/>
        <w:rPr>
          <w:rFonts w:ascii="Arial" w:hAnsi="Arial" w:cs="Arial"/>
          <w:color w:val="000000" w:themeColor="text1"/>
          <w:sz w:val="21"/>
          <w:szCs w:val="21"/>
        </w:rPr>
      </w:pPr>
      <w:r w:rsidRPr="002641A0">
        <w:rPr>
          <w:rFonts w:ascii="Arial" w:hAnsi="Arial" w:cs="Arial"/>
          <w:color w:val="000000" w:themeColor="text1"/>
          <w:sz w:val="21"/>
          <w:szCs w:val="21"/>
        </w:rPr>
        <w:t>The System Analyst/Developers shall undertake the project by phases and generate deliverables based on its standard systems development methodology, whenever applicable, as follows:</w:t>
      </w:r>
    </w:p>
    <w:p w14:paraId="0DE4B5B7" w14:textId="77777777" w:rsidR="00FC5E1B" w:rsidRPr="002641A0" w:rsidRDefault="00FC5E1B" w:rsidP="7B9C42DA">
      <w:pPr>
        <w:pStyle w:val="NoSpacing"/>
        <w:ind w:left="720"/>
        <w:jc w:val="both"/>
        <w:rPr>
          <w:rFonts w:ascii="Arial" w:hAnsi="Arial" w:cs="Arial"/>
          <w:color w:val="000000" w:themeColor="text1"/>
          <w:sz w:val="21"/>
          <w:szCs w:val="21"/>
        </w:rPr>
      </w:pPr>
    </w:p>
    <w:tbl>
      <w:tblPr>
        <w:tblStyle w:val="TableGrid"/>
        <w:tblW w:w="8545" w:type="dxa"/>
        <w:tblInd w:w="720" w:type="dxa"/>
        <w:tblLook w:val="04A0" w:firstRow="1" w:lastRow="0" w:firstColumn="1" w:lastColumn="0" w:noHBand="0" w:noVBand="1"/>
      </w:tblPr>
      <w:tblGrid>
        <w:gridCol w:w="4225"/>
        <w:gridCol w:w="4320"/>
      </w:tblGrid>
      <w:tr w:rsidR="002641A0" w:rsidRPr="002641A0" w14:paraId="494429C8" w14:textId="77777777" w:rsidTr="033B79D8">
        <w:tc>
          <w:tcPr>
            <w:tcW w:w="4225" w:type="dxa"/>
            <w:shd w:val="clear" w:color="auto" w:fill="D9D9D9" w:themeFill="background1" w:themeFillShade="D9"/>
            <w:vAlign w:val="center"/>
          </w:tcPr>
          <w:p w14:paraId="2E344EDD" w14:textId="77777777" w:rsidR="00FC5E1B" w:rsidRPr="002641A0" w:rsidRDefault="033B79D8" w:rsidP="033B79D8">
            <w:pPr>
              <w:pStyle w:val="NoSpacing"/>
              <w:jc w:val="center"/>
              <w:rPr>
                <w:rFonts w:ascii="Arial" w:hAnsi="Arial" w:cs="Arial"/>
                <w:b/>
                <w:bCs/>
                <w:color w:val="000000" w:themeColor="text1"/>
                <w:sz w:val="21"/>
                <w:szCs w:val="21"/>
              </w:rPr>
            </w:pPr>
            <w:r w:rsidRPr="002641A0">
              <w:rPr>
                <w:rFonts w:ascii="Arial" w:hAnsi="Arial" w:cs="Arial"/>
                <w:b/>
                <w:bCs/>
                <w:color w:val="000000" w:themeColor="text1"/>
                <w:sz w:val="21"/>
                <w:szCs w:val="21"/>
              </w:rPr>
              <w:t>Project Phase</w:t>
            </w:r>
          </w:p>
        </w:tc>
        <w:tc>
          <w:tcPr>
            <w:tcW w:w="4320" w:type="dxa"/>
            <w:shd w:val="clear" w:color="auto" w:fill="D9D9D9" w:themeFill="background1" w:themeFillShade="D9"/>
            <w:vAlign w:val="center"/>
          </w:tcPr>
          <w:p w14:paraId="021BF389" w14:textId="77777777" w:rsidR="00FC5E1B" w:rsidRPr="002641A0" w:rsidRDefault="033B79D8" w:rsidP="033B79D8">
            <w:pPr>
              <w:pStyle w:val="NoSpacing"/>
              <w:jc w:val="center"/>
              <w:rPr>
                <w:rFonts w:ascii="Arial" w:hAnsi="Arial" w:cs="Arial"/>
                <w:b/>
                <w:bCs/>
                <w:color w:val="000000" w:themeColor="text1"/>
                <w:sz w:val="21"/>
                <w:szCs w:val="21"/>
              </w:rPr>
            </w:pPr>
            <w:r w:rsidRPr="002641A0">
              <w:rPr>
                <w:rFonts w:ascii="Arial" w:hAnsi="Arial" w:cs="Arial"/>
                <w:b/>
                <w:bCs/>
                <w:color w:val="000000" w:themeColor="text1"/>
                <w:sz w:val="21"/>
                <w:szCs w:val="21"/>
              </w:rPr>
              <w:t>Deliverables</w:t>
            </w:r>
          </w:p>
        </w:tc>
      </w:tr>
      <w:tr w:rsidR="002641A0" w:rsidRPr="002641A0" w14:paraId="7BBE8D58" w14:textId="77777777" w:rsidTr="033B79D8">
        <w:trPr>
          <w:trHeight w:val="647"/>
        </w:trPr>
        <w:tc>
          <w:tcPr>
            <w:tcW w:w="4225" w:type="dxa"/>
            <w:vAlign w:val="center"/>
          </w:tcPr>
          <w:p w14:paraId="5B5B2332" w14:textId="77777777" w:rsidR="00FC5E1B" w:rsidRPr="002641A0" w:rsidRDefault="033B79D8" w:rsidP="033B79D8">
            <w:pPr>
              <w:pStyle w:val="NoSpacing"/>
              <w:numPr>
                <w:ilvl w:val="0"/>
                <w:numId w:val="16"/>
              </w:numPr>
              <w:ind w:left="247" w:hanging="270"/>
              <w:jc w:val="both"/>
              <w:rPr>
                <w:rFonts w:ascii="Arial" w:hAnsi="Arial" w:cs="Arial"/>
                <w:color w:val="000000" w:themeColor="text1"/>
                <w:sz w:val="21"/>
                <w:szCs w:val="21"/>
              </w:rPr>
            </w:pPr>
            <w:r w:rsidRPr="002641A0">
              <w:rPr>
                <w:rFonts w:ascii="Arial" w:hAnsi="Arial" w:cs="Arial"/>
                <w:color w:val="000000" w:themeColor="text1"/>
                <w:sz w:val="21"/>
                <w:szCs w:val="21"/>
              </w:rPr>
              <w:t>Project Organization</w:t>
            </w:r>
          </w:p>
        </w:tc>
        <w:tc>
          <w:tcPr>
            <w:tcW w:w="4320" w:type="dxa"/>
            <w:vAlign w:val="center"/>
          </w:tcPr>
          <w:p w14:paraId="317A3EAA"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Project Work Plan</w:t>
            </w:r>
          </w:p>
          <w:p w14:paraId="29C60465"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Project Team (</w:t>
            </w:r>
            <w:r w:rsidRPr="002641A0">
              <w:rPr>
                <w:rFonts w:ascii="Arial" w:hAnsi="Arial" w:cs="Arial"/>
                <w:i/>
                <w:iCs/>
                <w:color w:val="000000" w:themeColor="text1"/>
                <w:sz w:val="21"/>
                <w:szCs w:val="21"/>
              </w:rPr>
              <w:t>See Section 6.3</w:t>
            </w:r>
            <w:r w:rsidRPr="002641A0">
              <w:rPr>
                <w:rFonts w:ascii="Arial" w:hAnsi="Arial" w:cs="Arial"/>
                <w:color w:val="000000" w:themeColor="text1"/>
                <w:sz w:val="21"/>
                <w:szCs w:val="21"/>
              </w:rPr>
              <w:t>)</w:t>
            </w:r>
          </w:p>
        </w:tc>
      </w:tr>
      <w:tr w:rsidR="002641A0" w:rsidRPr="002641A0" w14:paraId="4A120CAB" w14:textId="77777777" w:rsidTr="033B79D8">
        <w:trPr>
          <w:trHeight w:val="575"/>
        </w:trPr>
        <w:tc>
          <w:tcPr>
            <w:tcW w:w="4225" w:type="dxa"/>
            <w:vAlign w:val="center"/>
          </w:tcPr>
          <w:p w14:paraId="62F5D639"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Requirement Definition</w:t>
            </w:r>
          </w:p>
        </w:tc>
        <w:tc>
          <w:tcPr>
            <w:tcW w:w="4320" w:type="dxa"/>
            <w:vAlign w:val="center"/>
          </w:tcPr>
          <w:p w14:paraId="227F22DA" w14:textId="77777777" w:rsidR="009A0A91"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Systems Requirements Report</w:t>
            </w:r>
          </w:p>
          <w:p w14:paraId="36528865"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w:t>
            </w:r>
            <w:r w:rsidRPr="002641A0">
              <w:rPr>
                <w:rFonts w:ascii="Arial" w:hAnsi="Arial" w:cs="Arial"/>
                <w:i/>
                <w:iCs/>
                <w:color w:val="000000" w:themeColor="text1"/>
                <w:sz w:val="21"/>
                <w:szCs w:val="21"/>
              </w:rPr>
              <w:t>Appendix A</w:t>
            </w:r>
            <w:r w:rsidRPr="002641A0">
              <w:rPr>
                <w:rFonts w:ascii="Arial" w:hAnsi="Arial" w:cs="Arial"/>
                <w:color w:val="000000" w:themeColor="text1"/>
                <w:sz w:val="21"/>
                <w:szCs w:val="21"/>
              </w:rPr>
              <w:t>)</w:t>
            </w:r>
          </w:p>
        </w:tc>
      </w:tr>
      <w:tr w:rsidR="002641A0" w:rsidRPr="002641A0" w14:paraId="0FEBEA52" w14:textId="77777777" w:rsidTr="033B79D8">
        <w:trPr>
          <w:trHeight w:val="602"/>
        </w:trPr>
        <w:tc>
          <w:tcPr>
            <w:tcW w:w="4225" w:type="dxa"/>
            <w:vAlign w:val="center"/>
          </w:tcPr>
          <w:p w14:paraId="18911EAF"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Analysis and Design</w:t>
            </w:r>
          </w:p>
        </w:tc>
        <w:tc>
          <w:tcPr>
            <w:tcW w:w="4320" w:type="dxa"/>
            <w:vAlign w:val="center"/>
          </w:tcPr>
          <w:p w14:paraId="4AC638FF"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System Model</w:t>
            </w:r>
          </w:p>
          <w:p w14:paraId="66E607D7" w14:textId="77777777" w:rsidR="009A0A91"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User Acceptance Test Plan (</w:t>
            </w:r>
            <w:r w:rsidRPr="002641A0">
              <w:rPr>
                <w:rFonts w:ascii="Arial" w:hAnsi="Arial" w:cs="Arial"/>
                <w:i/>
                <w:iCs/>
                <w:color w:val="000000" w:themeColor="text1"/>
                <w:sz w:val="21"/>
                <w:szCs w:val="21"/>
              </w:rPr>
              <w:t>Appendix B</w:t>
            </w:r>
            <w:r w:rsidRPr="002641A0">
              <w:rPr>
                <w:rFonts w:ascii="Arial" w:hAnsi="Arial" w:cs="Arial"/>
                <w:color w:val="000000" w:themeColor="text1"/>
                <w:sz w:val="21"/>
                <w:szCs w:val="21"/>
              </w:rPr>
              <w:t>)</w:t>
            </w:r>
          </w:p>
        </w:tc>
      </w:tr>
      <w:tr w:rsidR="002641A0" w:rsidRPr="002641A0" w14:paraId="1A6050AE" w14:textId="77777777" w:rsidTr="033B79D8">
        <w:trPr>
          <w:trHeight w:val="431"/>
        </w:trPr>
        <w:tc>
          <w:tcPr>
            <w:tcW w:w="4225" w:type="dxa"/>
            <w:vAlign w:val="center"/>
          </w:tcPr>
          <w:p w14:paraId="58436C96"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Initial Development (Code and Test)</w:t>
            </w:r>
          </w:p>
        </w:tc>
        <w:tc>
          <w:tcPr>
            <w:tcW w:w="4320" w:type="dxa"/>
            <w:vAlign w:val="center"/>
          </w:tcPr>
          <w:p w14:paraId="02371A0E" w14:textId="77777777" w:rsidR="007B6586"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System Prototype</w:t>
            </w:r>
          </w:p>
          <w:p w14:paraId="665ED920"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Tested Partial System for Pilot Testing</w:t>
            </w:r>
          </w:p>
        </w:tc>
      </w:tr>
      <w:tr w:rsidR="002641A0" w:rsidRPr="002641A0" w14:paraId="03A9DB4A" w14:textId="77777777" w:rsidTr="033B79D8">
        <w:trPr>
          <w:trHeight w:val="359"/>
        </w:trPr>
        <w:tc>
          <w:tcPr>
            <w:tcW w:w="4225" w:type="dxa"/>
            <w:vAlign w:val="center"/>
          </w:tcPr>
          <w:p w14:paraId="1BCE2D09"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Pilot User Training and Installation</w:t>
            </w:r>
          </w:p>
        </w:tc>
        <w:tc>
          <w:tcPr>
            <w:tcW w:w="4320" w:type="dxa"/>
            <w:vAlign w:val="center"/>
          </w:tcPr>
          <w:p w14:paraId="577B2112"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Trained Pilot Users</w:t>
            </w:r>
          </w:p>
        </w:tc>
      </w:tr>
      <w:tr w:rsidR="002641A0" w:rsidRPr="002641A0" w14:paraId="33041968" w14:textId="77777777" w:rsidTr="033B79D8">
        <w:trPr>
          <w:trHeight w:val="350"/>
        </w:trPr>
        <w:tc>
          <w:tcPr>
            <w:tcW w:w="4225" w:type="dxa"/>
            <w:vAlign w:val="center"/>
          </w:tcPr>
          <w:p w14:paraId="748D0DD4"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Continue Development (Code and Test)</w:t>
            </w:r>
          </w:p>
        </w:tc>
        <w:tc>
          <w:tcPr>
            <w:tcW w:w="4320" w:type="dxa"/>
            <w:vAlign w:val="center"/>
          </w:tcPr>
          <w:p w14:paraId="67379D13"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Tested System</w:t>
            </w:r>
          </w:p>
        </w:tc>
      </w:tr>
      <w:tr w:rsidR="002641A0" w:rsidRPr="002641A0" w14:paraId="6595CF1E" w14:textId="77777777" w:rsidTr="033B79D8">
        <w:trPr>
          <w:trHeight w:val="611"/>
        </w:trPr>
        <w:tc>
          <w:tcPr>
            <w:tcW w:w="4225" w:type="dxa"/>
            <w:vAlign w:val="center"/>
          </w:tcPr>
          <w:p w14:paraId="3829360E"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Documentation</w:t>
            </w:r>
          </w:p>
        </w:tc>
        <w:tc>
          <w:tcPr>
            <w:tcW w:w="4320" w:type="dxa"/>
            <w:vAlign w:val="center"/>
          </w:tcPr>
          <w:p w14:paraId="7D506719"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User’s Manual (</w:t>
            </w:r>
            <w:r w:rsidRPr="002641A0">
              <w:rPr>
                <w:rFonts w:ascii="Arial" w:hAnsi="Arial" w:cs="Arial"/>
                <w:i/>
                <w:iCs/>
                <w:color w:val="000000" w:themeColor="text1"/>
                <w:sz w:val="21"/>
                <w:szCs w:val="21"/>
              </w:rPr>
              <w:t>Appendix C</w:t>
            </w:r>
            <w:r w:rsidRPr="002641A0">
              <w:rPr>
                <w:rFonts w:ascii="Arial" w:hAnsi="Arial" w:cs="Arial"/>
                <w:color w:val="000000" w:themeColor="text1"/>
                <w:sz w:val="21"/>
                <w:szCs w:val="21"/>
              </w:rPr>
              <w:t>)</w:t>
            </w:r>
          </w:p>
          <w:p w14:paraId="47790773"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System Specification (</w:t>
            </w:r>
            <w:r w:rsidRPr="002641A0">
              <w:rPr>
                <w:rFonts w:ascii="Arial" w:hAnsi="Arial" w:cs="Arial"/>
                <w:i/>
                <w:iCs/>
                <w:color w:val="000000" w:themeColor="text1"/>
                <w:sz w:val="21"/>
                <w:szCs w:val="21"/>
              </w:rPr>
              <w:t>Appendix D</w:t>
            </w:r>
            <w:r w:rsidRPr="002641A0">
              <w:rPr>
                <w:rFonts w:ascii="Arial" w:hAnsi="Arial" w:cs="Arial"/>
                <w:color w:val="000000" w:themeColor="text1"/>
                <w:sz w:val="21"/>
                <w:szCs w:val="21"/>
              </w:rPr>
              <w:t>)</w:t>
            </w:r>
          </w:p>
        </w:tc>
      </w:tr>
      <w:tr w:rsidR="002641A0" w:rsidRPr="002641A0" w14:paraId="46DC96D0" w14:textId="77777777" w:rsidTr="033B79D8">
        <w:trPr>
          <w:trHeight w:val="350"/>
        </w:trPr>
        <w:tc>
          <w:tcPr>
            <w:tcW w:w="4225" w:type="dxa"/>
            <w:vAlign w:val="center"/>
          </w:tcPr>
          <w:p w14:paraId="355223BF"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Final User Training and Installation</w:t>
            </w:r>
          </w:p>
        </w:tc>
        <w:tc>
          <w:tcPr>
            <w:tcW w:w="4320" w:type="dxa"/>
            <w:vAlign w:val="center"/>
          </w:tcPr>
          <w:p w14:paraId="4130811B"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Trained Users</w:t>
            </w:r>
          </w:p>
        </w:tc>
      </w:tr>
      <w:tr w:rsidR="002641A0" w:rsidRPr="002641A0" w14:paraId="1020C53E" w14:textId="77777777" w:rsidTr="033B79D8">
        <w:trPr>
          <w:trHeight w:val="341"/>
        </w:trPr>
        <w:tc>
          <w:tcPr>
            <w:tcW w:w="4225" w:type="dxa"/>
            <w:vAlign w:val="center"/>
          </w:tcPr>
          <w:p w14:paraId="376FB0B6" w14:textId="77777777" w:rsidR="00FC5E1B" w:rsidRPr="002641A0" w:rsidRDefault="033B79D8" w:rsidP="033B79D8">
            <w:pPr>
              <w:pStyle w:val="NoSpacing"/>
              <w:numPr>
                <w:ilvl w:val="0"/>
                <w:numId w:val="16"/>
              </w:numPr>
              <w:ind w:left="247" w:hanging="247"/>
              <w:jc w:val="both"/>
              <w:rPr>
                <w:rFonts w:ascii="Arial" w:hAnsi="Arial" w:cs="Arial"/>
                <w:color w:val="000000" w:themeColor="text1"/>
                <w:sz w:val="21"/>
                <w:szCs w:val="21"/>
              </w:rPr>
            </w:pPr>
            <w:r w:rsidRPr="002641A0">
              <w:rPr>
                <w:rFonts w:ascii="Arial" w:hAnsi="Arial" w:cs="Arial"/>
                <w:color w:val="000000" w:themeColor="text1"/>
                <w:sz w:val="21"/>
                <w:szCs w:val="21"/>
              </w:rPr>
              <w:t>Integration Test / User Acceptance</w:t>
            </w:r>
          </w:p>
        </w:tc>
        <w:tc>
          <w:tcPr>
            <w:tcW w:w="4320" w:type="dxa"/>
            <w:vAlign w:val="center"/>
          </w:tcPr>
          <w:p w14:paraId="1B2B620F" w14:textId="77777777" w:rsidR="00FC5E1B" w:rsidRPr="002641A0" w:rsidRDefault="033B79D8" w:rsidP="033B79D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Signed Acceptance Certificate (</w:t>
            </w:r>
            <w:r w:rsidRPr="002641A0">
              <w:rPr>
                <w:rFonts w:ascii="Arial" w:hAnsi="Arial" w:cs="Arial"/>
                <w:i/>
                <w:iCs/>
                <w:color w:val="000000" w:themeColor="text1"/>
                <w:sz w:val="21"/>
                <w:szCs w:val="21"/>
              </w:rPr>
              <w:t>Appendix E</w:t>
            </w:r>
            <w:r w:rsidRPr="002641A0">
              <w:rPr>
                <w:rFonts w:ascii="Arial" w:hAnsi="Arial" w:cs="Arial"/>
                <w:color w:val="000000" w:themeColor="text1"/>
                <w:sz w:val="21"/>
                <w:szCs w:val="21"/>
              </w:rPr>
              <w:t>)</w:t>
            </w:r>
          </w:p>
        </w:tc>
      </w:tr>
    </w:tbl>
    <w:p w14:paraId="66204FF1" w14:textId="54D36852" w:rsidR="00A234CE" w:rsidRPr="002641A0" w:rsidRDefault="00A234CE"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D56015B" w14:textId="7716789E" w:rsidR="00076A8D" w:rsidRPr="002641A0" w:rsidRDefault="00076A8D"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41E4D05" w14:textId="6218015C" w:rsidR="00076A8D" w:rsidRPr="002641A0" w:rsidRDefault="00076A8D"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DF90B0D" w14:textId="77777777" w:rsidR="00076A8D" w:rsidRPr="002641A0" w:rsidRDefault="00076A8D"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437B787" w14:textId="77777777" w:rsidR="00D779CD" w:rsidRPr="002641A0" w:rsidRDefault="00A234CE"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lastRenderedPageBreak/>
        <w:t>2.2</w:t>
      </w:r>
      <w:r w:rsidRPr="002641A0">
        <w:rPr>
          <w:rFonts w:ascii="Arial" w:eastAsia="Times New Roman" w:hAnsi="Arial" w:cs="Arial"/>
          <w:color w:val="000000" w:themeColor="text1"/>
          <w:sz w:val="21"/>
          <w:szCs w:val="21"/>
          <w:lang w:val="en-GB"/>
        </w:rPr>
        <w:tab/>
      </w:r>
      <w:r w:rsidR="00D779CD" w:rsidRPr="002641A0">
        <w:rPr>
          <w:rFonts w:ascii="Arial" w:eastAsia="Times New Roman" w:hAnsi="Arial" w:cs="Arial"/>
          <w:color w:val="000000" w:themeColor="text1"/>
          <w:sz w:val="21"/>
          <w:szCs w:val="21"/>
          <w:lang w:val="en-GB"/>
        </w:rPr>
        <w:t>Non-Formal Deliverables</w:t>
      </w:r>
    </w:p>
    <w:p w14:paraId="2DBF0D7D" w14:textId="7881D59D" w:rsidR="00F7302F" w:rsidRPr="002641A0" w:rsidRDefault="17E75181" w:rsidP="00076A8D">
      <w:pPr>
        <w:shd w:val="clear" w:color="auto" w:fill="FFFFFF" w:themeFill="background1"/>
        <w:spacing w:after="0" w:line="315" w:lineRule="atLeast"/>
        <w:ind w:left="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The System Analyst/Developers will see to it that </w:t>
      </w:r>
      <w:proofErr w:type="spellStart"/>
      <w:r w:rsidRPr="002641A0">
        <w:rPr>
          <w:rFonts w:ascii="Arial" w:eastAsia="Times New Roman" w:hAnsi="Arial" w:cs="Arial"/>
          <w:color w:val="000000" w:themeColor="text1"/>
          <w:sz w:val="21"/>
          <w:szCs w:val="21"/>
          <w:lang w:val="en-GB"/>
        </w:rPr>
        <w:t>iAttend</w:t>
      </w:r>
      <w:proofErr w:type="spellEnd"/>
      <w:r w:rsidRPr="002641A0">
        <w:rPr>
          <w:rFonts w:ascii="Arial" w:eastAsia="Times New Roman" w:hAnsi="Arial" w:cs="Arial"/>
          <w:color w:val="000000" w:themeColor="text1"/>
          <w:sz w:val="21"/>
          <w:szCs w:val="21"/>
          <w:lang w:val="en-GB"/>
        </w:rPr>
        <w:t xml:space="preserve"> system will possess the required standards in relation to usability, reliability, performance, supportability, implementation, interface, packaging and legal requirements.</w:t>
      </w:r>
    </w:p>
    <w:p w14:paraId="0A0B1D85" w14:textId="77777777"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2.</w:t>
      </w:r>
      <w:r w:rsidR="00D779CD" w:rsidRPr="002641A0">
        <w:rPr>
          <w:rFonts w:ascii="Arial" w:eastAsia="Times New Roman" w:hAnsi="Arial" w:cs="Arial"/>
          <w:color w:val="000000" w:themeColor="text1"/>
          <w:sz w:val="21"/>
          <w:szCs w:val="21"/>
          <w:lang w:val="en-GB"/>
        </w:rPr>
        <w:t>3</w:t>
      </w:r>
      <w:r w:rsidR="00A234CE"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Related Plans</w:t>
      </w:r>
    </w:p>
    <w:p w14:paraId="6B62F1B3" w14:textId="18A8A8F7" w:rsidR="00E254D2" w:rsidRPr="002641A0" w:rsidRDefault="63429F27" w:rsidP="00076A8D">
      <w:pPr>
        <w:spacing w:after="0"/>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The </w:t>
      </w:r>
      <w:proofErr w:type="spellStart"/>
      <w:r w:rsidRPr="002641A0">
        <w:rPr>
          <w:rFonts w:ascii="Arial" w:eastAsia="Times New Roman" w:hAnsi="Arial" w:cs="Arial"/>
          <w:color w:val="000000" w:themeColor="text1"/>
          <w:sz w:val="21"/>
          <w:szCs w:val="21"/>
          <w:lang w:val="en-GB"/>
        </w:rPr>
        <w:t>iAttend</w:t>
      </w:r>
      <w:proofErr w:type="spellEnd"/>
      <w:r w:rsidRPr="002641A0">
        <w:rPr>
          <w:rFonts w:ascii="Arial" w:eastAsia="Times New Roman" w:hAnsi="Arial" w:cs="Arial"/>
          <w:color w:val="000000" w:themeColor="text1"/>
          <w:sz w:val="21"/>
          <w:szCs w:val="21"/>
          <w:lang w:val="en-GB"/>
        </w:rPr>
        <w:t xml:space="preserve"> system will be built to integrate with the technology that fits and compatible for the requirements. The system will be build using </w:t>
      </w:r>
      <w:r w:rsidRPr="002641A0">
        <w:rPr>
          <w:rFonts w:ascii="Arial" w:eastAsia="Arial" w:hAnsi="Arial" w:cs="Arial"/>
          <w:color w:val="000000" w:themeColor="text1"/>
          <w:sz w:val="21"/>
          <w:szCs w:val="21"/>
          <w:lang w:val="en-GB"/>
        </w:rPr>
        <w:t>C# API, Xamarin mobile and Microsoft SQL Server.</w:t>
      </w:r>
    </w:p>
    <w:p w14:paraId="00FC4093" w14:textId="77777777" w:rsidR="0026690F" w:rsidRPr="002641A0" w:rsidRDefault="17E75181"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2.4 Standards and Procedures</w:t>
      </w:r>
    </w:p>
    <w:p w14:paraId="7918E926" w14:textId="678D1617" w:rsidR="00D5504A" w:rsidRPr="002641A0" w:rsidRDefault="00D5504A" w:rsidP="17E75181">
      <w:pPr>
        <w:shd w:val="clear" w:color="auto" w:fill="FFFFFF" w:themeFill="background1"/>
        <w:spacing w:after="0" w:line="315" w:lineRule="atLeast"/>
        <w:ind w:left="144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2.4.1</w:t>
      </w:r>
      <w:r w:rsidRPr="002641A0">
        <w:rPr>
          <w:rFonts w:ascii="Arial" w:eastAsia="Times New Roman" w:hAnsi="Arial" w:cs="Arial"/>
          <w:color w:val="000000" w:themeColor="text1"/>
          <w:sz w:val="21"/>
          <w:szCs w:val="21"/>
          <w:lang w:val="en-GB"/>
        </w:rPr>
        <w:tab/>
        <w:t xml:space="preserve">All policies and procedures shall be provided by </w:t>
      </w:r>
      <w:r w:rsidR="001253A7" w:rsidRPr="002641A0">
        <w:rPr>
          <w:rFonts w:ascii="Arial" w:eastAsia="Times New Roman" w:hAnsi="Arial" w:cs="Arial"/>
          <w:color w:val="000000" w:themeColor="text1"/>
          <w:sz w:val="21"/>
          <w:szCs w:val="21"/>
          <w:lang w:val="en-GB"/>
        </w:rPr>
        <w:t>TRIMEX</w:t>
      </w:r>
      <w:r w:rsidRPr="002641A0">
        <w:rPr>
          <w:rFonts w:ascii="Arial" w:eastAsia="Times New Roman" w:hAnsi="Arial" w:cs="Arial"/>
          <w:color w:val="000000" w:themeColor="text1"/>
          <w:sz w:val="21"/>
          <w:szCs w:val="21"/>
          <w:lang w:val="en-GB"/>
        </w:rPr>
        <w:t xml:space="preserve"> to the System Analyst/Developers. </w:t>
      </w:r>
    </w:p>
    <w:p w14:paraId="2A29594C" w14:textId="0C9D2C30" w:rsidR="00D5504A" w:rsidRPr="002641A0" w:rsidRDefault="00D5504A" w:rsidP="17E75181">
      <w:pPr>
        <w:shd w:val="clear" w:color="auto" w:fill="FFFFFF" w:themeFill="background1"/>
        <w:spacing w:after="0" w:line="315" w:lineRule="atLeast"/>
        <w:ind w:left="144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2.4.2</w:t>
      </w:r>
      <w:r w:rsidRPr="002641A0">
        <w:rPr>
          <w:rFonts w:ascii="Arial" w:eastAsia="Times New Roman" w:hAnsi="Arial" w:cs="Arial"/>
          <w:color w:val="000000" w:themeColor="text1"/>
          <w:sz w:val="21"/>
          <w:szCs w:val="21"/>
          <w:lang w:val="en-GB"/>
        </w:rPr>
        <w:tab/>
        <w:t xml:space="preserve">The System Analyst/Developers may introduce or recommend procedures to fully utilize the functionality of the </w:t>
      </w:r>
      <w:proofErr w:type="spellStart"/>
      <w:r w:rsidRPr="002641A0">
        <w:rPr>
          <w:rFonts w:ascii="Arial" w:eastAsia="Times New Roman" w:hAnsi="Arial" w:cs="Arial"/>
          <w:color w:val="000000" w:themeColor="text1"/>
          <w:sz w:val="21"/>
          <w:szCs w:val="21"/>
          <w:lang w:val="en-GB"/>
        </w:rPr>
        <w:t>iAttend</w:t>
      </w:r>
      <w:proofErr w:type="spellEnd"/>
      <w:r w:rsidRPr="002641A0">
        <w:rPr>
          <w:rFonts w:ascii="Arial" w:eastAsia="Times New Roman" w:hAnsi="Arial" w:cs="Arial"/>
          <w:color w:val="000000" w:themeColor="text1"/>
          <w:sz w:val="21"/>
          <w:szCs w:val="21"/>
          <w:lang w:val="en-GB"/>
        </w:rPr>
        <w:t xml:space="preserve"> system</w:t>
      </w:r>
      <w:r w:rsidR="00A721D1" w:rsidRPr="002641A0">
        <w:rPr>
          <w:rFonts w:ascii="Arial" w:eastAsia="Times New Roman" w:hAnsi="Arial" w:cs="Arial"/>
          <w:color w:val="000000" w:themeColor="text1"/>
          <w:sz w:val="21"/>
          <w:szCs w:val="21"/>
          <w:lang w:val="en-GB"/>
        </w:rPr>
        <w:t xml:space="preserve"> subject to approval of </w:t>
      </w:r>
      <w:r w:rsidR="00B34635" w:rsidRPr="002641A0">
        <w:rPr>
          <w:rFonts w:ascii="Arial" w:eastAsia="Times New Roman" w:hAnsi="Arial" w:cs="Arial"/>
          <w:color w:val="000000" w:themeColor="text1"/>
          <w:sz w:val="21"/>
          <w:szCs w:val="21"/>
          <w:lang w:val="en-GB"/>
        </w:rPr>
        <w:t>TRIMEX</w:t>
      </w:r>
      <w:r w:rsidRPr="002641A0">
        <w:rPr>
          <w:rFonts w:ascii="Arial" w:eastAsia="Times New Roman" w:hAnsi="Arial" w:cs="Arial"/>
          <w:color w:val="000000" w:themeColor="text1"/>
          <w:sz w:val="21"/>
          <w:szCs w:val="21"/>
          <w:lang w:val="en-GB"/>
        </w:rPr>
        <w:t>.</w:t>
      </w:r>
    </w:p>
    <w:p w14:paraId="75354931" w14:textId="77777777" w:rsidR="00076A8D" w:rsidRPr="002641A0" w:rsidRDefault="0051097A" w:rsidP="00076A8D">
      <w:pPr>
        <w:pStyle w:val="NoSpacing"/>
        <w:jc w:val="both"/>
        <w:rPr>
          <w:color w:val="000000" w:themeColor="text1"/>
          <w:lang w:val="en-GB"/>
        </w:rPr>
      </w:pPr>
      <w:r w:rsidRPr="002641A0">
        <w:rPr>
          <w:color w:val="000000" w:themeColor="text1"/>
          <w:lang w:val="en-GB"/>
        </w:rPr>
        <w:tab/>
      </w:r>
    </w:p>
    <w:p w14:paraId="4A05CF14" w14:textId="77777777" w:rsidR="00076A8D" w:rsidRPr="002641A0" w:rsidRDefault="00076A8D" w:rsidP="00076A8D">
      <w:pPr>
        <w:pStyle w:val="NoSpacing"/>
        <w:jc w:val="both"/>
        <w:rPr>
          <w:color w:val="000000" w:themeColor="text1"/>
          <w:lang w:val="en-GB"/>
        </w:rPr>
      </w:pPr>
    </w:p>
    <w:p w14:paraId="190D0418" w14:textId="1845D4EA" w:rsidR="0026690F" w:rsidRPr="002641A0" w:rsidRDefault="17E75181" w:rsidP="00076A8D">
      <w:pPr>
        <w:pStyle w:val="NoSpacing"/>
        <w:jc w:val="both"/>
        <w:rPr>
          <w:color w:val="000000" w:themeColor="text1"/>
          <w:lang w:val="en-GB"/>
        </w:rPr>
      </w:pPr>
      <w:r w:rsidRPr="002641A0">
        <w:rPr>
          <w:rFonts w:ascii="Arial" w:eastAsia="Times New Roman" w:hAnsi="Arial" w:cs="Arial"/>
          <w:b/>
          <w:bCs/>
          <w:color w:val="000000" w:themeColor="text1"/>
          <w:sz w:val="21"/>
          <w:szCs w:val="21"/>
          <w:lang w:val="en-GB"/>
        </w:rPr>
        <w:t>3. METHODOLOGY AND APPROACH</w:t>
      </w:r>
    </w:p>
    <w:p w14:paraId="6392F0AE" w14:textId="0F21EE91"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3.1</w:t>
      </w:r>
      <w:r w:rsidR="00EF772E"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Work Breakdown Structure</w:t>
      </w:r>
    </w:p>
    <w:p w14:paraId="0983CD3E" w14:textId="20DE3055" w:rsidR="007C226F" w:rsidRPr="002641A0" w:rsidRDefault="007C226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209003D5" w14:textId="4E21932B" w:rsidR="63429F27" w:rsidRPr="002641A0" w:rsidRDefault="63429F27" w:rsidP="63429F27">
      <w:pPr>
        <w:spacing w:after="0" w:line="315" w:lineRule="atLeast"/>
        <w:rPr>
          <w:rFonts w:ascii="Arial" w:eastAsia="Times New Roman" w:hAnsi="Arial" w:cs="Arial"/>
          <w:color w:val="000000" w:themeColor="text1"/>
          <w:sz w:val="21"/>
          <w:szCs w:val="21"/>
          <w:lang w:val="en-GB"/>
        </w:rPr>
      </w:pPr>
      <w:r w:rsidRPr="002641A0">
        <w:rPr>
          <w:noProof/>
          <w:color w:val="000000" w:themeColor="text1"/>
        </w:rPr>
        <w:drawing>
          <wp:inline distT="0" distB="0" distL="0" distR="0" wp14:anchorId="6D9C717E" wp14:editId="012AA46A">
            <wp:extent cx="6448425" cy="3869055"/>
            <wp:effectExtent l="0" t="0" r="0" b="0"/>
            <wp:docPr id="1777991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448425" cy="3869055"/>
                    </a:xfrm>
                    <a:prstGeom prst="rect">
                      <a:avLst/>
                    </a:prstGeom>
                  </pic:spPr>
                </pic:pic>
              </a:graphicData>
            </a:graphic>
          </wp:inline>
        </w:drawing>
      </w:r>
    </w:p>
    <w:p w14:paraId="7043C63D" w14:textId="77777777" w:rsidR="009A4206" w:rsidRPr="002641A0" w:rsidRDefault="009A4206"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7208C5F" w14:textId="77777777"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3.2</w:t>
      </w:r>
      <w:r w:rsidR="00EF772E"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Tools and Techniques</w:t>
      </w:r>
    </w:p>
    <w:p w14:paraId="1DA6542E" w14:textId="77777777" w:rsidR="009F3660" w:rsidRPr="002641A0" w:rsidRDefault="009F3660"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EDD287C" w14:textId="1582D2E4" w:rsidR="003F7B4F" w:rsidRPr="002641A0" w:rsidRDefault="003F7B4F" w:rsidP="17E75181">
      <w:pPr>
        <w:shd w:val="clear" w:color="auto" w:fill="FFFFFF" w:themeFill="background1"/>
        <w:spacing w:after="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The System Analyst/Developers will use the</w:t>
      </w:r>
      <w:r w:rsidR="00AD4D1B" w:rsidRPr="002641A0">
        <w:rPr>
          <w:rFonts w:ascii="Arial" w:eastAsia="Times New Roman" w:hAnsi="Arial" w:cs="Arial"/>
          <w:color w:val="000000" w:themeColor="text1"/>
          <w:sz w:val="21"/>
          <w:szCs w:val="21"/>
          <w:lang w:val="en-GB"/>
        </w:rPr>
        <w:t xml:space="preserve"> Gantt chart and Milestones as </w:t>
      </w:r>
      <w:r w:rsidRPr="002641A0">
        <w:rPr>
          <w:rFonts w:ascii="Arial" w:eastAsia="Times New Roman" w:hAnsi="Arial" w:cs="Arial"/>
          <w:color w:val="000000" w:themeColor="text1"/>
          <w:sz w:val="21"/>
          <w:szCs w:val="21"/>
          <w:lang w:val="en-GB"/>
        </w:rPr>
        <w:t>tool</w:t>
      </w:r>
      <w:r w:rsidR="00AD4D1B" w:rsidRPr="002641A0">
        <w:rPr>
          <w:rFonts w:ascii="Arial" w:eastAsia="Times New Roman" w:hAnsi="Arial" w:cs="Arial"/>
          <w:color w:val="000000" w:themeColor="text1"/>
          <w:sz w:val="21"/>
          <w:szCs w:val="21"/>
          <w:lang w:val="en-GB"/>
        </w:rPr>
        <w:t xml:space="preserve">s in this project. Details </w:t>
      </w:r>
      <w:r w:rsidRPr="002641A0">
        <w:rPr>
          <w:rFonts w:ascii="Arial" w:eastAsia="Times New Roman" w:hAnsi="Arial" w:cs="Arial"/>
          <w:color w:val="000000" w:themeColor="text1"/>
          <w:sz w:val="21"/>
          <w:szCs w:val="21"/>
          <w:lang w:val="en-GB"/>
        </w:rPr>
        <w:t>are as shown in Section 5.</w:t>
      </w:r>
      <w:r w:rsidRPr="002641A0">
        <w:rPr>
          <w:rFonts w:ascii="Arial" w:eastAsia="Times New Roman" w:hAnsi="Arial" w:cs="Arial"/>
          <w:color w:val="000000" w:themeColor="text1"/>
          <w:sz w:val="21"/>
          <w:szCs w:val="21"/>
          <w:lang w:val="en-GB"/>
        </w:rPr>
        <w:tab/>
      </w:r>
    </w:p>
    <w:p w14:paraId="3041E394" w14:textId="77777777" w:rsidR="00DC6C22" w:rsidRPr="002641A0" w:rsidRDefault="00DC6C22"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1CB8DC5E" w14:textId="77777777" w:rsidR="005304F2"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3.</w:t>
      </w:r>
      <w:r w:rsidR="00912384" w:rsidRPr="002641A0">
        <w:rPr>
          <w:rFonts w:ascii="Arial" w:eastAsia="Times New Roman" w:hAnsi="Arial" w:cs="Arial"/>
          <w:color w:val="000000" w:themeColor="text1"/>
          <w:sz w:val="21"/>
          <w:szCs w:val="21"/>
          <w:lang w:val="en-GB"/>
        </w:rPr>
        <w:t>3</w:t>
      </w:r>
      <w:r w:rsidR="00EF772E"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Physical Inventory/Configuration Management</w:t>
      </w:r>
    </w:p>
    <w:p w14:paraId="42C6D796" w14:textId="21049565" w:rsidR="00973BD9" w:rsidRPr="002641A0" w:rsidRDefault="00973BD9"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7E44ED5" w14:textId="79283F9D" w:rsidR="71023575" w:rsidRPr="002641A0" w:rsidRDefault="17E75181" w:rsidP="17E75181">
      <w:pPr>
        <w:shd w:val="clear" w:color="auto" w:fill="FFFFFF" w:themeFill="background1"/>
        <w:spacing w:after="0" w:line="315" w:lineRule="atLeast"/>
        <w:rPr>
          <w:rFonts w:ascii="Calibri" w:eastAsia="Calibri" w:hAnsi="Calibri" w:cs="Calibri"/>
          <w:color w:val="000000" w:themeColor="text1"/>
          <w:sz w:val="24"/>
          <w:szCs w:val="24"/>
          <w:lang w:val="en-GB"/>
        </w:rPr>
      </w:pPr>
      <w:r w:rsidRPr="002641A0">
        <w:rPr>
          <w:rFonts w:ascii="Arial" w:eastAsia="Times New Roman" w:hAnsi="Arial" w:cs="Arial"/>
          <w:color w:val="000000" w:themeColor="text1"/>
          <w:sz w:val="21"/>
          <w:szCs w:val="21"/>
          <w:lang w:val="en-GB"/>
        </w:rPr>
        <w:t xml:space="preserve">The </w:t>
      </w:r>
      <w:proofErr w:type="spellStart"/>
      <w:r w:rsidRPr="002641A0">
        <w:rPr>
          <w:rFonts w:ascii="Arial" w:eastAsia="Times New Roman" w:hAnsi="Arial" w:cs="Arial"/>
          <w:color w:val="000000" w:themeColor="text1"/>
          <w:sz w:val="21"/>
          <w:szCs w:val="21"/>
          <w:lang w:val="en-GB"/>
        </w:rPr>
        <w:t>iAttend</w:t>
      </w:r>
      <w:proofErr w:type="spellEnd"/>
      <w:r w:rsidRPr="002641A0">
        <w:rPr>
          <w:rFonts w:ascii="Arial" w:eastAsia="Times New Roman" w:hAnsi="Arial" w:cs="Arial"/>
          <w:color w:val="000000" w:themeColor="text1"/>
          <w:sz w:val="21"/>
          <w:szCs w:val="21"/>
          <w:lang w:val="en-GB"/>
        </w:rPr>
        <w:t xml:space="preserve"> system will require the following hardware specification:</w:t>
      </w:r>
    </w:p>
    <w:p w14:paraId="18A767EE" w14:textId="5B1A6859" w:rsidR="71023575" w:rsidRPr="002641A0" w:rsidRDefault="17E75181" w:rsidP="17E75181">
      <w:pPr>
        <w:shd w:val="clear" w:color="auto" w:fill="FFFFFF" w:themeFill="background1"/>
        <w:spacing w:after="0" w:line="315" w:lineRule="atLeast"/>
        <w:ind w:firstLine="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t>Android Device (4.0 and above) with working Camera (for Student and Instructor)</w:t>
      </w:r>
    </w:p>
    <w:p w14:paraId="4399049A" w14:textId="46F2A470" w:rsidR="71023575" w:rsidRPr="002641A0" w:rsidRDefault="71023575" w:rsidP="71023575">
      <w:pPr>
        <w:ind w:left="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t>Desktop for Windows 10 (UWP) (Instructor only)</w:t>
      </w:r>
    </w:p>
    <w:p w14:paraId="0A888839" w14:textId="07C5F371" w:rsidR="71023575" w:rsidRPr="002641A0" w:rsidRDefault="63429F27" w:rsidP="63429F27">
      <w:pPr>
        <w:ind w:left="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t>Internet Connection / Ethernet/ Network</w:t>
      </w:r>
    </w:p>
    <w:p w14:paraId="221AE89D" w14:textId="77777777" w:rsidR="00076A8D" w:rsidRPr="002641A0" w:rsidRDefault="00076A8D" w:rsidP="71023575">
      <w:pPr>
        <w:ind w:left="720"/>
        <w:rPr>
          <w:rFonts w:ascii="Calibri" w:eastAsia="Calibri" w:hAnsi="Calibri" w:cs="Calibri"/>
          <w:color w:val="000000" w:themeColor="text1"/>
          <w:sz w:val="24"/>
          <w:szCs w:val="24"/>
          <w:lang w:val="en-GB"/>
        </w:rPr>
      </w:pPr>
    </w:p>
    <w:p w14:paraId="16833144" w14:textId="5BE60356" w:rsidR="71023575" w:rsidRPr="002641A0" w:rsidRDefault="63429F27" w:rsidP="71023575">
      <w:pPr>
        <w:ind w:left="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lastRenderedPageBreak/>
        <w:t>Server</w:t>
      </w:r>
    </w:p>
    <w:p w14:paraId="65F9BBE9" w14:textId="1B975C09" w:rsidR="63429F27" w:rsidRPr="002641A0" w:rsidRDefault="00356F5B" w:rsidP="17E75181">
      <w:pPr>
        <w:shd w:val="clear" w:color="auto" w:fill="FFFFFF" w:themeFill="background1"/>
        <w:spacing w:after="0" w:line="315" w:lineRule="atLeast"/>
        <w:ind w:left="720" w:firstLine="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Processor: Intel</w:t>
      </w:r>
      <w:r w:rsidR="17E75181" w:rsidRPr="002641A0">
        <w:rPr>
          <w:rFonts w:ascii="Arial" w:eastAsia="Times New Roman" w:hAnsi="Arial" w:cs="Arial"/>
          <w:color w:val="000000" w:themeColor="text1"/>
          <w:sz w:val="21"/>
          <w:szCs w:val="21"/>
          <w:lang w:val="en-GB"/>
        </w:rPr>
        <w:t xml:space="preserve"> </w:t>
      </w:r>
      <w:proofErr w:type="spellStart"/>
      <w:r w:rsidR="00FE2A5B" w:rsidRPr="002641A0">
        <w:rPr>
          <w:rFonts w:ascii="Arial" w:eastAsia="Times New Roman" w:hAnsi="Arial" w:cs="Arial"/>
          <w:color w:val="000000" w:themeColor="text1"/>
          <w:sz w:val="21"/>
          <w:szCs w:val="21"/>
          <w:lang w:val="en-GB"/>
        </w:rPr>
        <w:t>INTEL</w:t>
      </w:r>
      <w:proofErr w:type="spellEnd"/>
      <w:r w:rsidR="00FE2A5B" w:rsidRPr="002641A0">
        <w:rPr>
          <w:rFonts w:ascii="Arial" w:eastAsia="Times New Roman" w:hAnsi="Arial" w:cs="Arial"/>
          <w:color w:val="000000" w:themeColor="text1"/>
          <w:sz w:val="21"/>
          <w:szCs w:val="21"/>
          <w:lang w:val="en-GB"/>
        </w:rPr>
        <w:t xml:space="preserve"> i5 2</w:t>
      </w:r>
      <w:r w:rsidR="00FE2A5B" w:rsidRPr="002641A0">
        <w:rPr>
          <w:rFonts w:ascii="Arial" w:eastAsia="Times New Roman" w:hAnsi="Arial" w:cs="Arial"/>
          <w:color w:val="000000" w:themeColor="text1"/>
          <w:sz w:val="21"/>
          <w:szCs w:val="21"/>
          <w:vertAlign w:val="superscript"/>
          <w:lang w:val="en-GB"/>
        </w:rPr>
        <w:t>nd</w:t>
      </w:r>
      <w:r w:rsidR="00FE2A5B" w:rsidRPr="002641A0">
        <w:rPr>
          <w:rFonts w:ascii="Arial" w:eastAsia="Times New Roman" w:hAnsi="Arial" w:cs="Arial"/>
          <w:color w:val="000000" w:themeColor="text1"/>
          <w:sz w:val="21"/>
          <w:szCs w:val="21"/>
          <w:lang w:val="en-GB"/>
        </w:rPr>
        <w:t xml:space="preserve"> Gen or higher</w:t>
      </w:r>
    </w:p>
    <w:p w14:paraId="7C625954" w14:textId="29586A9E" w:rsidR="63429F27" w:rsidRPr="002641A0" w:rsidRDefault="17E75181" w:rsidP="17E75181">
      <w:pPr>
        <w:shd w:val="clear" w:color="auto" w:fill="FFFFFF" w:themeFill="background1"/>
        <w:spacing w:after="0" w:line="315" w:lineRule="atLeast"/>
        <w:ind w:left="720" w:firstLine="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Memory</w:t>
      </w:r>
      <w:r w:rsidR="00B97964" w:rsidRPr="002641A0">
        <w:rPr>
          <w:rFonts w:ascii="Arial" w:eastAsia="Times New Roman" w:hAnsi="Arial" w:cs="Arial"/>
          <w:color w:val="000000" w:themeColor="text1"/>
          <w:sz w:val="21"/>
          <w:szCs w:val="21"/>
          <w:lang w:val="en-GB"/>
        </w:rPr>
        <w:t>: 4</w:t>
      </w:r>
      <w:r w:rsidRPr="002641A0">
        <w:rPr>
          <w:rFonts w:ascii="Arial" w:eastAsia="Times New Roman" w:hAnsi="Arial" w:cs="Arial"/>
          <w:color w:val="000000" w:themeColor="text1"/>
          <w:sz w:val="21"/>
          <w:szCs w:val="21"/>
          <w:lang w:val="en-GB"/>
        </w:rPr>
        <w:t xml:space="preserve"> GB</w:t>
      </w:r>
    </w:p>
    <w:p w14:paraId="4AC64B56" w14:textId="525E030B" w:rsidR="63429F27" w:rsidRPr="002641A0" w:rsidRDefault="00FE2A5B" w:rsidP="17E75181">
      <w:pPr>
        <w:shd w:val="clear" w:color="auto" w:fill="FFFFFF" w:themeFill="background1"/>
        <w:spacing w:after="0" w:line="315" w:lineRule="atLeast"/>
        <w:ind w:left="720" w:firstLine="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Hard Disk Size:</w:t>
      </w:r>
      <w:r w:rsidR="00731927" w:rsidRPr="002641A0">
        <w:rPr>
          <w:rFonts w:ascii="Arial" w:eastAsia="Times New Roman" w:hAnsi="Arial" w:cs="Arial"/>
          <w:color w:val="000000" w:themeColor="text1"/>
          <w:sz w:val="21"/>
          <w:szCs w:val="21"/>
          <w:lang w:val="en-GB"/>
        </w:rPr>
        <w:t xml:space="preserve"> </w:t>
      </w:r>
      <w:r w:rsidRPr="002641A0">
        <w:rPr>
          <w:rFonts w:ascii="Arial" w:eastAsia="Times New Roman" w:hAnsi="Arial" w:cs="Arial"/>
          <w:color w:val="000000" w:themeColor="text1"/>
          <w:sz w:val="21"/>
          <w:szCs w:val="21"/>
          <w:lang w:val="en-GB"/>
        </w:rPr>
        <w:t>250G</w:t>
      </w:r>
      <w:r w:rsidR="17E75181" w:rsidRPr="002641A0">
        <w:rPr>
          <w:rFonts w:ascii="Arial" w:eastAsia="Times New Roman" w:hAnsi="Arial" w:cs="Arial"/>
          <w:color w:val="000000" w:themeColor="text1"/>
          <w:sz w:val="21"/>
          <w:szCs w:val="21"/>
          <w:lang w:val="en-GB"/>
        </w:rPr>
        <w:t>B</w:t>
      </w:r>
    </w:p>
    <w:p w14:paraId="7BA7B182" w14:textId="50EE9BF7" w:rsidR="00E202D4" w:rsidRPr="002641A0" w:rsidRDefault="00E202D4" w:rsidP="17E75181">
      <w:pPr>
        <w:shd w:val="clear" w:color="auto" w:fill="FFFFFF" w:themeFill="background1"/>
        <w:spacing w:after="0" w:line="315" w:lineRule="atLeast"/>
        <w:ind w:left="720" w:firstLine="720"/>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OS: Windows 10 (</w:t>
      </w:r>
      <w:r w:rsidRPr="002641A0">
        <w:rPr>
          <w:rFonts w:ascii="Segoe UI" w:hAnsi="Segoe UI" w:cs="Segoe UI"/>
          <w:color w:val="000000" w:themeColor="text1"/>
          <w:sz w:val="21"/>
          <w:szCs w:val="21"/>
          <w:shd w:val="clear" w:color="auto" w:fill="FFFFFF"/>
        </w:rPr>
        <w:t>Build 17134 (version 1803)) and above</w:t>
      </w:r>
    </w:p>
    <w:p w14:paraId="7C2C0BC7" w14:textId="49C48EDD" w:rsidR="00356F5B" w:rsidRPr="002641A0" w:rsidRDefault="00356F5B" w:rsidP="00356F5B">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ab/>
        <w:t>Clients</w:t>
      </w:r>
    </w:p>
    <w:p w14:paraId="14A9959F" w14:textId="167CF947" w:rsidR="00356F5B" w:rsidRPr="002641A0" w:rsidRDefault="00356F5B" w:rsidP="00356F5B">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ab/>
        <w:t>Smartphone: Android</w:t>
      </w:r>
    </w:p>
    <w:p w14:paraId="3076448F" w14:textId="1320FAA4" w:rsidR="00356F5B" w:rsidRPr="002641A0" w:rsidRDefault="00356F5B" w:rsidP="00356F5B">
      <w:pPr>
        <w:spacing w:after="0"/>
        <w:ind w:left="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tab/>
        <w:t xml:space="preserve">Operating System: </w:t>
      </w:r>
      <w:r w:rsidR="00E202D4" w:rsidRPr="002641A0">
        <w:rPr>
          <w:rFonts w:ascii="Calibri" w:eastAsia="Calibri" w:hAnsi="Calibri" w:cs="Calibri"/>
          <w:color w:val="000000" w:themeColor="text1"/>
          <w:sz w:val="24"/>
          <w:szCs w:val="24"/>
          <w:lang w:val="en-GB"/>
        </w:rPr>
        <w:t>Ice Cream Sandwich</w:t>
      </w:r>
      <w:r w:rsidRPr="002641A0">
        <w:rPr>
          <w:rFonts w:ascii="Calibri" w:eastAsia="Calibri" w:hAnsi="Calibri" w:cs="Calibri"/>
          <w:color w:val="000000" w:themeColor="text1"/>
          <w:sz w:val="24"/>
          <w:szCs w:val="24"/>
          <w:lang w:val="en-GB"/>
        </w:rPr>
        <w:t xml:space="preserve"> (</w:t>
      </w:r>
      <w:r w:rsidR="00E202D4" w:rsidRPr="002641A0">
        <w:rPr>
          <w:rFonts w:ascii="Calibri" w:eastAsia="Calibri" w:hAnsi="Calibri" w:cs="Calibri"/>
          <w:color w:val="000000" w:themeColor="text1"/>
          <w:sz w:val="24"/>
          <w:szCs w:val="24"/>
          <w:lang w:val="en-GB"/>
        </w:rPr>
        <w:t>4.0</w:t>
      </w:r>
      <w:r w:rsidRPr="002641A0">
        <w:rPr>
          <w:rFonts w:ascii="Calibri" w:eastAsia="Calibri" w:hAnsi="Calibri" w:cs="Calibri"/>
          <w:color w:val="000000" w:themeColor="text1"/>
          <w:sz w:val="24"/>
          <w:szCs w:val="24"/>
          <w:lang w:val="en-GB"/>
        </w:rPr>
        <w:t>) &amp; Above</w:t>
      </w:r>
    </w:p>
    <w:p w14:paraId="4397BC6F" w14:textId="53F749F4" w:rsidR="7B9C42DA" w:rsidRPr="002641A0" w:rsidRDefault="00356F5B" w:rsidP="00076A8D">
      <w:pPr>
        <w:spacing w:after="0"/>
        <w:ind w:left="720"/>
        <w:rPr>
          <w:rFonts w:ascii="Calibri" w:eastAsia="Calibri" w:hAnsi="Calibri" w:cs="Calibri"/>
          <w:color w:val="000000" w:themeColor="text1"/>
          <w:sz w:val="24"/>
          <w:szCs w:val="24"/>
          <w:lang w:val="en-GB"/>
        </w:rPr>
      </w:pPr>
      <w:r w:rsidRPr="002641A0">
        <w:rPr>
          <w:rFonts w:ascii="Calibri" w:eastAsia="Calibri" w:hAnsi="Calibri" w:cs="Calibri"/>
          <w:color w:val="000000" w:themeColor="text1"/>
          <w:sz w:val="24"/>
          <w:szCs w:val="24"/>
          <w:lang w:val="en-GB"/>
        </w:rPr>
        <w:tab/>
        <w:t xml:space="preserve">Hardware: Camera at least 4Megapixels </w:t>
      </w:r>
    </w:p>
    <w:p w14:paraId="0B8C00EE" w14:textId="69A334F4" w:rsidR="007C226F"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t xml:space="preserve">4. PROJECT BUDGET   </w:t>
      </w:r>
    </w:p>
    <w:p w14:paraId="2008AADF" w14:textId="01F26A2A" w:rsidR="00F3610A" w:rsidRPr="002641A0" w:rsidRDefault="17E75181" w:rsidP="00076A8D">
      <w:pPr>
        <w:shd w:val="clear" w:color="auto" w:fill="FFFFFF" w:themeFill="background1"/>
        <w:spacing w:before="120" w:after="12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The total cost of undertaking this systems development project will be shouldered by the System Analyst/Developers as part of their requirements for the Advanced System, Analysis and Design subject. </w:t>
      </w:r>
    </w:p>
    <w:p w14:paraId="54E11D2A" w14:textId="28263FB0" w:rsidR="005304F2" w:rsidRPr="002641A0" w:rsidRDefault="17E75181" w:rsidP="00076A8D">
      <w:pPr>
        <w:shd w:val="clear" w:color="auto" w:fill="FFFFFF" w:themeFill="background1"/>
        <w:spacing w:before="120" w:after="12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However, the cost for third party software, hardware equipment, telecommunications, Internet connection, and hosting services will be provided by TRIMEX.</w:t>
      </w:r>
    </w:p>
    <w:p w14:paraId="37DB6991" w14:textId="77777777" w:rsidR="00A21E60"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t>5. PROJECT SCHEDULE</w:t>
      </w:r>
    </w:p>
    <w:p w14:paraId="0B00F975" w14:textId="77777777"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5.1</w:t>
      </w:r>
      <w:r w:rsidR="00DC14FB"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Schedule</w:t>
      </w:r>
    </w:p>
    <w:p w14:paraId="004E3C48" w14:textId="77777777" w:rsidR="00A21E60" w:rsidRPr="002641A0" w:rsidRDefault="17E75181" w:rsidP="17E75181">
      <w:pPr>
        <w:shd w:val="clear" w:color="auto" w:fill="FFFFFF" w:themeFill="background1"/>
        <w:spacing w:after="0" w:line="315" w:lineRule="atLeast"/>
        <w:ind w:left="720"/>
        <w:jc w:val="both"/>
        <w:rPr>
          <w:rFonts w:ascii="Arial" w:hAnsi="Arial" w:cs="Arial"/>
          <w:color w:val="000000" w:themeColor="text1"/>
          <w:sz w:val="21"/>
          <w:szCs w:val="21"/>
        </w:rPr>
      </w:pPr>
      <w:r w:rsidRPr="002641A0">
        <w:rPr>
          <w:rFonts w:ascii="Arial" w:hAnsi="Arial" w:cs="Arial"/>
          <w:color w:val="000000" w:themeColor="text1"/>
          <w:sz w:val="21"/>
          <w:szCs w:val="21"/>
        </w:rPr>
        <w:t>Initial pilot implementation work shall be conducted in accordance with the following estimated schedule below for the modules identified from Section 1.2 (Phase 1) and shall continue based on subsequent and mutual coordination between both parties during the course of its performance.</w:t>
      </w:r>
    </w:p>
    <w:p w14:paraId="31126E5D" w14:textId="77777777" w:rsidR="005050B5" w:rsidRPr="002641A0" w:rsidRDefault="005050B5" w:rsidP="17E75181">
      <w:pPr>
        <w:shd w:val="clear" w:color="auto" w:fill="FFFFFF" w:themeFill="background1"/>
        <w:spacing w:after="0" w:line="315" w:lineRule="atLeast"/>
        <w:ind w:left="240"/>
        <w:rPr>
          <w:rFonts w:ascii="Arial" w:hAnsi="Arial" w:cs="Arial"/>
          <w:color w:val="000000" w:themeColor="text1"/>
          <w:sz w:val="21"/>
          <w:szCs w:val="21"/>
        </w:rPr>
      </w:pPr>
    </w:p>
    <w:p w14:paraId="26D11799" w14:textId="77777777" w:rsidR="00BB33DD" w:rsidRPr="002641A0" w:rsidRDefault="00BB33DD" w:rsidP="17E75181">
      <w:pPr>
        <w:shd w:val="clear" w:color="auto" w:fill="FFFFFF" w:themeFill="background1"/>
        <w:spacing w:after="0" w:line="315" w:lineRule="atLeast"/>
        <w:ind w:left="240"/>
        <w:rPr>
          <w:rFonts w:ascii="Arial" w:hAnsi="Arial" w:cs="Arial"/>
          <w:color w:val="000000" w:themeColor="text1"/>
          <w:sz w:val="21"/>
          <w:szCs w:val="21"/>
        </w:rPr>
      </w:pPr>
    </w:p>
    <w:p w14:paraId="2DE403A5" w14:textId="77777777" w:rsidR="00BB33DD" w:rsidRPr="002641A0" w:rsidRDefault="00BB33DD" w:rsidP="17E75181">
      <w:pPr>
        <w:shd w:val="clear" w:color="auto" w:fill="FFFFFF" w:themeFill="background1"/>
        <w:spacing w:after="0" w:line="315" w:lineRule="atLeast"/>
        <w:ind w:left="240"/>
        <w:rPr>
          <w:rFonts w:ascii="Arial" w:hAnsi="Arial" w:cs="Arial"/>
          <w:color w:val="000000" w:themeColor="text1"/>
          <w:sz w:val="21"/>
          <w:szCs w:val="21"/>
        </w:rPr>
      </w:pPr>
    </w:p>
    <w:p w14:paraId="74BA16FC" w14:textId="3856370B" w:rsidR="63429F27" w:rsidRPr="002641A0" w:rsidRDefault="63429F27" w:rsidP="63429F27">
      <w:pPr>
        <w:spacing w:after="0" w:line="315" w:lineRule="atLeast"/>
        <w:ind w:left="240"/>
        <w:rPr>
          <w:color w:val="000000" w:themeColor="text1"/>
        </w:rPr>
      </w:pPr>
      <w:r w:rsidRPr="002641A0">
        <w:rPr>
          <w:noProof/>
          <w:color w:val="000000" w:themeColor="text1"/>
        </w:rPr>
        <w:drawing>
          <wp:inline distT="0" distB="0" distL="0" distR="0" wp14:anchorId="17069A61" wp14:editId="799EBCAE">
            <wp:extent cx="5705476" cy="879594"/>
            <wp:effectExtent l="0" t="0" r="0" b="0"/>
            <wp:docPr id="385439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05476" cy="879594"/>
                    </a:xfrm>
                    <a:prstGeom prst="rect">
                      <a:avLst/>
                    </a:prstGeom>
                  </pic:spPr>
                </pic:pic>
              </a:graphicData>
            </a:graphic>
          </wp:inline>
        </w:drawing>
      </w:r>
    </w:p>
    <w:p w14:paraId="384BA73E" w14:textId="291C13C9" w:rsidR="00ED544A" w:rsidRPr="002641A0" w:rsidRDefault="00ED544A" w:rsidP="00076A8D">
      <w:pPr>
        <w:shd w:val="clear" w:color="auto" w:fill="FFFFFF" w:themeFill="background1"/>
        <w:spacing w:after="0" w:line="315" w:lineRule="atLeast"/>
        <w:rPr>
          <w:rFonts w:ascii="Arial" w:hAnsi="Arial" w:cs="Arial"/>
          <w:color w:val="000000" w:themeColor="text1"/>
          <w:sz w:val="21"/>
          <w:szCs w:val="21"/>
        </w:rPr>
      </w:pPr>
    </w:p>
    <w:p w14:paraId="34B3F2EB" w14:textId="390AC4B1" w:rsidR="00CA1FF6"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5.2</w:t>
      </w:r>
      <w:r w:rsidR="00DC14FB"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Major Milestones</w:t>
      </w:r>
    </w:p>
    <w:p w14:paraId="6D28811B" w14:textId="77777777" w:rsidR="00076A8D" w:rsidRPr="002641A0" w:rsidRDefault="00076A8D"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6731E44" w14:textId="77777777" w:rsidR="00CA1FF6" w:rsidRPr="002641A0" w:rsidRDefault="00CA1FF6" w:rsidP="17E75181">
      <w:pPr>
        <w:shd w:val="clear" w:color="auto" w:fill="FFFFFF" w:themeFill="background1"/>
        <w:spacing w:after="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lang w:val="en-GB"/>
        </w:rPr>
        <w:tab/>
        <w:t xml:space="preserve">Major milestones shall be documented and must comply with the schedule of the project. Each </w:t>
      </w:r>
      <w:r w:rsidRPr="002641A0">
        <w:rPr>
          <w:rFonts w:ascii="Arial" w:eastAsia="Times New Roman" w:hAnsi="Arial" w:cs="Arial"/>
          <w:color w:val="000000" w:themeColor="text1"/>
          <w:sz w:val="21"/>
          <w:szCs w:val="21"/>
          <w:lang w:val="en-GB"/>
        </w:rPr>
        <w:tab/>
        <w:t xml:space="preserve">project phase shall be specifically mark along with the project timeline to determine if </w:t>
      </w:r>
      <w:r w:rsidRPr="002641A0">
        <w:rPr>
          <w:rFonts w:ascii="Arial" w:eastAsia="Times New Roman" w:hAnsi="Arial" w:cs="Arial"/>
          <w:color w:val="000000" w:themeColor="text1"/>
          <w:sz w:val="21"/>
          <w:szCs w:val="21"/>
          <w:lang w:val="en-GB"/>
        </w:rPr>
        <w:tab/>
        <w:t xml:space="preserve">the </w:t>
      </w:r>
      <w:r w:rsidRPr="002641A0">
        <w:rPr>
          <w:rFonts w:ascii="Arial" w:eastAsia="Times New Roman" w:hAnsi="Arial" w:cs="Arial"/>
          <w:color w:val="000000" w:themeColor="text1"/>
          <w:sz w:val="21"/>
          <w:szCs w:val="21"/>
          <w:lang w:val="en-GB"/>
        </w:rPr>
        <w:tab/>
        <w:t xml:space="preserve">project is on schedule. </w:t>
      </w:r>
      <w:r w:rsidR="000D2432" w:rsidRPr="002641A0">
        <w:rPr>
          <w:rFonts w:ascii="Arial" w:eastAsia="Times New Roman" w:hAnsi="Arial" w:cs="Arial"/>
          <w:color w:val="000000" w:themeColor="text1"/>
          <w:sz w:val="21"/>
          <w:szCs w:val="21"/>
          <w:lang w:val="en-GB"/>
        </w:rPr>
        <w:t>Major milestones will be populated in Appendix F.</w:t>
      </w:r>
    </w:p>
    <w:p w14:paraId="7D34F5C7" w14:textId="77777777" w:rsidR="00DC14FB" w:rsidRPr="002641A0" w:rsidRDefault="00DC14FB" w:rsidP="005304F2">
      <w:pPr>
        <w:pStyle w:val="NoSpacing"/>
        <w:rPr>
          <w:color w:val="000000" w:themeColor="text1"/>
          <w:lang w:val="en-GB"/>
        </w:rPr>
      </w:pPr>
    </w:p>
    <w:p w14:paraId="4F904CB7" w14:textId="2175D185" w:rsidR="00FD6214" w:rsidRPr="002641A0" w:rsidRDefault="00FD6214" w:rsidP="7B9C42DA">
      <w:pPr>
        <w:pStyle w:val="NoSpacing"/>
        <w:rPr>
          <w:color w:val="000000" w:themeColor="text1"/>
          <w:lang w:val="en-GB"/>
        </w:rPr>
      </w:pPr>
    </w:p>
    <w:p w14:paraId="06971CD3" w14:textId="77777777" w:rsidR="00FD6214" w:rsidRPr="002641A0" w:rsidRDefault="00FD6214" w:rsidP="22193528">
      <w:pPr>
        <w:pStyle w:val="NoSpacing"/>
        <w:rPr>
          <w:color w:val="000000" w:themeColor="text1"/>
          <w:lang w:val="en-GB"/>
        </w:rPr>
      </w:pPr>
    </w:p>
    <w:p w14:paraId="2A1F701D" w14:textId="77777777" w:rsidR="00FD6214" w:rsidRPr="002641A0" w:rsidRDefault="00FD6214" w:rsidP="22193528">
      <w:pPr>
        <w:pStyle w:val="NoSpacing"/>
        <w:rPr>
          <w:color w:val="000000" w:themeColor="text1"/>
          <w:lang w:val="en-GB"/>
        </w:rPr>
      </w:pPr>
    </w:p>
    <w:p w14:paraId="03EFCA41" w14:textId="77777777" w:rsidR="00FD6214" w:rsidRPr="002641A0" w:rsidRDefault="00FD6214" w:rsidP="17E75181">
      <w:pPr>
        <w:pStyle w:val="NoSpacing"/>
        <w:rPr>
          <w:color w:val="000000" w:themeColor="text1"/>
          <w:lang w:val="en-GB"/>
        </w:rPr>
      </w:pPr>
    </w:p>
    <w:p w14:paraId="4A1F1258" w14:textId="2D9E8752" w:rsidR="17E75181" w:rsidRPr="002641A0" w:rsidRDefault="17E75181" w:rsidP="17E75181">
      <w:pPr>
        <w:pStyle w:val="NoSpacing"/>
        <w:rPr>
          <w:color w:val="000000" w:themeColor="text1"/>
          <w:lang w:val="en-GB"/>
        </w:rPr>
      </w:pPr>
    </w:p>
    <w:p w14:paraId="4031DEC8" w14:textId="623E5A3B" w:rsidR="17E75181" w:rsidRPr="002641A0" w:rsidRDefault="17E75181" w:rsidP="17E75181">
      <w:pPr>
        <w:pStyle w:val="NoSpacing"/>
        <w:rPr>
          <w:color w:val="000000" w:themeColor="text1"/>
          <w:lang w:val="en-GB"/>
        </w:rPr>
      </w:pPr>
    </w:p>
    <w:p w14:paraId="20CCA3D7" w14:textId="43FFE357" w:rsidR="17E75181" w:rsidRPr="002641A0" w:rsidRDefault="17E75181" w:rsidP="17E75181">
      <w:pPr>
        <w:pStyle w:val="NoSpacing"/>
        <w:rPr>
          <w:color w:val="000000" w:themeColor="text1"/>
          <w:lang w:val="en-GB"/>
        </w:rPr>
      </w:pPr>
    </w:p>
    <w:p w14:paraId="36170F5F" w14:textId="7825D62C" w:rsidR="17E75181" w:rsidRPr="002641A0" w:rsidRDefault="17E75181" w:rsidP="17E75181">
      <w:pPr>
        <w:pStyle w:val="NoSpacing"/>
        <w:rPr>
          <w:color w:val="000000" w:themeColor="text1"/>
          <w:lang w:val="en-GB"/>
        </w:rPr>
      </w:pPr>
    </w:p>
    <w:p w14:paraId="45071951" w14:textId="1BF8A3CD" w:rsidR="17E75181" w:rsidRPr="002641A0" w:rsidRDefault="17E75181" w:rsidP="17E75181">
      <w:pPr>
        <w:pStyle w:val="NoSpacing"/>
        <w:rPr>
          <w:color w:val="000000" w:themeColor="text1"/>
          <w:lang w:val="en-GB"/>
        </w:rPr>
      </w:pPr>
    </w:p>
    <w:p w14:paraId="2CB0C066" w14:textId="77777777" w:rsidR="00076A8D" w:rsidRPr="002641A0" w:rsidRDefault="00076A8D" w:rsidP="17E75181">
      <w:pPr>
        <w:pStyle w:val="NoSpacing"/>
        <w:rPr>
          <w:color w:val="000000" w:themeColor="text1"/>
          <w:lang w:val="en-GB"/>
        </w:rPr>
      </w:pPr>
    </w:p>
    <w:p w14:paraId="3B819E9F" w14:textId="1202EBCF" w:rsidR="17E75181" w:rsidRPr="002641A0" w:rsidRDefault="17E75181" w:rsidP="17E75181">
      <w:pPr>
        <w:pStyle w:val="NoSpacing"/>
        <w:rPr>
          <w:color w:val="000000" w:themeColor="text1"/>
          <w:lang w:val="en-GB"/>
        </w:rPr>
      </w:pPr>
    </w:p>
    <w:p w14:paraId="134D4D4B" w14:textId="44AEDF73" w:rsidR="17E75181" w:rsidRPr="002641A0" w:rsidRDefault="17E75181" w:rsidP="17E75181">
      <w:pPr>
        <w:pStyle w:val="NoSpacing"/>
        <w:rPr>
          <w:color w:val="000000" w:themeColor="text1"/>
          <w:lang w:val="en-GB"/>
        </w:rPr>
      </w:pPr>
    </w:p>
    <w:p w14:paraId="170BF6B4" w14:textId="50D98FE7" w:rsidR="17E75181" w:rsidRPr="002641A0" w:rsidRDefault="17E75181" w:rsidP="17E75181">
      <w:pPr>
        <w:pStyle w:val="NoSpacing"/>
        <w:rPr>
          <w:color w:val="000000" w:themeColor="text1"/>
          <w:lang w:val="en-GB"/>
        </w:rPr>
      </w:pPr>
    </w:p>
    <w:p w14:paraId="260168C3" w14:textId="5D5774E5" w:rsidR="17E75181" w:rsidRPr="002641A0" w:rsidRDefault="17E75181" w:rsidP="17E75181">
      <w:pPr>
        <w:pStyle w:val="NoSpacing"/>
        <w:rPr>
          <w:color w:val="000000" w:themeColor="text1"/>
          <w:lang w:val="en-GB"/>
        </w:rPr>
      </w:pPr>
    </w:p>
    <w:p w14:paraId="73ABA228"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color w:val="000000" w:themeColor="text1"/>
          <w:sz w:val="21"/>
          <w:szCs w:val="21"/>
        </w:rPr>
      </w:pPr>
      <w:r w:rsidRPr="002641A0">
        <w:rPr>
          <w:rFonts w:ascii="Arial" w:eastAsia="Times New Roman" w:hAnsi="Arial" w:cs="Arial"/>
          <w:b/>
          <w:bCs/>
          <w:color w:val="000000" w:themeColor="text1"/>
          <w:sz w:val="21"/>
          <w:szCs w:val="21"/>
          <w:lang w:val="en-GB"/>
        </w:rPr>
        <w:lastRenderedPageBreak/>
        <w:t>6. PROJECT ORGANIZATION</w:t>
      </w:r>
    </w:p>
    <w:p w14:paraId="0C4C72F3" w14:textId="44B311C3"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6.1 </w:t>
      </w:r>
      <w:r w:rsidR="00DC14FB"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TRIMEX C</w:t>
      </w:r>
      <w:r w:rsidR="00076A8D" w:rsidRPr="002641A0">
        <w:rPr>
          <w:rFonts w:ascii="Arial" w:eastAsia="Times New Roman" w:hAnsi="Arial" w:cs="Arial"/>
          <w:color w:val="000000" w:themeColor="text1"/>
          <w:sz w:val="21"/>
          <w:szCs w:val="21"/>
          <w:lang w:val="en-GB"/>
        </w:rPr>
        <w:t>.</w:t>
      </w:r>
      <w:r w:rsidR="00B34635" w:rsidRPr="002641A0">
        <w:rPr>
          <w:rFonts w:ascii="Arial" w:eastAsia="Times New Roman" w:hAnsi="Arial" w:cs="Arial"/>
          <w:color w:val="000000" w:themeColor="text1"/>
          <w:sz w:val="21"/>
          <w:szCs w:val="21"/>
          <w:lang w:val="en-GB"/>
        </w:rPr>
        <w:t>S/I</w:t>
      </w:r>
      <w:r w:rsidR="00076A8D" w:rsidRPr="002641A0">
        <w:rPr>
          <w:rFonts w:ascii="Arial" w:eastAsia="Times New Roman" w:hAnsi="Arial" w:cs="Arial"/>
          <w:color w:val="000000" w:themeColor="text1"/>
          <w:sz w:val="21"/>
          <w:szCs w:val="21"/>
          <w:lang w:val="en-GB"/>
        </w:rPr>
        <w:t>.</w:t>
      </w:r>
      <w:r w:rsidR="00B34635" w:rsidRPr="002641A0">
        <w:rPr>
          <w:rFonts w:ascii="Arial" w:eastAsia="Times New Roman" w:hAnsi="Arial" w:cs="Arial"/>
          <w:color w:val="000000" w:themeColor="text1"/>
          <w:sz w:val="21"/>
          <w:szCs w:val="21"/>
          <w:lang w:val="en-GB"/>
        </w:rPr>
        <w:t xml:space="preserve">T Department </w:t>
      </w:r>
      <w:r w:rsidRPr="002641A0">
        <w:rPr>
          <w:rFonts w:ascii="Arial" w:eastAsia="Times New Roman" w:hAnsi="Arial" w:cs="Arial"/>
          <w:color w:val="000000" w:themeColor="text1"/>
          <w:sz w:val="21"/>
          <w:szCs w:val="21"/>
          <w:lang w:val="en-GB"/>
        </w:rPr>
        <w:t>Organization</w:t>
      </w:r>
    </w:p>
    <w:p w14:paraId="783CF40C" w14:textId="77777777" w:rsidR="00AD4D1B" w:rsidRPr="002641A0" w:rsidRDefault="001B296C" w:rsidP="17E75181">
      <w:pPr>
        <w:shd w:val="clear" w:color="auto" w:fill="FFFFFF" w:themeFill="background1"/>
        <w:spacing w:after="0" w:line="315" w:lineRule="atLeast"/>
        <w:rPr>
          <w:rFonts w:ascii="Arial" w:eastAsia="Times New Roman" w:hAnsi="Arial" w:cs="Arial"/>
          <w:noProof/>
          <w:color w:val="000000" w:themeColor="text1"/>
          <w:sz w:val="21"/>
          <w:szCs w:val="21"/>
          <w:lang w:val="en-PH" w:eastAsia="ko-KR"/>
        </w:rPr>
      </w:pPr>
      <w:r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ab/>
      </w:r>
    </w:p>
    <w:p w14:paraId="7901F9D0" w14:textId="058E16A6" w:rsidR="22193528" w:rsidRPr="002641A0" w:rsidRDefault="22193528"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7BBF34F" w14:textId="72737BB5" w:rsidR="22193528" w:rsidRPr="002641A0" w:rsidRDefault="22193528"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257CA2D2" w14:textId="4AE34D95" w:rsidR="22193528" w:rsidRPr="002641A0" w:rsidRDefault="22193528" w:rsidP="17E75181">
      <w:pPr>
        <w:shd w:val="clear" w:color="auto" w:fill="FFFFFF" w:themeFill="background1"/>
        <w:spacing w:after="0" w:line="315" w:lineRule="atLeast"/>
        <w:jc w:val="center"/>
        <w:rPr>
          <w:rFonts w:ascii="Arial" w:eastAsia="Times New Roman" w:hAnsi="Arial" w:cs="Arial"/>
          <w:color w:val="000000" w:themeColor="text1"/>
          <w:sz w:val="21"/>
          <w:szCs w:val="21"/>
          <w:lang w:val="en-GB"/>
        </w:rPr>
      </w:pPr>
      <w:r w:rsidRPr="002641A0">
        <w:rPr>
          <w:noProof/>
          <w:color w:val="000000" w:themeColor="text1"/>
        </w:rPr>
        <w:drawing>
          <wp:inline distT="0" distB="0" distL="0" distR="0" wp14:anchorId="7937476D" wp14:editId="758A274B">
            <wp:extent cx="4572000" cy="4495800"/>
            <wp:effectExtent l="0" t="0" r="0" b="0"/>
            <wp:docPr id="18592629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495800"/>
                    </a:xfrm>
                    <a:prstGeom prst="rect">
                      <a:avLst/>
                    </a:prstGeom>
                  </pic:spPr>
                </pic:pic>
              </a:graphicData>
            </a:graphic>
          </wp:inline>
        </w:drawing>
      </w:r>
    </w:p>
    <w:p w14:paraId="4B938187" w14:textId="2C6928D3" w:rsidR="22193528" w:rsidRPr="002641A0" w:rsidRDefault="22193528"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0F40DEB" w14:textId="750AB6E7" w:rsidR="007C226F" w:rsidRPr="002641A0" w:rsidRDefault="0026690F"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6.2</w:t>
      </w:r>
      <w:r w:rsidR="00DC14FB" w:rsidRPr="002641A0">
        <w:rPr>
          <w:rFonts w:ascii="Arial" w:eastAsia="Times New Roman" w:hAnsi="Arial" w:cs="Arial"/>
          <w:color w:val="000000" w:themeColor="text1"/>
          <w:sz w:val="21"/>
          <w:szCs w:val="21"/>
          <w:lang w:val="en-GB"/>
        </w:rPr>
        <w:tab/>
      </w:r>
      <w:r w:rsidR="0013468F" w:rsidRPr="002641A0">
        <w:rPr>
          <w:rFonts w:ascii="Arial" w:eastAsia="Times New Roman" w:hAnsi="Arial" w:cs="Arial"/>
          <w:color w:val="000000" w:themeColor="text1"/>
          <w:sz w:val="21"/>
          <w:szCs w:val="21"/>
          <w:lang w:val="en-GB"/>
        </w:rPr>
        <w:t>Development</w:t>
      </w:r>
      <w:r w:rsidRPr="002641A0">
        <w:rPr>
          <w:rFonts w:ascii="Arial" w:eastAsia="Times New Roman" w:hAnsi="Arial" w:cs="Arial"/>
          <w:color w:val="000000" w:themeColor="text1"/>
          <w:sz w:val="21"/>
          <w:szCs w:val="21"/>
          <w:lang w:val="en-GB"/>
        </w:rPr>
        <w:t xml:space="preserve"> Organization</w:t>
      </w:r>
    </w:p>
    <w:p w14:paraId="77A52294" w14:textId="77777777" w:rsidR="0026598C" w:rsidRPr="002641A0" w:rsidRDefault="0026598C"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759AC0CE" w14:textId="5E33A862" w:rsidR="17E75181" w:rsidRPr="002641A0" w:rsidRDefault="17E75181" w:rsidP="17E75181">
      <w:pPr>
        <w:spacing w:after="0" w:line="315" w:lineRule="atLeast"/>
        <w:jc w:val="center"/>
        <w:rPr>
          <w:color w:val="000000" w:themeColor="text1"/>
        </w:rPr>
      </w:pPr>
      <w:r w:rsidRPr="002641A0">
        <w:rPr>
          <w:noProof/>
          <w:color w:val="000000" w:themeColor="text1"/>
        </w:rPr>
        <w:drawing>
          <wp:inline distT="0" distB="0" distL="0" distR="0" wp14:anchorId="1A6F2962" wp14:editId="551BA587">
            <wp:extent cx="2324100" cy="1447800"/>
            <wp:effectExtent l="0" t="0" r="0" b="0"/>
            <wp:docPr id="7977499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324100" cy="1447800"/>
                    </a:xfrm>
                    <a:prstGeom prst="rect">
                      <a:avLst/>
                    </a:prstGeom>
                  </pic:spPr>
                </pic:pic>
              </a:graphicData>
            </a:graphic>
          </wp:inline>
        </w:drawing>
      </w:r>
    </w:p>
    <w:p w14:paraId="007DCDA8" w14:textId="77777777" w:rsidR="00BB71BA" w:rsidRPr="002641A0" w:rsidRDefault="00BB71B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50EA2D7" w14:textId="77777777" w:rsidR="006C6813" w:rsidRPr="002641A0" w:rsidRDefault="006C6813"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DD355C9" w14:textId="77777777" w:rsidR="006C6813" w:rsidRPr="002641A0" w:rsidRDefault="006C6813"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76C19784" w14:textId="5F59726D" w:rsidR="7B9C42DA" w:rsidRPr="002641A0" w:rsidRDefault="7B9C42D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00905697" w14:textId="49C79BAB" w:rsidR="7B9C42DA" w:rsidRPr="002641A0" w:rsidRDefault="7B9C42D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F8958BA" w14:textId="21890C65" w:rsidR="7B9C42DA" w:rsidRPr="002641A0" w:rsidRDefault="7B9C42D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2AB3E9B" w14:textId="6D6B0376" w:rsidR="17E75181" w:rsidRPr="002641A0" w:rsidRDefault="17E75181"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3D70C060" w14:textId="4AB98626" w:rsidR="007F1C14" w:rsidRPr="002641A0" w:rsidRDefault="007F1C14"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A5C372C" w14:textId="1534FE3B" w:rsidR="007F1C14" w:rsidRPr="002641A0" w:rsidRDefault="007F1C14"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2D09DED9" w14:textId="74D15F11" w:rsidR="007F1C14" w:rsidRPr="002641A0" w:rsidRDefault="007F1C14"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1F3915D3" w14:textId="1A63BF22" w:rsidR="007F1C14" w:rsidRPr="002641A0" w:rsidRDefault="007F1C14"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7FA828E8" w14:textId="77777777" w:rsidR="007F1C14" w:rsidRPr="002641A0" w:rsidRDefault="007F1C14"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4B1ABD0" w14:textId="6AC7018E" w:rsidR="71023575" w:rsidRPr="002641A0" w:rsidRDefault="17E75181" w:rsidP="17E75181">
      <w:pPr>
        <w:shd w:val="clear" w:color="auto" w:fill="FFFFFF" w:themeFill="background1"/>
        <w:rPr>
          <w:rFonts w:ascii="Calibri" w:eastAsia="Calibri" w:hAnsi="Calibri" w:cs="Calibri"/>
          <w:color w:val="000000" w:themeColor="text1"/>
          <w:lang w:val="en-GB"/>
        </w:rPr>
      </w:pPr>
      <w:r w:rsidRPr="002641A0">
        <w:rPr>
          <w:rFonts w:ascii="Arial" w:eastAsia="Times New Roman" w:hAnsi="Arial" w:cs="Arial"/>
          <w:color w:val="000000" w:themeColor="text1"/>
          <w:sz w:val="21"/>
          <w:szCs w:val="21"/>
          <w:lang w:val="en-GB"/>
        </w:rPr>
        <w:lastRenderedPageBreak/>
        <w:t xml:space="preserve">6.3 </w:t>
      </w:r>
      <w:r w:rsidRPr="002641A0">
        <w:rPr>
          <w:rFonts w:ascii="Calibri" w:eastAsia="Calibri" w:hAnsi="Calibri" w:cs="Calibri"/>
          <w:color w:val="000000" w:themeColor="text1"/>
        </w:rPr>
        <w:t xml:space="preserve">Conceptual Models </w:t>
      </w:r>
    </w:p>
    <w:p w14:paraId="3DE2AB81" w14:textId="19A2369C" w:rsidR="71023575" w:rsidRPr="002641A0" w:rsidRDefault="63429F27" w:rsidP="71023575">
      <w:pPr>
        <w:spacing w:after="0" w:line="315" w:lineRule="atLeast"/>
        <w:ind w:firstLine="720"/>
        <w:rPr>
          <w:color w:val="000000" w:themeColor="text1"/>
        </w:rPr>
      </w:pPr>
      <w:r w:rsidRPr="002641A0">
        <w:rPr>
          <w:rFonts w:ascii="Calibri" w:eastAsia="Calibri" w:hAnsi="Calibri" w:cs="Calibri"/>
          <w:color w:val="000000" w:themeColor="text1"/>
        </w:rPr>
        <w:t>6.3.1 Conceptual Model of Encoding</w:t>
      </w:r>
    </w:p>
    <w:p w14:paraId="5320437E" w14:textId="34E97C5E" w:rsidR="71023575" w:rsidRPr="002641A0" w:rsidRDefault="71023575" w:rsidP="71023575">
      <w:pPr>
        <w:spacing w:after="0" w:line="315" w:lineRule="atLeast"/>
        <w:rPr>
          <w:color w:val="000000" w:themeColor="text1"/>
        </w:rPr>
      </w:pPr>
      <w:r w:rsidRPr="002641A0">
        <w:rPr>
          <w:noProof/>
          <w:color w:val="000000" w:themeColor="text1"/>
        </w:rPr>
        <w:drawing>
          <wp:inline distT="0" distB="0" distL="0" distR="0" wp14:anchorId="04986770" wp14:editId="2169589E">
            <wp:extent cx="4772025" cy="4400550"/>
            <wp:effectExtent l="0" t="0" r="0" b="0"/>
            <wp:docPr id="19430953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772025" cy="4400550"/>
                    </a:xfrm>
                    <a:prstGeom prst="rect">
                      <a:avLst/>
                    </a:prstGeom>
                  </pic:spPr>
                </pic:pic>
              </a:graphicData>
            </a:graphic>
          </wp:inline>
        </w:drawing>
      </w:r>
    </w:p>
    <w:p w14:paraId="50FB8289" w14:textId="6869673A" w:rsidR="033B79D8" w:rsidRPr="002641A0" w:rsidRDefault="033B79D8"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084026A2" w14:textId="15558DC5" w:rsidR="71023575" w:rsidRPr="002641A0" w:rsidRDefault="00194C51" w:rsidP="17E75181">
      <w:pPr>
        <w:shd w:val="clear" w:color="auto" w:fill="FFFFFF" w:themeFill="background1"/>
        <w:ind w:firstLine="720"/>
        <w:rPr>
          <w:rFonts w:ascii="Calibri" w:eastAsia="Calibri" w:hAnsi="Calibri" w:cs="Calibri"/>
          <w:color w:val="000000" w:themeColor="text1"/>
          <w:lang w:val="en-GB"/>
        </w:rPr>
      </w:pPr>
      <w:r w:rsidRPr="002641A0">
        <w:rPr>
          <w:rFonts w:ascii="Arial" w:eastAsia="Times New Roman" w:hAnsi="Arial" w:cs="Arial"/>
          <w:color w:val="000000" w:themeColor="text1"/>
          <w:sz w:val="21"/>
          <w:szCs w:val="21"/>
          <w:lang w:val="en-GB"/>
        </w:rPr>
        <w:t xml:space="preserve">6.3.2 </w:t>
      </w:r>
      <w:r w:rsidRPr="002641A0">
        <w:rPr>
          <w:rFonts w:ascii="Calibri" w:eastAsia="Calibri" w:hAnsi="Calibri" w:cs="Calibri"/>
          <w:bCs/>
          <w:color w:val="000000" w:themeColor="text1"/>
        </w:rPr>
        <w:t>Conceptual</w:t>
      </w:r>
      <w:r w:rsidR="17E75181" w:rsidRPr="002641A0">
        <w:rPr>
          <w:rFonts w:ascii="Calibri" w:eastAsia="Calibri" w:hAnsi="Calibri" w:cs="Calibri"/>
          <w:color w:val="000000" w:themeColor="text1"/>
        </w:rPr>
        <w:t xml:space="preserve"> Model of Decoding</w:t>
      </w:r>
    </w:p>
    <w:p w14:paraId="160BE710" w14:textId="1E3734F1" w:rsidR="71023575" w:rsidRPr="002641A0" w:rsidRDefault="71023575" w:rsidP="71023575">
      <w:pPr>
        <w:ind w:firstLine="720"/>
        <w:rPr>
          <w:rFonts w:ascii="Calibri" w:eastAsia="Calibri" w:hAnsi="Calibri" w:cs="Calibri"/>
          <w:color w:val="000000" w:themeColor="text1"/>
          <w:lang w:val="en-GB"/>
        </w:rPr>
      </w:pPr>
      <w:r w:rsidRPr="002641A0">
        <w:rPr>
          <w:noProof/>
          <w:color w:val="000000" w:themeColor="text1"/>
        </w:rPr>
        <w:drawing>
          <wp:inline distT="0" distB="0" distL="0" distR="0" wp14:anchorId="61E2EC70" wp14:editId="166A8824">
            <wp:extent cx="4572000" cy="3714750"/>
            <wp:effectExtent l="0" t="0" r="0" b="0"/>
            <wp:docPr id="11411336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3B680AFC" w14:textId="7E9831CA" w:rsidR="71023575" w:rsidRPr="002641A0" w:rsidRDefault="71023575" w:rsidP="71023575">
      <w:pPr>
        <w:spacing w:after="0" w:line="315" w:lineRule="atLeast"/>
        <w:ind w:firstLine="720"/>
        <w:rPr>
          <w:color w:val="000000" w:themeColor="text1"/>
        </w:rPr>
      </w:pPr>
      <w:r w:rsidRPr="002641A0">
        <w:rPr>
          <w:rFonts w:ascii="Calibri" w:eastAsia="Calibri" w:hAnsi="Calibri" w:cs="Calibri"/>
          <w:color w:val="000000" w:themeColor="text1"/>
        </w:rPr>
        <w:t xml:space="preserve">Above diagrams show the conceptual model of how the QR decodes. Decoding the QR Code and verification system are developed to work in Android mobile environment.  </w:t>
      </w:r>
    </w:p>
    <w:p w14:paraId="17472F06" w14:textId="4872778B" w:rsidR="033B79D8" w:rsidRPr="002641A0" w:rsidRDefault="033B79D8"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4135BDB1" w14:textId="77777777" w:rsidR="00760185" w:rsidRPr="002641A0" w:rsidRDefault="00760185"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25E4746F" w14:textId="3483D957" w:rsidR="00BB71BA" w:rsidRPr="002641A0" w:rsidRDefault="17E75181"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lastRenderedPageBreak/>
        <w:t>6.3.3 Result</w:t>
      </w:r>
    </w:p>
    <w:p w14:paraId="384F4DCD" w14:textId="1B995AE4" w:rsidR="00BB71BA" w:rsidRPr="002641A0" w:rsidRDefault="17E75181" w:rsidP="17E75181">
      <w:pPr>
        <w:pStyle w:val="ListParagraph"/>
        <w:numPr>
          <w:ilvl w:val="0"/>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Data relevant for student’s attendance such as:</w:t>
      </w:r>
    </w:p>
    <w:p w14:paraId="7D77EB6D" w14:textId="2625D328" w:rsidR="00BB71BA" w:rsidRPr="002641A0" w:rsidRDefault="17E75181" w:rsidP="17E75181">
      <w:pPr>
        <w:pStyle w:val="ListParagraph"/>
        <w:numPr>
          <w:ilvl w:val="1"/>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Instructor ID number</w:t>
      </w:r>
    </w:p>
    <w:p w14:paraId="5026B6AA" w14:textId="43DD1E77" w:rsidR="00BB71BA" w:rsidRPr="002641A0" w:rsidRDefault="17E75181" w:rsidP="17E75181">
      <w:pPr>
        <w:pStyle w:val="ListParagraph"/>
        <w:numPr>
          <w:ilvl w:val="1"/>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Subject Code</w:t>
      </w:r>
    </w:p>
    <w:p w14:paraId="0B4FE936" w14:textId="5B59F41D" w:rsidR="00BB71BA" w:rsidRPr="002641A0" w:rsidRDefault="17E75181" w:rsidP="17E75181">
      <w:pPr>
        <w:pStyle w:val="ListParagraph"/>
        <w:numPr>
          <w:ilvl w:val="1"/>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Classroom</w:t>
      </w:r>
    </w:p>
    <w:p w14:paraId="15F3A25A" w14:textId="42CB047A" w:rsidR="00BB71BA" w:rsidRPr="002641A0" w:rsidRDefault="17E75181" w:rsidP="17E75181">
      <w:pPr>
        <w:pStyle w:val="ListParagraph"/>
        <w:numPr>
          <w:ilvl w:val="1"/>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Subject Time</w:t>
      </w:r>
    </w:p>
    <w:p w14:paraId="717AAFBA" w14:textId="1FED898B" w:rsidR="00BB71BA" w:rsidRPr="002641A0" w:rsidRDefault="17E75181" w:rsidP="17E75181">
      <w:pPr>
        <w:pStyle w:val="ListParagraph"/>
        <w:numPr>
          <w:ilvl w:val="1"/>
          <w:numId w:val="1"/>
        </w:numPr>
        <w:shd w:val="clear" w:color="auto" w:fill="FFFFFF" w:themeFill="background1"/>
        <w:spacing w:after="0" w:line="315" w:lineRule="atLeast"/>
        <w:rPr>
          <w:color w:val="000000" w:themeColor="text1"/>
          <w:sz w:val="21"/>
          <w:szCs w:val="21"/>
          <w:lang w:val="en-GB"/>
        </w:rPr>
      </w:pPr>
      <w:r w:rsidRPr="002641A0">
        <w:rPr>
          <w:rFonts w:ascii="Arial" w:eastAsia="Times New Roman" w:hAnsi="Arial" w:cs="Arial"/>
          <w:color w:val="000000" w:themeColor="text1"/>
          <w:sz w:val="21"/>
          <w:szCs w:val="21"/>
          <w:lang w:val="en-GB"/>
        </w:rPr>
        <w:t>Student’s master list for that specific subject</w:t>
      </w:r>
    </w:p>
    <w:p w14:paraId="56EE48EE" w14:textId="77777777" w:rsidR="00BB71BA" w:rsidRPr="002641A0" w:rsidRDefault="00BB71B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2908EB2C" w14:textId="77777777" w:rsidR="00BB71BA" w:rsidRPr="002641A0" w:rsidRDefault="00BB71BA"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1812DBEF" w14:textId="259C2839" w:rsidR="0026690F" w:rsidRPr="002641A0" w:rsidRDefault="0026690F" w:rsidP="17E75181">
      <w:pPr>
        <w:shd w:val="clear" w:color="auto" w:fill="FFFFFF" w:themeFill="background1"/>
        <w:spacing w:after="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color w:val="000000" w:themeColor="text1"/>
          <w:sz w:val="21"/>
          <w:szCs w:val="21"/>
          <w:lang w:val="en-GB"/>
        </w:rPr>
        <w:t xml:space="preserve">6.4 </w:t>
      </w:r>
      <w:r w:rsidR="00DC14FB" w:rsidRPr="002641A0">
        <w:rPr>
          <w:rFonts w:ascii="Arial" w:eastAsia="Times New Roman" w:hAnsi="Arial" w:cs="Arial"/>
          <w:color w:val="000000" w:themeColor="text1"/>
          <w:sz w:val="21"/>
          <w:szCs w:val="21"/>
          <w:lang w:val="en-GB"/>
        </w:rPr>
        <w:tab/>
      </w:r>
      <w:r w:rsidRPr="002641A0">
        <w:rPr>
          <w:rFonts w:ascii="Arial" w:eastAsia="Times New Roman" w:hAnsi="Arial" w:cs="Arial"/>
          <w:color w:val="000000" w:themeColor="text1"/>
          <w:sz w:val="21"/>
          <w:szCs w:val="21"/>
          <w:lang w:val="en-GB"/>
        </w:rPr>
        <w:t xml:space="preserve">Responsibility Assignment Matrix </w:t>
      </w:r>
    </w:p>
    <w:p w14:paraId="1668C7DD" w14:textId="77777777" w:rsidR="17E75181" w:rsidRPr="002641A0" w:rsidRDefault="17E75181"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tbl>
      <w:tblPr>
        <w:tblStyle w:val="TableGrid"/>
        <w:tblW w:w="0" w:type="auto"/>
        <w:tblLook w:val="04A0" w:firstRow="1" w:lastRow="0" w:firstColumn="1" w:lastColumn="0" w:noHBand="0" w:noVBand="1"/>
      </w:tblPr>
      <w:tblGrid>
        <w:gridCol w:w="2189"/>
        <w:gridCol w:w="4826"/>
        <w:gridCol w:w="2250"/>
      </w:tblGrid>
      <w:tr w:rsidR="002641A0" w:rsidRPr="002641A0" w14:paraId="3CBEBD1A" w14:textId="77777777" w:rsidTr="17E75181">
        <w:tc>
          <w:tcPr>
            <w:tcW w:w="2189" w:type="dxa"/>
          </w:tcPr>
          <w:p w14:paraId="7810568A" w14:textId="77777777" w:rsidR="007522C9" w:rsidRPr="002641A0" w:rsidRDefault="033B79D8" w:rsidP="033B79D8">
            <w:pPr>
              <w:pStyle w:val="NoSpacing"/>
              <w:jc w:val="center"/>
              <w:rPr>
                <w:rFonts w:ascii="Arial" w:hAnsi="Arial" w:cs="Arial"/>
                <w:b/>
                <w:bCs/>
                <w:color w:val="000000" w:themeColor="text1"/>
                <w:sz w:val="21"/>
                <w:szCs w:val="21"/>
                <w:lang w:val="en-GB"/>
              </w:rPr>
            </w:pPr>
            <w:r w:rsidRPr="002641A0">
              <w:rPr>
                <w:rFonts w:ascii="Arial" w:hAnsi="Arial" w:cs="Arial"/>
                <w:b/>
                <w:bCs/>
                <w:color w:val="000000" w:themeColor="text1"/>
                <w:sz w:val="21"/>
                <w:szCs w:val="21"/>
                <w:lang w:val="en-GB"/>
              </w:rPr>
              <w:t>Role</w:t>
            </w:r>
          </w:p>
        </w:tc>
        <w:tc>
          <w:tcPr>
            <w:tcW w:w="4826" w:type="dxa"/>
          </w:tcPr>
          <w:p w14:paraId="2AD40A83" w14:textId="77777777" w:rsidR="007522C9" w:rsidRPr="002641A0" w:rsidRDefault="033B79D8" w:rsidP="033B79D8">
            <w:pPr>
              <w:pStyle w:val="NoSpacing"/>
              <w:jc w:val="center"/>
              <w:rPr>
                <w:rFonts w:ascii="Arial" w:hAnsi="Arial" w:cs="Arial"/>
                <w:b/>
                <w:bCs/>
                <w:color w:val="000000" w:themeColor="text1"/>
                <w:sz w:val="21"/>
                <w:szCs w:val="21"/>
                <w:lang w:val="en-GB"/>
              </w:rPr>
            </w:pPr>
            <w:r w:rsidRPr="002641A0">
              <w:rPr>
                <w:rFonts w:ascii="Arial" w:hAnsi="Arial" w:cs="Arial"/>
                <w:b/>
                <w:bCs/>
                <w:color w:val="000000" w:themeColor="text1"/>
                <w:sz w:val="21"/>
                <w:szCs w:val="21"/>
                <w:lang w:val="en-GB"/>
              </w:rPr>
              <w:t>Responsibilities</w:t>
            </w:r>
          </w:p>
        </w:tc>
        <w:tc>
          <w:tcPr>
            <w:tcW w:w="2250" w:type="dxa"/>
          </w:tcPr>
          <w:p w14:paraId="58A5D19C" w14:textId="77777777" w:rsidR="007522C9" w:rsidRPr="002641A0" w:rsidRDefault="033B79D8" w:rsidP="033B79D8">
            <w:pPr>
              <w:pStyle w:val="NoSpacing"/>
              <w:jc w:val="center"/>
              <w:rPr>
                <w:rFonts w:ascii="Arial" w:hAnsi="Arial" w:cs="Arial"/>
                <w:b/>
                <w:bCs/>
                <w:color w:val="000000" w:themeColor="text1"/>
                <w:sz w:val="21"/>
                <w:szCs w:val="21"/>
                <w:lang w:val="en-GB"/>
              </w:rPr>
            </w:pPr>
            <w:r w:rsidRPr="002641A0">
              <w:rPr>
                <w:rFonts w:ascii="Arial" w:hAnsi="Arial" w:cs="Arial"/>
                <w:b/>
                <w:bCs/>
                <w:color w:val="000000" w:themeColor="text1"/>
                <w:sz w:val="21"/>
                <w:szCs w:val="21"/>
                <w:lang w:val="en-GB"/>
              </w:rPr>
              <w:t>Participants</w:t>
            </w:r>
          </w:p>
        </w:tc>
      </w:tr>
      <w:tr w:rsidR="002641A0" w:rsidRPr="002641A0" w14:paraId="72E125A7" w14:textId="77777777" w:rsidTr="17E75181">
        <w:trPr>
          <w:trHeight w:val="1160"/>
        </w:trPr>
        <w:tc>
          <w:tcPr>
            <w:tcW w:w="2189" w:type="dxa"/>
            <w:vAlign w:val="center"/>
          </w:tcPr>
          <w:p w14:paraId="6F55AF5A" w14:textId="77777777" w:rsidR="007522C9" w:rsidRPr="002641A0" w:rsidRDefault="033B79D8" w:rsidP="033B79D8">
            <w:pPr>
              <w:pStyle w:val="NoSpacing"/>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Project Sponsor</w:t>
            </w:r>
          </w:p>
        </w:tc>
        <w:tc>
          <w:tcPr>
            <w:tcW w:w="4826" w:type="dxa"/>
            <w:vAlign w:val="center"/>
          </w:tcPr>
          <w:p w14:paraId="061DD354" w14:textId="77777777" w:rsidR="007522C9" w:rsidRPr="002641A0" w:rsidRDefault="033B79D8" w:rsidP="033B79D8">
            <w:pPr>
              <w:pStyle w:val="NoSpacing"/>
              <w:numPr>
                <w:ilvl w:val="0"/>
                <w:numId w:val="33"/>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Decision maker</w:t>
            </w:r>
          </w:p>
          <w:p w14:paraId="21BAB2EF" w14:textId="77777777" w:rsidR="007522C9" w:rsidRPr="002641A0" w:rsidRDefault="033B79D8" w:rsidP="033B79D8">
            <w:pPr>
              <w:pStyle w:val="NoSpacing"/>
              <w:numPr>
                <w:ilvl w:val="0"/>
                <w:numId w:val="33"/>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Project oversight</w:t>
            </w:r>
          </w:p>
          <w:p w14:paraId="56773FD0" w14:textId="77777777" w:rsidR="008B761F" w:rsidRPr="002641A0" w:rsidRDefault="033B79D8" w:rsidP="033B79D8">
            <w:pPr>
              <w:pStyle w:val="NoSpacing"/>
              <w:numPr>
                <w:ilvl w:val="0"/>
                <w:numId w:val="33"/>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Review and approve some requirements in the project.</w:t>
            </w:r>
          </w:p>
        </w:tc>
        <w:tc>
          <w:tcPr>
            <w:tcW w:w="2250" w:type="dxa"/>
            <w:vAlign w:val="center"/>
          </w:tcPr>
          <w:p w14:paraId="4D3E82D8" w14:textId="12869023" w:rsidR="008B761F"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Trimex Colleges, Dean of College Studies, IT Dept. Head</w:t>
            </w:r>
          </w:p>
        </w:tc>
      </w:tr>
      <w:tr w:rsidR="002641A0" w:rsidRPr="002641A0" w14:paraId="31B68225" w14:textId="77777777" w:rsidTr="17E75181">
        <w:trPr>
          <w:trHeight w:val="1970"/>
        </w:trPr>
        <w:tc>
          <w:tcPr>
            <w:tcW w:w="2189" w:type="dxa"/>
            <w:vAlign w:val="center"/>
          </w:tcPr>
          <w:p w14:paraId="5CE64C25" w14:textId="5B56F4EC" w:rsidR="007522C9" w:rsidRPr="002641A0" w:rsidRDefault="71023575" w:rsidP="71023575">
            <w:pPr>
              <w:pStyle w:val="NoSpacing"/>
              <w:rPr>
                <w:rFonts w:ascii="Arial" w:hAnsi="Arial" w:cs="Arial"/>
                <w:color w:val="000000" w:themeColor="text1"/>
                <w:sz w:val="21"/>
                <w:szCs w:val="21"/>
                <w:lang w:val="en-GB"/>
              </w:rPr>
            </w:pPr>
            <w:r w:rsidRPr="002641A0">
              <w:rPr>
                <w:rFonts w:ascii="Arial" w:hAnsi="Arial" w:cs="Arial"/>
                <w:color w:val="000000" w:themeColor="text1"/>
                <w:sz w:val="21"/>
                <w:szCs w:val="21"/>
                <w:lang w:val="en-GB"/>
              </w:rPr>
              <w:t>System Analyst/Developers</w:t>
            </w:r>
          </w:p>
        </w:tc>
        <w:tc>
          <w:tcPr>
            <w:tcW w:w="4826" w:type="dxa"/>
            <w:vAlign w:val="center"/>
          </w:tcPr>
          <w:p w14:paraId="0CCF1C05" w14:textId="77777777" w:rsidR="008B761F"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Provide overall project direction</w:t>
            </w:r>
          </w:p>
          <w:p w14:paraId="7A368F42" w14:textId="77777777" w:rsidR="007522C9"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Manages Project in accordance to the project plan</w:t>
            </w:r>
          </w:p>
          <w:p w14:paraId="7B3F8D1C" w14:textId="77777777" w:rsidR="006C6813"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Resolve conflict and issues</w:t>
            </w:r>
          </w:p>
          <w:p w14:paraId="2524D15D" w14:textId="77777777" w:rsidR="008B761F"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Serves as liaison to the Steering Committee</w:t>
            </w:r>
          </w:p>
          <w:p w14:paraId="5077C9E3" w14:textId="77777777" w:rsidR="008B761F"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Receive guidance from Steering Committee</w:t>
            </w:r>
          </w:p>
          <w:p w14:paraId="3E044201" w14:textId="77777777" w:rsidR="008B761F"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Lead team members towards project objectives</w:t>
            </w:r>
          </w:p>
          <w:p w14:paraId="527B33EB" w14:textId="77777777" w:rsidR="008B761F" w:rsidRPr="002641A0" w:rsidRDefault="033B79D8" w:rsidP="033B79D8">
            <w:pPr>
              <w:pStyle w:val="NoSpacing"/>
              <w:numPr>
                <w:ilvl w:val="0"/>
                <w:numId w:val="35"/>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Handle problem resolution</w:t>
            </w:r>
          </w:p>
        </w:tc>
        <w:tc>
          <w:tcPr>
            <w:tcW w:w="2250" w:type="dxa"/>
            <w:vAlign w:val="center"/>
          </w:tcPr>
          <w:p w14:paraId="2BE4B1A4" w14:textId="0F9DD1B3"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Alfred Paldez</w:t>
            </w:r>
          </w:p>
          <w:p w14:paraId="08EC59C4" w14:textId="20B2378A"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w:t>
            </w:r>
            <w:proofErr w:type="spellStart"/>
            <w:r w:rsidRPr="002641A0">
              <w:rPr>
                <w:rFonts w:ascii="Arial" w:hAnsi="Arial" w:cs="Arial"/>
                <w:color w:val="000000" w:themeColor="text1"/>
                <w:sz w:val="21"/>
                <w:szCs w:val="21"/>
                <w:lang w:val="en-GB"/>
              </w:rPr>
              <w:t>Proj</w:t>
            </w:r>
            <w:proofErr w:type="spellEnd"/>
            <w:r w:rsidRPr="002641A0">
              <w:rPr>
                <w:rFonts w:ascii="Arial" w:hAnsi="Arial" w:cs="Arial"/>
                <w:color w:val="000000" w:themeColor="text1"/>
                <w:sz w:val="21"/>
                <w:szCs w:val="21"/>
                <w:lang w:val="en-GB"/>
              </w:rPr>
              <w:t>. Manager)</w:t>
            </w:r>
          </w:p>
          <w:p w14:paraId="466CC0F2" w14:textId="5153D0A4"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 xml:space="preserve">Adrian </w:t>
            </w:r>
            <w:proofErr w:type="spellStart"/>
            <w:r w:rsidRPr="002641A0">
              <w:rPr>
                <w:rFonts w:ascii="Arial" w:hAnsi="Arial" w:cs="Arial"/>
                <w:color w:val="000000" w:themeColor="text1"/>
                <w:sz w:val="21"/>
                <w:szCs w:val="21"/>
                <w:lang w:val="en-GB"/>
              </w:rPr>
              <w:t>Leus</w:t>
            </w:r>
            <w:proofErr w:type="spellEnd"/>
          </w:p>
          <w:p w14:paraId="691B4DA2" w14:textId="57C5EE4B"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18"/>
                <w:szCs w:val="18"/>
                <w:lang w:val="en-GB"/>
              </w:rPr>
              <w:t>(Requirements Analyst)</w:t>
            </w:r>
          </w:p>
          <w:p w14:paraId="53B1B6AD" w14:textId="6B3E1F83"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 xml:space="preserve">John Kenneth </w:t>
            </w:r>
            <w:proofErr w:type="spellStart"/>
            <w:r w:rsidRPr="002641A0">
              <w:rPr>
                <w:rFonts w:ascii="Arial" w:hAnsi="Arial" w:cs="Arial"/>
                <w:color w:val="000000" w:themeColor="text1"/>
                <w:sz w:val="21"/>
                <w:szCs w:val="21"/>
                <w:lang w:val="en-GB"/>
              </w:rPr>
              <w:t>Furog</w:t>
            </w:r>
            <w:proofErr w:type="spellEnd"/>
          </w:p>
          <w:p w14:paraId="48E47FD2" w14:textId="32858A0D" w:rsidR="007522C9"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16"/>
                <w:szCs w:val="16"/>
                <w:lang w:val="en-GB"/>
              </w:rPr>
              <w:t>(Lead software Developer)</w:t>
            </w:r>
          </w:p>
        </w:tc>
      </w:tr>
      <w:tr w:rsidR="007522C9" w:rsidRPr="002641A0" w14:paraId="0BF8A1B6" w14:textId="77777777" w:rsidTr="17E75181">
        <w:trPr>
          <w:trHeight w:val="1880"/>
        </w:trPr>
        <w:tc>
          <w:tcPr>
            <w:tcW w:w="2189" w:type="dxa"/>
            <w:vAlign w:val="center"/>
          </w:tcPr>
          <w:p w14:paraId="172942B1" w14:textId="77777777" w:rsidR="007522C9" w:rsidRPr="002641A0" w:rsidRDefault="033B79D8" w:rsidP="033B79D8">
            <w:pPr>
              <w:pStyle w:val="NoSpacing"/>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Project Participants</w:t>
            </w:r>
          </w:p>
        </w:tc>
        <w:tc>
          <w:tcPr>
            <w:tcW w:w="4826" w:type="dxa"/>
            <w:vAlign w:val="center"/>
          </w:tcPr>
          <w:p w14:paraId="74315C24" w14:textId="77777777" w:rsidR="007522C9" w:rsidRPr="002641A0" w:rsidRDefault="033B79D8" w:rsidP="033B79D8">
            <w:pPr>
              <w:pStyle w:val="NoSpacing"/>
              <w:numPr>
                <w:ilvl w:val="0"/>
                <w:numId w:val="36"/>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Define the user requirements and the process and procedures of their department.</w:t>
            </w:r>
          </w:p>
          <w:p w14:paraId="33EB9DED" w14:textId="77777777" w:rsidR="008B761F" w:rsidRPr="002641A0" w:rsidRDefault="033B79D8" w:rsidP="033B79D8">
            <w:pPr>
              <w:pStyle w:val="NoSpacing"/>
              <w:numPr>
                <w:ilvl w:val="0"/>
                <w:numId w:val="36"/>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Review and approve project deliverables.</w:t>
            </w:r>
          </w:p>
          <w:p w14:paraId="5B5C6E07" w14:textId="77777777" w:rsidR="008B761F" w:rsidRPr="002641A0" w:rsidRDefault="033B79D8" w:rsidP="033B79D8">
            <w:pPr>
              <w:pStyle w:val="NoSpacing"/>
              <w:numPr>
                <w:ilvl w:val="0"/>
                <w:numId w:val="36"/>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Coordinates participation of users and stakeholders.</w:t>
            </w:r>
          </w:p>
          <w:p w14:paraId="2FBE87F1" w14:textId="77777777" w:rsidR="008B761F" w:rsidRPr="002641A0" w:rsidRDefault="033B79D8" w:rsidP="033B79D8">
            <w:pPr>
              <w:pStyle w:val="NoSpacing"/>
              <w:numPr>
                <w:ilvl w:val="0"/>
                <w:numId w:val="36"/>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Provide knowledge and recommendations.</w:t>
            </w:r>
          </w:p>
          <w:p w14:paraId="442F7F4F" w14:textId="77777777" w:rsidR="008B761F" w:rsidRPr="002641A0" w:rsidRDefault="033B79D8" w:rsidP="033B79D8">
            <w:pPr>
              <w:pStyle w:val="NoSpacing"/>
              <w:numPr>
                <w:ilvl w:val="0"/>
                <w:numId w:val="36"/>
              </w:numPr>
              <w:ind w:left="128" w:hanging="128"/>
              <w:rPr>
                <w:rFonts w:ascii="Arial" w:hAnsi="Arial" w:cs="Arial"/>
                <w:color w:val="000000" w:themeColor="text1"/>
                <w:sz w:val="21"/>
                <w:szCs w:val="21"/>
                <w:lang w:val="en-GB"/>
              </w:rPr>
            </w:pPr>
            <w:r w:rsidRPr="002641A0">
              <w:rPr>
                <w:rFonts w:ascii="Arial" w:hAnsi="Arial" w:cs="Arial"/>
                <w:color w:val="000000" w:themeColor="text1"/>
                <w:sz w:val="21"/>
                <w:szCs w:val="21"/>
                <w:lang w:val="en-GB"/>
              </w:rPr>
              <w:t>Helps identify and remove project barriers.</w:t>
            </w:r>
          </w:p>
        </w:tc>
        <w:tc>
          <w:tcPr>
            <w:tcW w:w="2250" w:type="dxa"/>
            <w:vAlign w:val="center"/>
          </w:tcPr>
          <w:p w14:paraId="14263231" w14:textId="0D93EF26" w:rsidR="00CE364E"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Trimex Colleges IT. Dept Head, Faculty &amp; students</w:t>
            </w:r>
          </w:p>
          <w:p w14:paraId="47F86A05" w14:textId="04CE7C8E" w:rsidR="17E75181" w:rsidRPr="002641A0" w:rsidRDefault="17E75181" w:rsidP="17E75181">
            <w:pPr>
              <w:pStyle w:val="NoSpacing"/>
              <w:jc w:val="center"/>
              <w:rPr>
                <w:rFonts w:ascii="Arial" w:hAnsi="Arial" w:cs="Arial"/>
                <w:color w:val="000000" w:themeColor="text1"/>
                <w:sz w:val="21"/>
                <w:szCs w:val="21"/>
                <w:lang w:val="en-GB"/>
              </w:rPr>
            </w:pPr>
            <w:r w:rsidRPr="002641A0">
              <w:rPr>
                <w:rFonts w:ascii="Arial" w:hAnsi="Arial" w:cs="Arial"/>
                <w:color w:val="000000" w:themeColor="text1"/>
                <w:sz w:val="21"/>
                <w:szCs w:val="21"/>
                <w:lang w:val="en-GB"/>
              </w:rPr>
              <w:t>Project Manager, Requirements Analyst and Software Developer</w:t>
            </w:r>
          </w:p>
          <w:p w14:paraId="1FE2DD96" w14:textId="77777777" w:rsidR="00CE364E" w:rsidRPr="002641A0" w:rsidRDefault="00CE364E" w:rsidP="033B79D8">
            <w:pPr>
              <w:pStyle w:val="NoSpacing"/>
              <w:rPr>
                <w:rFonts w:ascii="Arial" w:hAnsi="Arial" w:cs="Arial"/>
                <w:color w:val="000000" w:themeColor="text1"/>
                <w:sz w:val="21"/>
                <w:szCs w:val="21"/>
                <w:lang w:val="en-GB"/>
              </w:rPr>
            </w:pPr>
          </w:p>
        </w:tc>
      </w:tr>
    </w:tbl>
    <w:p w14:paraId="27357532" w14:textId="77777777" w:rsidR="005304F2" w:rsidRPr="002641A0" w:rsidRDefault="005304F2" w:rsidP="005304F2">
      <w:pPr>
        <w:pStyle w:val="NoSpacing"/>
        <w:rPr>
          <w:color w:val="000000" w:themeColor="text1"/>
          <w:lang w:val="en-GB"/>
        </w:rPr>
      </w:pPr>
    </w:p>
    <w:p w14:paraId="07F023C8" w14:textId="77777777" w:rsidR="00416F74" w:rsidRPr="002641A0" w:rsidRDefault="00416F74" w:rsidP="22193528">
      <w:pPr>
        <w:pStyle w:val="NoSpacing"/>
        <w:rPr>
          <w:color w:val="000000" w:themeColor="text1"/>
          <w:lang w:val="en-GB"/>
        </w:rPr>
      </w:pPr>
    </w:p>
    <w:p w14:paraId="4DE22FE3"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t>7. ASSUMPTIONS</w:t>
      </w:r>
    </w:p>
    <w:p w14:paraId="4E9313BE" w14:textId="77777777" w:rsidR="000C14CB" w:rsidRPr="002641A0" w:rsidRDefault="000C14CB" w:rsidP="17E75181">
      <w:p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bCs/>
          <w:color w:val="000000" w:themeColor="text1"/>
          <w:sz w:val="21"/>
          <w:szCs w:val="21"/>
          <w:lang w:val="en-GB"/>
        </w:rPr>
        <w:tab/>
      </w:r>
      <w:r w:rsidRPr="002641A0">
        <w:rPr>
          <w:rFonts w:ascii="Arial" w:eastAsia="Times New Roman" w:hAnsi="Arial" w:cs="Arial"/>
          <w:color w:val="000000" w:themeColor="text1"/>
          <w:sz w:val="21"/>
          <w:szCs w:val="21"/>
          <w:lang w:val="en-GB"/>
        </w:rPr>
        <w:t>The following assumptions were made in preparing the Project Plan:</w:t>
      </w:r>
    </w:p>
    <w:p w14:paraId="193DDF8E" w14:textId="549D448A" w:rsidR="000C14CB"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7.1 </w:t>
      </w:r>
      <w:r w:rsidR="00940BFC"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TRIMEX</w:t>
      </w:r>
      <w:r w:rsidR="000C14CB" w:rsidRPr="002641A0">
        <w:rPr>
          <w:rFonts w:ascii="Arial" w:eastAsia="Times New Roman" w:hAnsi="Arial" w:cs="Arial"/>
          <w:color w:val="000000" w:themeColor="text1"/>
          <w:sz w:val="21"/>
          <w:szCs w:val="21"/>
          <w:lang w:val="en-GB"/>
        </w:rPr>
        <w:t xml:space="preserve"> is willing to change the </w:t>
      </w:r>
      <w:r w:rsidR="009E0D54" w:rsidRPr="002641A0">
        <w:rPr>
          <w:rFonts w:ascii="Arial" w:eastAsia="Times New Roman" w:hAnsi="Arial" w:cs="Arial"/>
          <w:color w:val="000000" w:themeColor="text1"/>
          <w:sz w:val="21"/>
          <w:szCs w:val="21"/>
          <w:lang w:val="en-GB"/>
        </w:rPr>
        <w:t>departments’</w:t>
      </w:r>
      <w:r w:rsidR="000C14CB" w:rsidRPr="002641A0">
        <w:rPr>
          <w:rFonts w:ascii="Arial" w:eastAsia="Times New Roman" w:hAnsi="Arial" w:cs="Arial"/>
          <w:color w:val="000000" w:themeColor="text1"/>
          <w:sz w:val="21"/>
          <w:szCs w:val="21"/>
          <w:lang w:val="en-GB"/>
        </w:rPr>
        <w:t xml:space="preserve"> process </w:t>
      </w:r>
      <w:r w:rsidR="00AF6D95" w:rsidRPr="002641A0">
        <w:rPr>
          <w:rFonts w:ascii="Arial" w:eastAsia="Times New Roman" w:hAnsi="Arial" w:cs="Arial"/>
          <w:color w:val="000000" w:themeColor="text1"/>
          <w:sz w:val="21"/>
          <w:szCs w:val="21"/>
          <w:lang w:val="en-GB"/>
        </w:rPr>
        <w:t>to take advantage of th</w:t>
      </w:r>
      <w:r w:rsidR="00E71FDA" w:rsidRPr="002641A0">
        <w:rPr>
          <w:rFonts w:ascii="Arial" w:eastAsia="Times New Roman" w:hAnsi="Arial" w:cs="Arial"/>
          <w:color w:val="000000" w:themeColor="text1"/>
          <w:sz w:val="21"/>
          <w:szCs w:val="21"/>
          <w:lang w:val="en-GB"/>
        </w:rPr>
        <w:t xml:space="preserve">e functionality offered by the </w:t>
      </w:r>
      <w:proofErr w:type="spellStart"/>
      <w:r w:rsidR="00E71FDA" w:rsidRPr="002641A0">
        <w:rPr>
          <w:rFonts w:ascii="Arial" w:eastAsia="Times New Roman" w:hAnsi="Arial" w:cs="Arial"/>
          <w:color w:val="000000" w:themeColor="text1"/>
          <w:sz w:val="21"/>
          <w:szCs w:val="21"/>
          <w:lang w:val="en-GB"/>
        </w:rPr>
        <w:t>iAttend</w:t>
      </w:r>
      <w:proofErr w:type="spellEnd"/>
      <w:r w:rsidR="00AF6D95" w:rsidRPr="002641A0">
        <w:rPr>
          <w:rFonts w:ascii="Arial" w:eastAsia="Times New Roman" w:hAnsi="Arial" w:cs="Arial"/>
          <w:color w:val="000000" w:themeColor="text1"/>
          <w:sz w:val="21"/>
          <w:szCs w:val="21"/>
          <w:lang w:val="en-GB"/>
        </w:rPr>
        <w:t>.</w:t>
      </w:r>
    </w:p>
    <w:p w14:paraId="4BDB5498" w14:textId="77777777" w:rsidR="00AF6D95" w:rsidRPr="002641A0" w:rsidRDefault="00AF6D95"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p>
    <w:p w14:paraId="5DCDBC39" w14:textId="5F05F3FC" w:rsidR="00AF6D95" w:rsidRPr="002641A0" w:rsidRDefault="00940BFC"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7</w:t>
      </w:r>
      <w:r w:rsidR="0026690F" w:rsidRPr="002641A0">
        <w:rPr>
          <w:rFonts w:ascii="Arial" w:eastAsia="Times New Roman" w:hAnsi="Arial" w:cs="Arial"/>
          <w:color w:val="000000" w:themeColor="text1"/>
          <w:sz w:val="21"/>
          <w:szCs w:val="21"/>
          <w:lang w:val="en-GB"/>
        </w:rPr>
        <w:t xml:space="preserve">.2 </w:t>
      </w:r>
      <w:r w:rsidRPr="002641A0">
        <w:rPr>
          <w:rFonts w:ascii="Arial" w:eastAsia="Times New Roman" w:hAnsi="Arial" w:cs="Arial"/>
          <w:color w:val="000000" w:themeColor="text1"/>
          <w:sz w:val="21"/>
          <w:szCs w:val="21"/>
          <w:lang w:val="en-GB"/>
        </w:rPr>
        <w:tab/>
      </w:r>
      <w:r w:rsidR="00F936F1" w:rsidRPr="002641A0">
        <w:rPr>
          <w:rFonts w:ascii="Arial" w:eastAsia="Times New Roman" w:hAnsi="Arial" w:cs="Arial"/>
          <w:color w:val="000000" w:themeColor="text1"/>
          <w:sz w:val="21"/>
          <w:szCs w:val="21"/>
          <w:lang w:val="en-GB"/>
        </w:rPr>
        <w:t>The P</w:t>
      </w:r>
      <w:r w:rsidR="00AF6D95" w:rsidRPr="002641A0">
        <w:rPr>
          <w:rFonts w:ascii="Arial" w:eastAsia="Times New Roman" w:hAnsi="Arial" w:cs="Arial"/>
          <w:color w:val="000000" w:themeColor="text1"/>
          <w:sz w:val="21"/>
          <w:szCs w:val="21"/>
          <w:lang w:val="en-GB"/>
        </w:rPr>
        <w:t xml:space="preserve">roject </w:t>
      </w:r>
      <w:r w:rsidR="00F936F1" w:rsidRPr="002641A0">
        <w:rPr>
          <w:rFonts w:ascii="Arial" w:eastAsia="Times New Roman" w:hAnsi="Arial" w:cs="Arial"/>
          <w:color w:val="000000" w:themeColor="text1"/>
          <w:sz w:val="21"/>
          <w:szCs w:val="21"/>
          <w:lang w:val="en-GB"/>
        </w:rPr>
        <w:t>M</w:t>
      </w:r>
      <w:r w:rsidR="00AF6D95" w:rsidRPr="002641A0">
        <w:rPr>
          <w:rFonts w:ascii="Arial" w:eastAsia="Times New Roman" w:hAnsi="Arial" w:cs="Arial"/>
          <w:color w:val="000000" w:themeColor="text1"/>
          <w:sz w:val="21"/>
          <w:szCs w:val="21"/>
          <w:lang w:val="en-GB"/>
        </w:rPr>
        <w:t>anager will ensure that project team members are available as needed to complete project on time based on the project schedule in Section 5.1.</w:t>
      </w:r>
    </w:p>
    <w:p w14:paraId="2916C19D" w14:textId="77777777" w:rsidR="00AF6D95" w:rsidRPr="002641A0" w:rsidRDefault="00AF6D95"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p>
    <w:p w14:paraId="18EBDFAB" w14:textId="446E2BE1" w:rsidR="00546E93"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7.3 </w:t>
      </w:r>
      <w:r w:rsidR="00940BFC" w:rsidRPr="002641A0">
        <w:rPr>
          <w:rFonts w:ascii="Arial" w:eastAsia="Times New Roman" w:hAnsi="Arial" w:cs="Arial"/>
          <w:color w:val="000000" w:themeColor="text1"/>
          <w:sz w:val="21"/>
          <w:szCs w:val="21"/>
          <w:lang w:val="en-GB"/>
        </w:rPr>
        <w:tab/>
      </w:r>
      <w:r w:rsidR="009E0D54" w:rsidRPr="002641A0">
        <w:rPr>
          <w:rFonts w:ascii="Arial" w:eastAsia="Times New Roman" w:hAnsi="Arial" w:cs="Arial"/>
          <w:color w:val="000000" w:themeColor="text1"/>
          <w:sz w:val="21"/>
          <w:szCs w:val="21"/>
          <w:lang w:val="en-GB"/>
        </w:rPr>
        <w:t>The Project Manager will make sure that the team members are updated if changes will be made in the project plan.</w:t>
      </w:r>
    </w:p>
    <w:p w14:paraId="74869460" w14:textId="77777777" w:rsidR="00AF6D95" w:rsidRPr="002641A0" w:rsidRDefault="00AF6D95" w:rsidP="17E75181">
      <w:pPr>
        <w:shd w:val="clear" w:color="auto" w:fill="FFFFFF" w:themeFill="background1"/>
        <w:spacing w:after="0" w:line="315" w:lineRule="atLeast"/>
        <w:jc w:val="both"/>
        <w:rPr>
          <w:rFonts w:ascii="Arial" w:eastAsia="Times New Roman" w:hAnsi="Arial" w:cs="Arial"/>
          <w:color w:val="000000" w:themeColor="text1"/>
          <w:sz w:val="21"/>
          <w:szCs w:val="21"/>
          <w:lang w:val="en-GB"/>
        </w:rPr>
      </w:pPr>
    </w:p>
    <w:p w14:paraId="4DF3279E" w14:textId="25A85315" w:rsidR="0026690F" w:rsidRPr="002641A0" w:rsidRDefault="007C226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7.4 </w:t>
      </w:r>
      <w:r w:rsidR="00940BFC" w:rsidRPr="002641A0">
        <w:rPr>
          <w:rFonts w:ascii="Arial" w:eastAsia="Times New Roman" w:hAnsi="Arial" w:cs="Arial"/>
          <w:color w:val="000000" w:themeColor="text1"/>
          <w:sz w:val="21"/>
          <w:szCs w:val="21"/>
          <w:lang w:val="en-GB"/>
        </w:rPr>
        <w:tab/>
      </w:r>
      <w:r w:rsidR="00AF6D95" w:rsidRPr="002641A0">
        <w:rPr>
          <w:rFonts w:ascii="Arial" w:eastAsia="Times New Roman" w:hAnsi="Arial" w:cs="Arial"/>
          <w:color w:val="000000" w:themeColor="text1"/>
          <w:sz w:val="21"/>
          <w:szCs w:val="21"/>
          <w:lang w:val="en-GB"/>
        </w:rPr>
        <w:t>Failure to identify changes in the deliverables during the requirement definition</w:t>
      </w:r>
      <w:r w:rsidR="00442B43" w:rsidRPr="002641A0">
        <w:rPr>
          <w:rFonts w:ascii="Arial" w:eastAsia="Times New Roman" w:hAnsi="Arial" w:cs="Arial"/>
          <w:color w:val="000000" w:themeColor="text1"/>
          <w:sz w:val="21"/>
          <w:szCs w:val="21"/>
          <w:lang w:val="en-GB"/>
        </w:rPr>
        <w:t xml:space="preserve"> as shown Section 5.1,</w:t>
      </w:r>
      <w:r w:rsidR="00AF6D95" w:rsidRPr="002641A0">
        <w:rPr>
          <w:rFonts w:ascii="Arial" w:eastAsia="Times New Roman" w:hAnsi="Arial" w:cs="Arial"/>
          <w:color w:val="000000" w:themeColor="text1"/>
          <w:sz w:val="21"/>
          <w:szCs w:val="21"/>
          <w:lang w:val="en-GB"/>
        </w:rPr>
        <w:t xml:space="preserve"> will result in </w:t>
      </w:r>
      <w:r w:rsidR="00442B43" w:rsidRPr="002641A0">
        <w:rPr>
          <w:rFonts w:ascii="Arial" w:eastAsia="Times New Roman" w:hAnsi="Arial" w:cs="Arial"/>
          <w:color w:val="000000" w:themeColor="text1"/>
          <w:sz w:val="21"/>
          <w:szCs w:val="21"/>
          <w:lang w:val="en-GB"/>
        </w:rPr>
        <w:t>incremental development delays.</w:t>
      </w:r>
    </w:p>
    <w:p w14:paraId="187F57B8" w14:textId="77777777" w:rsidR="00AF6D95" w:rsidRPr="002641A0" w:rsidRDefault="00AF6D95" w:rsidP="17E75181">
      <w:pPr>
        <w:shd w:val="clear" w:color="auto" w:fill="FFFFFF" w:themeFill="background1"/>
        <w:spacing w:after="0" w:line="315" w:lineRule="atLeast"/>
        <w:jc w:val="both"/>
        <w:rPr>
          <w:rFonts w:ascii="Arial" w:eastAsia="Times New Roman" w:hAnsi="Arial" w:cs="Arial"/>
          <w:color w:val="000000" w:themeColor="text1"/>
          <w:sz w:val="21"/>
          <w:szCs w:val="21"/>
        </w:rPr>
      </w:pPr>
    </w:p>
    <w:p w14:paraId="701B9AD2" w14:textId="3570A498" w:rsidR="0026690F" w:rsidRPr="002641A0" w:rsidRDefault="007C226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7.5 </w:t>
      </w:r>
      <w:r w:rsidR="00940BFC"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 xml:space="preserve">TRIMEX </w:t>
      </w:r>
      <w:r w:rsidR="009E0D54" w:rsidRPr="002641A0">
        <w:rPr>
          <w:rFonts w:ascii="Arial" w:eastAsia="Times New Roman" w:hAnsi="Arial" w:cs="Arial"/>
          <w:color w:val="000000" w:themeColor="text1"/>
          <w:sz w:val="21"/>
          <w:szCs w:val="21"/>
          <w:lang w:val="en-GB"/>
        </w:rPr>
        <w:t>will provide the clean data</w:t>
      </w:r>
      <w:r w:rsidR="006C6813" w:rsidRPr="002641A0">
        <w:rPr>
          <w:rFonts w:ascii="Arial" w:eastAsia="Times New Roman" w:hAnsi="Arial" w:cs="Arial"/>
          <w:color w:val="000000" w:themeColor="text1"/>
          <w:sz w:val="21"/>
          <w:szCs w:val="21"/>
          <w:lang w:val="en-GB"/>
        </w:rPr>
        <w:t xml:space="preserve"> or the data without the inaccurate records</w:t>
      </w:r>
      <w:r w:rsidR="009E0D54" w:rsidRPr="002641A0">
        <w:rPr>
          <w:rFonts w:ascii="Arial" w:eastAsia="Times New Roman" w:hAnsi="Arial" w:cs="Arial"/>
          <w:color w:val="000000" w:themeColor="text1"/>
          <w:sz w:val="21"/>
          <w:szCs w:val="21"/>
          <w:lang w:val="en-GB"/>
        </w:rPr>
        <w:t xml:space="preserve"> for migration if necessary. The Project Manager will provide assistance in converting the data to a usable data for </w:t>
      </w:r>
      <w:proofErr w:type="spellStart"/>
      <w:r w:rsidR="009E0D54" w:rsidRPr="002641A0">
        <w:rPr>
          <w:rFonts w:ascii="Arial" w:eastAsia="Times New Roman" w:hAnsi="Arial" w:cs="Arial"/>
          <w:color w:val="000000" w:themeColor="text1"/>
          <w:sz w:val="21"/>
          <w:szCs w:val="21"/>
          <w:lang w:val="en-GB"/>
        </w:rPr>
        <w:t>iAttend</w:t>
      </w:r>
      <w:proofErr w:type="spellEnd"/>
      <w:r w:rsidR="009E0D54" w:rsidRPr="002641A0">
        <w:rPr>
          <w:rFonts w:ascii="Arial" w:eastAsia="Times New Roman" w:hAnsi="Arial" w:cs="Arial"/>
          <w:color w:val="000000" w:themeColor="text1"/>
          <w:sz w:val="21"/>
          <w:szCs w:val="21"/>
          <w:lang w:val="en-GB"/>
        </w:rPr>
        <w:t>.</w:t>
      </w:r>
    </w:p>
    <w:p w14:paraId="54738AF4" w14:textId="77777777" w:rsidR="00AF6D95" w:rsidRPr="002641A0" w:rsidRDefault="00AF6D95" w:rsidP="17E75181">
      <w:pPr>
        <w:shd w:val="clear" w:color="auto" w:fill="FFFFFF" w:themeFill="background1"/>
        <w:spacing w:after="0" w:line="315" w:lineRule="atLeast"/>
        <w:jc w:val="both"/>
        <w:rPr>
          <w:rFonts w:ascii="Arial" w:eastAsia="Times New Roman" w:hAnsi="Arial" w:cs="Arial"/>
          <w:color w:val="000000" w:themeColor="text1"/>
          <w:sz w:val="21"/>
          <w:szCs w:val="21"/>
        </w:rPr>
      </w:pPr>
    </w:p>
    <w:p w14:paraId="10C96CDD" w14:textId="6D5F469E"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lastRenderedPageBreak/>
        <w:t xml:space="preserve">7.6 </w:t>
      </w:r>
      <w:r w:rsidR="00940BFC" w:rsidRPr="002641A0">
        <w:rPr>
          <w:rFonts w:ascii="Arial" w:eastAsia="Times New Roman" w:hAnsi="Arial" w:cs="Arial"/>
          <w:color w:val="000000" w:themeColor="text1"/>
          <w:sz w:val="21"/>
          <w:szCs w:val="21"/>
          <w:lang w:val="en-GB"/>
        </w:rPr>
        <w:tab/>
      </w:r>
      <w:r w:rsidR="003379DD" w:rsidRPr="002641A0">
        <w:rPr>
          <w:rFonts w:ascii="Arial" w:eastAsia="Times New Roman" w:hAnsi="Arial" w:cs="Arial"/>
          <w:color w:val="000000" w:themeColor="text1"/>
          <w:sz w:val="21"/>
          <w:szCs w:val="21"/>
          <w:lang w:val="en-GB"/>
        </w:rPr>
        <w:t xml:space="preserve">The project manager will provide a user acceptance report before implementing the </w:t>
      </w:r>
      <w:proofErr w:type="spellStart"/>
      <w:r w:rsidR="003379DD" w:rsidRPr="002641A0">
        <w:rPr>
          <w:rFonts w:ascii="Arial" w:eastAsia="Times New Roman" w:hAnsi="Arial" w:cs="Arial"/>
          <w:color w:val="000000" w:themeColor="text1"/>
          <w:sz w:val="21"/>
          <w:szCs w:val="21"/>
          <w:lang w:val="en-GB"/>
        </w:rPr>
        <w:t>iAttend</w:t>
      </w:r>
      <w:proofErr w:type="spellEnd"/>
      <w:r w:rsidR="003379DD" w:rsidRPr="002641A0">
        <w:rPr>
          <w:rFonts w:ascii="Arial" w:eastAsia="Times New Roman" w:hAnsi="Arial" w:cs="Arial"/>
          <w:color w:val="000000" w:themeColor="text1"/>
          <w:sz w:val="21"/>
          <w:szCs w:val="21"/>
          <w:lang w:val="en-GB"/>
        </w:rPr>
        <w:t xml:space="preserve"> system.</w:t>
      </w:r>
    </w:p>
    <w:p w14:paraId="46ABBD8F" w14:textId="77777777" w:rsidR="00AF6D95" w:rsidRPr="002641A0" w:rsidRDefault="00AF6D95" w:rsidP="17E75181">
      <w:pPr>
        <w:shd w:val="clear" w:color="auto" w:fill="FFFFFF" w:themeFill="background1"/>
        <w:spacing w:after="0" w:line="315" w:lineRule="atLeast"/>
        <w:jc w:val="both"/>
        <w:rPr>
          <w:rFonts w:ascii="Arial" w:eastAsia="Times New Roman" w:hAnsi="Arial" w:cs="Arial"/>
          <w:color w:val="000000" w:themeColor="text1"/>
          <w:sz w:val="21"/>
          <w:szCs w:val="21"/>
        </w:rPr>
      </w:pPr>
    </w:p>
    <w:p w14:paraId="568BFF19" w14:textId="48E38E58"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7.7 </w:t>
      </w:r>
      <w:r w:rsidR="00940BFC"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 xml:space="preserve">TRIMEX </w:t>
      </w:r>
      <w:r w:rsidR="00B41892" w:rsidRPr="002641A0">
        <w:rPr>
          <w:rFonts w:ascii="Arial" w:eastAsia="Times New Roman" w:hAnsi="Arial" w:cs="Arial"/>
          <w:color w:val="000000" w:themeColor="text1"/>
          <w:sz w:val="21"/>
          <w:szCs w:val="21"/>
          <w:lang w:val="en-GB"/>
        </w:rPr>
        <w:t xml:space="preserve">will provide a test environment before the </w:t>
      </w:r>
      <w:proofErr w:type="spellStart"/>
      <w:r w:rsidR="00B41892" w:rsidRPr="002641A0">
        <w:rPr>
          <w:rFonts w:ascii="Arial" w:eastAsia="Times New Roman" w:hAnsi="Arial" w:cs="Arial"/>
          <w:color w:val="000000" w:themeColor="text1"/>
          <w:sz w:val="21"/>
          <w:szCs w:val="21"/>
          <w:lang w:val="en-GB"/>
        </w:rPr>
        <w:t>iAttend</w:t>
      </w:r>
      <w:proofErr w:type="spellEnd"/>
      <w:r w:rsidR="00B41892" w:rsidRPr="002641A0">
        <w:rPr>
          <w:rFonts w:ascii="Arial" w:eastAsia="Times New Roman" w:hAnsi="Arial" w:cs="Arial"/>
          <w:color w:val="000000" w:themeColor="text1"/>
          <w:sz w:val="21"/>
          <w:szCs w:val="21"/>
          <w:lang w:val="en-GB"/>
        </w:rPr>
        <w:t xml:space="preserve"> system be installed in a live infrastructure.</w:t>
      </w:r>
      <w:r w:rsidR="000030FC" w:rsidRPr="002641A0">
        <w:rPr>
          <w:rFonts w:ascii="Arial" w:eastAsia="Times New Roman" w:hAnsi="Arial" w:cs="Arial"/>
          <w:color w:val="000000" w:themeColor="text1"/>
          <w:sz w:val="21"/>
          <w:szCs w:val="21"/>
          <w:lang w:val="en-GB"/>
        </w:rPr>
        <w:t xml:space="preserve"> </w:t>
      </w:r>
    </w:p>
    <w:p w14:paraId="06BBA33E" w14:textId="77777777" w:rsidR="00B41892" w:rsidRPr="002641A0" w:rsidRDefault="00B41892" w:rsidP="17E75181">
      <w:pPr>
        <w:shd w:val="clear" w:color="auto" w:fill="FFFFFF" w:themeFill="background1"/>
        <w:spacing w:after="0" w:line="315" w:lineRule="atLeast"/>
        <w:jc w:val="both"/>
        <w:rPr>
          <w:rFonts w:ascii="Arial" w:eastAsia="Times New Roman" w:hAnsi="Arial" w:cs="Arial"/>
          <w:color w:val="000000" w:themeColor="text1"/>
          <w:sz w:val="21"/>
          <w:szCs w:val="21"/>
        </w:rPr>
      </w:pPr>
    </w:p>
    <w:p w14:paraId="73F355AF" w14:textId="000A9986"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7.8 </w:t>
      </w:r>
      <w:r w:rsidR="00940BFC"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TRIMEX</w:t>
      </w:r>
      <w:r w:rsidR="00AF6D95" w:rsidRPr="002641A0">
        <w:rPr>
          <w:rFonts w:ascii="Arial" w:eastAsia="Times New Roman" w:hAnsi="Arial" w:cs="Arial"/>
          <w:color w:val="000000" w:themeColor="text1"/>
          <w:sz w:val="21"/>
          <w:szCs w:val="21"/>
          <w:lang w:val="en-GB"/>
        </w:rPr>
        <w:t xml:space="preserve"> will ensure the existence of a network infrastruc</w:t>
      </w:r>
      <w:r w:rsidR="009E0D54" w:rsidRPr="002641A0">
        <w:rPr>
          <w:rFonts w:ascii="Arial" w:eastAsia="Times New Roman" w:hAnsi="Arial" w:cs="Arial"/>
          <w:color w:val="000000" w:themeColor="text1"/>
          <w:sz w:val="21"/>
          <w:szCs w:val="21"/>
          <w:lang w:val="en-GB"/>
        </w:rPr>
        <w:t xml:space="preserve">ture to support the </w:t>
      </w:r>
      <w:proofErr w:type="spellStart"/>
      <w:r w:rsidR="009E0D54" w:rsidRPr="002641A0">
        <w:rPr>
          <w:rFonts w:ascii="Arial" w:eastAsia="Times New Roman" w:hAnsi="Arial" w:cs="Arial"/>
          <w:color w:val="000000" w:themeColor="text1"/>
          <w:sz w:val="21"/>
          <w:szCs w:val="21"/>
          <w:lang w:val="en-GB"/>
        </w:rPr>
        <w:t>iAttend</w:t>
      </w:r>
      <w:proofErr w:type="spellEnd"/>
      <w:r w:rsidR="009E0D54" w:rsidRPr="002641A0">
        <w:rPr>
          <w:rFonts w:ascii="Arial" w:eastAsia="Times New Roman" w:hAnsi="Arial" w:cs="Arial"/>
          <w:color w:val="000000" w:themeColor="text1"/>
          <w:sz w:val="21"/>
          <w:szCs w:val="21"/>
          <w:lang w:val="en-GB"/>
        </w:rPr>
        <w:t xml:space="preserve"> system and ensure that </w:t>
      </w:r>
      <w:r w:rsidR="00681A53" w:rsidRPr="002641A0">
        <w:rPr>
          <w:rFonts w:ascii="Arial" w:eastAsia="Times New Roman" w:hAnsi="Arial" w:cs="Arial"/>
          <w:color w:val="000000" w:themeColor="text1"/>
          <w:sz w:val="21"/>
          <w:szCs w:val="21"/>
          <w:lang w:val="en-GB"/>
        </w:rPr>
        <w:t>t</w:t>
      </w:r>
      <w:r w:rsidR="009E0D54" w:rsidRPr="002641A0">
        <w:rPr>
          <w:rFonts w:ascii="Arial" w:eastAsia="Times New Roman" w:hAnsi="Arial" w:cs="Arial"/>
          <w:color w:val="000000" w:themeColor="text1"/>
          <w:sz w:val="21"/>
          <w:szCs w:val="21"/>
          <w:lang w:val="en-GB"/>
        </w:rPr>
        <w:t>he Steering Committee will participate in the timely execution of the Project Plan.</w:t>
      </w:r>
    </w:p>
    <w:p w14:paraId="464FCBC1" w14:textId="77777777" w:rsidR="00B41892" w:rsidRPr="002641A0" w:rsidRDefault="00B41892"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rPr>
      </w:pPr>
    </w:p>
    <w:p w14:paraId="033C0040" w14:textId="6D8E5704"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lang w:val="en-GB"/>
        </w:rPr>
        <w:t xml:space="preserve">7.9 </w:t>
      </w:r>
      <w:r w:rsidR="00940BFC" w:rsidRPr="002641A0">
        <w:rPr>
          <w:rFonts w:ascii="Arial" w:eastAsia="Times New Roman" w:hAnsi="Arial" w:cs="Arial"/>
          <w:color w:val="000000" w:themeColor="text1"/>
          <w:sz w:val="21"/>
          <w:szCs w:val="21"/>
          <w:lang w:val="en-GB"/>
        </w:rPr>
        <w:tab/>
      </w:r>
      <w:r w:rsidR="00B34635" w:rsidRPr="002641A0">
        <w:rPr>
          <w:rFonts w:ascii="Arial" w:eastAsia="Times New Roman" w:hAnsi="Arial" w:cs="Arial"/>
          <w:color w:val="000000" w:themeColor="text1"/>
          <w:sz w:val="21"/>
          <w:szCs w:val="21"/>
          <w:lang w:val="en-GB"/>
        </w:rPr>
        <w:t>TRIMEX</w:t>
      </w:r>
      <w:r w:rsidR="00681A53" w:rsidRPr="002641A0">
        <w:rPr>
          <w:rFonts w:ascii="Arial" w:eastAsia="Times New Roman" w:hAnsi="Arial" w:cs="Arial"/>
          <w:color w:val="000000" w:themeColor="text1"/>
          <w:sz w:val="21"/>
          <w:szCs w:val="21"/>
          <w:lang w:val="en-GB"/>
        </w:rPr>
        <w:t xml:space="preserve"> </w:t>
      </w:r>
      <w:r w:rsidR="00A80F1A" w:rsidRPr="002641A0">
        <w:rPr>
          <w:rFonts w:ascii="Arial" w:eastAsia="Times New Roman" w:hAnsi="Arial" w:cs="Arial"/>
          <w:color w:val="000000" w:themeColor="text1"/>
          <w:sz w:val="21"/>
          <w:szCs w:val="21"/>
          <w:lang w:val="en-GB"/>
        </w:rPr>
        <w:t xml:space="preserve">is the owner of workstations, test and live servers, and all other equipment in its </w:t>
      </w:r>
      <w:r w:rsidR="00A24C40" w:rsidRPr="002641A0">
        <w:rPr>
          <w:rFonts w:ascii="Arial" w:eastAsia="Times New Roman" w:hAnsi="Arial" w:cs="Arial"/>
          <w:color w:val="000000" w:themeColor="text1"/>
          <w:sz w:val="21"/>
          <w:szCs w:val="21"/>
          <w:lang w:val="en-GB"/>
        </w:rPr>
        <w:t>premise</w:t>
      </w:r>
      <w:r w:rsidR="00A80F1A" w:rsidRPr="002641A0">
        <w:rPr>
          <w:rFonts w:ascii="Arial" w:eastAsia="Times New Roman" w:hAnsi="Arial" w:cs="Arial"/>
          <w:color w:val="000000" w:themeColor="text1"/>
          <w:sz w:val="21"/>
          <w:szCs w:val="21"/>
          <w:lang w:val="en-GB"/>
        </w:rPr>
        <w:t>.</w:t>
      </w:r>
    </w:p>
    <w:p w14:paraId="5C8C6B09" w14:textId="77777777" w:rsidR="00096AC7" w:rsidRPr="002641A0" w:rsidRDefault="00096AC7" w:rsidP="005304F2">
      <w:pPr>
        <w:pStyle w:val="NoSpacing"/>
        <w:rPr>
          <w:color w:val="000000" w:themeColor="text1"/>
          <w:lang w:val="en-GB"/>
        </w:rPr>
      </w:pPr>
    </w:p>
    <w:p w14:paraId="3382A365" w14:textId="77777777" w:rsidR="005304F2" w:rsidRPr="002641A0" w:rsidRDefault="005304F2" w:rsidP="033B79D8">
      <w:pPr>
        <w:pStyle w:val="NoSpacing"/>
        <w:rPr>
          <w:color w:val="000000" w:themeColor="text1"/>
          <w:lang w:val="en-GB"/>
        </w:rPr>
      </w:pPr>
    </w:p>
    <w:p w14:paraId="39596A6E"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t>8. RISKS</w:t>
      </w:r>
    </w:p>
    <w:p w14:paraId="379802CA" w14:textId="77777777" w:rsidR="004F233D" w:rsidRPr="002641A0" w:rsidRDefault="17E75181" w:rsidP="17E75181">
      <w:pPr>
        <w:shd w:val="clear" w:color="auto" w:fill="FFFFFF" w:themeFill="background1"/>
        <w:spacing w:before="120" w:after="120" w:line="315" w:lineRule="atLeast"/>
        <w:ind w:left="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A risk assessment will be provided by the Project Manager. The assessment will include the following entries to identify the risks. (</w:t>
      </w:r>
      <w:r w:rsidRPr="002641A0">
        <w:rPr>
          <w:rFonts w:ascii="Arial" w:eastAsia="Times New Roman" w:hAnsi="Arial" w:cs="Arial"/>
          <w:i/>
          <w:iCs/>
          <w:color w:val="000000" w:themeColor="text1"/>
          <w:sz w:val="21"/>
          <w:szCs w:val="21"/>
          <w:lang w:val="en-GB"/>
        </w:rPr>
        <w:t>Appendix G</w:t>
      </w:r>
      <w:r w:rsidRPr="002641A0">
        <w:rPr>
          <w:rFonts w:ascii="Arial" w:eastAsia="Times New Roman" w:hAnsi="Arial" w:cs="Arial"/>
          <w:color w:val="000000" w:themeColor="text1"/>
          <w:sz w:val="21"/>
          <w:szCs w:val="21"/>
          <w:lang w:val="en-GB"/>
        </w:rPr>
        <w:t>)</w:t>
      </w:r>
    </w:p>
    <w:p w14:paraId="15FC2325" w14:textId="77777777" w:rsidR="00C10501"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Vulnerability</w:t>
      </w:r>
    </w:p>
    <w:p w14:paraId="502BE052" w14:textId="77777777" w:rsidR="00C10501"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Threat</w:t>
      </w:r>
    </w:p>
    <w:p w14:paraId="0B436CD8" w14:textId="77777777" w:rsidR="00C10501"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Risk</w:t>
      </w:r>
    </w:p>
    <w:p w14:paraId="54ADE3E0" w14:textId="77777777" w:rsidR="00C10501"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Likelihood</w:t>
      </w:r>
    </w:p>
    <w:p w14:paraId="0590C468" w14:textId="77777777" w:rsidR="00C10501"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Impact</w:t>
      </w:r>
    </w:p>
    <w:p w14:paraId="41004F19" w14:textId="55BCFD67" w:rsidR="00FD6214" w:rsidRPr="002641A0" w:rsidRDefault="17E75181" w:rsidP="17E75181">
      <w:pPr>
        <w:pStyle w:val="ListParagraph"/>
        <w:numPr>
          <w:ilvl w:val="0"/>
          <w:numId w:val="37"/>
        </w:numPr>
        <w:shd w:val="clear" w:color="auto" w:fill="FFFFFF" w:themeFill="background1"/>
        <w:spacing w:before="120" w:after="120" w:line="315" w:lineRule="atLeast"/>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rPr>
        <w:t>and Recommendations</w:t>
      </w:r>
    </w:p>
    <w:p w14:paraId="67C0C651" w14:textId="77777777" w:rsidR="00FD6214" w:rsidRPr="002641A0" w:rsidRDefault="00FD6214" w:rsidP="033B79D8">
      <w:pPr>
        <w:pStyle w:val="NoSpacing"/>
        <w:rPr>
          <w:color w:val="000000" w:themeColor="text1"/>
        </w:rPr>
      </w:pPr>
    </w:p>
    <w:p w14:paraId="68D29B8A" w14:textId="0AAD2F72" w:rsidR="0026690F"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t>9. RESPONSIBILITY OF TRIMEX</w:t>
      </w:r>
    </w:p>
    <w:p w14:paraId="2329FF8D" w14:textId="2790530E" w:rsidR="00D33755" w:rsidRPr="002641A0" w:rsidRDefault="007C1A79" w:rsidP="17E75181">
      <w:pPr>
        <w:shd w:val="clear" w:color="auto" w:fill="FFFFFF" w:themeFill="background1"/>
        <w:spacing w:after="0" w:line="315" w:lineRule="atLeast"/>
        <w:ind w:left="720" w:hanging="720"/>
        <w:jc w:val="both"/>
        <w:rPr>
          <w:rFonts w:ascii="Arial" w:hAnsi="Arial" w:cs="Arial"/>
          <w:color w:val="000000" w:themeColor="text1"/>
          <w:sz w:val="21"/>
          <w:szCs w:val="21"/>
        </w:rPr>
      </w:pPr>
      <w:r w:rsidRPr="002641A0">
        <w:rPr>
          <w:rFonts w:ascii="Arial" w:eastAsia="Times New Roman" w:hAnsi="Arial" w:cs="Arial"/>
          <w:color w:val="000000" w:themeColor="text1"/>
          <w:sz w:val="21"/>
          <w:szCs w:val="21"/>
        </w:rPr>
        <w:t xml:space="preserve">9.1 </w:t>
      </w:r>
      <w:r w:rsidRPr="002641A0">
        <w:rPr>
          <w:rFonts w:ascii="Arial" w:eastAsia="Times New Roman" w:hAnsi="Arial" w:cs="Arial"/>
          <w:color w:val="000000" w:themeColor="text1"/>
          <w:sz w:val="21"/>
          <w:szCs w:val="21"/>
        </w:rPr>
        <w:tab/>
      </w:r>
      <w:r w:rsidR="00B34635" w:rsidRPr="002641A0">
        <w:rPr>
          <w:rFonts w:ascii="Arial" w:hAnsi="Arial" w:cs="Arial"/>
          <w:color w:val="000000" w:themeColor="text1"/>
          <w:sz w:val="21"/>
          <w:szCs w:val="21"/>
        </w:rPr>
        <w:t xml:space="preserve">TRIMEX </w:t>
      </w:r>
      <w:r w:rsidR="00D33755" w:rsidRPr="002641A0">
        <w:rPr>
          <w:rFonts w:ascii="Arial" w:hAnsi="Arial" w:cs="Arial"/>
          <w:color w:val="000000" w:themeColor="text1"/>
          <w:sz w:val="21"/>
          <w:szCs w:val="21"/>
        </w:rPr>
        <w:t xml:space="preserve">shall assign a </w:t>
      </w:r>
      <w:r w:rsidR="003A31DB" w:rsidRPr="002641A0">
        <w:rPr>
          <w:rFonts w:ascii="Arial" w:hAnsi="Arial" w:cs="Arial"/>
          <w:color w:val="000000" w:themeColor="text1"/>
          <w:sz w:val="21"/>
          <w:szCs w:val="21"/>
        </w:rPr>
        <w:t>S</w:t>
      </w:r>
      <w:r w:rsidRPr="002641A0">
        <w:rPr>
          <w:rFonts w:ascii="Arial" w:hAnsi="Arial" w:cs="Arial"/>
          <w:color w:val="000000" w:themeColor="text1"/>
          <w:sz w:val="21"/>
          <w:szCs w:val="21"/>
        </w:rPr>
        <w:t>teering</w:t>
      </w:r>
      <w:r w:rsidR="00D33755" w:rsidRPr="002641A0">
        <w:rPr>
          <w:rFonts w:ascii="Arial" w:hAnsi="Arial" w:cs="Arial"/>
          <w:color w:val="000000" w:themeColor="text1"/>
          <w:sz w:val="21"/>
          <w:szCs w:val="21"/>
        </w:rPr>
        <w:t xml:space="preserve"> </w:t>
      </w:r>
      <w:r w:rsidR="003A31DB" w:rsidRPr="002641A0">
        <w:rPr>
          <w:rFonts w:ascii="Arial" w:hAnsi="Arial" w:cs="Arial"/>
          <w:color w:val="000000" w:themeColor="text1"/>
          <w:sz w:val="21"/>
          <w:szCs w:val="21"/>
        </w:rPr>
        <w:t>C</w:t>
      </w:r>
      <w:r w:rsidR="00D33755" w:rsidRPr="002641A0">
        <w:rPr>
          <w:rFonts w:ascii="Arial" w:hAnsi="Arial" w:cs="Arial"/>
          <w:color w:val="000000" w:themeColor="text1"/>
          <w:sz w:val="21"/>
          <w:szCs w:val="21"/>
        </w:rPr>
        <w:t xml:space="preserve">ommittee who shall review and approve all project deliverables submitted by the Project Manager as defined. </w:t>
      </w:r>
    </w:p>
    <w:p w14:paraId="308D56CC" w14:textId="77777777" w:rsidR="00D33755" w:rsidRPr="002641A0" w:rsidRDefault="00D33755" w:rsidP="22193528">
      <w:pPr>
        <w:pStyle w:val="NoSpacing"/>
        <w:ind w:left="720"/>
        <w:jc w:val="both"/>
        <w:rPr>
          <w:rFonts w:ascii="Arial" w:hAnsi="Arial" w:cs="Arial"/>
          <w:color w:val="000000" w:themeColor="text1"/>
          <w:sz w:val="21"/>
          <w:szCs w:val="21"/>
        </w:rPr>
      </w:pPr>
    </w:p>
    <w:p w14:paraId="3CB4018B" w14:textId="7A44C79E" w:rsidR="007C1A79"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9.2 </w:t>
      </w:r>
      <w:r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Pr="002641A0">
        <w:rPr>
          <w:rFonts w:ascii="Arial" w:hAnsi="Arial" w:cs="Arial"/>
          <w:color w:val="000000" w:themeColor="text1"/>
          <w:sz w:val="21"/>
          <w:szCs w:val="21"/>
        </w:rPr>
        <w:t xml:space="preserve"> shall provide a location for development and testing of the system. During the integration</w:t>
      </w:r>
      <w:r w:rsidR="0026598C" w:rsidRPr="002641A0">
        <w:rPr>
          <w:rFonts w:ascii="Arial" w:hAnsi="Arial" w:cs="Arial"/>
          <w:color w:val="000000" w:themeColor="text1"/>
          <w:sz w:val="21"/>
          <w:szCs w:val="21"/>
        </w:rPr>
        <w:t xml:space="preserve">, </w:t>
      </w:r>
      <w:r w:rsidRPr="002641A0">
        <w:rPr>
          <w:rFonts w:ascii="Arial" w:hAnsi="Arial" w:cs="Arial"/>
          <w:color w:val="000000" w:themeColor="text1"/>
          <w:sz w:val="21"/>
          <w:szCs w:val="21"/>
        </w:rPr>
        <w:t xml:space="preserve">it is the responsibility of </w:t>
      </w:r>
      <w:r w:rsidR="001253A7" w:rsidRPr="002641A0">
        <w:rPr>
          <w:rFonts w:ascii="Arial" w:hAnsi="Arial" w:cs="Arial"/>
          <w:color w:val="000000" w:themeColor="text1"/>
          <w:sz w:val="21"/>
          <w:szCs w:val="21"/>
        </w:rPr>
        <w:t>TRIMEX</w:t>
      </w:r>
      <w:r w:rsidRPr="002641A0">
        <w:rPr>
          <w:rFonts w:ascii="Arial" w:hAnsi="Arial" w:cs="Arial"/>
          <w:color w:val="000000" w:themeColor="text1"/>
          <w:sz w:val="21"/>
          <w:szCs w:val="21"/>
        </w:rPr>
        <w:t xml:space="preserve"> to secure all the data.</w:t>
      </w:r>
      <w:r w:rsidR="000030FC" w:rsidRPr="002641A0">
        <w:rPr>
          <w:rFonts w:ascii="Arial" w:hAnsi="Arial" w:cs="Arial"/>
          <w:color w:val="000000" w:themeColor="text1"/>
          <w:sz w:val="21"/>
          <w:szCs w:val="21"/>
        </w:rPr>
        <w:t xml:space="preserve"> This is to ensure the reliability of the data.</w:t>
      </w:r>
    </w:p>
    <w:p w14:paraId="797E50C6" w14:textId="77777777" w:rsidR="007C1A79" w:rsidRPr="002641A0" w:rsidRDefault="007C1A79" w:rsidP="22193528">
      <w:pPr>
        <w:pStyle w:val="NoSpacing"/>
        <w:ind w:left="720"/>
        <w:jc w:val="both"/>
        <w:rPr>
          <w:rFonts w:ascii="Arial" w:hAnsi="Arial" w:cs="Arial"/>
          <w:color w:val="000000" w:themeColor="text1"/>
          <w:sz w:val="21"/>
          <w:szCs w:val="21"/>
        </w:rPr>
      </w:pPr>
    </w:p>
    <w:p w14:paraId="6A92AC4E" w14:textId="52F162ED" w:rsidR="007C1A79"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9.3 </w:t>
      </w:r>
      <w:r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Pr="002641A0">
        <w:rPr>
          <w:rFonts w:ascii="Arial" w:hAnsi="Arial" w:cs="Arial"/>
          <w:color w:val="000000" w:themeColor="text1"/>
          <w:sz w:val="21"/>
          <w:szCs w:val="21"/>
        </w:rPr>
        <w:t xml:space="preserve"> shall make available all personnel required to be interviewed at designated periods as agreed upon during the project organization phase.</w:t>
      </w:r>
    </w:p>
    <w:p w14:paraId="7B04FA47" w14:textId="77777777" w:rsidR="007C1A79" w:rsidRPr="002641A0" w:rsidRDefault="007C1A79" w:rsidP="22193528">
      <w:pPr>
        <w:pStyle w:val="NoSpacing"/>
        <w:jc w:val="both"/>
        <w:rPr>
          <w:rFonts w:ascii="Arial" w:hAnsi="Arial" w:cs="Arial"/>
          <w:color w:val="000000" w:themeColor="text1"/>
          <w:sz w:val="21"/>
          <w:szCs w:val="21"/>
        </w:rPr>
      </w:pPr>
    </w:p>
    <w:p w14:paraId="664BABC5" w14:textId="610D5F15" w:rsidR="007C1A79" w:rsidRPr="002641A0" w:rsidRDefault="007C1A79" w:rsidP="63429F27">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9.4 </w:t>
      </w:r>
      <w:r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F8458E" w:rsidRPr="002641A0">
        <w:rPr>
          <w:rFonts w:ascii="Arial" w:hAnsi="Arial" w:cs="Arial"/>
          <w:color w:val="000000" w:themeColor="text1"/>
          <w:sz w:val="21"/>
          <w:szCs w:val="21"/>
        </w:rPr>
        <w:t xml:space="preserve"> shall </w:t>
      </w:r>
      <w:r w:rsidR="00BC01DD" w:rsidRPr="002641A0">
        <w:rPr>
          <w:rFonts w:ascii="Arial" w:hAnsi="Arial" w:cs="Arial"/>
          <w:color w:val="000000" w:themeColor="text1"/>
          <w:sz w:val="21"/>
          <w:szCs w:val="21"/>
        </w:rPr>
        <w:t xml:space="preserve">review and approve all the deliverables prior to implementing the </w:t>
      </w:r>
      <w:proofErr w:type="spellStart"/>
      <w:r w:rsidR="00BC01DD" w:rsidRPr="002641A0">
        <w:rPr>
          <w:rFonts w:ascii="Arial" w:hAnsi="Arial" w:cs="Arial"/>
          <w:color w:val="000000" w:themeColor="text1"/>
          <w:sz w:val="21"/>
          <w:szCs w:val="21"/>
        </w:rPr>
        <w:t>iAttend</w:t>
      </w:r>
      <w:proofErr w:type="spellEnd"/>
      <w:r w:rsidR="00BC01DD" w:rsidRPr="002641A0">
        <w:rPr>
          <w:rFonts w:ascii="Arial" w:hAnsi="Arial" w:cs="Arial"/>
          <w:color w:val="000000" w:themeColor="text1"/>
          <w:sz w:val="21"/>
          <w:szCs w:val="21"/>
        </w:rPr>
        <w:t xml:space="preserve"> system.</w:t>
      </w:r>
      <w:r w:rsidRPr="002641A0">
        <w:rPr>
          <w:rFonts w:ascii="Arial" w:hAnsi="Arial" w:cs="Arial"/>
          <w:color w:val="000000" w:themeColor="text1"/>
          <w:sz w:val="21"/>
          <w:szCs w:val="21"/>
        </w:rPr>
        <w:t xml:space="preserve"> </w:t>
      </w:r>
    </w:p>
    <w:p w14:paraId="568C698B" w14:textId="77777777" w:rsidR="007C1A79" w:rsidRPr="002641A0" w:rsidRDefault="007C1A79" w:rsidP="22193528">
      <w:pPr>
        <w:pStyle w:val="NoSpacing"/>
        <w:ind w:left="720"/>
        <w:jc w:val="both"/>
        <w:rPr>
          <w:rFonts w:ascii="Arial" w:hAnsi="Arial" w:cs="Arial"/>
          <w:color w:val="000000" w:themeColor="text1"/>
          <w:sz w:val="21"/>
          <w:szCs w:val="21"/>
        </w:rPr>
      </w:pPr>
    </w:p>
    <w:p w14:paraId="7C88550E" w14:textId="7CDD78D6" w:rsidR="007C1A79"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9.5 </w:t>
      </w:r>
      <w:r w:rsidR="00910537"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650135" w:rsidRPr="002641A0">
        <w:rPr>
          <w:rFonts w:ascii="Arial" w:hAnsi="Arial" w:cs="Arial"/>
          <w:color w:val="000000" w:themeColor="text1"/>
          <w:sz w:val="21"/>
          <w:szCs w:val="21"/>
        </w:rPr>
        <w:t xml:space="preserve"> may cancel the</w:t>
      </w:r>
      <w:r w:rsidR="0026598C" w:rsidRPr="002641A0">
        <w:rPr>
          <w:rFonts w:ascii="Arial" w:hAnsi="Arial" w:cs="Arial"/>
          <w:color w:val="000000" w:themeColor="text1"/>
          <w:sz w:val="21"/>
          <w:szCs w:val="21"/>
        </w:rPr>
        <w:t xml:space="preserve"> project if the deliverables have</w:t>
      </w:r>
      <w:r w:rsidR="00650135" w:rsidRPr="002641A0">
        <w:rPr>
          <w:rFonts w:ascii="Arial" w:hAnsi="Arial" w:cs="Arial"/>
          <w:color w:val="000000" w:themeColor="text1"/>
          <w:sz w:val="21"/>
          <w:szCs w:val="21"/>
        </w:rPr>
        <w:t xml:space="preserve"> not been met by the Project Manager only if the cause of the events is the development team. However, any cost that has been paid is not refundable.</w:t>
      </w:r>
    </w:p>
    <w:p w14:paraId="1A939487" w14:textId="77777777" w:rsidR="007C1A79" w:rsidRPr="002641A0" w:rsidRDefault="007C1A79" w:rsidP="22193528">
      <w:pPr>
        <w:pStyle w:val="NoSpacing"/>
        <w:ind w:left="720" w:hanging="720"/>
        <w:jc w:val="both"/>
        <w:rPr>
          <w:rFonts w:ascii="Arial" w:hAnsi="Arial" w:cs="Arial"/>
          <w:color w:val="000000" w:themeColor="text1"/>
          <w:sz w:val="21"/>
          <w:szCs w:val="21"/>
        </w:rPr>
      </w:pPr>
    </w:p>
    <w:p w14:paraId="6F0FADC8" w14:textId="22D7C775" w:rsidR="007C1A79"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9.6 </w:t>
      </w:r>
      <w:r w:rsidR="00910537"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8E6B13" w:rsidRPr="002641A0">
        <w:rPr>
          <w:rFonts w:ascii="Arial" w:hAnsi="Arial" w:cs="Arial"/>
          <w:color w:val="000000" w:themeColor="text1"/>
          <w:sz w:val="21"/>
          <w:szCs w:val="21"/>
        </w:rPr>
        <w:t xml:space="preserve"> shall provide an area where the development team will work on. At least (1) workstation equipped with network capabilities required by the Project Manager.</w:t>
      </w:r>
    </w:p>
    <w:p w14:paraId="6AA258D8" w14:textId="77777777" w:rsidR="007C1A79" w:rsidRPr="002641A0" w:rsidRDefault="007C1A79" w:rsidP="22193528">
      <w:pPr>
        <w:pStyle w:val="NoSpacing"/>
        <w:ind w:left="720" w:hanging="720"/>
        <w:jc w:val="both"/>
        <w:rPr>
          <w:rFonts w:ascii="Arial" w:hAnsi="Arial" w:cs="Arial"/>
          <w:color w:val="000000" w:themeColor="text1"/>
          <w:sz w:val="21"/>
          <w:szCs w:val="21"/>
        </w:rPr>
      </w:pPr>
    </w:p>
    <w:p w14:paraId="291A0417" w14:textId="20EFEEC4" w:rsidR="007C1A79"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9.7 </w:t>
      </w:r>
      <w:r w:rsidR="00910537"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C919F0" w:rsidRPr="002641A0">
        <w:rPr>
          <w:rFonts w:ascii="Arial" w:hAnsi="Arial" w:cs="Arial"/>
          <w:color w:val="000000" w:themeColor="text1"/>
          <w:sz w:val="21"/>
          <w:szCs w:val="21"/>
        </w:rPr>
        <w:t xml:space="preserve"> shall schedule a testing of the system with the project participants and users once the Project Manager requested to do </w:t>
      </w:r>
      <w:r w:rsidR="0026598C" w:rsidRPr="002641A0">
        <w:rPr>
          <w:rFonts w:ascii="Arial" w:hAnsi="Arial" w:cs="Arial"/>
          <w:color w:val="000000" w:themeColor="text1"/>
          <w:sz w:val="21"/>
          <w:szCs w:val="21"/>
        </w:rPr>
        <w:t xml:space="preserve">the </w:t>
      </w:r>
      <w:r w:rsidR="00C919F0" w:rsidRPr="002641A0">
        <w:rPr>
          <w:rFonts w:ascii="Arial" w:hAnsi="Arial" w:cs="Arial"/>
          <w:color w:val="000000" w:themeColor="text1"/>
          <w:sz w:val="21"/>
          <w:szCs w:val="21"/>
        </w:rPr>
        <w:t>assessment of the system.</w:t>
      </w:r>
      <w:r w:rsidR="00910537" w:rsidRPr="002641A0">
        <w:rPr>
          <w:rFonts w:ascii="Arial" w:hAnsi="Arial" w:cs="Arial"/>
          <w:color w:val="000000" w:themeColor="text1"/>
          <w:sz w:val="21"/>
          <w:szCs w:val="21"/>
        </w:rPr>
        <w:tab/>
      </w:r>
    </w:p>
    <w:p w14:paraId="30DCCCAD" w14:textId="77777777" w:rsidR="007C1A79" w:rsidRPr="002641A0" w:rsidRDefault="007C1A79" w:rsidP="22193528">
      <w:pPr>
        <w:pStyle w:val="NoSpacing"/>
        <w:ind w:left="720" w:hanging="720"/>
        <w:jc w:val="both"/>
        <w:rPr>
          <w:rFonts w:ascii="Arial" w:hAnsi="Arial" w:cs="Arial"/>
          <w:color w:val="000000" w:themeColor="text1"/>
          <w:sz w:val="21"/>
          <w:szCs w:val="21"/>
        </w:rPr>
      </w:pPr>
    </w:p>
    <w:p w14:paraId="05381888" w14:textId="5775EC61" w:rsidR="00D33755" w:rsidRPr="002641A0" w:rsidRDefault="007C1A79" w:rsidP="63429F27">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9.8 </w:t>
      </w:r>
      <w:r w:rsidR="00D33755"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D33755" w:rsidRPr="002641A0">
        <w:rPr>
          <w:rFonts w:ascii="Arial" w:hAnsi="Arial" w:cs="Arial"/>
          <w:color w:val="000000" w:themeColor="text1"/>
          <w:sz w:val="21"/>
          <w:szCs w:val="21"/>
        </w:rPr>
        <w:t xml:space="preserve"> shall make available all records and documents, and any existing computer applications or message design necessary for the development project.</w:t>
      </w:r>
    </w:p>
    <w:p w14:paraId="36AF6883" w14:textId="77777777" w:rsidR="007C1A79" w:rsidRPr="002641A0" w:rsidRDefault="007C1A79" w:rsidP="22193528">
      <w:pPr>
        <w:pStyle w:val="NoSpacing"/>
        <w:ind w:left="720" w:hanging="720"/>
        <w:jc w:val="both"/>
        <w:rPr>
          <w:rFonts w:ascii="Arial" w:hAnsi="Arial" w:cs="Arial"/>
          <w:color w:val="000000" w:themeColor="text1"/>
          <w:sz w:val="21"/>
          <w:szCs w:val="21"/>
        </w:rPr>
      </w:pPr>
    </w:p>
    <w:p w14:paraId="621E8F11" w14:textId="02C63D86" w:rsidR="00194C51" w:rsidRPr="002641A0" w:rsidRDefault="007C1A79" w:rsidP="00194C51">
      <w:pPr>
        <w:pStyle w:val="NoSpacing"/>
        <w:ind w:left="720" w:hanging="720"/>
        <w:jc w:val="both"/>
        <w:rPr>
          <w:rFonts w:ascii="Arial" w:hAnsi="Arial" w:cs="Arial"/>
          <w:color w:val="000000" w:themeColor="text1"/>
          <w:sz w:val="21"/>
          <w:szCs w:val="21"/>
        </w:rPr>
      </w:pPr>
      <w:r w:rsidRPr="002641A0">
        <w:rPr>
          <w:rFonts w:ascii="Arial" w:hAnsi="Arial" w:cs="Arial"/>
          <w:color w:val="000000" w:themeColor="text1"/>
          <w:sz w:val="21"/>
          <w:szCs w:val="21"/>
        </w:rPr>
        <w:t xml:space="preserve">9.9 </w:t>
      </w:r>
      <w:r w:rsidRPr="002641A0">
        <w:rPr>
          <w:rFonts w:ascii="Arial" w:hAnsi="Arial" w:cs="Arial"/>
          <w:color w:val="000000" w:themeColor="text1"/>
          <w:sz w:val="21"/>
          <w:szCs w:val="21"/>
        </w:rPr>
        <w:tab/>
      </w:r>
      <w:r w:rsidR="00B34635" w:rsidRPr="002641A0">
        <w:rPr>
          <w:rFonts w:ascii="Arial" w:hAnsi="Arial" w:cs="Arial"/>
          <w:color w:val="000000" w:themeColor="text1"/>
          <w:sz w:val="21"/>
          <w:szCs w:val="21"/>
        </w:rPr>
        <w:t>TRIMEX</w:t>
      </w:r>
      <w:r w:rsidR="00957C6B" w:rsidRPr="002641A0">
        <w:rPr>
          <w:rFonts w:ascii="Arial" w:hAnsi="Arial" w:cs="Arial"/>
          <w:color w:val="000000" w:themeColor="text1"/>
          <w:sz w:val="21"/>
          <w:szCs w:val="21"/>
        </w:rPr>
        <w:t xml:space="preserve"> shall provide the Project Manager all the current and planned policies and procedure of the departments.</w:t>
      </w:r>
    </w:p>
    <w:p w14:paraId="0A32ECBD" w14:textId="2BC94A76" w:rsidR="00194C51" w:rsidRPr="002641A0" w:rsidRDefault="00194C51" w:rsidP="00194C51">
      <w:pPr>
        <w:pStyle w:val="NoSpacing"/>
        <w:ind w:left="720" w:hanging="720"/>
        <w:jc w:val="both"/>
        <w:rPr>
          <w:rFonts w:ascii="Arial" w:hAnsi="Arial" w:cs="Arial"/>
          <w:color w:val="000000" w:themeColor="text1"/>
          <w:sz w:val="21"/>
          <w:szCs w:val="21"/>
        </w:rPr>
      </w:pPr>
    </w:p>
    <w:p w14:paraId="7BF88FE2"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lastRenderedPageBreak/>
        <w:t>10. TERMS OF ACCEPTANCE</w:t>
      </w:r>
    </w:p>
    <w:p w14:paraId="2133439D" w14:textId="77777777" w:rsidR="00AC5684" w:rsidRPr="002641A0" w:rsidRDefault="00CF4017"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 xml:space="preserve">10.1 </w:t>
      </w:r>
      <w:r w:rsidRPr="002641A0">
        <w:rPr>
          <w:rFonts w:ascii="Arial" w:eastAsia="Times New Roman" w:hAnsi="Arial" w:cs="Arial"/>
          <w:bCs/>
          <w:color w:val="000000" w:themeColor="text1"/>
          <w:sz w:val="21"/>
          <w:szCs w:val="21"/>
          <w:lang w:val="en-GB"/>
        </w:rPr>
        <w:tab/>
      </w:r>
      <w:r w:rsidR="0091053A" w:rsidRPr="002641A0">
        <w:rPr>
          <w:rFonts w:ascii="Arial" w:eastAsia="Times New Roman" w:hAnsi="Arial" w:cs="Arial"/>
          <w:color w:val="000000" w:themeColor="text1"/>
          <w:sz w:val="21"/>
          <w:szCs w:val="21"/>
          <w:lang w:val="en-GB"/>
        </w:rPr>
        <w:t>This agreement is a complete and sole statement of understanding betwe</w:t>
      </w:r>
      <w:r w:rsidR="0026598C" w:rsidRPr="002641A0">
        <w:rPr>
          <w:rFonts w:ascii="Arial" w:eastAsia="Times New Roman" w:hAnsi="Arial" w:cs="Arial"/>
          <w:color w:val="000000" w:themeColor="text1"/>
          <w:sz w:val="21"/>
          <w:szCs w:val="21"/>
          <w:lang w:val="en-GB"/>
        </w:rPr>
        <w:t xml:space="preserve">en the Project Manager and </w:t>
      </w:r>
      <w:r w:rsidR="00B34635" w:rsidRPr="002641A0">
        <w:rPr>
          <w:rFonts w:ascii="Arial" w:hAnsi="Arial" w:cs="Arial"/>
          <w:color w:val="000000" w:themeColor="text1"/>
          <w:sz w:val="21"/>
          <w:szCs w:val="21"/>
        </w:rPr>
        <w:t>TRIMEX</w:t>
      </w:r>
      <w:r w:rsidR="0091053A" w:rsidRPr="002641A0">
        <w:rPr>
          <w:rFonts w:ascii="Arial" w:eastAsia="Times New Roman" w:hAnsi="Arial" w:cs="Arial"/>
          <w:color w:val="000000" w:themeColor="text1"/>
          <w:sz w:val="21"/>
          <w:szCs w:val="21"/>
          <w:lang w:val="en-GB"/>
        </w:rPr>
        <w:t xml:space="preserve"> on this subject matter. All other prior commitments, representatives, writing and discussions are superseded.</w:t>
      </w:r>
    </w:p>
    <w:p w14:paraId="6E36661F" w14:textId="77777777" w:rsidR="00121EF5" w:rsidRPr="002641A0" w:rsidRDefault="00121EF5"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724BCF35" w14:textId="0286B9C6" w:rsidR="00121EF5" w:rsidRPr="002641A0" w:rsidRDefault="00CF4017"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10.2</w:t>
      </w:r>
      <w:r w:rsidRPr="002641A0">
        <w:rPr>
          <w:rFonts w:ascii="Arial" w:eastAsia="Times New Roman" w:hAnsi="Arial" w:cs="Arial"/>
          <w:bCs/>
          <w:color w:val="000000" w:themeColor="text1"/>
          <w:sz w:val="21"/>
          <w:szCs w:val="21"/>
          <w:lang w:val="en-GB"/>
        </w:rPr>
        <w:tab/>
      </w:r>
      <w:r w:rsidR="0091053A" w:rsidRPr="002641A0">
        <w:rPr>
          <w:rFonts w:ascii="Arial" w:eastAsia="Times New Roman" w:hAnsi="Arial" w:cs="Arial"/>
          <w:color w:val="000000" w:themeColor="text1"/>
          <w:sz w:val="21"/>
          <w:szCs w:val="21"/>
          <w:lang w:val="en-GB"/>
        </w:rPr>
        <w:t xml:space="preserve">The Project Manager reserves all proprietary right and interest to the core application of the </w:t>
      </w:r>
      <w:r w:rsidR="0026598C" w:rsidRPr="002641A0">
        <w:rPr>
          <w:rFonts w:ascii="Arial" w:eastAsia="Times New Roman" w:hAnsi="Arial" w:cs="Arial"/>
          <w:color w:val="000000" w:themeColor="text1"/>
          <w:sz w:val="21"/>
          <w:szCs w:val="21"/>
          <w:lang w:val="en-GB"/>
        </w:rPr>
        <w:t>e-</w:t>
      </w:r>
      <w:proofErr w:type="spellStart"/>
      <w:r w:rsidR="0026598C" w:rsidRPr="002641A0">
        <w:rPr>
          <w:rFonts w:ascii="Arial" w:eastAsia="Times New Roman" w:hAnsi="Arial" w:cs="Arial"/>
          <w:color w:val="000000" w:themeColor="text1"/>
          <w:sz w:val="21"/>
          <w:szCs w:val="21"/>
          <w:lang w:val="en-GB"/>
        </w:rPr>
        <w:t>iAttend</w:t>
      </w:r>
      <w:proofErr w:type="spellEnd"/>
      <w:r w:rsidR="0026598C" w:rsidRPr="002641A0">
        <w:rPr>
          <w:rFonts w:ascii="Arial" w:eastAsia="Times New Roman" w:hAnsi="Arial" w:cs="Arial"/>
          <w:color w:val="000000" w:themeColor="text1"/>
          <w:sz w:val="21"/>
          <w:szCs w:val="21"/>
          <w:lang w:val="en-GB"/>
        </w:rPr>
        <w:t xml:space="preserve"> </w:t>
      </w:r>
      <w:r w:rsidR="0091053A" w:rsidRPr="002641A0">
        <w:rPr>
          <w:rFonts w:ascii="Arial" w:eastAsia="Times New Roman" w:hAnsi="Arial" w:cs="Arial"/>
          <w:color w:val="000000" w:themeColor="text1"/>
          <w:sz w:val="21"/>
          <w:szCs w:val="21"/>
          <w:lang w:val="en-GB"/>
        </w:rPr>
        <w:t xml:space="preserve">system. However, all specifications and documentation relating to customization of the application specific to </w:t>
      </w:r>
      <w:r w:rsidR="00B34635" w:rsidRPr="002641A0">
        <w:rPr>
          <w:rFonts w:ascii="Arial" w:hAnsi="Arial" w:cs="Arial"/>
          <w:color w:val="000000" w:themeColor="text1"/>
          <w:sz w:val="21"/>
          <w:szCs w:val="21"/>
        </w:rPr>
        <w:t>TRIMEX</w:t>
      </w:r>
      <w:r w:rsidR="0091053A" w:rsidRPr="002641A0">
        <w:rPr>
          <w:rFonts w:ascii="Arial" w:eastAsia="Times New Roman" w:hAnsi="Arial" w:cs="Arial"/>
          <w:color w:val="000000" w:themeColor="text1"/>
          <w:sz w:val="21"/>
          <w:szCs w:val="21"/>
          <w:lang w:val="en-GB"/>
        </w:rPr>
        <w:t xml:space="preserve"> shall be exclusive property of </w:t>
      </w:r>
      <w:r w:rsidR="00B34635" w:rsidRPr="002641A0">
        <w:rPr>
          <w:rFonts w:ascii="Arial" w:hAnsi="Arial" w:cs="Arial"/>
          <w:color w:val="000000" w:themeColor="text1"/>
          <w:sz w:val="21"/>
          <w:szCs w:val="21"/>
        </w:rPr>
        <w:t>TRIMEX</w:t>
      </w:r>
      <w:r w:rsidR="0091053A" w:rsidRPr="002641A0">
        <w:rPr>
          <w:rFonts w:ascii="Arial" w:eastAsia="Times New Roman" w:hAnsi="Arial" w:cs="Arial"/>
          <w:color w:val="000000" w:themeColor="text1"/>
          <w:sz w:val="21"/>
          <w:szCs w:val="21"/>
          <w:lang w:val="en-GB"/>
        </w:rPr>
        <w:t>.</w:t>
      </w:r>
    </w:p>
    <w:p w14:paraId="38645DC7" w14:textId="77777777" w:rsidR="00121EF5" w:rsidRPr="002641A0" w:rsidRDefault="00121EF5" w:rsidP="17E75181">
      <w:pPr>
        <w:shd w:val="clear" w:color="auto" w:fill="FFFFFF" w:themeFill="background1"/>
        <w:spacing w:after="0" w:line="315" w:lineRule="atLeast"/>
        <w:rPr>
          <w:rFonts w:ascii="Arial" w:eastAsia="Times New Roman" w:hAnsi="Arial" w:cs="Arial"/>
          <w:color w:val="000000" w:themeColor="text1"/>
          <w:sz w:val="21"/>
          <w:szCs w:val="21"/>
          <w:lang w:val="en-GB"/>
        </w:rPr>
      </w:pPr>
    </w:p>
    <w:p w14:paraId="5696B5C2" w14:textId="18B4AF42" w:rsidR="00CF4017" w:rsidRPr="002641A0" w:rsidRDefault="00CF4017"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10.3</w:t>
      </w:r>
      <w:r w:rsidRPr="002641A0">
        <w:rPr>
          <w:rFonts w:ascii="Arial" w:eastAsia="Times New Roman" w:hAnsi="Arial" w:cs="Arial"/>
          <w:bCs/>
          <w:color w:val="000000" w:themeColor="text1"/>
          <w:sz w:val="21"/>
          <w:szCs w:val="21"/>
          <w:lang w:val="en-GB"/>
        </w:rPr>
        <w:tab/>
      </w:r>
      <w:r w:rsidR="00912941" w:rsidRPr="002641A0">
        <w:rPr>
          <w:rFonts w:ascii="Arial" w:eastAsia="Times New Roman" w:hAnsi="Arial" w:cs="Arial"/>
          <w:color w:val="000000" w:themeColor="text1"/>
          <w:sz w:val="21"/>
          <w:szCs w:val="21"/>
          <w:lang w:val="en-GB"/>
        </w:rPr>
        <w:t xml:space="preserve">The Project Manager shall warrant the system to be free from any program bugs or error for a period of </w:t>
      </w:r>
      <w:r w:rsidR="00CA7A34" w:rsidRPr="002641A0">
        <w:rPr>
          <w:rFonts w:ascii="Arial" w:eastAsia="Times New Roman" w:hAnsi="Arial" w:cs="Arial"/>
          <w:color w:val="000000" w:themeColor="text1"/>
          <w:sz w:val="21"/>
          <w:szCs w:val="21"/>
          <w:lang w:val="en-GB"/>
        </w:rPr>
        <w:t>twelve</w:t>
      </w:r>
      <w:r w:rsidR="00912941" w:rsidRPr="002641A0">
        <w:rPr>
          <w:rFonts w:ascii="Arial" w:eastAsia="Times New Roman" w:hAnsi="Arial" w:cs="Arial"/>
          <w:color w:val="000000" w:themeColor="text1"/>
          <w:sz w:val="21"/>
          <w:szCs w:val="21"/>
          <w:lang w:val="en-GB"/>
        </w:rPr>
        <w:t xml:space="preserve"> (6) months from the date of installation and commencement of earliest pilot operation. Any bugs or errors that may arise within the warranty period shall be corrected by the Project Manager at no charge to </w:t>
      </w:r>
      <w:r w:rsidR="00B34635" w:rsidRPr="002641A0">
        <w:rPr>
          <w:rFonts w:ascii="Arial" w:hAnsi="Arial" w:cs="Arial"/>
          <w:color w:val="000000" w:themeColor="text1"/>
          <w:sz w:val="21"/>
          <w:szCs w:val="21"/>
        </w:rPr>
        <w:t>TRIMEX</w:t>
      </w:r>
      <w:r w:rsidR="00912941" w:rsidRPr="002641A0">
        <w:rPr>
          <w:rFonts w:ascii="Arial" w:eastAsia="Times New Roman" w:hAnsi="Arial" w:cs="Arial"/>
          <w:color w:val="000000" w:themeColor="text1"/>
          <w:sz w:val="21"/>
          <w:szCs w:val="21"/>
          <w:lang w:val="en-GB"/>
        </w:rPr>
        <w:t xml:space="preserve"> provided that the programs remain in the original state. However, if the system problem is due to </w:t>
      </w:r>
      <w:r w:rsidR="00B34635" w:rsidRPr="002641A0">
        <w:rPr>
          <w:rFonts w:ascii="Arial" w:hAnsi="Arial" w:cs="Arial"/>
          <w:color w:val="000000" w:themeColor="text1"/>
          <w:sz w:val="21"/>
          <w:szCs w:val="21"/>
        </w:rPr>
        <w:t>TRIMEX</w:t>
      </w:r>
      <w:r w:rsidR="00912941" w:rsidRPr="002641A0">
        <w:rPr>
          <w:rFonts w:ascii="Arial" w:eastAsia="Times New Roman" w:hAnsi="Arial" w:cs="Arial"/>
          <w:color w:val="000000" w:themeColor="text1"/>
          <w:sz w:val="21"/>
          <w:szCs w:val="21"/>
          <w:lang w:val="en-GB"/>
        </w:rPr>
        <w:t>’s fault, or the failure of any other hardware or systems component not supplied by the Project Manager within the scope of this agreem</w:t>
      </w:r>
      <w:r w:rsidR="00DF3152" w:rsidRPr="002641A0">
        <w:rPr>
          <w:rFonts w:ascii="Arial" w:eastAsia="Times New Roman" w:hAnsi="Arial" w:cs="Arial"/>
          <w:color w:val="000000" w:themeColor="text1"/>
          <w:sz w:val="21"/>
          <w:szCs w:val="21"/>
          <w:lang w:val="en-GB"/>
        </w:rPr>
        <w:t xml:space="preserve">ent, the Project Manager shall provide system analysis and programming resources at </w:t>
      </w:r>
      <w:r w:rsidR="00B34635" w:rsidRPr="002641A0">
        <w:rPr>
          <w:rFonts w:ascii="Arial" w:hAnsi="Arial" w:cs="Arial"/>
          <w:color w:val="000000" w:themeColor="text1"/>
          <w:sz w:val="21"/>
          <w:szCs w:val="21"/>
        </w:rPr>
        <w:t>TRIMEX</w:t>
      </w:r>
      <w:r w:rsidR="00DF3152" w:rsidRPr="002641A0">
        <w:rPr>
          <w:rFonts w:ascii="Arial" w:eastAsia="Times New Roman" w:hAnsi="Arial" w:cs="Arial"/>
          <w:color w:val="000000" w:themeColor="text1"/>
          <w:sz w:val="21"/>
          <w:szCs w:val="21"/>
          <w:lang w:val="en-GB"/>
        </w:rPr>
        <w:t>’s cost.</w:t>
      </w:r>
    </w:p>
    <w:p w14:paraId="135E58C4" w14:textId="77777777" w:rsidR="00CF4017" w:rsidRPr="002641A0" w:rsidRDefault="00CF4017" w:rsidP="033B79D8">
      <w:pPr>
        <w:pStyle w:val="NoSpacing"/>
        <w:rPr>
          <w:color w:val="000000" w:themeColor="text1"/>
          <w:lang w:val="en-GB"/>
        </w:rPr>
      </w:pPr>
    </w:p>
    <w:p w14:paraId="62EBF9A1" w14:textId="77777777" w:rsidR="005304F2" w:rsidRPr="002641A0" w:rsidRDefault="005304F2" w:rsidP="033B79D8">
      <w:pPr>
        <w:pStyle w:val="NoSpacing"/>
        <w:rPr>
          <w:color w:val="000000" w:themeColor="text1"/>
          <w:lang w:val="en-GB"/>
        </w:rPr>
      </w:pPr>
    </w:p>
    <w:p w14:paraId="131843DE"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color w:val="000000" w:themeColor="text1"/>
          <w:sz w:val="21"/>
          <w:szCs w:val="21"/>
        </w:rPr>
      </w:pPr>
      <w:r w:rsidRPr="002641A0">
        <w:rPr>
          <w:rFonts w:ascii="Arial" w:eastAsia="Times New Roman" w:hAnsi="Arial" w:cs="Arial"/>
          <w:b/>
          <w:bCs/>
          <w:color w:val="000000" w:themeColor="text1"/>
          <w:sz w:val="21"/>
          <w:szCs w:val="21"/>
          <w:lang w:val="en-GB"/>
        </w:rPr>
        <w:t>11. CHANGE CONTROL, DECISION CONTROL, AND FAULT REPORTS</w:t>
      </w:r>
    </w:p>
    <w:p w14:paraId="197F343F" w14:textId="77777777"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11.1</w:t>
      </w:r>
      <w:r w:rsidR="00096AC7" w:rsidRPr="002641A0">
        <w:rPr>
          <w:rFonts w:ascii="Arial" w:eastAsia="Times New Roman" w:hAnsi="Arial" w:cs="Arial"/>
          <w:color w:val="000000" w:themeColor="text1"/>
          <w:sz w:val="21"/>
          <w:szCs w:val="21"/>
          <w:lang w:val="en-GB"/>
        </w:rPr>
        <w:tab/>
      </w:r>
      <w:r w:rsidR="00B34635" w:rsidRPr="002641A0">
        <w:rPr>
          <w:rFonts w:ascii="Arial" w:hAnsi="Arial" w:cs="Arial"/>
          <w:color w:val="000000" w:themeColor="text1"/>
          <w:sz w:val="21"/>
          <w:szCs w:val="21"/>
        </w:rPr>
        <w:t>TRIMEX</w:t>
      </w:r>
      <w:r w:rsidR="002A7CF5" w:rsidRPr="002641A0">
        <w:rPr>
          <w:rFonts w:ascii="Arial" w:eastAsia="Times New Roman" w:hAnsi="Arial" w:cs="Arial"/>
          <w:color w:val="000000" w:themeColor="text1"/>
          <w:sz w:val="21"/>
          <w:szCs w:val="21"/>
          <w:lang w:val="en-GB"/>
        </w:rPr>
        <w:t xml:space="preserve"> can request for a change on the process provided it will not affect the project as a whole. To </w:t>
      </w:r>
      <w:r w:rsidR="00FB4051" w:rsidRPr="002641A0">
        <w:rPr>
          <w:rFonts w:ascii="Arial" w:eastAsia="Times New Roman" w:hAnsi="Arial" w:cs="Arial"/>
          <w:color w:val="000000" w:themeColor="text1"/>
          <w:sz w:val="21"/>
          <w:szCs w:val="21"/>
          <w:lang w:val="en-GB"/>
        </w:rPr>
        <w:t>file for a request,</w:t>
      </w:r>
      <w:r w:rsidR="002A7CF5" w:rsidRPr="002641A0">
        <w:rPr>
          <w:rFonts w:ascii="Arial" w:eastAsia="Times New Roman" w:hAnsi="Arial" w:cs="Arial"/>
          <w:color w:val="000000" w:themeColor="text1"/>
          <w:sz w:val="21"/>
          <w:szCs w:val="21"/>
          <w:lang w:val="en-GB"/>
        </w:rPr>
        <w:t xml:space="preserve"> </w:t>
      </w:r>
      <w:r w:rsidR="00B34635" w:rsidRPr="002641A0">
        <w:rPr>
          <w:rFonts w:ascii="Arial" w:hAnsi="Arial" w:cs="Arial"/>
          <w:color w:val="000000" w:themeColor="text1"/>
          <w:sz w:val="21"/>
          <w:szCs w:val="21"/>
        </w:rPr>
        <w:t>TRIMEX</w:t>
      </w:r>
      <w:r w:rsidR="002A7CF5" w:rsidRPr="002641A0">
        <w:rPr>
          <w:rFonts w:ascii="Arial" w:eastAsia="Times New Roman" w:hAnsi="Arial" w:cs="Arial"/>
          <w:color w:val="000000" w:themeColor="text1"/>
          <w:sz w:val="21"/>
          <w:szCs w:val="21"/>
          <w:lang w:val="en-GB"/>
        </w:rPr>
        <w:t xml:space="preserve"> shall use a change and/or decision control form</w:t>
      </w:r>
      <w:r w:rsidR="00FB4051" w:rsidRPr="002641A0">
        <w:rPr>
          <w:rFonts w:ascii="Arial" w:eastAsia="Times New Roman" w:hAnsi="Arial" w:cs="Arial"/>
          <w:color w:val="000000" w:themeColor="text1"/>
          <w:sz w:val="21"/>
          <w:szCs w:val="21"/>
          <w:lang w:val="en-GB"/>
        </w:rPr>
        <w:t xml:space="preserve"> (</w:t>
      </w:r>
      <w:r w:rsidR="00FB4051" w:rsidRPr="002641A0">
        <w:rPr>
          <w:rFonts w:ascii="Arial" w:eastAsia="Times New Roman" w:hAnsi="Arial" w:cs="Arial"/>
          <w:i/>
          <w:iCs/>
          <w:color w:val="000000" w:themeColor="text1"/>
          <w:sz w:val="21"/>
          <w:szCs w:val="21"/>
          <w:lang w:val="en-GB"/>
        </w:rPr>
        <w:t>Appendix H</w:t>
      </w:r>
      <w:r w:rsidR="00FB4051" w:rsidRPr="002641A0">
        <w:rPr>
          <w:rFonts w:ascii="Arial" w:eastAsia="Times New Roman" w:hAnsi="Arial" w:cs="Arial"/>
          <w:color w:val="000000" w:themeColor="text1"/>
          <w:sz w:val="21"/>
          <w:szCs w:val="21"/>
          <w:lang w:val="en-GB"/>
        </w:rPr>
        <w:t xml:space="preserve">) </w:t>
      </w:r>
      <w:r w:rsidR="002A7CF5" w:rsidRPr="002641A0">
        <w:rPr>
          <w:rFonts w:ascii="Arial" w:eastAsia="Times New Roman" w:hAnsi="Arial" w:cs="Arial"/>
          <w:color w:val="000000" w:themeColor="text1"/>
          <w:sz w:val="21"/>
          <w:szCs w:val="21"/>
          <w:lang w:val="en-GB"/>
        </w:rPr>
        <w:t>provided by the Project Manager. It must also be signed</w:t>
      </w:r>
      <w:r w:rsidR="00FB4051" w:rsidRPr="002641A0">
        <w:rPr>
          <w:rFonts w:ascii="Arial" w:eastAsia="Times New Roman" w:hAnsi="Arial" w:cs="Arial"/>
          <w:color w:val="000000" w:themeColor="text1"/>
          <w:sz w:val="21"/>
          <w:szCs w:val="21"/>
          <w:lang w:val="en-GB"/>
        </w:rPr>
        <w:t xml:space="preserve"> by</w:t>
      </w:r>
      <w:r w:rsidR="002A7CF5" w:rsidRPr="002641A0">
        <w:rPr>
          <w:rFonts w:ascii="Arial" w:eastAsia="Times New Roman" w:hAnsi="Arial" w:cs="Arial"/>
          <w:color w:val="000000" w:themeColor="text1"/>
          <w:sz w:val="21"/>
          <w:szCs w:val="21"/>
          <w:lang w:val="en-GB"/>
        </w:rPr>
        <w:t xml:space="preserve"> at least one (1) person from the Steering Committee.</w:t>
      </w:r>
    </w:p>
    <w:p w14:paraId="0C6C2CD5" w14:textId="77777777" w:rsidR="00D12261" w:rsidRPr="002641A0" w:rsidRDefault="00D12261" w:rsidP="17E75181">
      <w:pPr>
        <w:shd w:val="clear" w:color="auto" w:fill="FFFFFF" w:themeFill="background1"/>
        <w:spacing w:after="0" w:line="315" w:lineRule="atLeast"/>
        <w:jc w:val="both"/>
        <w:rPr>
          <w:rFonts w:ascii="Arial" w:eastAsia="Times New Roman" w:hAnsi="Arial" w:cs="Arial"/>
          <w:color w:val="000000" w:themeColor="text1"/>
          <w:sz w:val="21"/>
          <w:szCs w:val="21"/>
        </w:rPr>
      </w:pPr>
    </w:p>
    <w:p w14:paraId="1E1A5C2F" w14:textId="41CB0625"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11.2</w:t>
      </w:r>
      <w:r w:rsidR="00096AC7" w:rsidRPr="002641A0">
        <w:rPr>
          <w:rFonts w:ascii="Arial" w:eastAsia="Times New Roman" w:hAnsi="Arial" w:cs="Arial"/>
          <w:color w:val="000000" w:themeColor="text1"/>
          <w:sz w:val="21"/>
          <w:szCs w:val="21"/>
          <w:lang w:val="en-GB"/>
        </w:rPr>
        <w:tab/>
      </w:r>
      <w:r w:rsidR="002A7CF5" w:rsidRPr="002641A0">
        <w:rPr>
          <w:rFonts w:ascii="Arial" w:eastAsia="Times New Roman" w:hAnsi="Arial" w:cs="Arial"/>
          <w:color w:val="000000" w:themeColor="text1"/>
          <w:sz w:val="21"/>
          <w:szCs w:val="21"/>
          <w:lang w:val="en-GB"/>
        </w:rPr>
        <w:t xml:space="preserve">Any faults found the </w:t>
      </w:r>
      <w:proofErr w:type="spellStart"/>
      <w:r w:rsidR="002A7CF5" w:rsidRPr="002641A0">
        <w:rPr>
          <w:rFonts w:ascii="Arial" w:eastAsia="Times New Roman" w:hAnsi="Arial" w:cs="Arial"/>
          <w:color w:val="000000" w:themeColor="text1"/>
          <w:sz w:val="21"/>
          <w:szCs w:val="21"/>
          <w:lang w:val="en-GB"/>
        </w:rPr>
        <w:t>iAttend</w:t>
      </w:r>
      <w:proofErr w:type="spellEnd"/>
      <w:r w:rsidR="002A7CF5" w:rsidRPr="002641A0">
        <w:rPr>
          <w:rFonts w:ascii="Arial" w:eastAsia="Times New Roman" w:hAnsi="Arial" w:cs="Arial"/>
          <w:color w:val="000000" w:themeColor="text1"/>
          <w:sz w:val="21"/>
          <w:szCs w:val="21"/>
          <w:lang w:val="en-GB"/>
        </w:rPr>
        <w:t xml:space="preserve"> system shall be reported using a fault report</w:t>
      </w:r>
      <w:r w:rsidR="00FB4051" w:rsidRPr="002641A0">
        <w:rPr>
          <w:rFonts w:ascii="Arial" w:eastAsia="Times New Roman" w:hAnsi="Arial" w:cs="Arial"/>
          <w:color w:val="000000" w:themeColor="text1"/>
          <w:sz w:val="21"/>
          <w:szCs w:val="21"/>
          <w:lang w:val="en-GB"/>
        </w:rPr>
        <w:t xml:space="preserve"> (</w:t>
      </w:r>
      <w:r w:rsidR="00FB4051" w:rsidRPr="002641A0">
        <w:rPr>
          <w:rFonts w:ascii="Arial" w:eastAsia="Times New Roman" w:hAnsi="Arial" w:cs="Arial"/>
          <w:i/>
          <w:iCs/>
          <w:color w:val="000000" w:themeColor="text1"/>
          <w:sz w:val="21"/>
          <w:szCs w:val="21"/>
          <w:lang w:val="en-GB"/>
        </w:rPr>
        <w:t>Appendix H</w:t>
      </w:r>
      <w:r w:rsidR="00FB4051" w:rsidRPr="002641A0">
        <w:rPr>
          <w:rFonts w:ascii="Arial" w:eastAsia="Times New Roman" w:hAnsi="Arial" w:cs="Arial"/>
          <w:color w:val="000000" w:themeColor="text1"/>
          <w:sz w:val="21"/>
          <w:szCs w:val="21"/>
          <w:lang w:val="en-GB"/>
        </w:rPr>
        <w:t>)</w:t>
      </w:r>
      <w:r w:rsidR="002A7CF5" w:rsidRPr="002641A0">
        <w:rPr>
          <w:rFonts w:ascii="Arial" w:eastAsia="Times New Roman" w:hAnsi="Arial" w:cs="Arial"/>
          <w:color w:val="000000" w:themeColor="text1"/>
          <w:sz w:val="21"/>
          <w:szCs w:val="21"/>
          <w:lang w:val="en-GB"/>
        </w:rPr>
        <w:t xml:space="preserve">. The </w:t>
      </w:r>
      <w:r w:rsidR="00FB4051" w:rsidRPr="002641A0">
        <w:rPr>
          <w:rFonts w:ascii="Arial" w:eastAsia="Times New Roman" w:hAnsi="Arial" w:cs="Arial"/>
          <w:color w:val="000000" w:themeColor="text1"/>
          <w:sz w:val="21"/>
          <w:szCs w:val="21"/>
          <w:lang w:val="en-GB"/>
        </w:rPr>
        <w:t>fault report must also be signed by</w:t>
      </w:r>
      <w:r w:rsidR="002A7CF5" w:rsidRPr="002641A0">
        <w:rPr>
          <w:rFonts w:ascii="Arial" w:eastAsia="Times New Roman" w:hAnsi="Arial" w:cs="Arial"/>
          <w:color w:val="000000" w:themeColor="text1"/>
          <w:sz w:val="21"/>
          <w:szCs w:val="21"/>
          <w:lang w:val="en-GB"/>
        </w:rPr>
        <w:t xml:space="preserve"> </w:t>
      </w:r>
      <w:r w:rsidR="00FB4051" w:rsidRPr="002641A0">
        <w:rPr>
          <w:rFonts w:ascii="Arial" w:eastAsia="Times New Roman" w:hAnsi="Arial" w:cs="Arial"/>
          <w:color w:val="000000" w:themeColor="text1"/>
          <w:sz w:val="21"/>
          <w:szCs w:val="21"/>
          <w:lang w:val="en-GB"/>
        </w:rPr>
        <w:t>at least one (1) person from the Steering Committee.</w:t>
      </w:r>
    </w:p>
    <w:p w14:paraId="709E88E4" w14:textId="77777777" w:rsidR="00FB4051" w:rsidRPr="002641A0" w:rsidRDefault="00FB4051"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p>
    <w:p w14:paraId="6EF666ED" w14:textId="4630D678" w:rsidR="00FB4051" w:rsidRPr="002641A0" w:rsidRDefault="00FB4051"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11.3</w:t>
      </w:r>
      <w:r w:rsidRPr="002641A0">
        <w:rPr>
          <w:rFonts w:ascii="Arial" w:eastAsia="Times New Roman" w:hAnsi="Arial" w:cs="Arial"/>
          <w:color w:val="000000" w:themeColor="text1"/>
          <w:sz w:val="21"/>
          <w:szCs w:val="21"/>
          <w:lang w:val="en-GB"/>
        </w:rPr>
        <w:tab/>
        <w:t xml:space="preserve">The Project Manager shall determine the impact of the </w:t>
      </w:r>
      <w:r w:rsidR="00380467" w:rsidRPr="002641A0">
        <w:rPr>
          <w:rFonts w:ascii="Arial" w:eastAsia="Times New Roman" w:hAnsi="Arial" w:cs="Arial"/>
          <w:color w:val="000000" w:themeColor="text1"/>
          <w:sz w:val="21"/>
          <w:szCs w:val="21"/>
          <w:lang w:val="en-GB"/>
        </w:rPr>
        <w:t xml:space="preserve">changes, decisions and/or faults to the </w:t>
      </w:r>
      <w:proofErr w:type="spellStart"/>
      <w:r w:rsidR="00380467" w:rsidRPr="002641A0">
        <w:rPr>
          <w:rFonts w:ascii="Arial" w:eastAsia="Times New Roman" w:hAnsi="Arial" w:cs="Arial"/>
          <w:color w:val="000000" w:themeColor="text1"/>
          <w:sz w:val="21"/>
          <w:szCs w:val="21"/>
          <w:lang w:val="en-GB"/>
        </w:rPr>
        <w:t>iAttend</w:t>
      </w:r>
      <w:proofErr w:type="spellEnd"/>
      <w:r w:rsidR="00380467" w:rsidRPr="002641A0">
        <w:rPr>
          <w:rFonts w:ascii="Arial" w:eastAsia="Times New Roman" w:hAnsi="Arial" w:cs="Arial"/>
          <w:color w:val="000000" w:themeColor="text1"/>
          <w:sz w:val="21"/>
          <w:szCs w:val="21"/>
          <w:lang w:val="en-GB"/>
        </w:rPr>
        <w:t xml:space="preserve"> system. It may be approved by the Steering Committee but </w:t>
      </w:r>
      <w:r w:rsidR="007D4A8D" w:rsidRPr="002641A0">
        <w:rPr>
          <w:rFonts w:ascii="Arial" w:eastAsia="Times New Roman" w:hAnsi="Arial" w:cs="Arial"/>
          <w:color w:val="000000" w:themeColor="text1"/>
          <w:sz w:val="21"/>
          <w:szCs w:val="21"/>
          <w:lang w:val="en-GB"/>
        </w:rPr>
        <w:t>t</w:t>
      </w:r>
      <w:r w:rsidR="00380467" w:rsidRPr="002641A0">
        <w:rPr>
          <w:rFonts w:ascii="Arial" w:eastAsia="Times New Roman" w:hAnsi="Arial" w:cs="Arial"/>
          <w:color w:val="000000" w:themeColor="text1"/>
          <w:sz w:val="21"/>
          <w:szCs w:val="21"/>
          <w:lang w:val="en-GB"/>
        </w:rPr>
        <w:t>he Project Manager shall have the final approval for the requests.</w:t>
      </w:r>
    </w:p>
    <w:p w14:paraId="508C98E9" w14:textId="77777777" w:rsidR="00B94387" w:rsidRPr="002641A0" w:rsidRDefault="00B94387" w:rsidP="033B79D8">
      <w:pPr>
        <w:pStyle w:val="NoSpacing"/>
        <w:rPr>
          <w:color w:val="000000" w:themeColor="text1"/>
        </w:rPr>
      </w:pPr>
    </w:p>
    <w:p w14:paraId="779F8E76" w14:textId="77777777" w:rsidR="005304F2" w:rsidRPr="002641A0" w:rsidRDefault="005304F2" w:rsidP="033B79D8">
      <w:pPr>
        <w:pStyle w:val="NoSpacing"/>
        <w:rPr>
          <w:color w:val="000000" w:themeColor="text1"/>
        </w:rPr>
      </w:pPr>
    </w:p>
    <w:p w14:paraId="5D8A74EB" w14:textId="77777777" w:rsidR="0026690F" w:rsidRPr="002641A0" w:rsidRDefault="17E75181" w:rsidP="17E75181">
      <w:pPr>
        <w:shd w:val="clear" w:color="auto" w:fill="FFFFFF" w:themeFill="background1"/>
        <w:spacing w:before="120" w:after="120" w:line="315" w:lineRule="atLeast"/>
        <w:rPr>
          <w:rFonts w:ascii="Arial" w:eastAsia="Times New Roman" w:hAnsi="Arial" w:cs="Arial"/>
          <w:color w:val="000000" w:themeColor="text1"/>
          <w:sz w:val="21"/>
          <w:szCs w:val="21"/>
        </w:rPr>
      </w:pPr>
      <w:r w:rsidRPr="002641A0">
        <w:rPr>
          <w:rFonts w:ascii="Arial" w:eastAsia="Times New Roman" w:hAnsi="Arial" w:cs="Arial"/>
          <w:b/>
          <w:bCs/>
          <w:color w:val="000000" w:themeColor="text1"/>
          <w:sz w:val="21"/>
          <w:szCs w:val="21"/>
          <w:lang w:val="en-GB"/>
        </w:rPr>
        <w:t>12. STATUS REPORTING</w:t>
      </w:r>
    </w:p>
    <w:p w14:paraId="79946E60" w14:textId="1FF80097" w:rsidR="007C226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r w:rsidRPr="002641A0">
        <w:rPr>
          <w:rFonts w:ascii="Arial" w:eastAsia="Times New Roman" w:hAnsi="Arial" w:cs="Arial"/>
          <w:color w:val="000000" w:themeColor="text1"/>
          <w:sz w:val="21"/>
          <w:szCs w:val="21"/>
          <w:lang w:val="en-GB"/>
        </w:rPr>
        <w:t>12.1</w:t>
      </w:r>
      <w:r w:rsidR="00096AC7" w:rsidRPr="002641A0">
        <w:rPr>
          <w:rFonts w:ascii="Arial" w:eastAsia="Times New Roman" w:hAnsi="Arial" w:cs="Arial"/>
          <w:color w:val="000000" w:themeColor="text1"/>
          <w:sz w:val="21"/>
          <w:szCs w:val="21"/>
          <w:lang w:val="en-GB"/>
        </w:rPr>
        <w:tab/>
      </w:r>
      <w:r w:rsidR="00405C92" w:rsidRPr="002641A0">
        <w:rPr>
          <w:rFonts w:ascii="Arial" w:eastAsia="Times New Roman" w:hAnsi="Arial" w:cs="Arial"/>
          <w:color w:val="000000" w:themeColor="text1"/>
          <w:sz w:val="21"/>
          <w:szCs w:val="21"/>
          <w:lang w:val="en-GB"/>
        </w:rPr>
        <w:t>The Project Manager shall provide status report</w:t>
      </w:r>
      <w:r w:rsidR="002421CF" w:rsidRPr="002641A0">
        <w:rPr>
          <w:rFonts w:ascii="Arial" w:eastAsia="Times New Roman" w:hAnsi="Arial" w:cs="Arial"/>
          <w:color w:val="000000" w:themeColor="text1"/>
          <w:sz w:val="21"/>
          <w:szCs w:val="21"/>
          <w:lang w:val="en-GB"/>
        </w:rPr>
        <w:t xml:space="preserve"> (</w:t>
      </w:r>
      <w:r w:rsidR="002421CF" w:rsidRPr="002641A0">
        <w:rPr>
          <w:rFonts w:ascii="Arial" w:eastAsia="Times New Roman" w:hAnsi="Arial" w:cs="Arial"/>
          <w:i/>
          <w:iCs/>
          <w:color w:val="000000" w:themeColor="text1"/>
          <w:sz w:val="21"/>
          <w:szCs w:val="21"/>
          <w:lang w:val="en-GB"/>
        </w:rPr>
        <w:t>Appendix I</w:t>
      </w:r>
      <w:r w:rsidR="002421CF" w:rsidRPr="002641A0">
        <w:rPr>
          <w:rFonts w:ascii="Arial" w:eastAsia="Times New Roman" w:hAnsi="Arial" w:cs="Arial"/>
          <w:color w:val="000000" w:themeColor="text1"/>
          <w:sz w:val="21"/>
          <w:szCs w:val="21"/>
          <w:lang w:val="en-GB"/>
        </w:rPr>
        <w:t>)</w:t>
      </w:r>
      <w:r w:rsidR="00405C92" w:rsidRPr="002641A0">
        <w:rPr>
          <w:rFonts w:ascii="Arial" w:eastAsia="Times New Roman" w:hAnsi="Arial" w:cs="Arial"/>
          <w:color w:val="000000" w:themeColor="text1"/>
          <w:sz w:val="21"/>
          <w:szCs w:val="21"/>
          <w:lang w:val="en-GB"/>
        </w:rPr>
        <w:t xml:space="preserve"> to the Steering Committee and Project Participants at least twice a month. Status report shall be provided at the end of the working day every</w:t>
      </w:r>
      <w:r w:rsidR="004D44D9" w:rsidRPr="002641A0">
        <w:rPr>
          <w:rFonts w:ascii="Arial" w:eastAsia="Times New Roman" w:hAnsi="Arial" w:cs="Arial"/>
          <w:color w:val="000000" w:themeColor="text1"/>
          <w:sz w:val="21"/>
          <w:szCs w:val="21"/>
          <w:lang w:val="en-GB"/>
        </w:rPr>
        <w:t xml:space="preserve"> week. Status may comprise of the status on the deliverables, schedule and the development until the system is implemented.</w:t>
      </w:r>
    </w:p>
    <w:p w14:paraId="7818863E" w14:textId="77777777" w:rsidR="00D12261" w:rsidRPr="002641A0" w:rsidRDefault="00D12261" w:rsidP="17E75181">
      <w:pPr>
        <w:shd w:val="clear" w:color="auto" w:fill="FFFFFF" w:themeFill="background1"/>
        <w:spacing w:after="0" w:line="315" w:lineRule="atLeast"/>
        <w:jc w:val="both"/>
        <w:rPr>
          <w:rFonts w:ascii="Arial" w:eastAsia="Times New Roman" w:hAnsi="Arial" w:cs="Arial"/>
          <w:color w:val="000000" w:themeColor="text1"/>
          <w:sz w:val="21"/>
          <w:szCs w:val="21"/>
          <w:lang w:val="en-GB"/>
        </w:rPr>
      </w:pPr>
    </w:p>
    <w:p w14:paraId="3F29FA1A" w14:textId="693442BB" w:rsidR="0026690F" w:rsidRPr="002641A0" w:rsidRDefault="0026690F"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rPr>
      </w:pPr>
      <w:r w:rsidRPr="002641A0">
        <w:rPr>
          <w:rFonts w:ascii="Arial" w:eastAsia="Times New Roman" w:hAnsi="Arial" w:cs="Arial"/>
          <w:color w:val="000000" w:themeColor="text1"/>
          <w:sz w:val="21"/>
          <w:szCs w:val="21"/>
          <w:lang w:val="en-GB"/>
        </w:rPr>
        <w:t>12.2</w:t>
      </w:r>
      <w:r w:rsidR="00096AC7" w:rsidRPr="002641A0">
        <w:rPr>
          <w:rFonts w:ascii="Arial" w:eastAsia="Times New Roman" w:hAnsi="Arial" w:cs="Arial"/>
          <w:color w:val="000000" w:themeColor="text1"/>
          <w:sz w:val="21"/>
          <w:szCs w:val="21"/>
          <w:lang w:val="en-GB"/>
        </w:rPr>
        <w:tab/>
      </w:r>
      <w:r w:rsidR="00405C92" w:rsidRPr="002641A0">
        <w:rPr>
          <w:rFonts w:ascii="Arial" w:eastAsia="Times New Roman" w:hAnsi="Arial" w:cs="Arial"/>
          <w:color w:val="000000" w:themeColor="text1"/>
          <w:sz w:val="21"/>
          <w:szCs w:val="21"/>
          <w:lang w:val="en-GB"/>
        </w:rPr>
        <w:t>To ensure that all deliverables and schedule</w:t>
      </w:r>
      <w:r w:rsidR="007D4A8D" w:rsidRPr="002641A0">
        <w:rPr>
          <w:rFonts w:ascii="Arial" w:eastAsia="Times New Roman" w:hAnsi="Arial" w:cs="Arial"/>
          <w:color w:val="000000" w:themeColor="text1"/>
          <w:sz w:val="21"/>
          <w:szCs w:val="21"/>
          <w:lang w:val="en-GB"/>
        </w:rPr>
        <w:t>s</w:t>
      </w:r>
      <w:r w:rsidR="00405C92" w:rsidRPr="002641A0">
        <w:rPr>
          <w:rFonts w:ascii="Arial" w:eastAsia="Times New Roman" w:hAnsi="Arial" w:cs="Arial"/>
          <w:color w:val="000000" w:themeColor="text1"/>
          <w:sz w:val="21"/>
          <w:szCs w:val="21"/>
          <w:lang w:val="en-GB"/>
        </w:rPr>
        <w:t xml:space="preserve"> are on track, the Project Manager hereby requests a monthly me</w:t>
      </w:r>
      <w:r w:rsidR="00CA7A34" w:rsidRPr="002641A0">
        <w:rPr>
          <w:rFonts w:ascii="Arial" w:eastAsia="Times New Roman" w:hAnsi="Arial" w:cs="Arial"/>
          <w:color w:val="000000" w:themeColor="text1"/>
          <w:sz w:val="21"/>
          <w:szCs w:val="21"/>
          <w:lang w:val="en-GB"/>
        </w:rPr>
        <w:t>eting to the Steering Committee every last Friday of the month</w:t>
      </w:r>
      <w:r w:rsidR="007D4A8D" w:rsidRPr="002641A0">
        <w:rPr>
          <w:rFonts w:ascii="Arial" w:eastAsia="Times New Roman" w:hAnsi="Arial" w:cs="Arial"/>
          <w:color w:val="000000" w:themeColor="text1"/>
          <w:sz w:val="21"/>
          <w:szCs w:val="21"/>
          <w:lang w:val="en-GB"/>
        </w:rPr>
        <w:t xml:space="preserve"> or as the need arises</w:t>
      </w:r>
      <w:r w:rsidR="00CA7A34" w:rsidRPr="002641A0">
        <w:rPr>
          <w:rFonts w:ascii="Arial" w:eastAsia="Times New Roman" w:hAnsi="Arial" w:cs="Arial"/>
          <w:color w:val="000000" w:themeColor="text1"/>
          <w:sz w:val="21"/>
          <w:szCs w:val="21"/>
          <w:lang w:val="en-GB"/>
        </w:rPr>
        <w:t>.</w:t>
      </w:r>
    </w:p>
    <w:p w14:paraId="10FB1756" w14:textId="77777777" w:rsidR="033B79D8" w:rsidRPr="002641A0" w:rsidRDefault="033B79D8" w:rsidP="17E75181">
      <w:pPr>
        <w:shd w:val="clear" w:color="auto" w:fill="FFFFFF" w:themeFill="background1"/>
        <w:spacing w:after="0" w:line="315" w:lineRule="atLeast"/>
        <w:ind w:left="720" w:hanging="720"/>
        <w:jc w:val="both"/>
        <w:rPr>
          <w:rFonts w:ascii="Arial" w:eastAsia="Times New Roman" w:hAnsi="Arial" w:cs="Arial"/>
          <w:color w:val="000000" w:themeColor="text1"/>
          <w:sz w:val="21"/>
          <w:szCs w:val="21"/>
          <w:lang w:val="en-GB"/>
        </w:rPr>
      </w:pPr>
    </w:p>
    <w:p w14:paraId="69E2BB2B" w14:textId="7A2987F4" w:rsidR="00FD6214" w:rsidRPr="002641A0" w:rsidRDefault="00FD6214" w:rsidP="17E75181">
      <w:pPr>
        <w:shd w:val="clear" w:color="auto" w:fill="FFFFFF" w:themeFill="background1"/>
        <w:spacing w:before="120" w:after="120" w:line="315" w:lineRule="atLeast"/>
        <w:ind w:left="720"/>
        <w:jc w:val="both"/>
        <w:rPr>
          <w:rFonts w:ascii="Arial" w:eastAsia="Times New Roman" w:hAnsi="Arial" w:cs="Arial"/>
          <w:color w:val="000000" w:themeColor="text1"/>
          <w:sz w:val="21"/>
          <w:szCs w:val="21"/>
          <w:lang w:val="en-GB"/>
        </w:rPr>
      </w:pPr>
    </w:p>
    <w:p w14:paraId="0D142F6F" w14:textId="1837AA61" w:rsidR="00FD6214" w:rsidRPr="002641A0" w:rsidRDefault="00FD6214" w:rsidP="22193528">
      <w:pPr>
        <w:pStyle w:val="NoSpacing"/>
        <w:rPr>
          <w:color w:val="000000" w:themeColor="text1"/>
          <w:lang w:val="en-GB"/>
        </w:rPr>
      </w:pPr>
    </w:p>
    <w:p w14:paraId="4475AD14" w14:textId="77777777" w:rsidR="00FD6214" w:rsidRPr="002641A0" w:rsidRDefault="00FD6214" w:rsidP="22193528">
      <w:pPr>
        <w:pStyle w:val="NoSpacing"/>
        <w:rPr>
          <w:color w:val="000000" w:themeColor="text1"/>
          <w:lang w:val="en-GB"/>
        </w:rPr>
      </w:pPr>
    </w:p>
    <w:p w14:paraId="1464EBE7" w14:textId="5B6D3EDE" w:rsidR="22193528" w:rsidRPr="002641A0" w:rsidRDefault="22193528" w:rsidP="22193528">
      <w:pPr>
        <w:pStyle w:val="NoSpacing"/>
        <w:rPr>
          <w:color w:val="000000" w:themeColor="text1"/>
          <w:lang w:val="en-GB"/>
        </w:rPr>
      </w:pPr>
    </w:p>
    <w:p w14:paraId="0911B8DF" w14:textId="77777777" w:rsidR="00194C51" w:rsidRPr="002641A0" w:rsidRDefault="00194C51" w:rsidP="22193528">
      <w:pPr>
        <w:pStyle w:val="NoSpacing"/>
        <w:rPr>
          <w:color w:val="000000" w:themeColor="text1"/>
          <w:lang w:val="en-GB"/>
        </w:rPr>
      </w:pPr>
    </w:p>
    <w:p w14:paraId="0248B8E1" w14:textId="77777777" w:rsidR="00F72261" w:rsidRPr="002641A0" w:rsidRDefault="17E75181" w:rsidP="17E75181">
      <w:pPr>
        <w:shd w:val="clear" w:color="auto" w:fill="FFFFFF" w:themeFill="background1"/>
        <w:spacing w:before="120" w:after="120" w:line="315" w:lineRule="atLeast"/>
        <w:rPr>
          <w:rFonts w:ascii="Arial" w:eastAsia="Times New Roman" w:hAnsi="Arial" w:cs="Arial"/>
          <w:b/>
          <w:bCs/>
          <w:color w:val="000000" w:themeColor="text1"/>
          <w:sz w:val="21"/>
          <w:szCs w:val="21"/>
          <w:lang w:val="en-GB"/>
        </w:rPr>
      </w:pPr>
      <w:r w:rsidRPr="002641A0">
        <w:rPr>
          <w:rFonts w:ascii="Arial" w:eastAsia="Times New Roman" w:hAnsi="Arial" w:cs="Arial"/>
          <w:b/>
          <w:bCs/>
          <w:color w:val="000000" w:themeColor="text1"/>
          <w:sz w:val="21"/>
          <w:szCs w:val="21"/>
          <w:lang w:val="en-GB"/>
        </w:rPr>
        <w:lastRenderedPageBreak/>
        <w:t>14. AUTHORIZATION</w:t>
      </w:r>
    </w:p>
    <w:p w14:paraId="120C4E94" w14:textId="77777777" w:rsidR="00963F15" w:rsidRPr="002641A0" w:rsidRDefault="00963F15" w:rsidP="22193528">
      <w:pPr>
        <w:pStyle w:val="NoSpacing"/>
        <w:jc w:val="both"/>
        <w:rPr>
          <w:rFonts w:ascii="Arial" w:hAnsi="Arial" w:cs="Arial"/>
          <w:b/>
          <w:bCs/>
          <w:color w:val="000000" w:themeColor="text1"/>
          <w:sz w:val="21"/>
          <w:szCs w:val="21"/>
        </w:rPr>
      </w:pPr>
    </w:p>
    <w:p w14:paraId="3BF1DC49" w14:textId="77777777" w:rsidR="00963F15" w:rsidRPr="002641A0" w:rsidRDefault="22193528" w:rsidP="22193528">
      <w:pPr>
        <w:pStyle w:val="NoSpacing"/>
        <w:jc w:val="both"/>
        <w:rPr>
          <w:rFonts w:ascii="Arial" w:hAnsi="Arial" w:cs="Arial"/>
          <w:color w:val="000000" w:themeColor="text1"/>
          <w:sz w:val="21"/>
          <w:szCs w:val="21"/>
        </w:rPr>
      </w:pPr>
      <w:r w:rsidRPr="002641A0">
        <w:rPr>
          <w:rFonts w:ascii="Arial" w:hAnsi="Arial" w:cs="Arial"/>
          <w:b/>
          <w:bCs/>
          <w:color w:val="000000" w:themeColor="text1"/>
          <w:sz w:val="21"/>
          <w:szCs w:val="21"/>
        </w:rPr>
        <w:t>IN WITNESS WHEREOF</w:t>
      </w:r>
      <w:r w:rsidRPr="002641A0">
        <w:rPr>
          <w:rFonts w:ascii="Arial" w:hAnsi="Arial" w:cs="Arial"/>
          <w:color w:val="000000" w:themeColor="text1"/>
          <w:sz w:val="21"/>
          <w:szCs w:val="21"/>
        </w:rPr>
        <w:t>, the parties have signed the Agreement on the date and place indicated.</w:t>
      </w:r>
    </w:p>
    <w:p w14:paraId="42AFC42D" w14:textId="77777777" w:rsidR="00963F15" w:rsidRPr="002641A0" w:rsidRDefault="00963F15" w:rsidP="22193528">
      <w:pPr>
        <w:pStyle w:val="NoSpacing"/>
        <w:jc w:val="both"/>
        <w:rPr>
          <w:rFonts w:ascii="Arial" w:hAnsi="Arial" w:cs="Arial"/>
          <w:color w:val="000000" w:themeColor="text1"/>
          <w:sz w:val="21"/>
          <w:szCs w:val="21"/>
        </w:rPr>
      </w:pPr>
    </w:p>
    <w:p w14:paraId="78CA2B22" w14:textId="57BCD950" w:rsidR="00963F15" w:rsidRPr="002641A0" w:rsidRDefault="00963F15" w:rsidP="63429F27">
      <w:pPr>
        <w:pStyle w:val="NoSpacing"/>
        <w:jc w:val="both"/>
        <w:rPr>
          <w:rFonts w:ascii="Arial" w:hAnsi="Arial" w:cs="Arial"/>
          <w:b/>
          <w:bCs/>
          <w:color w:val="000000" w:themeColor="text1"/>
          <w:sz w:val="21"/>
          <w:szCs w:val="21"/>
        </w:rPr>
      </w:pPr>
      <w:r w:rsidRPr="002641A0">
        <w:rPr>
          <w:rFonts w:ascii="Arial" w:hAnsi="Arial" w:cs="Arial"/>
          <w:b/>
          <w:color w:val="000000" w:themeColor="text1"/>
          <w:sz w:val="21"/>
          <w:szCs w:val="21"/>
        </w:rPr>
        <w:tab/>
      </w:r>
      <w:r w:rsidR="00B34635" w:rsidRPr="002641A0">
        <w:rPr>
          <w:rFonts w:ascii="Arial" w:hAnsi="Arial" w:cs="Arial"/>
          <w:b/>
          <w:color w:val="000000" w:themeColor="text1"/>
          <w:sz w:val="21"/>
          <w:szCs w:val="21"/>
        </w:rPr>
        <w:tab/>
      </w:r>
      <w:r w:rsidR="00B34635"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proofErr w:type="spellStart"/>
      <w:r w:rsidR="006032A6" w:rsidRPr="002641A0">
        <w:rPr>
          <w:rFonts w:ascii="Arial" w:hAnsi="Arial" w:cs="Arial"/>
          <w:b/>
          <w:bCs/>
          <w:color w:val="000000" w:themeColor="text1"/>
          <w:sz w:val="21"/>
          <w:szCs w:val="21"/>
        </w:rPr>
        <w:t>IAttend</w:t>
      </w:r>
      <w:proofErr w:type="spellEnd"/>
      <w:r w:rsidR="006032A6" w:rsidRPr="002641A0">
        <w:rPr>
          <w:rFonts w:ascii="Arial" w:hAnsi="Arial" w:cs="Arial"/>
          <w:b/>
          <w:bCs/>
          <w:color w:val="000000" w:themeColor="text1"/>
          <w:sz w:val="21"/>
          <w:szCs w:val="21"/>
        </w:rPr>
        <w:t xml:space="preserve"> Project</w:t>
      </w:r>
    </w:p>
    <w:p w14:paraId="271CA723" w14:textId="77777777" w:rsidR="00963F15" w:rsidRPr="002641A0" w:rsidRDefault="00963F15" w:rsidP="22193528">
      <w:pPr>
        <w:pStyle w:val="NoSpacing"/>
        <w:jc w:val="both"/>
        <w:rPr>
          <w:rFonts w:ascii="Arial" w:hAnsi="Arial" w:cs="Arial"/>
          <w:color w:val="000000" w:themeColor="text1"/>
          <w:sz w:val="21"/>
          <w:szCs w:val="21"/>
        </w:rPr>
      </w:pPr>
    </w:p>
    <w:p w14:paraId="75FBE423" w14:textId="77777777" w:rsidR="00963F15" w:rsidRPr="002641A0" w:rsidRDefault="00963F15" w:rsidP="22193528">
      <w:pPr>
        <w:pStyle w:val="NoSpacing"/>
        <w:jc w:val="both"/>
        <w:rPr>
          <w:rFonts w:ascii="Arial" w:hAnsi="Arial" w:cs="Arial"/>
          <w:color w:val="000000" w:themeColor="text1"/>
          <w:sz w:val="21"/>
          <w:szCs w:val="21"/>
        </w:rPr>
      </w:pPr>
    </w:p>
    <w:p w14:paraId="07D022B8" w14:textId="77777777" w:rsidR="00963F15" w:rsidRPr="002641A0" w:rsidRDefault="00963F15"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b/>
        <w:t>__________________________</w:t>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t>__________________________</w:t>
      </w:r>
      <w:r w:rsidRPr="002641A0">
        <w:rPr>
          <w:rFonts w:ascii="Arial" w:hAnsi="Arial" w:cs="Arial"/>
          <w:color w:val="000000" w:themeColor="text1"/>
          <w:sz w:val="21"/>
          <w:szCs w:val="21"/>
        </w:rPr>
        <w:tab/>
      </w:r>
    </w:p>
    <w:p w14:paraId="0D197292" w14:textId="09F721FE" w:rsidR="00963F15" w:rsidRPr="002641A0" w:rsidRDefault="00963F15" w:rsidP="17E75181">
      <w:pPr>
        <w:pStyle w:val="NoSpacing"/>
        <w:jc w:val="both"/>
        <w:rPr>
          <w:rFonts w:ascii="Arial" w:hAnsi="Arial" w:cs="Arial"/>
          <w:b/>
          <w:bCs/>
          <w:color w:val="000000" w:themeColor="text1"/>
          <w:sz w:val="21"/>
          <w:szCs w:val="21"/>
        </w:rPr>
      </w:pPr>
      <w:r w:rsidRPr="002641A0">
        <w:rPr>
          <w:rFonts w:ascii="Arial" w:hAnsi="Arial" w:cs="Arial"/>
          <w:b/>
          <w:color w:val="000000" w:themeColor="text1"/>
          <w:sz w:val="21"/>
          <w:szCs w:val="21"/>
        </w:rPr>
        <w:tab/>
      </w:r>
      <w:r w:rsidR="001253A7" w:rsidRPr="002641A0">
        <w:rPr>
          <w:rFonts w:ascii="Arial" w:hAnsi="Arial" w:cs="Arial"/>
          <w:b/>
          <w:bCs/>
          <w:color w:val="000000" w:themeColor="text1"/>
          <w:sz w:val="21"/>
          <w:szCs w:val="21"/>
        </w:rPr>
        <w:t>MR. ALFRED PALDEZ</w:t>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00ED0CC1">
        <w:rPr>
          <w:rFonts w:ascii="Arial" w:hAnsi="Arial" w:cs="Arial"/>
          <w:b/>
          <w:color w:val="000000" w:themeColor="text1"/>
          <w:sz w:val="21"/>
          <w:szCs w:val="21"/>
        </w:rPr>
        <w:t>J.K FUROG, ADRIAN LEUS</w:t>
      </w:r>
    </w:p>
    <w:p w14:paraId="52CAA0D4" w14:textId="22BA4B40" w:rsidR="00963F15" w:rsidRPr="002641A0" w:rsidRDefault="00963F15" w:rsidP="71023575">
      <w:pPr>
        <w:pStyle w:val="NoSpacing"/>
        <w:jc w:val="both"/>
        <w:rPr>
          <w:rFonts w:ascii="Arial" w:hAnsi="Arial" w:cs="Arial"/>
          <w:color w:val="000000" w:themeColor="text1"/>
          <w:sz w:val="21"/>
          <w:szCs w:val="21"/>
        </w:rPr>
      </w:pPr>
      <w:r w:rsidRPr="002641A0">
        <w:rPr>
          <w:rFonts w:ascii="Arial" w:hAnsi="Arial" w:cs="Arial"/>
          <w:b/>
          <w:color w:val="000000" w:themeColor="text1"/>
          <w:sz w:val="21"/>
          <w:szCs w:val="21"/>
        </w:rPr>
        <w:tab/>
      </w:r>
      <w:r w:rsidR="004A7D0E" w:rsidRPr="002641A0">
        <w:rPr>
          <w:rFonts w:ascii="Arial" w:hAnsi="Arial" w:cs="Arial"/>
          <w:color w:val="000000" w:themeColor="text1"/>
          <w:sz w:val="21"/>
          <w:szCs w:val="21"/>
        </w:rPr>
        <w:t>Project Manager</w:t>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001906F2">
        <w:rPr>
          <w:rFonts w:ascii="Arial" w:hAnsi="Arial" w:cs="Arial"/>
          <w:color w:val="000000" w:themeColor="text1"/>
          <w:sz w:val="21"/>
          <w:szCs w:val="21"/>
        </w:rPr>
        <w:t xml:space="preserve"> </w:t>
      </w:r>
      <w:r w:rsidR="00E24404">
        <w:rPr>
          <w:rFonts w:ascii="Arial" w:hAnsi="Arial" w:cs="Arial"/>
          <w:color w:val="000000" w:themeColor="text1"/>
          <w:sz w:val="21"/>
          <w:szCs w:val="21"/>
        </w:rPr>
        <w:t xml:space="preserve"> </w:t>
      </w:r>
      <w:bookmarkStart w:id="0" w:name="_GoBack"/>
      <w:bookmarkEnd w:id="0"/>
      <w:r w:rsidR="001906F2">
        <w:rPr>
          <w:rFonts w:ascii="Arial" w:hAnsi="Arial" w:cs="Arial"/>
          <w:color w:val="000000" w:themeColor="text1"/>
          <w:sz w:val="21"/>
          <w:szCs w:val="21"/>
        </w:rPr>
        <w:t xml:space="preserve">     </w:t>
      </w:r>
      <w:r w:rsidR="00E24404">
        <w:rPr>
          <w:rFonts w:ascii="Arial" w:hAnsi="Arial" w:cs="Arial"/>
          <w:color w:val="000000" w:themeColor="text1"/>
          <w:sz w:val="21"/>
          <w:szCs w:val="21"/>
        </w:rPr>
        <w:t xml:space="preserve"> </w:t>
      </w:r>
      <w:r w:rsidR="00ED0CC1">
        <w:rPr>
          <w:rFonts w:ascii="Arial" w:hAnsi="Arial" w:cs="Arial"/>
          <w:color w:val="000000" w:themeColor="text1"/>
          <w:sz w:val="21"/>
          <w:szCs w:val="21"/>
        </w:rPr>
        <w:t>Requirements Analyst</w:t>
      </w:r>
      <w:r w:rsidRPr="002641A0">
        <w:rPr>
          <w:rFonts w:ascii="Arial" w:hAnsi="Arial" w:cs="Arial"/>
          <w:color w:val="000000" w:themeColor="text1"/>
          <w:sz w:val="21"/>
          <w:szCs w:val="21"/>
        </w:rPr>
        <w:t>/</w:t>
      </w:r>
      <w:r w:rsidR="001906F2">
        <w:rPr>
          <w:rFonts w:ascii="Arial" w:hAnsi="Arial" w:cs="Arial"/>
          <w:color w:val="000000" w:themeColor="text1"/>
          <w:sz w:val="21"/>
          <w:szCs w:val="21"/>
        </w:rPr>
        <w:t xml:space="preserve">Lead </w:t>
      </w:r>
      <w:r w:rsidRPr="002641A0">
        <w:rPr>
          <w:rFonts w:ascii="Arial" w:hAnsi="Arial" w:cs="Arial"/>
          <w:color w:val="000000" w:themeColor="text1"/>
          <w:sz w:val="21"/>
          <w:szCs w:val="21"/>
        </w:rPr>
        <w:t>Developer</w:t>
      </w:r>
    </w:p>
    <w:p w14:paraId="2D3F0BEC" w14:textId="77777777" w:rsidR="0067539F" w:rsidRPr="002641A0" w:rsidRDefault="0067539F" w:rsidP="22193528">
      <w:pPr>
        <w:pStyle w:val="NoSpacing"/>
        <w:jc w:val="both"/>
        <w:rPr>
          <w:rFonts w:ascii="Arial" w:hAnsi="Arial" w:cs="Arial"/>
          <w:color w:val="000000" w:themeColor="text1"/>
          <w:sz w:val="21"/>
          <w:szCs w:val="21"/>
        </w:rPr>
      </w:pPr>
    </w:p>
    <w:p w14:paraId="75CF4315" w14:textId="77777777" w:rsidR="0067539F" w:rsidRPr="002641A0" w:rsidRDefault="0067539F" w:rsidP="22193528">
      <w:pPr>
        <w:pStyle w:val="NoSpacing"/>
        <w:jc w:val="both"/>
        <w:rPr>
          <w:rFonts w:ascii="Arial" w:hAnsi="Arial" w:cs="Arial"/>
          <w:color w:val="000000" w:themeColor="text1"/>
          <w:sz w:val="21"/>
          <w:szCs w:val="21"/>
        </w:rPr>
      </w:pPr>
    </w:p>
    <w:p w14:paraId="44CDEE09" w14:textId="77777777" w:rsidR="00963F15" w:rsidRPr="002641A0" w:rsidRDefault="00963F15"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b/>
        <w:t>__________________________</w:t>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t>__________________________</w:t>
      </w:r>
    </w:p>
    <w:p w14:paraId="57696007" w14:textId="77777777" w:rsidR="00963F15" w:rsidRPr="002641A0" w:rsidRDefault="00963F15"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b/>
        <w:t>Date Signed</w:t>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t>Date Signed</w:t>
      </w:r>
    </w:p>
    <w:p w14:paraId="3CB648E9" w14:textId="77777777" w:rsidR="008F1702" w:rsidRPr="002641A0" w:rsidRDefault="008F1702" w:rsidP="22193528">
      <w:pPr>
        <w:pStyle w:val="NoSpacing"/>
        <w:jc w:val="both"/>
        <w:rPr>
          <w:rFonts w:ascii="Arial" w:hAnsi="Arial" w:cs="Arial"/>
          <w:color w:val="000000" w:themeColor="text1"/>
          <w:sz w:val="21"/>
          <w:szCs w:val="21"/>
        </w:rPr>
      </w:pPr>
    </w:p>
    <w:p w14:paraId="0C178E9E" w14:textId="77777777" w:rsidR="008F1702" w:rsidRPr="002641A0" w:rsidRDefault="008F1702" w:rsidP="22193528">
      <w:pPr>
        <w:pStyle w:val="NoSpacing"/>
        <w:jc w:val="both"/>
        <w:rPr>
          <w:rFonts w:ascii="Arial" w:hAnsi="Arial" w:cs="Arial"/>
          <w:color w:val="000000" w:themeColor="text1"/>
          <w:sz w:val="21"/>
          <w:szCs w:val="21"/>
        </w:rPr>
      </w:pPr>
    </w:p>
    <w:p w14:paraId="3C0395D3" w14:textId="77777777" w:rsidR="008F1702" w:rsidRPr="002641A0" w:rsidRDefault="008F1702" w:rsidP="22193528">
      <w:pPr>
        <w:pStyle w:val="NoSpacing"/>
        <w:jc w:val="both"/>
        <w:rPr>
          <w:rFonts w:ascii="Arial" w:hAnsi="Arial" w:cs="Arial"/>
          <w:color w:val="000000" w:themeColor="text1"/>
          <w:sz w:val="21"/>
          <w:szCs w:val="21"/>
        </w:rPr>
      </w:pPr>
    </w:p>
    <w:p w14:paraId="3C93AA6D" w14:textId="77777777" w:rsidR="008F1702" w:rsidRPr="002641A0" w:rsidRDefault="22193528" w:rsidP="22193528">
      <w:pPr>
        <w:pStyle w:val="NoSpacing"/>
        <w:jc w:val="center"/>
        <w:rPr>
          <w:rFonts w:ascii="Arial" w:hAnsi="Arial" w:cs="Arial"/>
          <w:color w:val="000000" w:themeColor="text1"/>
          <w:sz w:val="21"/>
          <w:szCs w:val="21"/>
        </w:rPr>
      </w:pPr>
      <w:r w:rsidRPr="002641A0">
        <w:rPr>
          <w:rFonts w:ascii="Arial" w:hAnsi="Arial" w:cs="Arial"/>
          <w:color w:val="000000" w:themeColor="text1"/>
          <w:sz w:val="21"/>
          <w:szCs w:val="21"/>
        </w:rPr>
        <w:t>Signed in the Presence Of:</w:t>
      </w:r>
    </w:p>
    <w:p w14:paraId="3254BC2F" w14:textId="77777777" w:rsidR="00720892" w:rsidRPr="002641A0" w:rsidRDefault="00720892" w:rsidP="22193528">
      <w:pPr>
        <w:pStyle w:val="NoSpacing"/>
        <w:jc w:val="center"/>
        <w:rPr>
          <w:rFonts w:ascii="Arial" w:hAnsi="Arial" w:cs="Arial"/>
          <w:color w:val="000000" w:themeColor="text1"/>
          <w:sz w:val="21"/>
          <w:szCs w:val="21"/>
        </w:rPr>
      </w:pPr>
    </w:p>
    <w:p w14:paraId="651E9592" w14:textId="77777777" w:rsidR="00720892" w:rsidRPr="002641A0" w:rsidRDefault="00720892" w:rsidP="22193528">
      <w:pPr>
        <w:pStyle w:val="NoSpacing"/>
        <w:jc w:val="center"/>
        <w:rPr>
          <w:rFonts w:ascii="Arial" w:hAnsi="Arial" w:cs="Arial"/>
          <w:color w:val="000000" w:themeColor="text1"/>
          <w:sz w:val="21"/>
          <w:szCs w:val="21"/>
        </w:rPr>
      </w:pPr>
    </w:p>
    <w:p w14:paraId="462EBFB4" w14:textId="77CB3C15" w:rsidR="17E75181" w:rsidRPr="002641A0" w:rsidRDefault="17E75181" w:rsidP="17E75181">
      <w:pPr>
        <w:pStyle w:val="NoSpacing"/>
        <w:jc w:val="center"/>
        <w:rPr>
          <w:color w:val="000000" w:themeColor="text1"/>
        </w:rPr>
      </w:pPr>
    </w:p>
    <w:p w14:paraId="3B8DB4BD" w14:textId="25B5302C" w:rsidR="17E75181" w:rsidRPr="002641A0" w:rsidRDefault="004A7D0E" w:rsidP="17E75181">
      <w:pPr>
        <w:pStyle w:val="NoSpacing"/>
        <w:jc w:val="center"/>
        <w:rPr>
          <w:color w:val="000000" w:themeColor="text1"/>
        </w:rPr>
      </w:pPr>
      <w:r w:rsidRPr="002641A0">
        <w:rPr>
          <w:rFonts w:ascii="Arial" w:hAnsi="Arial" w:cs="Arial"/>
          <w:noProof/>
          <w:color w:val="000000" w:themeColor="text1"/>
          <w:sz w:val="21"/>
          <w:szCs w:val="21"/>
        </w:rPr>
        <w:drawing>
          <wp:anchor distT="0" distB="0" distL="114300" distR="114300" simplePos="0" relativeHeight="251658240" behindDoc="1" locked="0" layoutInCell="1" allowOverlap="1" wp14:anchorId="41D22A76" wp14:editId="72CAC53E">
            <wp:simplePos x="0" y="0"/>
            <wp:positionH relativeFrom="column">
              <wp:posOffset>1828800</wp:posOffset>
            </wp:positionH>
            <wp:positionV relativeFrom="paragraph">
              <wp:posOffset>55245</wp:posOffset>
            </wp:positionV>
            <wp:extent cx="1152525" cy="6673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B.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667385"/>
                    </a:xfrm>
                    <a:prstGeom prst="rect">
                      <a:avLst/>
                    </a:prstGeom>
                  </pic:spPr>
                </pic:pic>
              </a:graphicData>
            </a:graphic>
            <wp14:sizeRelH relativeFrom="page">
              <wp14:pctWidth>0</wp14:pctWidth>
            </wp14:sizeRelH>
            <wp14:sizeRelV relativeFrom="page">
              <wp14:pctHeight>0</wp14:pctHeight>
            </wp14:sizeRelV>
          </wp:anchor>
        </w:drawing>
      </w:r>
    </w:p>
    <w:p w14:paraId="0E267E59" w14:textId="0D112E79" w:rsidR="17E75181" w:rsidRPr="002641A0" w:rsidRDefault="17E75181" w:rsidP="17E75181">
      <w:pPr>
        <w:pStyle w:val="NoSpacing"/>
        <w:jc w:val="both"/>
        <w:rPr>
          <w:color w:val="000000" w:themeColor="text1"/>
        </w:rPr>
      </w:pPr>
    </w:p>
    <w:p w14:paraId="23B3E534" w14:textId="12D3824D" w:rsidR="003229B0" w:rsidRPr="002641A0" w:rsidRDefault="003229B0" w:rsidP="03CE9229">
      <w:pPr>
        <w:pStyle w:val="NoSpacing"/>
        <w:ind w:firstLine="720"/>
        <w:jc w:val="both"/>
        <w:rPr>
          <w:rFonts w:ascii="Arial" w:hAnsi="Arial" w:cs="Arial"/>
          <w:color w:val="000000" w:themeColor="text1"/>
          <w:sz w:val="21"/>
          <w:szCs w:val="21"/>
        </w:rPr>
      </w:pPr>
      <w:r w:rsidRPr="002641A0">
        <w:rPr>
          <w:rFonts w:ascii="Arial" w:hAnsi="Arial" w:cs="Arial"/>
          <w:color w:val="000000" w:themeColor="text1"/>
          <w:sz w:val="21"/>
          <w:szCs w:val="21"/>
        </w:rPr>
        <w:t>_</w:t>
      </w:r>
      <w:r w:rsidR="17E75181" w:rsidRPr="002641A0">
        <w:rPr>
          <w:rFonts w:ascii="Arial" w:hAnsi="Arial" w:cs="Arial"/>
          <w:color w:val="000000" w:themeColor="text1"/>
          <w:sz w:val="21"/>
          <w:szCs w:val="21"/>
        </w:rPr>
        <w:t>_</w:t>
      </w:r>
      <w:r w:rsidRPr="002641A0">
        <w:rPr>
          <w:rFonts w:ascii="Arial" w:hAnsi="Arial" w:cs="Arial"/>
          <w:color w:val="000000" w:themeColor="text1"/>
          <w:sz w:val="21"/>
          <w:szCs w:val="21"/>
        </w:rPr>
        <w:t>_</w:t>
      </w:r>
      <w:r w:rsidR="17E75181" w:rsidRPr="002641A0">
        <w:rPr>
          <w:rFonts w:ascii="Arial" w:hAnsi="Arial" w:cs="Arial"/>
          <w:color w:val="000000" w:themeColor="text1"/>
          <w:sz w:val="21"/>
          <w:szCs w:val="21"/>
        </w:rPr>
        <w:t>_________________________________________________</w:t>
      </w:r>
      <w:r w:rsidRPr="002641A0">
        <w:rPr>
          <w:rFonts w:ascii="Arial" w:hAnsi="Arial" w:cs="Arial"/>
          <w:color w:val="000000" w:themeColor="text1"/>
          <w:sz w:val="21"/>
          <w:szCs w:val="21"/>
        </w:rPr>
        <w:tab/>
      </w:r>
    </w:p>
    <w:p w14:paraId="23CA435F" w14:textId="2CF8285B" w:rsidR="03CE9229" w:rsidRPr="002641A0" w:rsidRDefault="03CE9229" w:rsidP="03CE9229">
      <w:pPr>
        <w:pStyle w:val="NoSpacing"/>
        <w:jc w:val="both"/>
        <w:rPr>
          <w:rFonts w:ascii="Arial" w:hAnsi="Arial" w:cs="Arial"/>
          <w:b/>
          <w:bCs/>
          <w:color w:val="000000" w:themeColor="text1"/>
          <w:sz w:val="21"/>
          <w:szCs w:val="21"/>
        </w:rPr>
      </w:pPr>
    </w:p>
    <w:p w14:paraId="1E4D340E" w14:textId="39F07E31" w:rsidR="003229B0" w:rsidRPr="002641A0" w:rsidRDefault="003229B0" w:rsidP="17E75181">
      <w:pPr>
        <w:pStyle w:val="NoSpacing"/>
        <w:jc w:val="both"/>
        <w:rPr>
          <w:rFonts w:ascii="Arial" w:hAnsi="Arial" w:cs="Arial"/>
          <w:b/>
          <w:color w:val="000000" w:themeColor="text1"/>
          <w:sz w:val="21"/>
          <w:szCs w:val="21"/>
        </w:rPr>
      </w:pPr>
      <w:r w:rsidRPr="002641A0">
        <w:rPr>
          <w:rFonts w:ascii="Arial" w:hAnsi="Arial" w:cs="Arial"/>
          <w:b/>
          <w:color w:val="000000" w:themeColor="text1"/>
          <w:sz w:val="21"/>
          <w:szCs w:val="21"/>
        </w:rPr>
        <w:tab/>
      </w:r>
      <w:r w:rsidR="001253A7" w:rsidRPr="002641A0">
        <w:rPr>
          <w:rFonts w:ascii="Arial" w:hAnsi="Arial" w:cs="Arial"/>
          <w:b/>
          <w:bCs/>
          <w:color w:val="000000" w:themeColor="text1"/>
          <w:sz w:val="21"/>
          <w:szCs w:val="21"/>
        </w:rPr>
        <w:t>MR. CARLO A. BATITIS</w:t>
      </w:r>
      <w:r w:rsidR="001253A7" w:rsidRPr="002641A0">
        <w:rPr>
          <w:rFonts w:ascii="Arial" w:hAnsi="Arial" w:cs="Arial"/>
          <w:b/>
          <w:color w:val="000000" w:themeColor="text1"/>
          <w:sz w:val="21"/>
          <w:szCs w:val="21"/>
        </w:rPr>
        <w:tab/>
      </w:r>
      <w:r w:rsidR="001253A7"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r w:rsidRPr="002641A0">
        <w:rPr>
          <w:rFonts w:ascii="Arial" w:hAnsi="Arial" w:cs="Arial"/>
          <w:b/>
          <w:color w:val="000000" w:themeColor="text1"/>
          <w:sz w:val="21"/>
          <w:szCs w:val="21"/>
        </w:rPr>
        <w:tab/>
      </w:r>
    </w:p>
    <w:p w14:paraId="0D5D9B83" w14:textId="77777777" w:rsidR="003229B0" w:rsidRPr="002641A0" w:rsidRDefault="003229B0" w:rsidP="17E75181">
      <w:pPr>
        <w:pStyle w:val="NoSpacing"/>
        <w:jc w:val="both"/>
        <w:rPr>
          <w:rFonts w:ascii="Arial" w:hAnsi="Arial" w:cs="Arial"/>
          <w:color w:val="000000" w:themeColor="text1"/>
          <w:sz w:val="21"/>
          <w:szCs w:val="21"/>
        </w:rPr>
      </w:pPr>
      <w:r w:rsidRPr="002641A0">
        <w:rPr>
          <w:rFonts w:ascii="Arial" w:hAnsi="Arial" w:cs="Arial"/>
          <w:b/>
          <w:color w:val="000000" w:themeColor="text1"/>
          <w:sz w:val="21"/>
          <w:szCs w:val="21"/>
        </w:rPr>
        <w:tab/>
      </w:r>
      <w:r w:rsidRPr="002641A0">
        <w:rPr>
          <w:rFonts w:ascii="Arial" w:hAnsi="Arial" w:cs="Arial"/>
          <w:color w:val="000000" w:themeColor="text1"/>
          <w:sz w:val="21"/>
          <w:szCs w:val="21"/>
        </w:rPr>
        <w:t>COMPUTER SCIENCE PROGRAM CHAIR</w:t>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r w:rsidRPr="002641A0">
        <w:rPr>
          <w:rFonts w:ascii="Arial" w:hAnsi="Arial" w:cs="Arial"/>
          <w:color w:val="000000" w:themeColor="text1"/>
          <w:sz w:val="21"/>
          <w:szCs w:val="21"/>
        </w:rPr>
        <w:tab/>
      </w:r>
    </w:p>
    <w:p w14:paraId="7B40C951" w14:textId="77777777" w:rsidR="00720892" w:rsidRPr="002641A0" w:rsidRDefault="00720892" w:rsidP="00720892">
      <w:pPr>
        <w:pStyle w:val="NoSpacing"/>
        <w:jc w:val="center"/>
        <w:rPr>
          <w:rFonts w:ascii="Arial" w:hAnsi="Arial" w:cs="Arial"/>
          <w:color w:val="000000" w:themeColor="text1"/>
          <w:sz w:val="21"/>
          <w:szCs w:val="21"/>
        </w:rPr>
      </w:pPr>
    </w:p>
    <w:p w14:paraId="4B4D7232" w14:textId="77777777" w:rsidR="00FD6214" w:rsidRPr="002641A0" w:rsidRDefault="00FD6214" w:rsidP="00B94387">
      <w:pPr>
        <w:pStyle w:val="NoSpacing"/>
        <w:jc w:val="both"/>
        <w:rPr>
          <w:rFonts w:ascii="Arial" w:hAnsi="Arial" w:cs="Arial"/>
          <w:color w:val="000000" w:themeColor="text1"/>
          <w:sz w:val="21"/>
          <w:szCs w:val="21"/>
        </w:rPr>
      </w:pPr>
    </w:p>
    <w:p w14:paraId="2093CA67" w14:textId="77777777" w:rsidR="00FD6214" w:rsidRPr="002641A0" w:rsidRDefault="00FD6214" w:rsidP="00B94387">
      <w:pPr>
        <w:pStyle w:val="NoSpacing"/>
        <w:jc w:val="both"/>
        <w:rPr>
          <w:rFonts w:ascii="Arial" w:hAnsi="Arial" w:cs="Arial"/>
          <w:color w:val="000000" w:themeColor="text1"/>
          <w:sz w:val="21"/>
          <w:szCs w:val="21"/>
        </w:rPr>
      </w:pPr>
    </w:p>
    <w:p w14:paraId="2503B197" w14:textId="77777777" w:rsidR="00FD6214" w:rsidRPr="002641A0" w:rsidRDefault="00FD6214" w:rsidP="00B94387">
      <w:pPr>
        <w:pStyle w:val="NoSpacing"/>
        <w:jc w:val="both"/>
        <w:rPr>
          <w:rFonts w:ascii="Arial" w:hAnsi="Arial" w:cs="Arial"/>
          <w:color w:val="000000" w:themeColor="text1"/>
          <w:sz w:val="21"/>
          <w:szCs w:val="21"/>
        </w:rPr>
      </w:pPr>
    </w:p>
    <w:p w14:paraId="7B37605A" w14:textId="1C13523A" w:rsidR="00FD6214" w:rsidRPr="002641A0" w:rsidRDefault="00FD6214" w:rsidP="22193528">
      <w:pPr>
        <w:pStyle w:val="NoSpacing"/>
        <w:jc w:val="both"/>
        <w:rPr>
          <w:rFonts w:ascii="Arial" w:hAnsi="Arial" w:cs="Arial"/>
          <w:color w:val="000000" w:themeColor="text1"/>
          <w:sz w:val="21"/>
          <w:szCs w:val="21"/>
        </w:rPr>
      </w:pPr>
    </w:p>
    <w:p w14:paraId="394798F2" w14:textId="77777777" w:rsidR="00FD6214" w:rsidRPr="002641A0" w:rsidRDefault="00FD6214" w:rsidP="22193528">
      <w:pPr>
        <w:pStyle w:val="NoSpacing"/>
        <w:jc w:val="both"/>
        <w:rPr>
          <w:rFonts w:ascii="Arial" w:hAnsi="Arial" w:cs="Arial"/>
          <w:color w:val="000000" w:themeColor="text1"/>
          <w:sz w:val="21"/>
          <w:szCs w:val="21"/>
        </w:rPr>
      </w:pPr>
    </w:p>
    <w:p w14:paraId="3220FE1D"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APPENDIX A:</w:t>
      </w:r>
      <w:r w:rsidR="00236A59" w:rsidRPr="002641A0">
        <w:rPr>
          <w:rFonts w:ascii="Arial" w:hAnsi="Arial" w:cs="Arial"/>
          <w:color w:val="000000" w:themeColor="text1"/>
          <w:sz w:val="21"/>
          <w:szCs w:val="21"/>
        </w:rPr>
        <w:tab/>
        <w:t>SYSTEMS REQUIREMENT REPORT</w:t>
      </w:r>
    </w:p>
    <w:p w14:paraId="3889A505" w14:textId="77777777" w:rsidR="00236A59" w:rsidRPr="002641A0" w:rsidRDefault="00236A59" w:rsidP="22193528">
      <w:pPr>
        <w:pStyle w:val="NoSpacing"/>
        <w:jc w:val="both"/>
        <w:rPr>
          <w:rFonts w:ascii="Arial" w:hAnsi="Arial" w:cs="Arial"/>
          <w:color w:val="000000" w:themeColor="text1"/>
          <w:sz w:val="21"/>
          <w:szCs w:val="21"/>
        </w:rPr>
      </w:pPr>
    </w:p>
    <w:p w14:paraId="0452AA44"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APPENDIX B:</w:t>
      </w:r>
      <w:r w:rsidR="00236A59" w:rsidRPr="002641A0">
        <w:rPr>
          <w:rFonts w:ascii="Arial" w:hAnsi="Arial" w:cs="Arial"/>
          <w:color w:val="000000" w:themeColor="text1"/>
          <w:sz w:val="21"/>
          <w:szCs w:val="21"/>
        </w:rPr>
        <w:tab/>
        <w:t>USER ACCEPTANCE TEST PLAN</w:t>
      </w:r>
    </w:p>
    <w:p w14:paraId="29079D35" w14:textId="77777777" w:rsidR="00236A59" w:rsidRPr="002641A0" w:rsidRDefault="00236A59" w:rsidP="22193528">
      <w:pPr>
        <w:pStyle w:val="NoSpacing"/>
        <w:jc w:val="both"/>
        <w:rPr>
          <w:rFonts w:ascii="Arial" w:hAnsi="Arial" w:cs="Arial"/>
          <w:color w:val="000000" w:themeColor="text1"/>
          <w:sz w:val="21"/>
          <w:szCs w:val="21"/>
        </w:rPr>
      </w:pPr>
    </w:p>
    <w:p w14:paraId="2140E185"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APPENDIX </w:t>
      </w:r>
      <w:r w:rsidR="00236A59" w:rsidRPr="002641A0">
        <w:rPr>
          <w:rFonts w:ascii="Arial" w:hAnsi="Arial" w:cs="Arial"/>
          <w:color w:val="000000" w:themeColor="text1"/>
          <w:sz w:val="21"/>
          <w:szCs w:val="21"/>
        </w:rPr>
        <w:t>C</w:t>
      </w:r>
      <w:r w:rsidRPr="002641A0">
        <w:rPr>
          <w:rFonts w:ascii="Arial" w:hAnsi="Arial" w:cs="Arial"/>
          <w:color w:val="000000" w:themeColor="text1"/>
          <w:sz w:val="21"/>
          <w:szCs w:val="21"/>
        </w:rPr>
        <w:t>:</w:t>
      </w:r>
      <w:r w:rsidR="00236A59" w:rsidRPr="002641A0">
        <w:rPr>
          <w:rFonts w:ascii="Arial" w:hAnsi="Arial" w:cs="Arial"/>
          <w:color w:val="000000" w:themeColor="text1"/>
          <w:sz w:val="21"/>
          <w:szCs w:val="21"/>
        </w:rPr>
        <w:tab/>
        <w:t>USER’S MANUAL</w:t>
      </w:r>
    </w:p>
    <w:p w14:paraId="17686DC7" w14:textId="77777777" w:rsidR="00236A59" w:rsidRPr="002641A0" w:rsidRDefault="00236A59" w:rsidP="22193528">
      <w:pPr>
        <w:pStyle w:val="NoSpacing"/>
        <w:jc w:val="both"/>
        <w:rPr>
          <w:rFonts w:ascii="Arial" w:hAnsi="Arial" w:cs="Arial"/>
          <w:color w:val="000000" w:themeColor="text1"/>
          <w:sz w:val="21"/>
          <w:szCs w:val="21"/>
        </w:rPr>
      </w:pPr>
    </w:p>
    <w:p w14:paraId="0F627F8A"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APPENDIX </w:t>
      </w:r>
      <w:r w:rsidR="00236A59" w:rsidRPr="002641A0">
        <w:rPr>
          <w:rFonts w:ascii="Arial" w:hAnsi="Arial" w:cs="Arial"/>
          <w:color w:val="000000" w:themeColor="text1"/>
          <w:sz w:val="21"/>
          <w:szCs w:val="21"/>
        </w:rPr>
        <w:t>D</w:t>
      </w:r>
      <w:r w:rsidRPr="002641A0">
        <w:rPr>
          <w:rFonts w:ascii="Arial" w:hAnsi="Arial" w:cs="Arial"/>
          <w:color w:val="000000" w:themeColor="text1"/>
          <w:sz w:val="21"/>
          <w:szCs w:val="21"/>
        </w:rPr>
        <w:t>:</w:t>
      </w:r>
      <w:r w:rsidR="00236A59" w:rsidRPr="002641A0">
        <w:rPr>
          <w:rFonts w:ascii="Arial" w:hAnsi="Arial" w:cs="Arial"/>
          <w:color w:val="000000" w:themeColor="text1"/>
          <w:sz w:val="21"/>
          <w:szCs w:val="21"/>
        </w:rPr>
        <w:tab/>
        <w:t>SYSTEM SPECIFICATION</w:t>
      </w:r>
    </w:p>
    <w:p w14:paraId="53BD644D" w14:textId="77777777" w:rsidR="00236A59" w:rsidRPr="002641A0" w:rsidRDefault="00236A59" w:rsidP="22193528">
      <w:pPr>
        <w:pStyle w:val="NoSpacing"/>
        <w:jc w:val="both"/>
        <w:rPr>
          <w:rFonts w:ascii="Arial" w:hAnsi="Arial" w:cs="Arial"/>
          <w:color w:val="000000" w:themeColor="text1"/>
          <w:sz w:val="21"/>
          <w:szCs w:val="21"/>
        </w:rPr>
      </w:pPr>
    </w:p>
    <w:p w14:paraId="12C113C9"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APPENDIX </w:t>
      </w:r>
      <w:r w:rsidR="00236A59" w:rsidRPr="002641A0">
        <w:rPr>
          <w:rFonts w:ascii="Arial" w:hAnsi="Arial" w:cs="Arial"/>
          <w:color w:val="000000" w:themeColor="text1"/>
          <w:sz w:val="21"/>
          <w:szCs w:val="21"/>
        </w:rPr>
        <w:t>E</w:t>
      </w:r>
      <w:r w:rsidRPr="002641A0">
        <w:rPr>
          <w:rFonts w:ascii="Arial" w:hAnsi="Arial" w:cs="Arial"/>
          <w:color w:val="000000" w:themeColor="text1"/>
          <w:sz w:val="21"/>
          <w:szCs w:val="21"/>
        </w:rPr>
        <w:t>:</w:t>
      </w:r>
      <w:r w:rsidR="00236A59" w:rsidRPr="002641A0">
        <w:rPr>
          <w:rFonts w:ascii="Arial" w:hAnsi="Arial" w:cs="Arial"/>
          <w:color w:val="000000" w:themeColor="text1"/>
          <w:sz w:val="21"/>
          <w:szCs w:val="21"/>
        </w:rPr>
        <w:tab/>
        <w:t>ACCEPTANCE CERTIFICATE</w:t>
      </w:r>
    </w:p>
    <w:p w14:paraId="1A3FAC43" w14:textId="77777777" w:rsidR="00236A59" w:rsidRPr="002641A0" w:rsidRDefault="00236A59" w:rsidP="22193528">
      <w:pPr>
        <w:pStyle w:val="NoSpacing"/>
        <w:jc w:val="both"/>
        <w:rPr>
          <w:rFonts w:ascii="Arial" w:hAnsi="Arial" w:cs="Arial"/>
          <w:color w:val="000000" w:themeColor="text1"/>
          <w:sz w:val="21"/>
          <w:szCs w:val="21"/>
        </w:rPr>
      </w:pPr>
    </w:p>
    <w:p w14:paraId="7D0F003C"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APPENDIX </w:t>
      </w:r>
      <w:r w:rsidR="00236A59" w:rsidRPr="002641A0">
        <w:rPr>
          <w:rFonts w:ascii="Arial" w:hAnsi="Arial" w:cs="Arial"/>
          <w:color w:val="000000" w:themeColor="text1"/>
          <w:sz w:val="21"/>
          <w:szCs w:val="21"/>
        </w:rPr>
        <w:t>F</w:t>
      </w:r>
      <w:r w:rsidRPr="002641A0">
        <w:rPr>
          <w:rFonts w:ascii="Arial" w:hAnsi="Arial" w:cs="Arial"/>
          <w:color w:val="000000" w:themeColor="text1"/>
          <w:sz w:val="21"/>
          <w:szCs w:val="21"/>
        </w:rPr>
        <w:t>:</w:t>
      </w:r>
      <w:r w:rsidR="00236A59" w:rsidRPr="002641A0">
        <w:rPr>
          <w:rFonts w:ascii="Arial" w:hAnsi="Arial" w:cs="Arial"/>
          <w:color w:val="000000" w:themeColor="text1"/>
          <w:sz w:val="21"/>
          <w:szCs w:val="21"/>
        </w:rPr>
        <w:tab/>
        <w:t>MAJOR MILESTONES</w:t>
      </w:r>
    </w:p>
    <w:p w14:paraId="2BBD94B2" w14:textId="77777777" w:rsidR="00236A59" w:rsidRPr="002641A0" w:rsidRDefault="00236A59" w:rsidP="22193528">
      <w:pPr>
        <w:pStyle w:val="NoSpacing"/>
        <w:jc w:val="both"/>
        <w:rPr>
          <w:rFonts w:ascii="Arial" w:hAnsi="Arial" w:cs="Arial"/>
          <w:color w:val="000000" w:themeColor="text1"/>
          <w:sz w:val="21"/>
          <w:szCs w:val="21"/>
        </w:rPr>
      </w:pPr>
    </w:p>
    <w:p w14:paraId="56644BDC" w14:textId="77777777" w:rsidR="008F1702" w:rsidRPr="002641A0" w:rsidRDefault="008F1702"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 xml:space="preserve">APPENDIX </w:t>
      </w:r>
      <w:r w:rsidR="00236A59" w:rsidRPr="002641A0">
        <w:rPr>
          <w:rFonts w:ascii="Arial" w:hAnsi="Arial" w:cs="Arial"/>
          <w:color w:val="000000" w:themeColor="text1"/>
          <w:sz w:val="21"/>
          <w:szCs w:val="21"/>
        </w:rPr>
        <w:t>G</w:t>
      </w:r>
      <w:r w:rsidRPr="002641A0">
        <w:rPr>
          <w:rFonts w:ascii="Arial" w:hAnsi="Arial" w:cs="Arial"/>
          <w:color w:val="000000" w:themeColor="text1"/>
          <w:sz w:val="21"/>
          <w:szCs w:val="21"/>
        </w:rPr>
        <w:t>:</w:t>
      </w:r>
      <w:r w:rsidR="00236A59" w:rsidRPr="002641A0">
        <w:rPr>
          <w:rFonts w:ascii="Arial" w:hAnsi="Arial" w:cs="Arial"/>
          <w:color w:val="000000" w:themeColor="text1"/>
          <w:sz w:val="21"/>
          <w:szCs w:val="21"/>
        </w:rPr>
        <w:tab/>
        <w:t>RISKS ASSESSMENT</w:t>
      </w:r>
    </w:p>
    <w:p w14:paraId="5854DE7F" w14:textId="77777777" w:rsidR="00236A59" w:rsidRPr="002641A0" w:rsidRDefault="00236A59" w:rsidP="22193528">
      <w:pPr>
        <w:pStyle w:val="NoSpacing"/>
        <w:jc w:val="both"/>
        <w:rPr>
          <w:rFonts w:ascii="Arial" w:hAnsi="Arial" w:cs="Arial"/>
          <w:color w:val="000000" w:themeColor="text1"/>
          <w:sz w:val="21"/>
          <w:szCs w:val="21"/>
        </w:rPr>
      </w:pPr>
    </w:p>
    <w:p w14:paraId="54BD9125" w14:textId="77777777" w:rsidR="002421CF" w:rsidRPr="002641A0" w:rsidRDefault="002421CF"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APPENDIX H:</w:t>
      </w:r>
      <w:r w:rsidRPr="002641A0">
        <w:rPr>
          <w:rFonts w:ascii="Arial" w:hAnsi="Arial" w:cs="Arial"/>
          <w:color w:val="000000" w:themeColor="text1"/>
          <w:sz w:val="21"/>
          <w:szCs w:val="21"/>
        </w:rPr>
        <w:tab/>
        <w:t>CHANGE/DECISION CONTROL AND FAULT RPORT</w:t>
      </w:r>
    </w:p>
    <w:p w14:paraId="2CA7ADD4" w14:textId="77777777" w:rsidR="002421CF" w:rsidRPr="002641A0" w:rsidRDefault="002421CF" w:rsidP="22193528">
      <w:pPr>
        <w:pStyle w:val="NoSpacing"/>
        <w:jc w:val="both"/>
        <w:rPr>
          <w:rFonts w:ascii="Arial" w:hAnsi="Arial" w:cs="Arial"/>
          <w:color w:val="000000" w:themeColor="text1"/>
          <w:sz w:val="21"/>
          <w:szCs w:val="21"/>
        </w:rPr>
      </w:pPr>
    </w:p>
    <w:p w14:paraId="0DEC66F5" w14:textId="77777777" w:rsidR="002421CF" w:rsidRPr="002641A0" w:rsidRDefault="002421CF"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APPENDIX I:</w:t>
      </w:r>
      <w:r w:rsidRPr="002641A0">
        <w:rPr>
          <w:rFonts w:ascii="Arial" w:hAnsi="Arial" w:cs="Arial"/>
          <w:color w:val="000000" w:themeColor="text1"/>
          <w:sz w:val="21"/>
          <w:szCs w:val="21"/>
        </w:rPr>
        <w:tab/>
        <w:t>STATUS REPORT</w:t>
      </w:r>
    </w:p>
    <w:p w14:paraId="314EE24A" w14:textId="77777777" w:rsidR="00E71FDA" w:rsidRPr="002641A0" w:rsidRDefault="00E71FDA" w:rsidP="22193528">
      <w:pPr>
        <w:pStyle w:val="NoSpacing"/>
        <w:jc w:val="both"/>
        <w:rPr>
          <w:rFonts w:ascii="Arial" w:hAnsi="Arial" w:cs="Arial"/>
          <w:color w:val="000000" w:themeColor="text1"/>
          <w:sz w:val="21"/>
          <w:szCs w:val="21"/>
        </w:rPr>
      </w:pPr>
    </w:p>
    <w:p w14:paraId="0D9610E3" w14:textId="77777777" w:rsidR="00E71FDA" w:rsidRPr="002641A0" w:rsidRDefault="00E71FDA" w:rsidP="22193528">
      <w:pPr>
        <w:pStyle w:val="NoSpacing"/>
        <w:jc w:val="both"/>
        <w:rPr>
          <w:rFonts w:ascii="Arial" w:hAnsi="Arial" w:cs="Arial"/>
          <w:color w:val="000000" w:themeColor="text1"/>
          <w:sz w:val="21"/>
          <w:szCs w:val="21"/>
        </w:rPr>
      </w:pPr>
      <w:r w:rsidRPr="002641A0">
        <w:rPr>
          <w:rFonts w:ascii="Arial" w:hAnsi="Arial" w:cs="Arial"/>
          <w:color w:val="000000" w:themeColor="text1"/>
          <w:sz w:val="21"/>
          <w:szCs w:val="21"/>
        </w:rPr>
        <w:t>APPENDIX J:</w:t>
      </w:r>
      <w:r w:rsidRPr="002641A0">
        <w:rPr>
          <w:rFonts w:ascii="Arial" w:hAnsi="Arial" w:cs="Arial"/>
          <w:color w:val="000000" w:themeColor="text1"/>
          <w:sz w:val="21"/>
          <w:szCs w:val="21"/>
        </w:rPr>
        <w:tab/>
        <w:t>FUNDING</w:t>
      </w:r>
    </w:p>
    <w:p w14:paraId="76614669" w14:textId="77777777" w:rsidR="00E71FDA" w:rsidRPr="002641A0" w:rsidRDefault="00E71FDA" w:rsidP="22193528">
      <w:pPr>
        <w:pStyle w:val="NoSpacing"/>
        <w:jc w:val="both"/>
        <w:rPr>
          <w:rFonts w:ascii="Arial" w:hAnsi="Arial" w:cs="Arial"/>
          <w:color w:val="000000" w:themeColor="text1"/>
          <w:sz w:val="21"/>
          <w:szCs w:val="21"/>
        </w:rPr>
      </w:pPr>
    </w:p>
    <w:sectPr w:rsidR="00E71FDA" w:rsidRPr="002641A0" w:rsidSect="00896B44">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602"/>
    <w:multiLevelType w:val="hybridMultilevel"/>
    <w:tmpl w:val="7F1CED82"/>
    <w:lvl w:ilvl="0" w:tplc="597C4E5C">
      <w:start w:val="1"/>
      <w:numFmt w:val="decimal"/>
      <w:lvlText w:val="%1."/>
      <w:lvlJc w:val="left"/>
      <w:pPr>
        <w:ind w:left="720" w:hanging="360"/>
      </w:pPr>
    </w:lvl>
    <w:lvl w:ilvl="1" w:tplc="76ECC628">
      <w:start w:val="1"/>
      <w:numFmt w:val="lowerLetter"/>
      <w:lvlText w:val="%2."/>
      <w:lvlJc w:val="left"/>
      <w:pPr>
        <w:ind w:left="1440" w:hanging="360"/>
      </w:pPr>
    </w:lvl>
    <w:lvl w:ilvl="2" w:tplc="7F880F52">
      <w:start w:val="1"/>
      <w:numFmt w:val="lowerRoman"/>
      <w:lvlText w:val="%3."/>
      <w:lvlJc w:val="right"/>
      <w:pPr>
        <w:ind w:left="2160" w:hanging="180"/>
      </w:pPr>
    </w:lvl>
    <w:lvl w:ilvl="3" w:tplc="2DEE7D08">
      <w:start w:val="1"/>
      <w:numFmt w:val="decimal"/>
      <w:lvlText w:val="%4."/>
      <w:lvlJc w:val="left"/>
      <w:pPr>
        <w:ind w:left="2880" w:hanging="360"/>
      </w:pPr>
    </w:lvl>
    <w:lvl w:ilvl="4" w:tplc="3B601EC2">
      <w:start w:val="1"/>
      <w:numFmt w:val="lowerLetter"/>
      <w:lvlText w:val="%5."/>
      <w:lvlJc w:val="left"/>
      <w:pPr>
        <w:ind w:left="3600" w:hanging="360"/>
      </w:pPr>
    </w:lvl>
    <w:lvl w:ilvl="5" w:tplc="797C2D80">
      <w:start w:val="1"/>
      <w:numFmt w:val="lowerRoman"/>
      <w:lvlText w:val="%6."/>
      <w:lvlJc w:val="right"/>
      <w:pPr>
        <w:ind w:left="4320" w:hanging="180"/>
      </w:pPr>
    </w:lvl>
    <w:lvl w:ilvl="6" w:tplc="DEF4D4C6">
      <w:start w:val="1"/>
      <w:numFmt w:val="decimal"/>
      <w:lvlText w:val="%7."/>
      <w:lvlJc w:val="left"/>
      <w:pPr>
        <w:ind w:left="5040" w:hanging="360"/>
      </w:pPr>
    </w:lvl>
    <w:lvl w:ilvl="7" w:tplc="290C2126">
      <w:start w:val="1"/>
      <w:numFmt w:val="lowerLetter"/>
      <w:lvlText w:val="%8."/>
      <w:lvlJc w:val="left"/>
      <w:pPr>
        <w:ind w:left="5760" w:hanging="360"/>
      </w:pPr>
    </w:lvl>
    <w:lvl w:ilvl="8" w:tplc="F656F1CC">
      <w:start w:val="1"/>
      <w:numFmt w:val="lowerRoman"/>
      <w:lvlText w:val="%9."/>
      <w:lvlJc w:val="right"/>
      <w:pPr>
        <w:ind w:left="6480" w:hanging="180"/>
      </w:pPr>
    </w:lvl>
  </w:abstractNum>
  <w:abstractNum w:abstractNumId="1" w15:restartNumberingAfterBreak="0">
    <w:nsid w:val="012C2832"/>
    <w:multiLevelType w:val="hybridMultilevel"/>
    <w:tmpl w:val="64466CD4"/>
    <w:lvl w:ilvl="0" w:tplc="7010901C">
      <w:start w:val="1"/>
      <w:numFmt w:val="bullet"/>
      <w:lvlText w:val=""/>
      <w:lvlJc w:val="left"/>
      <w:pPr>
        <w:ind w:left="720" w:hanging="360"/>
      </w:pPr>
      <w:rPr>
        <w:rFonts w:ascii="Symbol" w:hAnsi="Symbol" w:hint="default"/>
      </w:rPr>
    </w:lvl>
    <w:lvl w:ilvl="1" w:tplc="2A4AB242">
      <w:start w:val="1"/>
      <w:numFmt w:val="bullet"/>
      <w:lvlText w:val="o"/>
      <w:lvlJc w:val="left"/>
      <w:pPr>
        <w:ind w:left="1440" w:hanging="360"/>
      </w:pPr>
      <w:rPr>
        <w:rFonts w:ascii="Courier New" w:hAnsi="Courier New" w:hint="default"/>
      </w:rPr>
    </w:lvl>
    <w:lvl w:ilvl="2" w:tplc="2EFE3324">
      <w:start w:val="1"/>
      <w:numFmt w:val="bullet"/>
      <w:lvlText w:val=""/>
      <w:lvlJc w:val="left"/>
      <w:pPr>
        <w:ind w:left="2160" w:hanging="360"/>
      </w:pPr>
      <w:rPr>
        <w:rFonts w:ascii="Wingdings" w:hAnsi="Wingdings" w:hint="default"/>
      </w:rPr>
    </w:lvl>
    <w:lvl w:ilvl="3" w:tplc="52E44AC2">
      <w:start w:val="1"/>
      <w:numFmt w:val="bullet"/>
      <w:lvlText w:val=""/>
      <w:lvlJc w:val="left"/>
      <w:pPr>
        <w:ind w:left="2880" w:hanging="360"/>
      </w:pPr>
      <w:rPr>
        <w:rFonts w:ascii="Symbol" w:hAnsi="Symbol" w:hint="default"/>
      </w:rPr>
    </w:lvl>
    <w:lvl w:ilvl="4" w:tplc="5600B1F0">
      <w:start w:val="1"/>
      <w:numFmt w:val="bullet"/>
      <w:lvlText w:val="o"/>
      <w:lvlJc w:val="left"/>
      <w:pPr>
        <w:ind w:left="3600" w:hanging="360"/>
      </w:pPr>
      <w:rPr>
        <w:rFonts w:ascii="Courier New" w:hAnsi="Courier New" w:hint="default"/>
      </w:rPr>
    </w:lvl>
    <w:lvl w:ilvl="5" w:tplc="D1BA50C2">
      <w:start w:val="1"/>
      <w:numFmt w:val="bullet"/>
      <w:lvlText w:val=""/>
      <w:lvlJc w:val="left"/>
      <w:pPr>
        <w:ind w:left="4320" w:hanging="360"/>
      </w:pPr>
      <w:rPr>
        <w:rFonts w:ascii="Wingdings" w:hAnsi="Wingdings" w:hint="default"/>
      </w:rPr>
    </w:lvl>
    <w:lvl w:ilvl="6" w:tplc="B9BE5594">
      <w:start w:val="1"/>
      <w:numFmt w:val="bullet"/>
      <w:lvlText w:val=""/>
      <w:lvlJc w:val="left"/>
      <w:pPr>
        <w:ind w:left="5040" w:hanging="360"/>
      </w:pPr>
      <w:rPr>
        <w:rFonts w:ascii="Symbol" w:hAnsi="Symbol" w:hint="default"/>
      </w:rPr>
    </w:lvl>
    <w:lvl w:ilvl="7" w:tplc="603EBE10">
      <w:start w:val="1"/>
      <w:numFmt w:val="bullet"/>
      <w:lvlText w:val="o"/>
      <w:lvlJc w:val="left"/>
      <w:pPr>
        <w:ind w:left="5760" w:hanging="360"/>
      </w:pPr>
      <w:rPr>
        <w:rFonts w:ascii="Courier New" w:hAnsi="Courier New" w:hint="default"/>
      </w:rPr>
    </w:lvl>
    <w:lvl w:ilvl="8" w:tplc="E4E820FE">
      <w:start w:val="1"/>
      <w:numFmt w:val="bullet"/>
      <w:lvlText w:val=""/>
      <w:lvlJc w:val="left"/>
      <w:pPr>
        <w:ind w:left="6480" w:hanging="360"/>
      </w:pPr>
      <w:rPr>
        <w:rFonts w:ascii="Wingdings" w:hAnsi="Wingdings" w:hint="default"/>
      </w:rPr>
    </w:lvl>
  </w:abstractNum>
  <w:abstractNum w:abstractNumId="2" w15:restartNumberingAfterBreak="0">
    <w:nsid w:val="04347C6E"/>
    <w:multiLevelType w:val="hybridMultilevel"/>
    <w:tmpl w:val="1E9472C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0A064953"/>
    <w:multiLevelType w:val="hybridMultilevel"/>
    <w:tmpl w:val="980CAEB0"/>
    <w:lvl w:ilvl="0" w:tplc="2A78C88E">
      <w:start w:val="1"/>
      <w:numFmt w:val="bullet"/>
      <w:lvlText w:val=""/>
      <w:lvlJc w:val="left"/>
      <w:pPr>
        <w:ind w:left="720" w:hanging="360"/>
      </w:pPr>
      <w:rPr>
        <w:rFonts w:ascii="Symbol" w:hAnsi="Symbol" w:hint="default"/>
      </w:rPr>
    </w:lvl>
    <w:lvl w:ilvl="1" w:tplc="96B8AB5C">
      <w:start w:val="1"/>
      <w:numFmt w:val="bullet"/>
      <w:lvlText w:val="o"/>
      <w:lvlJc w:val="left"/>
      <w:pPr>
        <w:ind w:left="1440" w:hanging="360"/>
      </w:pPr>
      <w:rPr>
        <w:rFonts w:ascii="Courier New" w:hAnsi="Courier New" w:hint="default"/>
      </w:rPr>
    </w:lvl>
    <w:lvl w:ilvl="2" w:tplc="809EAB7C">
      <w:start w:val="1"/>
      <w:numFmt w:val="bullet"/>
      <w:lvlText w:val=""/>
      <w:lvlJc w:val="left"/>
      <w:pPr>
        <w:ind w:left="2160" w:hanging="360"/>
      </w:pPr>
      <w:rPr>
        <w:rFonts w:ascii="Wingdings" w:hAnsi="Wingdings" w:hint="default"/>
      </w:rPr>
    </w:lvl>
    <w:lvl w:ilvl="3" w:tplc="25521440">
      <w:start w:val="1"/>
      <w:numFmt w:val="bullet"/>
      <w:lvlText w:val=""/>
      <w:lvlJc w:val="left"/>
      <w:pPr>
        <w:ind w:left="2880" w:hanging="360"/>
      </w:pPr>
      <w:rPr>
        <w:rFonts w:ascii="Symbol" w:hAnsi="Symbol" w:hint="default"/>
      </w:rPr>
    </w:lvl>
    <w:lvl w:ilvl="4" w:tplc="24D43AD6">
      <w:start w:val="1"/>
      <w:numFmt w:val="bullet"/>
      <w:lvlText w:val="o"/>
      <w:lvlJc w:val="left"/>
      <w:pPr>
        <w:ind w:left="3600" w:hanging="360"/>
      </w:pPr>
      <w:rPr>
        <w:rFonts w:ascii="Courier New" w:hAnsi="Courier New" w:hint="default"/>
      </w:rPr>
    </w:lvl>
    <w:lvl w:ilvl="5" w:tplc="87B819D6">
      <w:start w:val="1"/>
      <w:numFmt w:val="bullet"/>
      <w:lvlText w:val=""/>
      <w:lvlJc w:val="left"/>
      <w:pPr>
        <w:ind w:left="4320" w:hanging="360"/>
      </w:pPr>
      <w:rPr>
        <w:rFonts w:ascii="Wingdings" w:hAnsi="Wingdings" w:hint="default"/>
      </w:rPr>
    </w:lvl>
    <w:lvl w:ilvl="6" w:tplc="8C7C1D10">
      <w:start w:val="1"/>
      <w:numFmt w:val="bullet"/>
      <w:lvlText w:val=""/>
      <w:lvlJc w:val="left"/>
      <w:pPr>
        <w:ind w:left="5040" w:hanging="360"/>
      </w:pPr>
      <w:rPr>
        <w:rFonts w:ascii="Symbol" w:hAnsi="Symbol" w:hint="default"/>
      </w:rPr>
    </w:lvl>
    <w:lvl w:ilvl="7" w:tplc="357AD5E4">
      <w:start w:val="1"/>
      <w:numFmt w:val="bullet"/>
      <w:lvlText w:val="o"/>
      <w:lvlJc w:val="left"/>
      <w:pPr>
        <w:ind w:left="5760" w:hanging="360"/>
      </w:pPr>
      <w:rPr>
        <w:rFonts w:ascii="Courier New" w:hAnsi="Courier New" w:hint="default"/>
      </w:rPr>
    </w:lvl>
    <w:lvl w:ilvl="8" w:tplc="18061E34">
      <w:start w:val="1"/>
      <w:numFmt w:val="bullet"/>
      <w:lvlText w:val=""/>
      <w:lvlJc w:val="left"/>
      <w:pPr>
        <w:ind w:left="6480" w:hanging="360"/>
      </w:pPr>
      <w:rPr>
        <w:rFonts w:ascii="Wingdings" w:hAnsi="Wingdings" w:hint="default"/>
      </w:rPr>
    </w:lvl>
  </w:abstractNum>
  <w:abstractNum w:abstractNumId="4" w15:restartNumberingAfterBreak="0">
    <w:nsid w:val="0B7833BF"/>
    <w:multiLevelType w:val="hybridMultilevel"/>
    <w:tmpl w:val="AAA6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F2448"/>
    <w:multiLevelType w:val="hybridMultilevel"/>
    <w:tmpl w:val="25D8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7F01"/>
    <w:multiLevelType w:val="hybridMultilevel"/>
    <w:tmpl w:val="4E68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D7A62"/>
    <w:multiLevelType w:val="multilevel"/>
    <w:tmpl w:val="99921B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4D57105"/>
    <w:multiLevelType w:val="multilevel"/>
    <w:tmpl w:val="35D0EC3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8080DB5"/>
    <w:multiLevelType w:val="hybridMultilevel"/>
    <w:tmpl w:val="D4F082A6"/>
    <w:lvl w:ilvl="0" w:tplc="CB10A92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C550CD"/>
    <w:multiLevelType w:val="hybridMultilevel"/>
    <w:tmpl w:val="12DAAB0E"/>
    <w:lvl w:ilvl="0" w:tplc="C2421A3E">
      <w:start w:val="1"/>
      <w:numFmt w:val="bullet"/>
      <w:lvlText w:val=""/>
      <w:lvlJc w:val="left"/>
      <w:pPr>
        <w:ind w:left="720" w:hanging="360"/>
      </w:pPr>
      <w:rPr>
        <w:rFonts w:ascii="Symbol" w:hAnsi="Symbol" w:hint="default"/>
      </w:rPr>
    </w:lvl>
    <w:lvl w:ilvl="1" w:tplc="FED4B006">
      <w:start w:val="1"/>
      <w:numFmt w:val="bullet"/>
      <w:lvlText w:val="o"/>
      <w:lvlJc w:val="left"/>
      <w:pPr>
        <w:ind w:left="1440" w:hanging="360"/>
      </w:pPr>
      <w:rPr>
        <w:rFonts w:ascii="Courier New" w:hAnsi="Courier New" w:hint="default"/>
      </w:rPr>
    </w:lvl>
    <w:lvl w:ilvl="2" w:tplc="4E801BEE">
      <w:start w:val="1"/>
      <w:numFmt w:val="bullet"/>
      <w:lvlText w:val=""/>
      <w:lvlJc w:val="left"/>
      <w:pPr>
        <w:ind w:left="2160" w:hanging="360"/>
      </w:pPr>
      <w:rPr>
        <w:rFonts w:ascii="Wingdings" w:hAnsi="Wingdings" w:hint="default"/>
      </w:rPr>
    </w:lvl>
    <w:lvl w:ilvl="3" w:tplc="CD40C2A6">
      <w:start w:val="1"/>
      <w:numFmt w:val="bullet"/>
      <w:lvlText w:val=""/>
      <w:lvlJc w:val="left"/>
      <w:pPr>
        <w:ind w:left="2880" w:hanging="360"/>
      </w:pPr>
      <w:rPr>
        <w:rFonts w:ascii="Symbol" w:hAnsi="Symbol" w:hint="default"/>
      </w:rPr>
    </w:lvl>
    <w:lvl w:ilvl="4" w:tplc="F2F0989C">
      <w:start w:val="1"/>
      <w:numFmt w:val="bullet"/>
      <w:lvlText w:val="o"/>
      <w:lvlJc w:val="left"/>
      <w:pPr>
        <w:ind w:left="3600" w:hanging="360"/>
      </w:pPr>
      <w:rPr>
        <w:rFonts w:ascii="Courier New" w:hAnsi="Courier New" w:hint="default"/>
      </w:rPr>
    </w:lvl>
    <w:lvl w:ilvl="5" w:tplc="3E128848">
      <w:start w:val="1"/>
      <w:numFmt w:val="bullet"/>
      <w:lvlText w:val=""/>
      <w:lvlJc w:val="left"/>
      <w:pPr>
        <w:ind w:left="4320" w:hanging="360"/>
      </w:pPr>
      <w:rPr>
        <w:rFonts w:ascii="Wingdings" w:hAnsi="Wingdings" w:hint="default"/>
      </w:rPr>
    </w:lvl>
    <w:lvl w:ilvl="6" w:tplc="B57CEEA4">
      <w:start w:val="1"/>
      <w:numFmt w:val="bullet"/>
      <w:lvlText w:val=""/>
      <w:lvlJc w:val="left"/>
      <w:pPr>
        <w:ind w:left="5040" w:hanging="360"/>
      </w:pPr>
      <w:rPr>
        <w:rFonts w:ascii="Symbol" w:hAnsi="Symbol" w:hint="default"/>
      </w:rPr>
    </w:lvl>
    <w:lvl w:ilvl="7" w:tplc="9A7862CC">
      <w:start w:val="1"/>
      <w:numFmt w:val="bullet"/>
      <w:lvlText w:val="o"/>
      <w:lvlJc w:val="left"/>
      <w:pPr>
        <w:ind w:left="5760" w:hanging="360"/>
      </w:pPr>
      <w:rPr>
        <w:rFonts w:ascii="Courier New" w:hAnsi="Courier New" w:hint="default"/>
      </w:rPr>
    </w:lvl>
    <w:lvl w:ilvl="8" w:tplc="810E56C0">
      <w:start w:val="1"/>
      <w:numFmt w:val="bullet"/>
      <w:lvlText w:val=""/>
      <w:lvlJc w:val="left"/>
      <w:pPr>
        <w:ind w:left="6480" w:hanging="360"/>
      </w:pPr>
      <w:rPr>
        <w:rFonts w:ascii="Wingdings" w:hAnsi="Wingdings" w:hint="default"/>
      </w:rPr>
    </w:lvl>
  </w:abstractNum>
  <w:abstractNum w:abstractNumId="11" w15:restartNumberingAfterBreak="0">
    <w:nsid w:val="24C13610"/>
    <w:multiLevelType w:val="hybridMultilevel"/>
    <w:tmpl w:val="7B32CEC2"/>
    <w:lvl w:ilvl="0" w:tplc="96861ADE">
      <w:start w:val="1"/>
      <w:numFmt w:val="bullet"/>
      <w:lvlText w:val=""/>
      <w:lvlJc w:val="left"/>
      <w:pPr>
        <w:ind w:left="720" w:hanging="360"/>
      </w:pPr>
      <w:rPr>
        <w:rFonts w:ascii="Symbol" w:hAnsi="Symbol" w:hint="default"/>
      </w:rPr>
    </w:lvl>
    <w:lvl w:ilvl="1" w:tplc="2AE640BE">
      <w:start w:val="1"/>
      <w:numFmt w:val="bullet"/>
      <w:lvlText w:val="o"/>
      <w:lvlJc w:val="left"/>
      <w:pPr>
        <w:ind w:left="1440" w:hanging="360"/>
      </w:pPr>
      <w:rPr>
        <w:rFonts w:ascii="Courier New" w:hAnsi="Courier New" w:hint="default"/>
      </w:rPr>
    </w:lvl>
    <w:lvl w:ilvl="2" w:tplc="152ED102">
      <w:start w:val="1"/>
      <w:numFmt w:val="bullet"/>
      <w:lvlText w:val=""/>
      <w:lvlJc w:val="left"/>
      <w:pPr>
        <w:ind w:left="2160" w:hanging="360"/>
      </w:pPr>
      <w:rPr>
        <w:rFonts w:ascii="Wingdings" w:hAnsi="Wingdings" w:hint="default"/>
      </w:rPr>
    </w:lvl>
    <w:lvl w:ilvl="3" w:tplc="E7B6E6FE">
      <w:start w:val="1"/>
      <w:numFmt w:val="bullet"/>
      <w:lvlText w:val=""/>
      <w:lvlJc w:val="left"/>
      <w:pPr>
        <w:ind w:left="2880" w:hanging="360"/>
      </w:pPr>
      <w:rPr>
        <w:rFonts w:ascii="Symbol" w:hAnsi="Symbol" w:hint="default"/>
      </w:rPr>
    </w:lvl>
    <w:lvl w:ilvl="4" w:tplc="618E006E">
      <w:start w:val="1"/>
      <w:numFmt w:val="bullet"/>
      <w:lvlText w:val="o"/>
      <w:lvlJc w:val="left"/>
      <w:pPr>
        <w:ind w:left="3600" w:hanging="360"/>
      </w:pPr>
      <w:rPr>
        <w:rFonts w:ascii="Courier New" w:hAnsi="Courier New" w:hint="default"/>
      </w:rPr>
    </w:lvl>
    <w:lvl w:ilvl="5" w:tplc="DEC6E002">
      <w:start w:val="1"/>
      <w:numFmt w:val="bullet"/>
      <w:lvlText w:val=""/>
      <w:lvlJc w:val="left"/>
      <w:pPr>
        <w:ind w:left="4320" w:hanging="360"/>
      </w:pPr>
      <w:rPr>
        <w:rFonts w:ascii="Wingdings" w:hAnsi="Wingdings" w:hint="default"/>
      </w:rPr>
    </w:lvl>
    <w:lvl w:ilvl="6" w:tplc="26EA5E54">
      <w:start w:val="1"/>
      <w:numFmt w:val="bullet"/>
      <w:lvlText w:val=""/>
      <w:lvlJc w:val="left"/>
      <w:pPr>
        <w:ind w:left="5040" w:hanging="360"/>
      </w:pPr>
      <w:rPr>
        <w:rFonts w:ascii="Symbol" w:hAnsi="Symbol" w:hint="default"/>
      </w:rPr>
    </w:lvl>
    <w:lvl w:ilvl="7" w:tplc="25C6877E">
      <w:start w:val="1"/>
      <w:numFmt w:val="bullet"/>
      <w:lvlText w:val="o"/>
      <w:lvlJc w:val="left"/>
      <w:pPr>
        <w:ind w:left="5760" w:hanging="360"/>
      </w:pPr>
      <w:rPr>
        <w:rFonts w:ascii="Courier New" w:hAnsi="Courier New" w:hint="default"/>
      </w:rPr>
    </w:lvl>
    <w:lvl w:ilvl="8" w:tplc="95346D5A">
      <w:start w:val="1"/>
      <w:numFmt w:val="bullet"/>
      <w:lvlText w:val=""/>
      <w:lvlJc w:val="left"/>
      <w:pPr>
        <w:ind w:left="6480" w:hanging="360"/>
      </w:pPr>
      <w:rPr>
        <w:rFonts w:ascii="Wingdings" w:hAnsi="Wingdings" w:hint="default"/>
      </w:rPr>
    </w:lvl>
  </w:abstractNum>
  <w:abstractNum w:abstractNumId="12" w15:restartNumberingAfterBreak="0">
    <w:nsid w:val="2D142136"/>
    <w:multiLevelType w:val="hybridMultilevel"/>
    <w:tmpl w:val="AE440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7478B"/>
    <w:multiLevelType w:val="hybridMultilevel"/>
    <w:tmpl w:val="E6B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1D15"/>
    <w:multiLevelType w:val="hybridMultilevel"/>
    <w:tmpl w:val="C16AA8F0"/>
    <w:lvl w:ilvl="0" w:tplc="0F14C07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0CE06B2"/>
    <w:multiLevelType w:val="hybridMultilevel"/>
    <w:tmpl w:val="FE44F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772C58"/>
    <w:multiLevelType w:val="hybridMultilevel"/>
    <w:tmpl w:val="E7E837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B377B19"/>
    <w:multiLevelType w:val="hybridMultilevel"/>
    <w:tmpl w:val="6824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49314B"/>
    <w:multiLevelType w:val="hybridMultilevel"/>
    <w:tmpl w:val="9B1AC73E"/>
    <w:lvl w:ilvl="0" w:tplc="23886782">
      <w:start w:val="1"/>
      <w:numFmt w:val="decimal"/>
      <w:lvlText w:val="%1."/>
      <w:lvlJc w:val="left"/>
      <w:pPr>
        <w:ind w:left="720" w:hanging="360"/>
      </w:pPr>
    </w:lvl>
    <w:lvl w:ilvl="1" w:tplc="617434F8">
      <w:start w:val="1"/>
      <w:numFmt w:val="lowerLetter"/>
      <w:lvlText w:val="%2."/>
      <w:lvlJc w:val="left"/>
      <w:pPr>
        <w:ind w:left="1440" w:hanging="360"/>
      </w:pPr>
    </w:lvl>
    <w:lvl w:ilvl="2" w:tplc="5F4410CC">
      <w:start w:val="1"/>
      <w:numFmt w:val="lowerRoman"/>
      <w:lvlText w:val="%3."/>
      <w:lvlJc w:val="right"/>
      <w:pPr>
        <w:ind w:left="2160" w:hanging="180"/>
      </w:pPr>
    </w:lvl>
    <w:lvl w:ilvl="3" w:tplc="B7CEF64E">
      <w:start w:val="1"/>
      <w:numFmt w:val="decimal"/>
      <w:lvlText w:val="%4."/>
      <w:lvlJc w:val="left"/>
      <w:pPr>
        <w:ind w:left="2880" w:hanging="360"/>
      </w:pPr>
    </w:lvl>
    <w:lvl w:ilvl="4" w:tplc="AEAED616">
      <w:start w:val="1"/>
      <w:numFmt w:val="lowerLetter"/>
      <w:lvlText w:val="%5."/>
      <w:lvlJc w:val="left"/>
      <w:pPr>
        <w:ind w:left="3600" w:hanging="360"/>
      </w:pPr>
    </w:lvl>
    <w:lvl w:ilvl="5" w:tplc="BAE463BC">
      <w:start w:val="1"/>
      <w:numFmt w:val="lowerRoman"/>
      <w:lvlText w:val="%6."/>
      <w:lvlJc w:val="right"/>
      <w:pPr>
        <w:ind w:left="4320" w:hanging="180"/>
      </w:pPr>
    </w:lvl>
    <w:lvl w:ilvl="6" w:tplc="93627F7E">
      <w:start w:val="1"/>
      <w:numFmt w:val="decimal"/>
      <w:lvlText w:val="%7."/>
      <w:lvlJc w:val="left"/>
      <w:pPr>
        <w:ind w:left="5040" w:hanging="360"/>
      </w:pPr>
    </w:lvl>
    <w:lvl w:ilvl="7" w:tplc="7506058E">
      <w:start w:val="1"/>
      <w:numFmt w:val="lowerLetter"/>
      <w:lvlText w:val="%8."/>
      <w:lvlJc w:val="left"/>
      <w:pPr>
        <w:ind w:left="5760" w:hanging="360"/>
      </w:pPr>
    </w:lvl>
    <w:lvl w:ilvl="8" w:tplc="5336CD0E">
      <w:start w:val="1"/>
      <w:numFmt w:val="lowerRoman"/>
      <w:lvlText w:val="%9."/>
      <w:lvlJc w:val="right"/>
      <w:pPr>
        <w:ind w:left="6480" w:hanging="180"/>
      </w:pPr>
    </w:lvl>
  </w:abstractNum>
  <w:abstractNum w:abstractNumId="19" w15:restartNumberingAfterBreak="0">
    <w:nsid w:val="3B711DFD"/>
    <w:multiLevelType w:val="hybridMultilevel"/>
    <w:tmpl w:val="65060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D5967"/>
    <w:multiLevelType w:val="multilevel"/>
    <w:tmpl w:val="180CEED2"/>
    <w:lvl w:ilvl="0">
      <w:start w:val="1"/>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1" w15:restartNumberingAfterBreak="0">
    <w:nsid w:val="42545AF0"/>
    <w:multiLevelType w:val="hybridMultilevel"/>
    <w:tmpl w:val="A0DA5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2917C1E"/>
    <w:multiLevelType w:val="hybridMultilevel"/>
    <w:tmpl w:val="E136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077D4"/>
    <w:multiLevelType w:val="multilevel"/>
    <w:tmpl w:val="C52A95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282421"/>
    <w:multiLevelType w:val="hybridMultilevel"/>
    <w:tmpl w:val="77E64C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A7773DE"/>
    <w:multiLevelType w:val="hybridMultilevel"/>
    <w:tmpl w:val="9B626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C1D43D3"/>
    <w:multiLevelType w:val="hybridMultilevel"/>
    <w:tmpl w:val="689C9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CD777C"/>
    <w:multiLevelType w:val="hybridMultilevel"/>
    <w:tmpl w:val="62025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7E3CC5"/>
    <w:multiLevelType w:val="multilevel"/>
    <w:tmpl w:val="1C0E8F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CD768D"/>
    <w:multiLevelType w:val="hybridMultilevel"/>
    <w:tmpl w:val="AFD2B48E"/>
    <w:lvl w:ilvl="0" w:tplc="619E60CA">
      <w:start w:val="1"/>
      <w:numFmt w:val="bullet"/>
      <w:lvlText w:val=""/>
      <w:lvlJc w:val="left"/>
      <w:pPr>
        <w:ind w:left="720" w:hanging="360"/>
      </w:pPr>
      <w:rPr>
        <w:rFonts w:ascii="Symbol" w:hAnsi="Symbol" w:hint="default"/>
      </w:rPr>
    </w:lvl>
    <w:lvl w:ilvl="1" w:tplc="8AEABBFC">
      <w:start w:val="1"/>
      <w:numFmt w:val="bullet"/>
      <w:lvlText w:val="o"/>
      <w:lvlJc w:val="left"/>
      <w:pPr>
        <w:ind w:left="1440" w:hanging="360"/>
      </w:pPr>
      <w:rPr>
        <w:rFonts w:ascii="Courier New" w:hAnsi="Courier New" w:hint="default"/>
      </w:rPr>
    </w:lvl>
    <w:lvl w:ilvl="2" w:tplc="63D8D6FC">
      <w:start w:val="1"/>
      <w:numFmt w:val="bullet"/>
      <w:lvlText w:val=""/>
      <w:lvlJc w:val="left"/>
      <w:pPr>
        <w:ind w:left="2160" w:hanging="360"/>
      </w:pPr>
      <w:rPr>
        <w:rFonts w:ascii="Wingdings" w:hAnsi="Wingdings" w:hint="default"/>
      </w:rPr>
    </w:lvl>
    <w:lvl w:ilvl="3" w:tplc="435C8B3C">
      <w:start w:val="1"/>
      <w:numFmt w:val="bullet"/>
      <w:lvlText w:val=""/>
      <w:lvlJc w:val="left"/>
      <w:pPr>
        <w:ind w:left="2880" w:hanging="360"/>
      </w:pPr>
      <w:rPr>
        <w:rFonts w:ascii="Symbol" w:hAnsi="Symbol" w:hint="default"/>
      </w:rPr>
    </w:lvl>
    <w:lvl w:ilvl="4" w:tplc="18C24FAC">
      <w:start w:val="1"/>
      <w:numFmt w:val="bullet"/>
      <w:lvlText w:val="o"/>
      <w:lvlJc w:val="left"/>
      <w:pPr>
        <w:ind w:left="3600" w:hanging="360"/>
      </w:pPr>
      <w:rPr>
        <w:rFonts w:ascii="Courier New" w:hAnsi="Courier New" w:hint="default"/>
      </w:rPr>
    </w:lvl>
    <w:lvl w:ilvl="5" w:tplc="F70C45E8">
      <w:start w:val="1"/>
      <w:numFmt w:val="bullet"/>
      <w:lvlText w:val=""/>
      <w:lvlJc w:val="left"/>
      <w:pPr>
        <w:ind w:left="4320" w:hanging="360"/>
      </w:pPr>
      <w:rPr>
        <w:rFonts w:ascii="Wingdings" w:hAnsi="Wingdings" w:hint="default"/>
      </w:rPr>
    </w:lvl>
    <w:lvl w:ilvl="6" w:tplc="6A743E02">
      <w:start w:val="1"/>
      <w:numFmt w:val="bullet"/>
      <w:lvlText w:val=""/>
      <w:lvlJc w:val="left"/>
      <w:pPr>
        <w:ind w:left="5040" w:hanging="360"/>
      </w:pPr>
      <w:rPr>
        <w:rFonts w:ascii="Symbol" w:hAnsi="Symbol" w:hint="default"/>
      </w:rPr>
    </w:lvl>
    <w:lvl w:ilvl="7" w:tplc="62AE121C">
      <w:start w:val="1"/>
      <w:numFmt w:val="bullet"/>
      <w:lvlText w:val="o"/>
      <w:lvlJc w:val="left"/>
      <w:pPr>
        <w:ind w:left="5760" w:hanging="360"/>
      </w:pPr>
      <w:rPr>
        <w:rFonts w:ascii="Courier New" w:hAnsi="Courier New" w:hint="default"/>
      </w:rPr>
    </w:lvl>
    <w:lvl w:ilvl="8" w:tplc="23385EDC">
      <w:start w:val="1"/>
      <w:numFmt w:val="bullet"/>
      <w:lvlText w:val=""/>
      <w:lvlJc w:val="left"/>
      <w:pPr>
        <w:ind w:left="6480" w:hanging="360"/>
      </w:pPr>
      <w:rPr>
        <w:rFonts w:ascii="Wingdings" w:hAnsi="Wingdings" w:hint="default"/>
      </w:rPr>
    </w:lvl>
  </w:abstractNum>
  <w:abstractNum w:abstractNumId="30" w15:restartNumberingAfterBreak="0">
    <w:nsid w:val="5AFA68CD"/>
    <w:multiLevelType w:val="hybridMultilevel"/>
    <w:tmpl w:val="8ABCCB4A"/>
    <w:lvl w:ilvl="0" w:tplc="866C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476635"/>
    <w:multiLevelType w:val="multilevel"/>
    <w:tmpl w:val="7720796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8431AA"/>
    <w:multiLevelType w:val="multilevel"/>
    <w:tmpl w:val="16A656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CA5F19"/>
    <w:multiLevelType w:val="hybridMultilevel"/>
    <w:tmpl w:val="03564F7A"/>
    <w:lvl w:ilvl="0" w:tplc="6F0A7302">
      <w:start w:val="1"/>
      <w:numFmt w:val="decimal"/>
      <w:lvlText w:val="%1."/>
      <w:lvlJc w:val="left"/>
      <w:pPr>
        <w:ind w:left="720" w:hanging="360"/>
      </w:pPr>
    </w:lvl>
    <w:lvl w:ilvl="1" w:tplc="AAA2A632">
      <w:start w:val="1"/>
      <w:numFmt w:val="lowerLetter"/>
      <w:lvlText w:val="%2."/>
      <w:lvlJc w:val="left"/>
      <w:pPr>
        <w:ind w:left="1440" w:hanging="360"/>
      </w:pPr>
    </w:lvl>
    <w:lvl w:ilvl="2" w:tplc="60CE34D8">
      <w:start w:val="1"/>
      <w:numFmt w:val="lowerRoman"/>
      <w:lvlText w:val="%3."/>
      <w:lvlJc w:val="right"/>
      <w:pPr>
        <w:ind w:left="2160" w:hanging="180"/>
      </w:pPr>
    </w:lvl>
    <w:lvl w:ilvl="3" w:tplc="97B47590">
      <w:start w:val="1"/>
      <w:numFmt w:val="decimal"/>
      <w:lvlText w:val="%4."/>
      <w:lvlJc w:val="left"/>
      <w:pPr>
        <w:ind w:left="2880" w:hanging="360"/>
      </w:pPr>
    </w:lvl>
    <w:lvl w:ilvl="4" w:tplc="B3F68394">
      <w:start w:val="1"/>
      <w:numFmt w:val="lowerLetter"/>
      <w:lvlText w:val="%5."/>
      <w:lvlJc w:val="left"/>
      <w:pPr>
        <w:ind w:left="3600" w:hanging="360"/>
      </w:pPr>
    </w:lvl>
    <w:lvl w:ilvl="5" w:tplc="45F8BE78">
      <w:start w:val="1"/>
      <w:numFmt w:val="lowerRoman"/>
      <w:lvlText w:val="%6."/>
      <w:lvlJc w:val="right"/>
      <w:pPr>
        <w:ind w:left="4320" w:hanging="180"/>
      </w:pPr>
    </w:lvl>
    <w:lvl w:ilvl="6" w:tplc="B4DAAD10">
      <w:start w:val="1"/>
      <w:numFmt w:val="decimal"/>
      <w:lvlText w:val="%7."/>
      <w:lvlJc w:val="left"/>
      <w:pPr>
        <w:ind w:left="5040" w:hanging="360"/>
      </w:pPr>
    </w:lvl>
    <w:lvl w:ilvl="7" w:tplc="DB366442">
      <w:start w:val="1"/>
      <w:numFmt w:val="lowerLetter"/>
      <w:lvlText w:val="%8."/>
      <w:lvlJc w:val="left"/>
      <w:pPr>
        <w:ind w:left="5760" w:hanging="360"/>
      </w:pPr>
    </w:lvl>
    <w:lvl w:ilvl="8" w:tplc="9E7ED2B6">
      <w:start w:val="1"/>
      <w:numFmt w:val="lowerRoman"/>
      <w:lvlText w:val="%9."/>
      <w:lvlJc w:val="right"/>
      <w:pPr>
        <w:ind w:left="6480" w:hanging="180"/>
      </w:pPr>
    </w:lvl>
  </w:abstractNum>
  <w:abstractNum w:abstractNumId="34" w15:restartNumberingAfterBreak="0">
    <w:nsid w:val="62121036"/>
    <w:multiLevelType w:val="hybridMultilevel"/>
    <w:tmpl w:val="B6823C92"/>
    <w:lvl w:ilvl="0" w:tplc="8B6E70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2967105"/>
    <w:multiLevelType w:val="hybridMultilevel"/>
    <w:tmpl w:val="26061D2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6" w15:restartNumberingAfterBreak="0">
    <w:nsid w:val="674340E9"/>
    <w:multiLevelType w:val="hybridMultilevel"/>
    <w:tmpl w:val="F6526A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F4144F"/>
    <w:multiLevelType w:val="multilevel"/>
    <w:tmpl w:val="B54CCB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4947D0"/>
    <w:multiLevelType w:val="hybridMultilevel"/>
    <w:tmpl w:val="4202CE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1AB7963"/>
    <w:multiLevelType w:val="hybridMultilevel"/>
    <w:tmpl w:val="5D342C60"/>
    <w:lvl w:ilvl="0" w:tplc="A4B2EDAE">
      <w:start w:val="1"/>
      <w:numFmt w:val="bullet"/>
      <w:lvlText w:val=""/>
      <w:lvlJc w:val="left"/>
      <w:pPr>
        <w:ind w:left="720" w:hanging="360"/>
      </w:pPr>
      <w:rPr>
        <w:rFonts w:ascii="Symbol" w:hAnsi="Symbol" w:hint="default"/>
      </w:rPr>
    </w:lvl>
    <w:lvl w:ilvl="1" w:tplc="DDD6DA70">
      <w:start w:val="1"/>
      <w:numFmt w:val="bullet"/>
      <w:lvlText w:val="o"/>
      <w:lvlJc w:val="left"/>
      <w:pPr>
        <w:ind w:left="1440" w:hanging="360"/>
      </w:pPr>
      <w:rPr>
        <w:rFonts w:ascii="Courier New" w:hAnsi="Courier New" w:hint="default"/>
      </w:rPr>
    </w:lvl>
    <w:lvl w:ilvl="2" w:tplc="99F4C4F4">
      <w:start w:val="1"/>
      <w:numFmt w:val="bullet"/>
      <w:lvlText w:val=""/>
      <w:lvlJc w:val="left"/>
      <w:pPr>
        <w:ind w:left="2160" w:hanging="360"/>
      </w:pPr>
      <w:rPr>
        <w:rFonts w:ascii="Wingdings" w:hAnsi="Wingdings" w:hint="default"/>
      </w:rPr>
    </w:lvl>
    <w:lvl w:ilvl="3" w:tplc="50ECD92A">
      <w:start w:val="1"/>
      <w:numFmt w:val="bullet"/>
      <w:lvlText w:val=""/>
      <w:lvlJc w:val="left"/>
      <w:pPr>
        <w:ind w:left="2880" w:hanging="360"/>
      </w:pPr>
      <w:rPr>
        <w:rFonts w:ascii="Symbol" w:hAnsi="Symbol" w:hint="default"/>
      </w:rPr>
    </w:lvl>
    <w:lvl w:ilvl="4" w:tplc="CFDCACA0">
      <w:start w:val="1"/>
      <w:numFmt w:val="bullet"/>
      <w:lvlText w:val="o"/>
      <w:lvlJc w:val="left"/>
      <w:pPr>
        <w:ind w:left="3600" w:hanging="360"/>
      </w:pPr>
      <w:rPr>
        <w:rFonts w:ascii="Courier New" w:hAnsi="Courier New" w:hint="default"/>
      </w:rPr>
    </w:lvl>
    <w:lvl w:ilvl="5" w:tplc="2794D278">
      <w:start w:val="1"/>
      <w:numFmt w:val="bullet"/>
      <w:lvlText w:val=""/>
      <w:lvlJc w:val="left"/>
      <w:pPr>
        <w:ind w:left="4320" w:hanging="360"/>
      </w:pPr>
      <w:rPr>
        <w:rFonts w:ascii="Wingdings" w:hAnsi="Wingdings" w:hint="default"/>
      </w:rPr>
    </w:lvl>
    <w:lvl w:ilvl="6" w:tplc="ED00B106">
      <w:start w:val="1"/>
      <w:numFmt w:val="bullet"/>
      <w:lvlText w:val=""/>
      <w:lvlJc w:val="left"/>
      <w:pPr>
        <w:ind w:left="5040" w:hanging="360"/>
      </w:pPr>
      <w:rPr>
        <w:rFonts w:ascii="Symbol" w:hAnsi="Symbol" w:hint="default"/>
      </w:rPr>
    </w:lvl>
    <w:lvl w:ilvl="7" w:tplc="C36A3946">
      <w:start w:val="1"/>
      <w:numFmt w:val="bullet"/>
      <w:lvlText w:val="o"/>
      <w:lvlJc w:val="left"/>
      <w:pPr>
        <w:ind w:left="5760" w:hanging="360"/>
      </w:pPr>
      <w:rPr>
        <w:rFonts w:ascii="Courier New" w:hAnsi="Courier New" w:hint="default"/>
      </w:rPr>
    </w:lvl>
    <w:lvl w:ilvl="8" w:tplc="9A38E948">
      <w:start w:val="1"/>
      <w:numFmt w:val="bullet"/>
      <w:lvlText w:val=""/>
      <w:lvlJc w:val="left"/>
      <w:pPr>
        <w:ind w:left="6480" w:hanging="360"/>
      </w:pPr>
      <w:rPr>
        <w:rFonts w:ascii="Wingdings" w:hAnsi="Wingdings" w:hint="default"/>
      </w:rPr>
    </w:lvl>
  </w:abstractNum>
  <w:abstractNum w:abstractNumId="40" w15:restartNumberingAfterBreak="0">
    <w:nsid w:val="74E534E3"/>
    <w:multiLevelType w:val="hybridMultilevel"/>
    <w:tmpl w:val="BDBC6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454603"/>
    <w:multiLevelType w:val="hybridMultilevel"/>
    <w:tmpl w:val="835E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B6D3F"/>
    <w:multiLevelType w:val="hybridMultilevel"/>
    <w:tmpl w:val="9D44A1E4"/>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CE3631D"/>
    <w:multiLevelType w:val="multilevel"/>
    <w:tmpl w:val="25685722"/>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E916294"/>
    <w:multiLevelType w:val="hybridMultilevel"/>
    <w:tmpl w:val="4B821692"/>
    <w:lvl w:ilvl="0" w:tplc="42ECD78C">
      <w:start w:val="1"/>
      <w:numFmt w:val="bullet"/>
      <w:lvlText w:val=""/>
      <w:lvlJc w:val="left"/>
      <w:pPr>
        <w:ind w:left="720" w:hanging="360"/>
      </w:pPr>
      <w:rPr>
        <w:rFonts w:ascii="Symbol" w:hAnsi="Symbol" w:hint="default"/>
      </w:rPr>
    </w:lvl>
    <w:lvl w:ilvl="1" w:tplc="8EDC2164">
      <w:start w:val="1"/>
      <w:numFmt w:val="bullet"/>
      <w:lvlText w:val="o"/>
      <w:lvlJc w:val="left"/>
      <w:pPr>
        <w:ind w:left="1440" w:hanging="360"/>
      </w:pPr>
      <w:rPr>
        <w:rFonts w:ascii="Courier New" w:hAnsi="Courier New" w:hint="default"/>
      </w:rPr>
    </w:lvl>
    <w:lvl w:ilvl="2" w:tplc="6DF02CD4">
      <w:start w:val="1"/>
      <w:numFmt w:val="bullet"/>
      <w:lvlText w:val=""/>
      <w:lvlJc w:val="left"/>
      <w:pPr>
        <w:ind w:left="2160" w:hanging="360"/>
      </w:pPr>
      <w:rPr>
        <w:rFonts w:ascii="Wingdings" w:hAnsi="Wingdings" w:hint="default"/>
      </w:rPr>
    </w:lvl>
    <w:lvl w:ilvl="3" w:tplc="30163694">
      <w:start w:val="1"/>
      <w:numFmt w:val="bullet"/>
      <w:lvlText w:val=""/>
      <w:lvlJc w:val="left"/>
      <w:pPr>
        <w:ind w:left="2880" w:hanging="360"/>
      </w:pPr>
      <w:rPr>
        <w:rFonts w:ascii="Symbol" w:hAnsi="Symbol" w:hint="default"/>
      </w:rPr>
    </w:lvl>
    <w:lvl w:ilvl="4" w:tplc="4DC4CE02">
      <w:start w:val="1"/>
      <w:numFmt w:val="bullet"/>
      <w:lvlText w:val="o"/>
      <w:lvlJc w:val="left"/>
      <w:pPr>
        <w:ind w:left="3600" w:hanging="360"/>
      </w:pPr>
      <w:rPr>
        <w:rFonts w:ascii="Courier New" w:hAnsi="Courier New" w:hint="default"/>
      </w:rPr>
    </w:lvl>
    <w:lvl w:ilvl="5" w:tplc="DFDCA8A6">
      <w:start w:val="1"/>
      <w:numFmt w:val="bullet"/>
      <w:lvlText w:val=""/>
      <w:lvlJc w:val="left"/>
      <w:pPr>
        <w:ind w:left="4320" w:hanging="360"/>
      </w:pPr>
      <w:rPr>
        <w:rFonts w:ascii="Wingdings" w:hAnsi="Wingdings" w:hint="default"/>
      </w:rPr>
    </w:lvl>
    <w:lvl w:ilvl="6" w:tplc="79FC1DA8">
      <w:start w:val="1"/>
      <w:numFmt w:val="bullet"/>
      <w:lvlText w:val=""/>
      <w:lvlJc w:val="left"/>
      <w:pPr>
        <w:ind w:left="5040" w:hanging="360"/>
      </w:pPr>
      <w:rPr>
        <w:rFonts w:ascii="Symbol" w:hAnsi="Symbol" w:hint="default"/>
      </w:rPr>
    </w:lvl>
    <w:lvl w:ilvl="7" w:tplc="0DC20E70">
      <w:start w:val="1"/>
      <w:numFmt w:val="bullet"/>
      <w:lvlText w:val="o"/>
      <w:lvlJc w:val="left"/>
      <w:pPr>
        <w:ind w:left="5760" w:hanging="360"/>
      </w:pPr>
      <w:rPr>
        <w:rFonts w:ascii="Courier New" w:hAnsi="Courier New" w:hint="default"/>
      </w:rPr>
    </w:lvl>
    <w:lvl w:ilvl="8" w:tplc="32B0D91E">
      <w:start w:val="1"/>
      <w:numFmt w:val="bullet"/>
      <w:lvlText w:val=""/>
      <w:lvlJc w:val="left"/>
      <w:pPr>
        <w:ind w:left="6480" w:hanging="360"/>
      </w:pPr>
      <w:rPr>
        <w:rFonts w:ascii="Wingdings" w:hAnsi="Wingdings" w:hint="default"/>
      </w:rPr>
    </w:lvl>
  </w:abstractNum>
  <w:num w:numId="1">
    <w:abstractNumId w:val="44"/>
  </w:num>
  <w:num w:numId="2">
    <w:abstractNumId w:val="39"/>
  </w:num>
  <w:num w:numId="3">
    <w:abstractNumId w:val="3"/>
  </w:num>
  <w:num w:numId="4">
    <w:abstractNumId w:val="1"/>
  </w:num>
  <w:num w:numId="5">
    <w:abstractNumId w:val="0"/>
  </w:num>
  <w:num w:numId="6">
    <w:abstractNumId w:val="33"/>
  </w:num>
  <w:num w:numId="7">
    <w:abstractNumId w:val="11"/>
  </w:num>
  <w:num w:numId="8">
    <w:abstractNumId w:val="29"/>
  </w:num>
  <w:num w:numId="9">
    <w:abstractNumId w:val="18"/>
  </w:num>
  <w:num w:numId="10">
    <w:abstractNumId w:val="10"/>
  </w:num>
  <w:num w:numId="11">
    <w:abstractNumId w:val="34"/>
  </w:num>
  <w:num w:numId="12">
    <w:abstractNumId w:val="7"/>
  </w:num>
  <w:num w:numId="13">
    <w:abstractNumId w:val="20"/>
  </w:num>
  <w:num w:numId="14">
    <w:abstractNumId w:val="26"/>
  </w:num>
  <w:num w:numId="15">
    <w:abstractNumId w:val="19"/>
  </w:num>
  <w:num w:numId="16">
    <w:abstractNumId w:val="41"/>
  </w:num>
  <w:num w:numId="17">
    <w:abstractNumId w:val="37"/>
  </w:num>
  <w:num w:numId="18">
    <w:abstractNumId w:val="6"/>
  </w:num>
  <w:num w:numId="19">
    <w:abstractNumId w:val="30"/>
  </w:num>
  <w:num w:numId="20">
    <w:abstractNumId w:val="9"/>
  </w:num>
  <w:num w:numId="21">
    <w:abstractNumId w:val="15"/>
  </w:num>
  <w:num w:numId="22">
    <w:abstractNumId w:val="25"/>
  </w:num>
  <w:num w:numId="23">
    <w:abstractNumId w:val="27"/>
  </w:num>
  <w:num w:numId="24">
    <w:abstractNumId w:val="21"/>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8"/>
  </w:num>
  <w:num w:numId="29">
    <w:abstractNumId w:val="23"/>
  </w:num>
  <w:num w:numId="30">
    <w:abstractNumId w:val="32"/>
  </w:num>
  <w:num w:numId="31">
    <w:abstractNumId w:val="8"/>
  </w:num>
  <w:num w:numId="32">
    <w:abstractNumId w:val="43"/>
  </w:num>
  <w:num w:numId="33">
    <w:abstractNumId w:val="22"/>
  </w:num>
  <w:num w:numId="34">
    <w:abstractNumId w:val="13"/>
  </w:num>
  <w:num w:numId="35">
    <w:abstractNumId w:val="4"/>
  </w:num>
  <w:num w:numId="36">
    <w:abstractNumId w:val="5"/>
  </w:num>
  <w:num w:numId="37">
    <w:abstractNumId w:val="12"/>
  </w:num>
  <w:num w:numId="38">
    <w:abstractNumId w:val="17"/>
  </w:num>
  <w:num w:numId="39">
    <w:abstractNumId w:val="40"/>
  </w:num>
  <w:num w:numId="40">
    <w:abstractNumId w:val="35"/>
  </w:num>
  <w:num w:numId="41">
    <w:abstractNumId w:val="2"/>
  </w:num>
  <w:num w:numId="42">
    <w:abstractNumId w:val="24"/>
  </w:num>
  <w:num w:numId="43">
    <w:abstractNumId w:val="38"/>
  </w:num>
  <w:num w:numId="44">
    <w:abstractNumId w:val="16"/>
  </w:num>
  <w:num w:numId="45">
    <w:abstractNumId w:val="36"/>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0F"/>
    <w:rsid w:val="000030FC"/>
    <w:rsid w:val="00037AA7"/>
    <w:rsid w:val="00046B11"/>
    <w:rsid w:val="00066005"/>
    <w:rsid w:val="00076A8D"/>
    <w:rsid w:val="00091B52"/>
    <w:rsid w:val="00096AC7"/>
    <w:rsid w:val="000B25AB"/>
    <w:rsid w:val="000C14CB"/>
    <w:rsid w:val="000D2432"/>
    <w:rsid w:val="000D30D6"/>
    <w:rsid w:val="000D581E"/>
    <w:rsid w:val="000F04DB"/>
    <w:rsid w:val="0011358A"/>
    <w:rsid w:val="00121EF5"/>
    <w:rsid w:val="001253A7"/>
    <w:rsid w:val="00132B11"/>
    <w:rsid w:val="0013468F"/>
    <w:rsid w:val="0013491E"/>
    <w:rsid w:val="00154BF2"/>
    <w:rsid w:val="001647A3"/>
    <w:rsid w:val="0016670B"/>
    <w:rsid w:val="00177291"/>
    <w:rsid w:val="0018354D"/>
    <w:rsid w:val="001906F2"/>
    <w:rsid w:val="00194C51"/>
    <w:rsid w:val="00197A66"/>
    <w:rsid w:val="001A4CF0"/>
    <w:rsid w:val="001A5DC3"/>
    <w:rsid w:val="001A7C8B"/>
    <w:rsid w:val="001B033B"/>
    <w:rsid w:val="001B296C"/>
    <w:rsid w:val="001B775B"/>
    <w:rsid w:val="001D56D7"/>
    <w:rsid w:val="001D7E17"/>
    <w:rsid w:val="001E15E4"/>
    <w:rsid w:val="001F394E"/>
    <w:rsid w:val="002236C1"/>
    <w:rsid w:val="00236A59"/>
    <w:rsid w:val="002421CF"/>
    <w:rsid w:val="002545CD"/>
    <w:rsid w:val="002641A0"/>
    <w:rsid w:val="00264AA3"/>
    <w:rsid w:val="0026598C"/>
    <w:rsid w:val="0026690F"/>
    <w:rsid w:val="00272BAA"/>
    <w:rsid w:val="002778E2"/>
    <w:rsid w:val="002876D8"/>
    <w:rsid w:val="00297BF2"/>
    <w:rsid w:val="002A3E81"/>
    <w:rsid w:val="002A7CF5"/>
    <w:rsid w:val="002B41A2"/>
    <w:rsid w:val="002B46B6"/>
    <w:rsid w:val="002C7D85"/>
    <w:rsid w:val="002D018C"/>
    <w:rsid w:val="002D2CF3"/>
    <w:rsid w:val="002D3CF8"/>
    <w:rsid w:val="002E0072"/>
    <w:rsid w:val="002E4466"/>
    <w:rsid w:val="00301BE2"/>
    <w:rsid w:val="003229B0"/>
    <w:rsid w:val="00332BC6"/>
    <w:rsid w:val="003379DD"/>
    <w:rsid w:val="00340D74"/>
    <w:rsid w:val="00340FC6"/>
    <w:rsid w:val="003448CB"/>
    <w:rsid w:val="00356F5B"/>
    <w:rsid w:val="00380467"/>
    <w:rsid w:val="003829EC"/>
    <w:rsid w:val="00383E45"/>
    <w:rsid w:val="003A31DB"/>
    <w:rsid w:val="003B674D"/>
    <w:rsid w:val="003D1EE5"/>
    <w:rsid w:val="003E08AD"/>
    <w:rsid w:val="003F569D"/>
    <w:rsid w:val="003F7B4F"/>
    <w:rsid w:val="004024F9"/>
    <w:rsid w:val="00405C92"/>
    <w:rsid w:val="00406E82"/>
    <w:rsid w:val="004157AF"/>
    <w:rsid w:val="00416F74"/>
    <w:rsid w:val="004274BC"/>
    <w:rsid w:val="004328E9"/>
    <w:rsid w:val="00442B43"/>
    <w:rsid w:val="004563CB"/>
    <w:rsid w:val="0048409F"/>
    <w:rsid w:val="004A2279"/>
    <w:rsid w:val="004A432B"/>
    <w:rsid w:val="004A5812"/>
    <w:rsid w:val="004A6B40"/>
    <w:rsid w:val="004A7D0E"/>
    <w:rsid w:val="004B06E5"/>
    <w:rsid w:val="004B0BB9"/>
    <w:rsid w:val="004B2831"/>
    <w:rsid w:val="004C668C"/>
    <w:rsid w:val="004C7914"/>
    <w:rsid w:val="004D44D9"/>
    <w:rsid w:val="004D5233"/>
    <w:rsid w:val="004E5BF1"/>
    <w:rsid w:val="004F2275"/>
    <w:rsid w:val="004F233D"/>
    <w:rsid w:val="004F2CF2"/>
    <w:rsid w:val="004F2EE3"/>
    <w:rsid w:val="004F41D7"/>
    <w:rsid w:val="004F6D68"/>
    <w:rsid w:val="005050B5"/>
    <w:rsid w:val="0051097A"/>
    <w:rsid w:val="00517A74"/>
    <w:rsid w:val="005304F2"/>
    <w:rsid w:val="00530EEB"/>
    <w:rsid w:val="00534FFF"/>
    <w:rsid w:val="00546E93"/>
    <w:rsid w:val="005540DF"/>
    <w:rsid w:val="0057201C"/>
    <w:rsid w:val="00583235"/>
    <w:rsid w:val="005916CA"/>
    <w:rsid w:val="00594928"/>
    <w:rsid w:val="00597D41"/>
    <w:rsid w:val="005A0DB9"/>
    <w:rsid w:val="005B3AEB"/>
    <w:rsid w:val="005C7BC8"/>
    <w:rsid w:val="005D409E"/>
    <w:rsid w:val="005E2F36"/>
    <w:rsid w:val="006032A6"/>
    <w:rsid w:val="00610C06"/>
    <w:rsid w:val="00621EEB"/>
    <w:rsid w:val="00632C54"/>
    <w:rsid w:val="006330A3"/>
    <w:rsid w:val="00636882"/>
    <w:rsid w:val="00650135"/>
    <w:rsid w:val="0067539F"/>
    <w:rsid w:val="00681A53"/>
    <w:rsid w:val="006A4892"/>
    <w:rsid w:val="006B2B6B"/>
    <w:rsid w:val="006B690C"/>
    <w:rsid w:val="006C6813"/>
    <w:rsid w:val="006D2834"/>
    <w:rsid w:val="006D6090"/>
    <w:rsid w:val="006E2749"/>
    <w:rsid w:val="006F5038"/>
    <w:rsid w:val="006F6ABA"/>
    <w:rsid w:val="006F7187"/>
    <w:rsid w:val="00701968"/>
    <w:rsid w:val="00716B6E"/>
    <w:rsid w:val="00720418"/>
    <w:rsid w:val="00720892"/>
    <w:rsid w:val="00725E69"/>
    <w:rsid w:val="00726E8B"/>
    <w:rsid w:val="00731927"/>
    <w:rsid w:val="007522C9"/>
    <w:rsid w:val="00752FE0"/>
    <w:rsid w:val="00760185"/>
    <w:rsid w:val="00762DBF"/>
    <w:rsid w:val="0077301D"/>
    <w:rsid w:val="0077787C"/>
    <w:rsid w:val="0079702A"/>
    <w:rsid w:val="007A66F6"/>
    <w:rsid w:val="007B6586"/>
    <w:rsid w:val="007C0D6E"/>
    <w:rsid w:val="007C1A79"/>
    <w:rsid w:val="007C226F"/>
    <w:rsid w:val="007D4A8D"/>
    <w:rsid w:val="007E53FF"/>
    <w:rsid w:val="007E7328"/>
    <w:rsid w:val="007F1C14"/>
    <w:rsid w:val="008004AE"/>
    <w:rsid w:val="00800901"/>
    <w:rsid w:val="00835086"/>
    <w:rsid w:val="0087220B"/>
    <w:rsid w:val="00896B44"/>
    <w:rsid w:val="008B761F"/>
    <w:rsid w:val="008E2812"/>
    <w:rsid w:val="008E6B13"/>
    <w:rsid w:val="008E6BDA"/>
    <w:rsid w:val="008F1702"/>
    <w:rsid w:val="009078BB"/>
    <w:rsid w:val="00910537"/>
    <w:rsid w:val="0091053A"/>
    <w:rsid w:val="00912384"/>
    <w:rsid w:val="00912941"/>
    <w:rsid w:val="00940BFC"/>
    <w:rsid w:val="0094280B"/>
    <w:rsid w:val="009444BD"/>
    <w:rsid w:val="009455D5"/>
    <w:rsid w:val="00950ED6"/>
    <w:rsid w:val="00953E03"/>
    <w:rsid w:val="00957C6B"/>
    <w:rsid w:val="00963F15"/>
    <w:rsid w:val="00973BD9"/>
    <w:rsid w:val="00977DB6"/>
    <w:rsid w:val="00996CC6"/>
    <w:rsid w:val="009A0A91"/>
    <w:rsid w:val="009A0B7E"/>
    <w:rsid w:val="009A4206"/>
    <w:rsid w:val="009A5BEA"/>
    <w:rsid w:val="009B246F"/>
    <w:rsid w:val="009C20A6"/>
    <w:rsid w:val="009C2F2E"/>
    <w:rsid w:val="009D0B9D"/>
    <w:rsid w:val="009E05FD"/>
    <w:rsid w:val="009E0D54"/>
    <w:rsid w:val="009F3660"/>
    <w:rsid w:val="00A05DC1"/>
    <w:rsid w:val="00A06401"/>
    <w:rsid w:val="00A21E60"/>
    <w:rsid w:val="00A234CE"/>
    <w:rsid w:val="00A247C6"/>
    <w:rsid w:val="00A24C40"/>
    <w:rsid w:val="00A57D17"/>
    <w:rsid w:val="00A6055F"/>
    <w:rsid w:val="00A60FE7"/>
    <w:rsid w:val="00A665AA"/>
    <w:rsid w:val="00A721D1"/>
    <w:rsid w:val="00A80F1A"/>
    <w:rsid w:val="00A85594"/>
    <w:rsid w:val="00AA0124"/>
    <w:rsid w:val="00AA385A"/>
    <w:rsid w:val="00AA7962"/>
    <w:rsid w:val="00AB1BB9"/>
    <w:rsid w:val="00AC5684"/>
    <w:rsid w:val="00AD4D1B"/>
    <w:rsid w:val="00AF6D95"/>
    <w:rsid w:val="00B147CC"/>
    <w:rsid w:val="00B16ACB"/>
    <w:rsid w:val="00B2001C"/>
    <w:rsid w:val="00B34635"/>
    <w:rsid w:val="00B41892"/>
    <w:rsid w:val="00B6080A"/>
    <w:rsid w:val="00B61FD2"/>
    <w:rsid w:val="00B7124B"/>
    <w:rsid w:val="00B73DCF"/>
    <w:rsid w:val="00B94387"/>
    <w:rsid w:val="00B97964"/>
    <w:rsid w:val="00BA7B35"/>
    <w:rsid w:val="00BB33DD"/>
    <w:rsid w:val="00BB4161"/>
    <w:rsid w:val="00BB71BA"/>
    <w:rsid w:val="00BC01DD"/>
    <w:rsid w:val="00BF0462"/>
    <w:rsid w:val="00C10501"/>
    <w:rsid w:val="00C13BA0"/>
    <w:rsid w:val="00C147B8"/>
    <w:rsid w:val="00C312C5"/>
    <w:rsid w:val="00C57BE7"/>
    <w:rsid w:val="00C62519"/>
    <w:rsid w:val="00C63F6C"/>
    <w:rsid w:val="00C84807"/>
    <w:rsid w:val="00C919F0"/>
    <w:rsid w:val="00C92681"/>
    <w:rsid w:val="00CA1FF6"/>
    <w:rsid w:val="00CA7A34"/>
    <w:rsid w:val="00CB004D"/>
    <w:rsid w:val="00CB1106"/>
    <w:rsid w:val="00CB5FA1"/>
    <w:rsid w:val="00CC3AFE"/>
    <w:rsid w:val="00CD119E"/>
    <w:rsid w:val="00CE364E"/>
    <w:rsid w:val="00CF0F63"/>
    <w:rsid w:val="00CF15DB"/>
    <w:rsid w:val="00CF4017"/>
    <w:rsid w:val="00D02E23"/>
    <w:rsid w:val="00D12261"/>
    <w:rsid w:val="00D33755"/>
    <w:rsid w:val="00D517B9"/>
    <w:rsid w:val="00D5504A"/>
    <w:rsid w:val="00D60B3A"/>
    <w:rsid w:val="00D779CD"/>
    <w:rsid w:val="00D80D78"/>
    <w:rsid w:val="00D97FF6"/>
    <w:rsid w:val="00DC14FB"/>
    <w:rsid w:val="00DC6C22"/>
    <w:rsid w:val="00DF1AA5"/>
    <w:rsid w:val="00DF290C"/>
    <w:rsid w:val="00DF3152"/>
    <w:rsid w:val="00E03FBD"/>
    <w:rsid w:val="00E04ACD"/>
    <w:rsid w:val="00E202D4"/>
    <w:rsid w:val="00E24404"/>
    <w:rsid w:val="00E254D2"/>
    <w:rsid w:val="00E41F9F"/>
    <w:rsid w:val="00E534DB"/>
    <w:rsid w:val="00E5721E"/>
    <w:rsid w:val="00E70B55"/>
    <w:rsid w:val="00E71FDA"/>
    <w:rsid w:val="00E76B42"/>
    <w:rsid w:val="00E8404D"/>
    <w:rsid w:val="00E84515"/>
    <w:rsid w:val="00E91A5F"/>
    <w:rsid w:val="00E91F12"/>
    <w:rsid w:val="00E93CF7"/>
    <w:rsid w:val="00E962C1"/>
    <w:rsid w:val="00EB6A13"/>
    <w:rsid w:val="00EC05EF"/>
    <w:rsid w:val="00ED0CC1"/>
    <w:rsid w:val="00ED544A"/>
    <w:rsid w:val="00ED7FB2"/>
    <w:rsid w:val="00EE07CD"/>
    <w:rsid w:val="00EF5DE3"/>
    <w:rsid w:val="00EF6F43"/>
    <w:rsid w:val="00EF772E"/>
    <w:rsid w:val="00F30CFA"/>
    <w:rsid w:val="00F3610A"/>
    <w:rsid w:val="00F413E5"/>
    <w:rsid w:val="00F567DD"/>
    <w:rsid w:val="00F720DD"/>
    <w:rsid w:val="00F72261"/>
    <w:rsid w:val="00F7302F"/>
    <w:rsid w:val="00F75219"/>
    <w:rsid w:val="00F8458E"/>
    <w:rsid w:val="00F936F1"/>
    <w:rsid w:val="00FB4051"/>
    <w:rsid w:val="00FC3347"/>
    <w:rsid w:val="00FC5037"/>
    <w:rsid w:val="00FC5E1B"/>
    <w:rsid w:val="00FD476B"/>
    <w:rsid w:val="00FD6214"/>
    <w:rsid w:val="00FE2A5B"/>
    <w:rsid w:val="033B79D8"/>
    <w:rsid w:val="03CE9229"/>
    <w:rsid w:val="119DC63F"/>
    <w:rsid w:val="17E75181"/>
    <w:rsid w:val="22193528"/>
    <w:rsid w:val="32FE3FA8"/>
    <w:rsid w:val="4E7C0DD7"/>
    <w:rsid w:val="523511C7"/>
    <w:rsid w:val="63429F27"/>
    <w:rsid w:val="71023575"/>
    <w:rsid w:val="7B9C4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9B9F"/>
  <w15:chartTrackingRefBased/>
  <w15:docId w15:val="{8F085926-7137-4164-A322-5D7F9CD1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semiHidden/>
    <w:unhideWhenUsed/>
    <w:rsid w:val="002669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90F"/>
    <w:rPr>
      <w:b/>
      <w:bCs/>
    </w:rPr>
  </w:style>
  <w:style w:type="paragraph" w:styleId="TOC2">
    <w:name w:val="toc 2"/>
    <w:basedOn w:val="Normal"/>
    <w:autoRedefine/>
    <w:uiPriority w:val="39"/>
    <w:semiHidden/>
    <w:unhideWhenUsed/>
    <w:rsid w:val="00266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endixtofc">
    <w:name w:val="appendixtofc"/>
    <w:basedOn w:val="Normal"/>
    <w:rsid w:val="0026690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C226F"/>
    <w:pPr>
      <w:spacing w:after="0" w:line="240" w:lineRule="auto"/>
    </w:pPr>
  </w:style>
  <w:style w:type="paragraph" w:styleId="NormalWeb">
    <w:name w:val="Normal (Web)"/>
    <w:basedOn w:val="Normal"/>
    <w:uiPriority w:val="99"/>
    <w:semiHidden/>
    <w:unhideWhenUsed/>
    <w:rsid w:val="00183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62C1"/>
    <w:pPr>
      <w:ind w:left="720"/>
      <w:contextualSpacing/>
    </w:pPr>
  </w:style>
  <w:style w:type="table" w:styleId="TableGrid">
    <w:name w:val="Table Grid"/>
    <w:basedOn w:val="TableNormal"/>
    <w:uiPriority w:val="39"/>
    <w:rsid w:val="00FC5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1CF"/>
    <w:rPr>
      <w:rFonts w:ascii="Segoe UI" w:hAnsi="Segoe UI" w:cs="Segoe UI"/>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4282">
      <w:bodyDiv w:val="1"/>
      <w:marLeft w:val="0"/>
      <w:marRight w:val="0"/>
      <w:marTop w:val="0"/>
      <w:marBottom w:val="0"/>
      <w:divBdr>
        <w:top w:val="none" w:sz="0" w:space="0" w:color="auto"/>
        <w:left w:val="none" w:sz="0" w:space="0" w:color="auto"/>
        <w:bottom w:val="none" w:sz="0" w:space="0" w:color="auto"/>
        <w:right w:val="none" w:sz="0" w:space="0" w:color="auto"/>
      </w:divBdr>
    </w:div>
    <w:div w:id="533927551">
      <w:bodyDiv w:val="1"/>
      <w:marLeft w:val="0"/>
      <w:marRight w:val="0"/>
      <w:marTop w:val="0"/>
      <w:marBottom w:val="0"/>
      <w:divBdr>
        <w:top w:val="none" w:sz="0" w:space="0" w:color="auto"/>
        <w:left w:val="none" w:sz="0" w:space="0" w:color="auto"/>
        <w:bottom w:val="none" w:sz="0" w:space="0" w:color="auto"/>
        <w:right w:val="none" w:sz="0" w:space="0" w:color="auto"/>
      </w:divBdr>
    </w:div>
    <w:div w:id="582178113">
      <w:bodyDiv w:val="1"/>
      <w:marLeft w:val="0"/>
      <w:marRight w:val="0"/>
      <w:marTop w:val="0"/>
      <w:marBottom w:val="0"/>
      <w:divBdr>
        <w:top w:val="none" w:sz="0" w:space="0" w:color="auto"/>
        <w:left w:val="none" w:sz="0" w:space="0" w:color="auto"/>
        <w:bottom w:val="none" w:sz="0" w:space="0" w:color="auto"/>
        <w:right w:val="none" w:sz="0" w:space="0" w:color="auto"/>
      </w:divBdr>
    </w:div>
    <w:div w:id="728722053">
      <w:bodyDiv w:val="1"/>
      <w:marLeft w:val="0"/>
      <w:marRight w:val="0"/>
      <w:marTop w:val="0"/>
      <w:marBottom w:val="0"/>
      <w:divBdr>
        <w:top w:val="none" w:sz="0" w:space="0" w:color="auto"/>
        <w:left w:val="none" w:sz="0" w:space="0" w:color="auto"/>
        <w:bottom w:val="none" w:sz="0" w:space="0" w:color="auto"/>
        <w:right w:val="none" w:sz="0" w:space="0" w:color="auto"/>
      </w:divBdr>
    </w:div>
    <w:div w:id="1170219293">
      <w:bodyDiv w:val="1"/>
      <w:marLeft w:val="0"/>
      <w:marRight w:val="0"/>
      <w:marTop w:val="0"/>
      <w:marBottom w:val="0"/>
      <w:divBdr>
        <w:top w:val="none" w:sz="0" w:space="0" w:color="auto"/>
        <w:left w:val="none" w:sz="0" w:space="0" w:color="auto"/>
        <w:bottom w:val="none" w:sz="0" w:space="0" w:color="auto"/>
        <w:right w:val="none" w:sz="0" w:space="0" w:color="auto"/>
      </w:divBdr>
    </w:div>
    <w:div w:id="1320304981">
      <w:bodyDiv w:val="1"/>
      <w:marLeft w:val="0"/>
      <w:marRight w:val="0"/>
      <w:marTop w:val="0"/>
      <w:marBottom w:val="0"/>
      <w:divBdr>
        <w:top w:val="none" w:sz="0" w:space="0" w:color="auto"/>
        <w:left w:val="none" w:sz="0" w:space="0" w:color="auto"/>
        <w:bottom w:val="none" w:sz="0" w:space="0" w:color="auto"/>
        <w:right w:val="none" w:sz="0" w:space="0" w:color="auto"/>
      </w:divBdr>
    </w:div>
    <w:div w:id="1497306726">
      <w:bodyDiv w:val="1"/>
      <w:marLeft w:val="0"/>
      <w:marRight w:val="0"/>
      <w:marTop w:val="0"/>
      <w:marBottom w:val="0"/>
      <w:divBdr>
        <w:top w:val="none" w:sz="0" w:space="0" w:color="auto"/>
        <w:left w:val="none" w:sz="0" w:space="0" w:color="auto"/>
        <w:bottom w:val="none" w:sz="0" w:space="0" w:color="auto"/>
        <w:right w:val="none" w:sz="0" w:space="0" w:color="auto"/>
      </w:divBdr>
    </w:div>
    <w:div w:id="1839540618">
      <w:bodyDiv w:val="1"/>
      <w:marLeft w:val="0"/>
      <w:marRight w:val="0"/>
      <w:marTop w:val="0"/>
      <w:marBottom w:val="0"/>
      <w:divBdr>
        <w:top w:val="none" w:sz="0" w:space="0" w:color="auto"/>
        <w:left w:val="none" w:sz="0" w:space="0" w:color="auto"/>
        <w:bottom w:val="none" w:sz="0" w:space="0" w:color="auto"/>
        <w:right w:val="none" w:sz="0" w:space="0" w:color="auto"/>
      </w:divBdr>
    </w:div>
    <w:div w:id="19748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glxblz</dc:creator>
  <cp:keywords/>
  <dc:description/>
  <cp:lastModifiedBy>Alfred Paldez</cp:lastModifiedBy>
  <cp:revision>10</cp:revision>
  <cp:lastPrinted>2016-12-01T05:42:00Z</cp:lastPrinted>
  <dcterms:created xsi:type="dcterms:W3CDTF">2018-09-21T15:27:00Z</dcterms:created>
  <dcterms:modified xsi:type="dcterms:W3CDTF">2018-09-24T09:10:00Z</dcterms:modified>
</cp:coreProperties>
</file>