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7FEF" w14:textId="60BFA19D" w:rsidR="009E48D2" w:rsidRDefault="006B67DB">
      <w:r>
        <w:t xml:space="preserve">Things that </w:t>
      </w:r>
      <w:r w:rsidR="00DC3F5C">
        <w:t>can</w:t>
      </w:r>
      <w:r>
        <w:t xml:space="preserve"> be done:</w:t>
      </w:r>
    </w:p>
    <w:p w14:paraId="62EE7BB9" w14:textId="101BAEA6" w:rsidR="006B67DB" w:rsidRDefault="006B67DB" w:rsidP="006B67DB">
      <w:pPr>
        <w:pStyle w:val="ListParagraph"/>
        <w:numPr>
          <w:ilvl w:val="0"/>
          <w:numId w:val="1"/>
        </w:numPr>
      </w:pPr>
      <w:r>
        <w:t xml:space="preserve">Look into Bluetooth support and add a working library from vcpkg that would support the library cross platform. </w:t>
      </w:r>
    </w:p>
    <w:p w14:paraId="5BDEB0BA" w14:textId="092EC955" w:rsidR="006B67DB" w:rsidRDefault="006B67DB" w:rsidP="006B67DB">
      <w:pPr>
        <w:pStyle w:val="ListParagraph"/>
        <w:numPr>
          <w:ilvl w:val="1"/>
          <w:numId w:val="1"/>
        </w:numPr>
      </w:pPr>
      <w:r>
        <w:t>To my knowledge “</w:t>
      </w:r>
      <w:proofErr w:type="spellStart"/>
      <w:r>
        <w:t>simpleble</w:t>
      </w:r>
      <w:proofErr w:type="spellEnd"/>
      <w:r>
        <w:t xml:space="preserve">” would work but research is needed. </w:t>
      </w:r>
    </w:p>
    <w:p w14:paraId="2963A20A" w14:textId="581D41FC" w:rsidR="006B67DB" w:rsidRDefault="006B67DB" w:rsidP="006B67DB">
      <w:pPr>
        <w:pStyle w:val="ListParagraph"/>
        <w:numPr>
          <w:ilvl w:val="1"/>
          <w:numId w:val="1"/>
        </w:numPr>
      </w:pPr>
      <w:r>
        <w:t>Once a library is found that will work cross platform for C/C++ with the C++ code, write Connection_Bluetooth .</w:t>
      </w:r>
      <w:proofErr w:type="spellStart"/>
      <w:r>
        <w:t>hpp</w:t>
      </w:r>
      <w:proofErr w:type="spellEnd"/>
      <w:r>
        <w:t xml:space="preserve"> and .cpp files where the .</w:t>
      </w:r>
      <w:proofErr w:type="spellStart"/>
      <w:r>
        <w:t>hpp</w:t>
      </w:r>
      <w:proofErr w:type="spellEnd"/>
      <w:r>
        <w:t xml:space="preserve"> file inherits from Connection.hpp</w:t>
      </w:r>
    </w:p>
    <w:p w14:paraId="6A077392" w14:textId="04563BCA" w:rsidR="006B67DB" w:rsidRDefault="006B67DB" w:rsidP="006B67DB">
      <w:pPr>
        <w:pStyle w:val="ListParagraph"/>
        <w:numPr>
          <w:ilvl w:val="1"/>
          <w:numId w:val="1"/>
        </w:numPr>
      </w:pPr>
      <w:r>
        <w:t>See Connection_VCP.hpp and Connection_HID.hpp for examples on how to do this</w:t>
      </w:r>
    </w:p>
    <w:p w14:paraId="70B4F667" w14:textId="5E10E42F" w:rsidR="006B67DB" w:rsidRDefault="006B67DB" w:rsidP="006B67DB">
      <w:pPr>
        <w:pStyle w:val="ListParagraph"/>
        <w:numPr>
          <w:ilvl w:val="1"/>
          <w:numId w:val="1"/>
        </w:numPr>
      </w:pPr>
      <w:r>
        <w:t>Next develop the methods of the Connection_Bluetooth.cpp file using the library that was chosen.</w:t>
      </w:r>
    </w:p>
    <w:p w14:paraId="57BE5950" w14:textId="462C7030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Bluetooth has no additional API </w:t>
      </w:r>
      <w:proofErr w:type="gramStart"/>
      <w:r>
        <w:t>changes</w:t>
      </w:r>
      <w:proofErr w:type="gramEnd"/>
      <w:r>
        <w:t xml:space="preserve"> but some adjustments of the Bluetooth data may be necessary for the read call to function</w:t>
      </w:r>
    </w:p>
    <w:p w14:paraId="0298083F" w14:textId="77777777" w:rsidR="000D0664" w:rsidRDefault="006B67DB" w:rsidP="006B67DB">
      <w:pPr>
        <w:pStyle w:val="ListParagraph"/>
        <w:numPr>
          <w:ilvl w:val="1"/>
          <w:numId w:val="1"/>
        </w:numPr>
      </w:pPr>
      <w:r>
        <w:t>The read call used in connection is expected to get the character amount that was given regardless of the length of the data actually given from the device</w:t>
      </w:r>
      <w:r w:rsidR="000D0664">
        <w:t xml:space="preserve">. </w:t>
      </w:r>
    </w:p>
    <w:p w14:paraId="640553E9" w14:textId="207D50F8" w:rsidR="006B67DB" w:rsidRDefault="000D0664" w:rsidP="006B67DB">
      <w:pPr>
        <w:pStyle w:val="ListParagraph"/>
        <w:numPr>
          <w:ilvl w:val="1"/>
          <w:numId w:val="1"/>
        </w:numPr>
      </w:pPr>
      <w:r>
        <w:t>This is because the read call is expected to act as the data is given as a stream.</w:t>
      </w:r>
    </w:p>
    <w:p w14:paraId="7D5C1F95" w14:textId="04CD7D02" w:rsidR="000D0664" w:rsidRDefault="000D0664" w:rsidP="006B67DB">
      <w:pPr>
        <w:pStyle w:val="ListParagraph"/>
        <w:numPr>
          <w:ilvl w:val="1"/>
          <w:numId w:val="1"/>
        </w:numPr>
      </w:pPr>
      <w:r>
        <w:t xml:space="preserve">This means that if the data is not given as a </w:t>
      </w:r>
      <w:proofErr w:type="gramStart"/>
      <w:r>
        <w:t>stream</w:t>
      </w:r>
      <w:proofErr w:type="gramEnd"/>
      <w:r>
        <w:t xml:space="preserve"> it must be made into a stream as done in </w:t>
      </w:r>
      <w:proofErr w:type="spellStart"/>
      <w:r>
        <w:t>Connection_HID</w:t>
      </w:r>
      <w:proofErr w:type="spellEnd"/>
      <w:r>
        <w:t xml:space="preserve"> class</w:t>
      </w:r>
    </w:p>
    <w:p w14:paraId="0DD48E16" w14:textId="79B7F1B5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This is so the read call can be called across the library and different functions can be </w:t>
      </w:r>
      <w:proofErr w:type="gramStart"/>
      <w:r>
        <w:t>called</w:t>
      </w:r>
      <w:proofErr w:type="gramEnd"/>
      <w:r>
        <w:t xml:space="preserve"> or the function can be skipped in the case that it is not correct</w:t>
      </w:r>
    </w:p>
    <w:p w14:paraId="4CAFEC94" w14:textId="44C016AF" w:rsidR="006B67DB" w:rsidRDefault="006B67DB" w:rsidP="006B67DB">
      <w:pPr>
        <w:pStyle w:val="ListParagraph"/>
        <w:numPr>
          <w:ilvl w:val="1"/>
          <w:numId w:val="1"/>
        </w:numPr>
      </w:pPr>
      <w:r>
        <w:t xml:space="preserve">The write call should expect the entire call to the Connection class in </w:t>
      </w:r>
      <w:proofErr w:type="gramStart"/>
      <w:r>
        <w:t>it’s</w:t>
      </w:r>
      <w:proofErr w:type="gramEnd"/>
      <w:r>
        <w:t xml:space="preserve"> entirety making it rather simple compared to the read call</w:t>
      </w:r>
    </w:p>
    <w:p w14:paraId="5840B51B" w14:textId="3D6D0C15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Bluetooth support is added to the connection class a function must be made in </w:t>
      </w:r>
      <w:proofErr w:type="spellStart"/>
      <w:r>
        <w:t>Extension.h</w:t>
      </w:r>
      <w:proofErr w:type="spellEnd"/>
      <w:r>
        <w:t xml:space="preserve"> and Extension.cpp to allow users to use this new connection class in python and java and also be able to use it more easily (rather than using </w:t>
      </w:r>
      <w:proofErr w:type="spellStart"/>
      <w:r>
        <w:t>setConnection</w:t>
      </w:r>
      <w:proofErr w:type="spellEnd"/>
      <w:r>
        <w:t xml:space="preserve"> method or creating the </w:t>
      </w:r>
      <w:proofErr w:type="spellStart"/>
      <w:r>
        <w:t>graphiti</w:t>
      </w:r>
      <w:proofErr w:type="spellEnd"/>
      <w:r>
        <w:t xml:space="preserve"> object with a connection class which is limited to C and C++)</w:t>
      </w:r>
    </w:p>
    <w:p w14:paraId="324EEE56" w14:textId="7553C232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Both </w:t>
      </w:r>
      <w:proofErr w:type="spellStart"/>
      <w:r>
        <w:t>startUpBluetooth</w:t>
      </w:r>
      <w:proofErr w:type="spellEnd"/>
      <w:r>
        <w:t xml:space="preserve"> and </w:t>
      </w:r>
      <w:proofErr w:type="spellStart"/>
      <w:r>
        <w:t>shutDownBluetooth</w:t>
      </w:r>
      <w:proofErr w:type="spellEnd"/>
      <w:r>
        <w:t xml:space="preserve"> must be created in the extension.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</w:t>
      </w:r>
    </w:p>
    <w:p w14:paraId="7A05F6A6" w14:textId="54E21077" w:rsidR="000D0664" w:rsidRDefault="000D0664" w:rsidP="000D0664">
      <w:pPr>
        <w:pStyle w:val="ListParagraph"/>
        <w:numPr>
          <w:ilvl w:val="1"/>
          <w:numId w:val="1"/>
        </w:numPr>
      </w:pPr>
      <w:r>
        <w:t xml:space="preserve">Once these have been tested, </w:t>
      </w:r>
      <w:proofErr w:type="gramStart"/>
      <w:r>
        <w:t>the</w:t>
      </w:r>
      <w:proofErr w:type="gramEnd"/>
      <w:r>
        <w:t xml:space="preserve"> can be added to the C wrapper, python wrapper, and java wrapper. Use the </w:t>
      </w:r>
      <w:proofErr w:type="spellStart"/>
      <w:r>
        <w:t>startUpVCP</w:t>
      </w:r>
      <w:proofErr w:type="spellEnd"/>
      <w:r>
        <w:t xml:space="preserve"> and </w:t>
      </w:r>
      <w:proofErr w:type="spellStart"/>
      <w:r>
        <w:t>shutDownVCP</w:t>
      </w:r>
      <w:proofErr w:type="spellEnd"/>
      <w:r>
        <w:t xml:space="preserve"> as a reference in the wrappers</w:t>
      </w:r>
    </w:p>
    <w:p w14:paraId="0B5EC608" w14:textId="77777777" w:rsidR="000D0664" w:rsidRDefault="000D0664" w:rsidP="000D0664">
      <w:pPr>
        <w:pStyle w:val="ListParagraph"/>
        <w:numPr>
          <w:ilvl w:val="0"/>
          <w:numId w:val="1"/>
        </w:numPr>
      </w:pPr>
      <w:r>
        <w:t>Add operating system changes to CMakeLists.txt files to support Linux and macOS</w:t>
      </w:r>
    </w:p>
    <w:p w14:paraId="4DDFCA7E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t>Add any additional changes to other files as necessary</w:t>
      </w:r>
    </w:p>
    <w:p w14:paraId="1D681659" w14:textId="77777777" w:rsidR="000D0664" w:rsidRDefault="000D0664" w:rsidP="000D0664">
      <w:pPr>
        <w:pStyle w:val="ListParagraph"/>
        <w:numPr>
          <w:ilvl w:val="1"/>
          <w:numId w:val="1"/>
        </w:numPr>
      </w:pPr>
      <w:r>
        <w:lastRenderedPageBreak/>
        <w:t>All libraries used from vcpkg should be cross-platform as to not inhibit the Graphiti library as a whole from being cross-platform</w:t>
      </w:r>
    </w:p>
    <w:p w14:paraId="2C751FF8" w14:textId="1696FFED" w:rsidR="000D0664" w:rsidRDefault="0007713F" w:rsidP="000D0664">
      <w:pPr>
        <w:pStyle w:val="ListParagraph"/>
        <w:numPr>
          <w:ilvl w:val="0"/>
          <w:numId w:val="1"/>
        </w:numPr>
      </w:pPr>
      <w:r>
        <w:t>Create an exe file that will do the entire installation process of the library from GitHub and uninstall after leaving the necessary files for running in C, C++, and python</w:t>
      </w:r>
    </w:p>
    <w:p w14:paraId="6FA7F8BF" w14:textId="62C31C36" w:rsidR="0007713F" w:rsidRDefault="0007713F" w:rsidP="0007713F">
      <w:pPr>
        <w:pStyle w:val="ListParagraph"/>
        <w:numPr>
          <w:ilvl w:val="1"/>
          <w:numId w:val="1"/>
        </w:numPr>
      </w:pPr>
      <w:r>
        <w:t>Most realistic for a low-level user</w:t>
      </w:r>
    </w:p>
    <w:p w14:paraId="3A75B4B6" w14:textId="78F4EF36" w:rsidR="0007713F" w:rsidRDefault="0007713F" w:rsidP="0007713F">
      <w:pPr>
        <w:pStyle w:val="ListParagraph"/>
        <w:numPr>
          <w:ilvl w:val="1"/>
          <w:numId w:val="1"/>
        </w:numPr>
      </w:pPr>
      <w:r>
        <w:t>Could have one for java but would be more complicated</w:t>
      </w:r>
    </w:p>
    <w:p w14:paraId="2D1FB8C9" w14:textId="23E939E6" w:rsidR="0007713F" w:rsidRDefault="0007713F" w:rsidP="0007713F">
      <w:pPr>
        <w:pStyle w:val="ListParagraph"/>
        <w:numPr>
          <w:ilvl w:val="1"/>
          <w:numId w:val="1"/>
        </w:numPr>
      </w:pPr>
      <w:r>
        <w:t>Exe file for each language</w:t>
      </w:r>
    </w:p>
    <w:p w14:paraId="47686860" w14:textId="77CCACAE" w:rsidR="0007713F" w:rsidRDefault="0007713F" w:rsidP="0007713F">
      <w:pPr>
        <w:pStyle w:val="ListParagraph"/>
        <w:numPr>
          <w:ilvl w:val="2"/>
          <w:numId w:val="1"/>
        </w:numPr>
      </w:pPr>
      <w:r>
        <w:t>C</w:t>
      </w:r>
    </w:p>
    <w:p w14:paraId="431D6F46" w14:textId="2CB5968E" w:rsidR="0007713F" w:rsidRDefault="0007713F" w:rsidP="0007713F">
      <w:pPr>
        <w:pStyle w:val="ListParagraph"/>
        <w:numPr>
          <w:ilvl w:val="2"/>
          <w:numId w:val="1"/>
        </w:numPr>
      </w:pPr>
      <w:r>
        <w:t>C++</w:t>
      </w:r>
    </w:p>
    <w:p w14:paraId="1AB4560A" w14:textId="204097AB" w:rsidR="0007713F" w:rsidRDefault="0007713F" w:rsidP="0007713F">
      <w:pPr>
        <w:pStyle w:val="ListParagraph"/>
        <w:numPr>
          <w:ilvl w:val="2"/>
          <w:numId w:val="1"/>
        </w:numPr>
      </w:pPr>
      <w:r>
        <w:t>Python</w:t>
      </w:r>
    </w:p>
    <w:p w14:paraId="53A4B47A" w14:textId="16A3C5D5" w:rsidR="0007713F" w:rsidRDefault="0007713F" w:rsidP="0007713F">
      <w:pPr>
        <w:pStyle w:val="ListParagraph"/>
        <w:numPr>
          <w:ilvl w:val="2"/>
          <w:numId w:val="1"/>
        </w:numPr>
      </w:pPr>
      <w:r>
        <w:t>Java</w:t>
      </w:r>
    </w:p>
    <w:sectPr w:rsidR="00077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A148E"/>
    <w:multiLevelType w:val="hybridMultilevel"/>
    <w:tmpl w:val="624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7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B"/>
    <w:rsid w:val="0007713F"/>
    <w:rsid w:val="000D0664"/>
    <w:rsid w:val="00241F80"/>
    <w:rsid w:val="002712C4"/>
    <w:rsid w:val="003C5DDD"/>
    <w:rsid w:val="004A4C50"/>
    <w:rsid w:val="006B67DB"/>
    <w:rsid w:val="00843AED"/>
    <w:rsid w:val="009E48D2"/>
    <w:rsid w:val="009F272A"/>
    <w:rsid w:val="00DC3F5C"/>
    <w:rsid w:val="00E020D9"/>
    <w:rsid w:val="00F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E37E"/>
  <w15:chartTrackingRefBased/>
  <w15:docId w15:val="{6A2A839F-45A0-473D-ABBA-373DB0E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Oconnell</dc:creator>
  <cp:keywords/>
  <dc:description/>
  <cp:lastModifiedBy>Daniel Oconnell</cp:lastModifiedBy>
  <cp:revision>2</cp:revision>
  <dcterms:created xsi:type="dcterms:W3CDTF">2025-08-07T21:24:00Z</dcterms:created>
  <dcterms:modified xsi:type="dcterms:W3CDTF">2025-08-07T21:24:00Z</dcterms:modified>
</cp:coreProperties>
</file>