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8A51" w14:textId="766EE56B" w:rsidR="00761740" w:rsidRDefault="00761740" w:rsidP="00761740">
      <w:pPr>
        <w:pStyle w:val="Titre1"/>
      </w:pPr>
      <w:r>
        <w:t>Identification de l’équipe</w:t>
      </w:r>
    </w:p>
    <w:p w14:paraId="1764313C" w14:textId="41F9573E" w:rsidR="0030594F" w:rsidRDefault="006B34DE" w:rsidP="0030594F">
      <w:pPr>
        <w:pStyle w:val="Titre2"/>
      </w:pPr>
      <w:r>
        <w:t>Titre du projet (en français évidemment!)</w:t>
      </w:r>
    </w:p>
    <w:p w14:paraId="41C92B37" w14:textId="16C0C472" w:rsidR="0030594F" w:rsidRPr="00F409CE" w:rsidRDefault="00B0269B" w:rsidP="0030594F">
      <w:pPr>
        <w:rPr>
          <w:b/>
          <w:bCs/>
          <w:i/>
          <w:iCs/>
          <w:sz w:val="32"/>
          <w:szCs w:val="32"/>
        </w:rPr>
      </w:pPr>
      <w:proofErr w:type="spellStart"/>
      <w:r w:rsidRPr="00F409CE">
        <w:rPr>
          <w:b/>
          <w:bCs/>
          <w:i/>
          <w:iCs/>
          <w:sz w:val="32"/>
          <w:szCs w:val="32"/>
        </w:rPr>
        <w:t>Obscura</w:t>
      </w:r>
      <w:proofErr w:type="spellEnd"/>
    </w:p>
    <w:p w14:paraId="7A3D8109" w14:textId="1728ABF0" w:rsidR="0030594F" w:rsidRDefault="0030594F" w:rsidP="0030594F">
      <w:pPr>
        <w:pStyle w:val="Titre2"/>
      </w:pPr>
      <w:r>
        <w:t>Membres de l’équipe</w:t>
      </w:r>
    </w:p>
    <w:p w14:paraId="0E58C326" w14:textId="71EB50E3" w:rsidR="00ED6E2D" w:rsidRDefault="00B0269B" w:rsidP="001F7930">
      <w:pPr>
        <w:pStyle w:val="Paragraphedeliste"/>
        <w:numPr>
          <w:ilvl w:val="0"/>
          <w:numId w:val="3"/>
        </w:numPr>
      </w:pPr>
      <w:r>
        <w:t>Raphaël Fillion</w:t>
      </w:r>
    </w:p>
    <w:p w14:paraId="6B8B162A" w14:textId="40DFE51C" w:rsidR="00B0269B" w:rsidRDefault="00B0269B" w:rsidP="001F7930">
      <w:pPr>
        <w:pStyle w:val="Paragraphedeliste"/>
        <w:numPr>
          <w:ilvl w:val="0"/>
          <w:numId w:val="3"/>
        </w:numPr>
      </w:pPr>
      <w:r>
        <w:t>Philippe Trudel</w:t>
      </w:r>
    </w:p>
    <w:p w14:paraId="686531EB" w14:textId="2A185ED3" w:rsidR="00B0269B" w:rsidRDefault="00B0269B" w:rsidP="001F7930">
      <w:pPr>
        <w:pStyle w:val="Paragraphedeliste"/>
        <w:numPr>
          <w:ilvl w:val="0"/>
          <w:numId w:val="3"/>
        </w:numPr>
      </w:pPr>
      <w:r>
        <w:t>Sabrina Laforest</w:t>
      </w:r>
    </w:p>
    <w:p w14:paraId="03FA8CAA" w14:textId="1D5B1121" w:rsidR="00B0269B" w:rsidRPr="00ED6E2D" w:rsidRDefault="00B0269B" w:rsidP="001F7930">
      <w:pPr>
        <w:pStyle w:val="Paragraphedeliste"/>
        <w:numPr>
          <w:ilvl w:val="0"/>
          <w:numId w:val="3"/>
        </w:numPr>
      </w:pPr>
      <w:proofErr w:type="spellStart"/>
      <w:r>
        <w:t>Shylove</w:t>
      </w:r>
      <w:proofErr w:type="spellEnd"/>
      <w:r>
        <w:t xml:space="preserve"> Charles-</w:t>
      </w:r>
      <w:proofErr w:type="spellStart"/>
      <w:r>
        <w:t>Vilson</w:t>
      </w:r>
      <w:proofErr w:type="spellEnd"/>
    </w:p>
    <w:p w14:paraId="205E1F79" w14:textId="31726937" w:rsidR="00761740" w:rsidRDefault="00E842E9" w:rsidP="000825CD">
      <w:pPr>
        <w:pStyle w:val="Titre1"/>
      </w:pPr>
      <w:r>
        <w:t>Lien vers le GitHub du projet</w:t>
      </w:r>
    </w:p>
    <w:p w14:paraId="7F5CBEDD" w14:textId="2B4973E2" w:rsidR="000253A0" w:rsidRDefault="00417557">
      <w:hyperlink r:id="rId8" w:history="1">
        <w:r w:rsidR="00B0269B" w:rsidRPr="00A826CA">
          <w:rPr>
            <w:rStyle w:val="Lienhypertexte"/>
          </w:rPr>
          <w:t>https://github.com/Orbital3/Obscura</w:t>
        </w:r>
      </w:hyperlink>
    </w:p>
    <w:p w14:paraId="59FDF24E" w14:textId="53985175" w:rsidR="000825CD" w:rsidRDefault="000253A0" w:rsidP="00EB7361">
      <w:pPr>
        <w:pStyle w:val="Titre1"/>
      </w:pPr>
      <w:r>
        <w:t>Conception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3"/>
        <w:gridCol w:w="1984"/>
        <w:gridCol w:w="7210"/>
      </w:tblGrid>
      <w:tr w:rsidR="00F2676E" w14:paraId="557B9284" w14:textId="77777777" w:rsidTr="00295A18">
        <w:tc>
          <w:tcPr>
            <w:tcW w:w="1433" w:type="dxa"/>
            <w:vMerge w:val="restart"/>
          </w:tcPr>
          <w:p w14:paraId="49352A35" w14:textId="7BF73D25" w:rsidR="00F2676E" w:rsidRPr="004C3BF7" w:rsidRDefault="00F2676E">
            <w:pPr>
              <w:rPr>
                <w:b/>
                <w:bCs/>
              </w:rPr>
            </w:pPr>
            <w:r w:rsidRPr="004C3BF7">
              <w:rPr>
                <w:b/>
                <w:bCs/>
              </w:rPr>
              <w:t>Contrôle du personnage</w:t>
            </w:r>
          </w:p>
        </w:tc>
        <w:tc>
          <w:tcPr>
            <w:tcW w:w="1984" w:type="dxa"/>
          </w:tcPr>
          <w:p w14:paraId="17A112B7" w14:textId="6922BB0C" w:rsidR="00F2676E" w:rsidRPr="00AA5E95" w:rsidRDefault="00F2676E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>L’interacteur est représenté par</w:t>
            </w:r>
          </w:p>
        </w:tc>
        <w:tc>
          <w:tcPr>
            <w:tcW w:w="7210" w:type="dxa"/>
          </w:tcPr>
          <w:p w14:paraId="1957B9B2" w14:textId="727DE666" w:rsidR="00F2676E" w:rsidRDefault="00B0269B">
            <w:r>
              <w:t>Une caméra est au centre du personnage</w:t>
            </w:r>
          </w:p>
        </w:tc>
      </w:tr>
      <w:tr w:rsidR="00F2676E" w14:paraId="5FFC070A" w14:textId="77777777" w:rsidTr="00295A18">
        <w:tc>
          <w:tcPr>
            <w:tcW w:w="1433" w:type="dxa"/>
            <w:vMerge/>
          </w:tcPr>
          <w:p w14:paraId="1BE9FA62" w14:textId="77777777" w:rsidR="00F2676E" w:rsidRPr="004C3BF7" w:rsidRDefault="00F2676E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7A37342D" w14:textId="2E2539D7" w:rsidR="00F2676E" w:rsidRPr="00AA5E95" w:rsidRDefault="00F2676E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>Il contrôle avec (décrire ses contrôles réels)</w:t>
            </w:r>
          </w:p>
        </w:tc>
        <w:tc>
          <w:tcPr>
            <w:tcW w:w="7210" w:type="dxa"/>
          </w:tcPr>
          <w:p w14:paraId="32D9937E" w14:textId="6AC1D297" w:rsidR="00F2676E" w:rsidRDefault="00B0269B">
            <w:r>
              <w:t>Contrôle avec les manettes et les joystick</w:t>
            </w:r>
          </w:p>
        </w:tc>
      </w:tr>
      <w:tr w:rsidR="00F2676E" w14:paraId="707AB4D8" w14:textId="77777777" w:rsidTr="00295A18">
        <w:tc>
          <w:tcPr>
            <w:tcW w:w="1433" w:type="dxa"/>
            <w:vMerge/>
          </w:tcPr>
          <w:p w14:paraId="1A1E898F" w14:textId="568D8E6E" w:rsidR="00F2676E" w:rsidRPr="004C3BF7" w:rsidRDefault="00F2676E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209004FF" w14:textId="22594F39" w:rsidR="00F2676E" w:rsidRPr="00AA5E95" w:rsidRDefault="00F2676E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>Pour pouvoir faire (qu’est-ce l’interacteur peut faire concrètement dans le virtuel)</w:t>
            </w:r>
          </w:p>
        </w:tc>
        <w:tc>
          <w:tcPr>
            <w:tcW w:w="7210" w:type="dxa"/>
          </w:tcPr>
          <w:p w14:paraId="501C8081" w14:textId="395E4BE1" w:rsidR="00F2676E" w:rsidRDefault="00B0269B">
            <w:r>
              <w:t>Bouger dans l’espace et pouvoir interagir avec des objets qui émettront de la lumière</w:t>
            </w:r>
          </w:p>
        </w:tc>
      </w:tr>
      <w:tr w:rsidR="001767CC" w14:paraId="17A0910B" w14:textId="77777777" w:rsidTr="00295A18">
        <w:tc>
          <w:tcPr>
            <w:tcW w:w="1433" w:type="dxa"/>
          </w:tcPr>
          <w:p w14:paraId="579B0BEF" w14:textId="0F9E03B5" w:rsidR="001767CC" w:rsidRPr="004C3BF7" w:rsidRDefault="001767CC">
            <w:pPr>
              <w:rPr>
                <w:b/>
                <w:bCs/>
              </w:rPr>
            </w:pPr>
            <w:r w:rsidRPr="004C3BF7">
              <w:rPr>
                <w:b/>
                <w:bCs/>
              </w:rPr>
              <w:t>Déplacement</w:t>
            </w:r>
          </w:p>
        </w:tc>
        <w:tc>
          <w:tcPr>
            <w:tcW w:w="1984" w:type="dxa"/>
          </w:tcPr>
          <w:p w14:paraId="7225B0C7" w14:textId="3E51FDF4" w:rsidR="001767CC" w:rsidRPr="00AA5E95" w:rsidRDefault="00E23160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>Décrivez</w:t>
            </w:r>
            <w:r w:rsidR="00FF1116" w:rsidRPr="00AA5E95">
              <w:rPr>
                <w:sz w:val="18"/>
                <w:szCs w:val="18"/>
              </w:rPr>
              <w:t xml:space="preserve"> comment l</w:t>
            </w:r>
            <w:r w:rsidR="003121B0" w:rsidRPr="00AA5E95">
              <w:rPr>
                <w:sz w:val="18"/>
                <w:szCs w:val="18"/>
              </w:rPr>
              <w:t>’interacteur peut se déplac</w:t>
            </w:r>
            <w:r w:rsidR="0059612F" w:rsidRPr="00AA5E95">
              <w:rPr>
                <w:sz w:val="18"/>
                <w:szCs w:val="18"/>
              </w:rPr>
              <w:t>er (comment et quelles sont les limites)</w:t>
            </w:r>
          </w:p>
        </w:tc>
        <w:tc>
          <w:tcPr>
            <w:tcW w:w="7210" w:type="dxa"/>
          </w:tcPr>
          <w:p w14:paraId="2AFBC425" w14:textId="0E582919" w:rsidR="001767CC" w:rsidRDefault="0035758C">
            <w:r>
              <w:t>L’interacteur peut bouger aisément et facilement sur tou</w:t>
            </w:r>
            <w:r w:rsidR="00BC6A53">
              <w:t xml:space="preserve">s </w:t>
            </w:r>
            <w:r>
              <w:t>les axes sauf sauter et descendre. Les limites vont être défini par l’environnement.</w:t>
            </w:r>
          </w:p>
        </w:tc>
      </w:tr>
      <w:tr w:rsidR="00F2676E" w14:paraId="7834E847" w14:textId="77777777" w:rsidTr="00295A18">
        <w:tc>
          <w:tcPr>
            <w:tcW w:w="1433" w:type="dxa"/>
            <w:vMerge w:val="restart"/>
          </w:tcPr>
          <w:p w14:paraId="0F734A6C" w14:textId="0020810E" w:rsidR="00F2676E" w:rsidRPr="004C3BF7" w:rsidRDefault="00F2676E">
            <w:pPr>
              <w:rPr>
                <w:b/>
                <w:bCs/>
              </w:rPr>
            </w:pPr>
            <w:r w:rsidRPr="004C3BF7">
              <w:rPr>
                <w:b/>
                <w:bCs/>
              </w:rPr>
              <w:t>Progression</w:t>
            </w:r>
          </w:p>
        </w:tc>
        <w:tc>
          <w:tcPr>
            <w:tcW w:w="1984" w:type="dxa"/>
          </w:tcPr>
          <w:p w14:paraId="54FAB965" w14:textId="28FE4531" w:rsidR="00F2676E" w:rsidRPr="00AA5E95" w:rsidRDefault="00F2676E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 xml:space="preserve">L’expérience progresse spatialement, temporellement, par accumulation, soustraction? </w:t>
            </w:r>
          </w:p>
        </w:tc>
        <w:tc>
          <w:tcPr>
            <w:tcW w:w="7210" w:type="dxa"/>
          </w:tcPr>
          <w:p w14:paraId="31A73F52" w14:textId="042416D4" w:rsidR="00F2676E" w:rsidRDefault="0035758C">
            <w:r>
              <w:t>L’expérience progresse par accumulation de la découverte des environnements autour de lui et par l’accumulation de lumière dans la zone.</w:t>
            </w:r>
          </w:p>
        </w:tc>
      </w:tr>
      <w:tr w:rsidR="00F2676E" w14:paraId="542A6B11" w14:textId="77777777" w:rsidTr="00295A18">
        <w:tc>
          <w:tcPr>
            <w:tcW w:w="1433" w:type="dxa"/>
            <w:vMerge/>
          </w:tcPr>
          <w:p w14:paraId="42E3663C" w14:textId="77777777" w:rsidR="00F2676E" w:rsidRPr="004C3BF7" w:rsidRDefault="00F2676E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28D5DBE6" w14:textId="3270174C" w:rsidR="00F2676E" w:rsidRPr="00AA5E95" w:rsidRDefault="00F2676E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>Décrivez ce qui se passe à mesure que l’expérience progresse</w:t>
            </w:r>
          </w:p>
        </w:tc>
        <w:tc>
          <w:tcPr>
            <w:tcW w:w="7210" w:type="dxa"/>
          </w:tcPr>
          <w:p w14:paraId="2F61C0B3" w14:textId="7391AC71" w:rsidR="00F2676E" w:rsidRDefault="0035758C">
            <w:r>
              <w:t xml:space="preserve">L’interacteur commence l’expérience dans un endroit sombre et restreint de lumière et il va progresser en découvrant des éléments environnants et interagissant avec ces dit éléments pour créer </w:t>
            </w:r>
            <w:proofErr w:type="gramStart"/>
            <w:r>
              <w:t xml:space="preserve">un </w:t>
            </w:r>
            <w:r w:rsidR="00BC6A53">
              <w:t>forêt</w:t>
            </w:r>
            <w:proofErr w:type="gramEnd"/>
            <w:r>
              <w:t xml:space="preserve"> de lumière.</w:t>
            </w:r>
          </w:p>
        </w:tc>
      </w:tr>
      <w:tr w:rsidR="00F2676E" w14:paraId="41E3A02D" w14:textId="77777777" w:rsidTr="00295A18">
        <w:tc>
          <w:tcPr>
            <w:tcW w:w="1433" w:type="dxa"/>
            <w:vMerge/>
          </w:tcPr>
          <w:p w14:paraId="3C846608" w14:textId="77777777" w:rsidR="00F2676E" w:rsidRPr="004C3BF7" w:rsidRDefault="00F2676E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3E4B0CCF" w14:textId="0CEEAD94" w:rsidR="00F2676E" w:rsidRPr="00AA5E95" w:rsidRDefault="00F2676E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 xml:space="preserve">Est-ce qu’il y a un objectif? </w:t>
            </w:r>
            <w:r w:rsidR="00E23160" w:rsidRPr="00AA5E95">
              <w:rPr>
                <w:sz w:val="18"/>
                <w:szCs w:val="18"/>
              </w:rPr>
              <w:t>Décrivez</w:t>
            </w:r>
          </w:p>
        </w:tc>
        <w:tc>
          <w:tcPr>
            <w:tcW w:w="7210" w:type="dxa"/>
          </w:tcPr>
          <w:p w14:paraId="60373B1D" w14:textId="0C179086" w:rsidR="00F2676E" w:rsidRDefault="0035758C">
            <w:r>
              <w:t>L’objectif est de vivre une expérience sonore et interactive.</w:t>
            </w:r>
          </w:p>
        </w:tc>
      </w:tr>
      <w:tr w:rsidR="00604B14" w14:paraId="369C9EE5" w14:textId="77777777" w:rsidTr="00295A18">
        <w:tc>
          <w:tcPr>
            <w:tcW w:w="1433" w:type="dxa"/>
          </w:tcPr>
          <w:p w14:paraId="5D97EC2B" w14:textId="19D64C49" w:rsidR="00604B14" w:rsidRPr="004C3BF7" w:rsidRDefault="00604B14">
            <w:pPr>
              <w:rPr>
                <w:b/>
                <w:bCs/>
              </w:rPr>
            </w:pPr>
            <w:r w:rsidRPr="004C3BF7">
              <w:rPr>
                <w:b/>
                <w:bCs/>
              </w:rPr>
              <w:t>Effets sonores</w:t>
            </w:r>
          </w:p>
        </w:tc>
        <w:tc>
          <w:tcPr>
            <w:tcW w:w="1984" w:type="dxa"/>
          </w:tcPr>
          <w:p w14:paraId="284C1BC4" w14:textId="259E8AA2" w:rsidR="00604B14" w:rsidRPr="00AA5E95" w:rsidRDefault="00E23160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 xml:space="preserve">Décrivez </w:t>
            </w:r>
            <w:r w:rsidR="00604B14" w:rsidRPr="00AA5E95">
              <w:rPr>
                <w:sz w:val="18"/>
                <w:szCs w:val="18"/>
              </w:rPr>
              <w:t>les effets sonores</w:t>
            </w:r>
          </w:p>
        </w:tc>
        <w:tc>
          <w:tcPr>
            <w:tcW w:w="7210" w:type="dxa"/>
          </w:tcPr>
          <w:p w14:paraId="0AD2087F" w14:textId="6E4A8F3D" w:rsidR="00604B14" w:rsidRDefault="0035758C">
            <w:r>
              <w:t>Il y aura une musique d’ambiance et des effets sonores selon l’élément touché, lors de l’activation de l’élément et des effets sonores autres.</w:t>
            </w:r>
          </w:p>
        </w:tc>
      </w:tr>
      <w:tr w:rsidR="00604B14" w14:paraId="5CD24638" w14:textId="77777777" w:rsidTr="00295A18">
        <w:tc>
          <w:tcPr>
            <w:tcW w:w="1433" w:type="dxa"/>
          </w:tcPr>
          <w:p w14:paraId="54BB287F" w14:textId="6EAC8B28" w:rsidR="00604B14" w:rsidRPr="004C3BF7" w:rsidRDefault="00604B14">
            <w:pPr>
              <w:rPr>
                <w:b/>
                <w:bCs/>
              </w:rPr>
            </w:pPr>
            <w:r w:rsidRPr="004C3BF7">
              <w:rPr>
                <w:b/>
                <w:bCs/>
              </w:rPr>
              <w:t>Effets de particules</w:t>
            </w:r>
          </w:p>
        </w:tc>
        <w:tc>
          <w:tcPr>
            <w:tcW w:w="1984" w:type="dxa"/>
          </w:tcPr>
          <w:p w14:paraId="2B0D6315" w14:textId="52136857" w:rsidR="00604B14" w:rsidRPr="00AA5E95" w:rsidRDefault="00E23160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 xml:space="preserve">Décrivez </w:t>
            </w:r>
            <w:r w:rsidR="00604B14" w:rsidRPr="00AA5E95">
              <w:rPr>
                <w:sz w:val="18"/>
                <w:szCs w:val="18"/>
              </w:rPr>
              <w:t>les effets de particule</w:t>
            </w:r>
          </w:p>
        </w:tc>
        <w:tc>
          <w:tcPr>
            <w:tcW w:w="7210" w:type="dxa"/>
          </w:tcPr>
          <w:p w14:paraId="3B9EF964" w14:textId="6B94FC1C" w:rsidR="00604B14" w:rsidRDefault="0035758C">
            <w:r>
              <w:t xml:space="preserve">Des lucioles, de la brume, </w:t>
            </w:r>
            <w:r w:rsidR="00AD4057">
              <w:t xml:space="preserve">des feuilles qui tombent, </w:t>
            </w:r>
            <w:r>
              <w:t>des étoiles dans le ciel, particule d’interactivité lors de l’activation des objets. (Si nous avons le temps, particule d’eau)</w:t>
            </w:r>
          </w:p>
        </w:tc>
      </w:tr>
      <w:tr w:rsidR="00F2676E" w14:paraId="3A45F0E4" w14:textId="77777777" w:rsidTr="00295A18">
        <w:tc>
          <w:tcPr>
            <w:tcW w:w="1433" w:type="dxa"/>
          </w:tcPr>
          <w:p w14:paraId="618D2EA4" w14:textId="17599214" w:rsidR="00F2676E" w:rsidRPr="004C3BF7" w:rsidRDefault="00F2676E">
            <w:pPr>
              <w:rPr>
                <w:b/>
                <w:bCs/>
              </w:rPr>
            </w:pPr>
            <w:r w:rsidRPr="004C3BF7">
              <w:rPr>
                <w:b/>
                <w:bCs/>
              </w:rPr>
              <w:t>Outils</w:t>
            </w:r>
          </w:p>
        </w:tc>
        <w:tc>
          <w:tcPr>
            <w:tcW w:w="1984" w:type="dxa"/>
          </w:tcPr>
          <w:p w14:paraId="00434451" w14:textId="20729C60" w:rsidR="00F2676E" w:rsidRPr="00AA5E95" w:rsidRDefault="00F2676E" w:rsidP="006E4E62">
            <w:pPr>
              <w:widowControl w:val="0"/>
              <w:rPr>
                <w:sz w:val="18"/>
                <w:szCs w:val="18"/>
              </w:rPr>
            </w:pPr>
            <w:r w:rsidRPr="00AA5E95">
              <w:rPr>
                <w:sz w:val="18"/>
                <w:szCs w:val="18"/>
              </w:rPr>
              <w:t xml:space="preserve">Décrivez tous les outils </w:t>
            </w:r>
            <w:r w:rsidR="00216B13" w:rsidRPr="00AA5E95">
              <w:rPr>
                <w:sz w:val="18"/>
                <w:szCs w:val="18"/>
              </w:rPr>
              <w:t>logiciels que vous allez utiliser</w:t>
            </w:r>
          </w:p>
        </w:tc>
        <w:tc>
          <w:tcPr>
            <w:tcW w:w="7210" w:type="dxa"/>
          </w:tcPr>
          <w:p w14:paraId="2FA078C5" w14:textId="01FDCDB6" w:rsidR="00F2676E" w:rsidRDefault="0035758C">
            <w:proofErr w:type="spellStart"/>
            <w:r>
              <w:t>Unity</w:t>
            </w:r>
            <w:proofErr w:type="spellEnd"/>
            <w:r>
              <w:t xml:space="preserve">, Maya, </w:t>
            </w:r>
            <w:proofErr w:type="spellStart"/>
            <w:r>
              <w:t>Reaper</w:t>
            </w:r>
            <w:proofErr w:type="spellEnd"/>
            <w:r>
              <w:t xml:space="preserve"> et autres.</w:t>
            </w:r>
          </w:p>
        </w:tc>
      </w:tr>
    </w:tbl>
    <w:p w14:paraId="1579DA23" w14:textId="54E7C24D" w:rsidR="000253A0" w:rsidRDefault="000253A0"/>
    <w:p w14:paraId="5A15D7E4" w14:textId="13083074" w:rsidR="00F409CE" w:rsidRDefault="00F409CE"/>
    <w:p w14:paraId="3C3797D3" w14:textId="3BC850A5" w:rsidR="00F409CE" w:rsidRDefault="00F409CE"/>
    <w:p w14:paraId="0ECA9F5D" w14:textId="0E5068F6" w:rsidR="00F409CE" w:rsidRDefault="00F409CE"/>
    <w:p w14:paraId="3DD7655B" w14:textId="0B58328C" w:rsidR="00F409CE" w:rsidRDefault="00F409CE"/>
    <w:p w14:paraId="5197DA35" w14:textId="499B09AE" w:rsidR="00F409CE" w:rsidRDefault="00F409CE"/>
    <w:p w14:paraId="33C81B09" w14:textId="28E5E965" w:rsidR="004C3BF7" w:rsidRDefault="00EA68FC" w:rsidP="00EA54CB">
      <w:pPr>
        <w:pStyle w:val="Titre1"/>
      </w:pPr>
      <w:r>
        <w:t>Esquissez</w:t>
      </w:r>
      <w:r w:rsidR="004C3BF7">
        <w:t xml:space="preserve"> quatre</w:t>
      </w:r>
      <w:r w:rsidR="00EA54CB">
        <w:t xml:space="preserve"> (4)</w:t>
      </w:r>
      <w:r w:rsidR="004C3BF7">
        <w:t xml:space="preserve"> </w:t>
      </w:r>
      <w:r w:rsidR="00E23160">
        <w:t xml:space="preserve">moments </w:t>
      </w:r>
      <w:r w:rsidR="00EA54CB">
        <w:t>de l’expérience</w:t>
      </w:r>
    </w:p>
    <w:p w14:paraId="20FF6945" w14:textId="06124973" w:rsidR="00EA54CB" w:rsidRPr="00EA54CB" w:rsidRDefault="00EA54CB" w:rsidP="00EA54CB">
      <w:r>
        <w:t>Moment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EA54CB" w14:paraId="26264202" w14:textId="77777777" w:rsidTr="00295A18">
        <w:tc>
          <w:tcPr>
            <w:tcW w:w="10627" w:type="dxa"/>
          </w:tcPr>
          <w:p w14:paraId="4DB9ACC0" w14:textId="77777777" w:rsidR="00EA54CB" w:rsidRDefault="00EA54CB" w:rsidP="00EA54CB"/>
          <w:p w14:paraId="18692175" w14:textId="77777777" w:rsidR="00EA54CB" w:rsidRDefault="00EA54CB" w:rsidP="00EA54CB"/>
          <w:p w14:paraId="5AD76FD6" w14:textId="77777777" w:rsidR="00EA54CB" w:rsidRDefault="00EA54CB" w:rsidP="00EA54CB"/>
          <w:p w14:paraId="55AC3498" w14:textId="77777777" w:rsidR="00EA54CB" w:rsidRDefault="00EA54CB" w:rsidP="00EA54CB"/>
          <w:p w14:paraId="752E8EB8" w14:textId="77777777" w:rsidR="00EA54CB" w:rsidRDefault="00EA54CB" w:rsidP="00EA54CB"/>
          <w:p w14:paraId="50498B62" w14:textId="77777777" w:rsidR="00EA54CB" w:rsidRDefault="00EA54CB" w:rsidP="00EA54CB"/>
          <w:p w14:paraId="1513C5C0" w14:textId="77777777" w:rsidR="00EA54CB" w:rsidRDefault="00EA54CB" w:rsidP="00EA54CB"/>
          <w:p w14:paraId="440CE279" w14:textId="77777777" w:rsidR="00EA54CB" w:rsidRDefault="00EA54CB" w:rsidP="00EA54CB"/>
          <w:p w14:paraId="1AE5C478" w14:textId="77777777" w:rsidR="00EA54CB" w:rsidRDefault="00EA54CB" w:rsidP="00EA54CB"/>
          <w:p w14:paraId="010D46E9" w14:textId="77777777" w:rsidR="00EA54CB" w:rsidRDefault="00EA54CB" w:rsidP="00EA54CB"/>
          <w:p w14:paraId="67A3CAA8" w14:textId="680ED1D3" w:rsidR="00EA54CB" w:rsidRDefault="00EA54CB" w:rsidP="00EA54CB"/>
          <w:p w14:paraId="1B947B39" w14:textId="2A47FEF1" w:rsidR="00EA54CB" w:rsidRDefault="00EA54CB" w:rsidP="00EA54CB"/>
          <w:p w14:paraId="270C3719" w14:textId="77777777" w:rsidR="00EA54CB" w:rsidRDefault="00EA54CB" w:rsidP="00EA54CB"/>
          <w:p w14:paraId="7B23C415" w14:textId="756610EA" w:rsidR="00EA54CB" w:rsidRDefault="00EA54CB" w:rsidP="00EA54CB"/>
        </w:tc>
      </w:tr>
    </w:tbl>
    <w:p w14:paraId="561FC20C" w14:textId="194B727E" w:rsidR="00EA54CB" w:rsidRDefault="00EA54CB" w:rsidP="00EA54CB"/>
    <w:p w14:paraId="42A9B0B5" w14:textId="22B087C7" w:rsidR="00EA54CB" w:rsidRPr="00EA54CB" w:rsidRDefault="00EA54CB" w:rsidP="00EA54CB">
      <w:r>
        <w:t>Moment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EA54CB" w14:paraId="77919CC4" w14:textId="77777777" w:rsidTr="00295A18">
        <w:tc>
          <w:tcPr>
            <w:tcW w:w="10627" w:type="dxa"/>
          </w:tcPr>
          <w:p w14:paraId="02ECE840" w14:textId="77777777" w:rsidR="00EA54CB" w:rsidRDefault="00EA54CB" w:rsidP="00093A7C"/>
          <w:p w14:paraId="55968038" w14:textId="77777777" w:rsidR="00EA54CB" w:rsidRDefault="00EA54CB" w:rsidP="00093A7C"/>
          <w:p w14:paraId="09C1BB31" w14:textId="77777777" w:rsidR="00EA54CB" w:rsidRDefault="00EA54CB" w:rsidP="00093A7C"/>
          <w:p w14:paraId="6836FEEC" w14:textId="77777777" w:rsidR="00EA54CB" w:rsidRDefault="00EA54CB" w:rsidP="00093A7C"/>
          <w:p w14:paraId="20DE7F73" w14:textId="77777777" w:rsidR="00EA54CB" w:rsidRDefault="00EA54CB" w:rsidP="00093A7C"/>
          <w:p w14:paraId="12CC1ED8" w14:textId="77777777" w:rsidR="00EA54CB" w:rsidRDefault="00EA54CB" w:rsidP="00093A7C"/>
          <w:p w14:paraId="3BC8038F" w14:textId="77777777" w:rsidR="00EA54CB" w:rsidRDefault="00EA54CB" w:rsidP="00093A7C"/>
          <w:p w14:paraId="033D5C8B" w14:textId="77777777" w:rsidR="00EA54CB" w:rsidRDefault="00EA54CB" w:rsidP="00093A7C"/>
          <w:p w14:paraId="641400EF" w14:textId="77777777" w:rsidR="00EA54CB" w:rsidRDefault="00EA54CB" w:rsidP="00093A7C"/>
          <w:p w14:paraId="6E74B2C1" w14:textId="77777777" w:rsidR="00EA54CB" w:rsidRDefault="00EA54CB" w:rsidP="00093A7C"/>
          <w:p w14:paraId="0DFA9678" w14:textId="77777777" w:rsidR="00EA54CB" w:rsidRDefault="00EA54CB" w:rsidP="00093A7C"/>
          <w:p w14:paraId="616B32EA" w14:textId="77777777" w:rsidR="00EA54CB" w:rsidRDefault="00EA54CB" w:rsidP="00093A7C"/>
          <w:p w14:paraId="688D131F" w14:textId="77777777" w:rsidR="00EA54CB" w:rsidRDefault="00EA54CB" w:rsidP="00093A7C"/>
          <w:p w14:paraId="07237D7B" w14:textId="77777777" w:rsidR="00EA54CB" w:rsidRDefault="00EA54CB" w:rsidP="00093A7C"/>
        </w:tc>
      </w:tr>
    </w:tbl>
    <w:p w14:paraId="7E73FC79" w14:textId="48EC5687" w:rsidR="00EA54CB" w:rsidRDefault="00EA54CB" w:rsidP="00EA54CB"/>
    <w:p w14:paraId="48326303" w14:textId="4D13D1A0" w:rsidR="00EA54CB" w:rsidRPr="00EA54CB" w:rsidRDefault="00EA54CB" w:rsidP="00EA54CB">
      <w:r>
        <w:t>Moment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EA54CB" w14:paraId="43E3E667" w14:textId="77777777" w:rsidTr="00295A18">
        <w:tc>
          <w:tcPr>
            <w:tcW w:w="10627" w:type="dxa"/>
          </w:tcPr>
          <w:p w14:paraId="500D4713" w14:textId="77777777" w:rsidR="00EA54CB" w:rsidRDefault="00EA54CB" w:rsidP="00093A7C"/>
          <w:p w14:paraId="286C8DB4" w14:textId="77777777" w:rsidR="00EA54CB" w:rsidRDefault="00EA54CB" w:rsidP="00093A7C"/>
          <w:p w14:paraId="6784F826" w14:textId="77777777" w:rsidR="00EA54CB" w:rsidRDefault="00EA54CB" w:rsidP="00093A7C"/>
          <w:p w14:paraId="7330A7C3" w14:textId="77777777" w:rsidR="00EA54CB" w:rsidRDefault="00EA54CB" w:rsidP="00093A7C"/>
          <w:p w14:paraId="2CA0DB80" w14:textId="77777777" w:rsidR="00EA54CB" w:rsidRDefault="00EA54CB" w:rsidP="00093A7C"/>
          <w:p w14:paraId="32119A7D" w14:textId="77777777" w:rsidR="00EA54CB" w:rsidRDefault="00EA54CB" w:rsidP="00093A7C"/>
          <w:p w14:paraId="686070D8" w14:textId="77777777" w:rsidR="00EA54CB" w:rsidRDefault="00EA54CB" w:rsidP="00093A7C"/>
          <w:p w14:paraId="56D5FA97" w14:textId="77777777" w:rsidR="00EA54CB" w:rsidRDefault="00EA54CB" w:rsidP="00093A7C"/>
          <w:p w14:paraId="69FB50D0" w14:textId="77777777" w:rsidR="00EA54CB" w:rsidRDefault="00EA54CB" w:rsidP="00093A7C"/>
          <w:p w14:paraId="69583339" w14:textId="77777777" w:rsidR="00EA54CB" w:rsidRDefault="00EA54CB" w:rsidP="00093A7C"/>
          <w:p w14:paraId="77B1EE9D" w14:textId="77777777" w:rsidR="00EA54CB" w:rsidRDefault="00EA54CB" w:rsidP="00093A7C"/>
          <w:p w14:paraId="001C063C" w14:textId="77777777" w:rsidR="00EA54CB" w:rsidRDefault="00EA54CB" w:rsidP="00093A7C"/>
          <w:p w14:paraId="4E27CF63" w14:textId="77777777" w:rsidR="00EA54CB" w:rsidRDefault="00EA54CB" w:rsidP="00093A7C"/>
          <w:p w14:paraId="684BED85" w14:textId="77777777" w:rsidR="00EA54CB" w:rsidRDefault="00EA54CB" w:rsidP="00093A7C"/>
        </w:tc>
      </w:tr>
    </w:tbl>
    <w:p w14:paraId="2DC06012" w14:textId="4375D0FF" w:rsidR="00EA54CB" w:rsidRDefault="00EA54CB" w:rsidP="00EA54CB"/>
    <w:p w14:paraId="310E31A9" w14:textId="4B6C3DBF" w:rsidR="00EA54CB" w:rsidRPr="00EA54CB" w:rsidRDefault="00EA54CB" w:rsidP="00EA54CB">
      <w:r>
        <w:t>Moment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EA54CB" w14:paraId="301EB984" w14:textId="77777777" w:rsidTr="00295A18">
        <w:tc>
          <w:tcPr>
            <w:tcW w:w="10485" w:type="dxa"/>
          </w:tcPr>
          <w:p w14:paraId="0893ECAD" w14:textId="77777777" w:rsidR="00EA54CB" w:rsidRDefault="00EA54CB" w:rsidP="00093A7C"/>
          <w:p w14:paraId="2DEB58E1" w14:textId="77777777" w:rsidR="00EA54CB" w:rsidRDefault="00EA54CB" w:rsidP="00093A7C"/>
          <w:p w14:paraId="38BD73C6" w14:textId="77777777" w:rsidR="00EA54CB" w:rsidRDefault="00EA54CB" w:rsidP="00093A7C"/>
          <w:p w14:paraId="570F4A12" w14:textId="77777777" w:rsidR="00EA54CB" w:rsidRDefault="00EA54CB" w:rsidP="00093A7C"/>
          <w:p w14:paraId="009977E6" w14:textId="77777777" w:rsidR="00EA54CB" w:rsidRDefault="00EA54CB" w:rsidP="00093A7C"/>
          <w:p w14:paraId="1A99607D" w14:textId="77777777" w:rsidR="00EA54CB" w:rsidRDefault="00EA54CB" w:rsidP="00093A7C"/>
          <w:p w14:paraId="09175C27" w14:textId="77777777" w:rsidR="00EA54CB" w:rsidRDefault="00EA54CB" w:rsidP="00093A7C"/>
          <w:p w14:paraId="603700BF" w14:textId="77777777" w:rsidR="00EA54CB" w:rsidRDefault="00EA54CB" w:rsidP="00093A7C"/>
          <w:p w14:paraId="392486E7" w14:textId="77777777" w:rsidR="00EA54CB" w:rsidRDefault="00EA54CB" w:rsidP="00093A7C"/>
          <w:p w14:paraId="4958101A" w14:textId="77777777" w:rsidR="00EA54CB" w:rsidRDefault="00EA54CB" w:rsidP="00093A7C"/>
          <w:p w14:paraId="526E9A86" w14:textId="77777777" w:rsidR="00EA54CB" w:rsidRDefault="00EA54CB" w:rsidP="00093A7C"/>
          <w:p w14:paraId="782AE1CA" w14:textId="77777777" w:rsidR="00EA54CB" w:rsidRDefault="00EA54CB" w:rsidP="00093A7C"/>
          <w:p w14:paraId="2024FDCB" w14:textId="77777777" w:rsidR="00EA54CB" w:rsidRDefault="00EA54CB" w:rsidP="00093A7C"/>
          <w:p w14:paraId="46290E84" w14:textId="77777777" w:rsidR="00EA54CB" w:rsidRDefault="00EA54CB" w:rsidP="00093A7C"/>
        </w:tc>
      </w:tr>
    </w:tbl>
    <w:p w14:paraId="19DF92C4" w14:textId="4CDE604F" w:rsidR="00EA54CB" w:rsidRDefault="00EA54CB" w:rsidP="00EA54CB"/>
    <w:p w14:paraId="0A2186E0" w14:textId="7282FCC0" w:rsidR="00C666CB" w:rsidRDefault="00C666CB" w:rsidP="00C666CB">
      <w:pPr>
        <w:pStyle w:val="Titre1"/>
      </w:pPr>
      <w:r>
        <w:t>Fonctionnalités</w:t>
      </w:r>
    </w:p>
    <w:p w14:paraId="26274A50" w14:textId="5EB5A506" w:rsidR="000C3402" w:rsidRPr="000C3402" w:rsidRDefault="000C3402" w:rsidP="000C3402">
      <w:r>
        <w:t>Classez ici les fonctionnalités désirées de votre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C666CB" w14:paraId="27B20100" w14:textId="77777777" w:rsidTr="00C666CB">
        <w:tc>
          <w:tcPr>
            <w:tcW w:w="2122" w:type="dxa"/>
          </w:tcPr>
          <w:p w14:paraId="3515B372" w14:textId="66BB9AD5" w:rsidR="00C666CB" w:rsidRDefault="00C666CB" w:rsidP="00EA54CB">
            <w:r>
              <w:t>Indispensable</w:t>
            </w:r>
          </w:p>
        </w:tc>
        <w:tc>
          <w:tcPr>
            <w:tcW w:w="8668" w:type="dxa"/>
          </w:tcPr>
          <w:p w14:paraId="4DEF3605" w14:textId="32CCF590" w:rsidR="00C666CB" w:rsidRDefault="00F409CE" w:rsidP="00EA54CB">
            <w:r>
              <w:t>La forêt, les éléments interactifs, l’ambiance et effet sonore, lumière dans la scène, champs de vision restreint</w:t>
            </w:r>
          </w:p>
          <w:p w14:paraId="079ECF2D" w14:textId="77777777" w:rsidR="00C666CB" w:rsidRDefault="00C666CB" w:rsidP="00EA54CB"/>
          <w:p w14:paraId="1C91FD60" w14:textId="6CF82B37" w:rsidR="00C666CB" w:rsidRDefault="00C666CB" w:rsidP="00EA54CB"/>
        </w:tc>
      </w:tr>
      <w:tr w:rsidR="00C666CB" w14:paraId="23E26CE5" w14:textId="77777777" w:rsidTr="00C666CB">
        <w:tc>
          <w:tcPr>
            <w:tcW w:w="2122" w:type="dxa"/>
          </w:tcPr>
          <w:p w14:paraId="72DD2E85" w14:textId="47349D4C" w:rsidR="00C666CB" w:rsidRDefault="00C666CB" w:rsidP="00EA54CB">
            <w:r>
              <w:t>Valeur ajoutée</w:t>
            </w:r>
          </w:p>
        </w:tc>
        <w:tc>
          <w:tcPr>
            <w:tcW w:w="8668" w:type="dxa"/>
          </w:tcPr>
          <w:p w14:paraId="7E7D9038" w14:textId="2E8EFB9A" w:rsidR="00C666CB" w:rsidRDefault="00F409CE" w:rsidP="00EA54CB">
            <w:r>
              <w:t>Illumination des objets lors du touché, les particules de lumière (luciole, étoiles), éléments animés (animaux)</w:t>
            </w:r>
            <w:r w:rsidR="00ED500A">
              <w:t>, chemin à suivre, cabane de départ.</w:t>
            </w:r>
          </w:p>
          <w:p w14:paraId="11ED38E3" w14:textId="77777777" w:rsidR="00C666CB" w:rsidRDefault="00C666CB" w:rsidP="00EA54CB"/>
          <w:p w14:paraId="682E7F3F" w14:textId="77777777" w:rsidR="00C666CB" w:rsidRDefault="00C666CB" w:rsidP="00EA54CB"/>
          <w:p w14:paraId="2A4E9622" w14:textId="54AC11AA" w:rsidR="00C666CB" w:rsidRDefault="00C666CB" w:rsidP="00EA54CB"/>
        </w:tc>
      </w:tr>
      <w:tr w:rsidR="00C666CB" w14:paraId="2484EBA3" w14:textId="77777777" w:rsidTr="00C666CB">
        <w:tc>
          <w:tcPr>
            <w:tcW w:w="2122" w:type="dxa"/>
          </w:tcPr>
          <w:p w14:paraId="40785F2A" w14:textId="61354D90" w:rsidR="00C666CB" w:rsidRDefault="00C666CB" w:rsidP="00EA54CB">
            <w:proofErr w:type="gramStart"/>
            <w:r>
              <w:t>«Nice</w:t>
            </w:r>
            <w:proofErr w:type="gramEnd"/>
            <w:r>
              <w:t xml:space="preserve"> to have»</w:t>
            </w:r>
          </w:p>
        </w:tc>
        <w:tc>
          <w:tcPr>
            <w:tcW w:w="8668" w:type="dxa"/>
          </w:tcPr>
          <w:p w14:paraId="257C07F9" w14:textId="2698D621" w:rsidR="00C666CB" w:rsidRDefault="00ED500A" w:rsidP="00EA54CB">
            <w:r>
              <w:t>Marre d’eau, lune, portal de lumière à la fin</w:t>
            </w:r>
          </w:p>
          <w:p w14:paraId="2459B5F8" w14:textId="77777777" w:rsidR="00C666CB" w:rsidRDefault="00C666CB" w:rsidP="00EA54CB"/>
          <w:p w14:paraId="34E16468" w14:textId="77777777" w:rsidR="00C666CB" w:rsidRDefault="00C666CB" w:rsidP="00EA54CB"/>
          <w:p w14:paraId="64E79D28" w14:textId="20A6AA56" w:rsidR="00C666CB" w:rsidRDefault="00C666CB" w:rsidP="00EA54CB"/>
        </w:tc>
      </w:tr>
    </w:tbl>
    <w:p w14:paraId="0A6CE034" w14:textId="77777777" w:rsidR="00C666CB" w:rsidRDefault="00C666CB" w:rsidP="00EA54CB"/>
    <w:p w14:paraId="475B4871" w14:textId="2E1C3A3C" w:rsidR="00EE237B" w:rsidRDefault="00761740" w:rsidP="0030594F">
      <w:pPr>
        <w:pStyle w:val="Titre1"/>
      </w:pPr>
      <w:r>
        <w:t>Ligne de temps</w:t>
      </w:r>
    </w:p>
    <w:p w14:paraId="0BF2E212" w14:textId="2BB4753A" w:rsidR="00091502" w:rsidRPr="00091502" w:rsidRDefault="00091502" w:rsidP="00091502">
      <w:r>
        <w:t>Tout ce qui indispensable à votre projet devrait être traité en premier!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1"/>
        <w:gridCol w:w="1272"/>
        <w:gridCol w:w="5961"/>
        <w:gridCol w:w="2006"/>
      </w:tblGrid>
      <w:tr w:rsidR="00071669" w14:paraId="543235D5" w14:textId="231A8546" w:rsidTr="001356C0">
        <w:tc>
          <w:tcPr>
            <w:tcW w:w="1551" w:type="dxa"/>
          </w:tcPr>
          <w:p w14:paraId="19144BE0" w14:textId="24E9C2FF" w:rsidR="00071669" w:rsidRDefault="00071669" w:rsidP="00EA54CB">
            <w:r>
              <w:t>Échéance</w:t>
            </w:r>
          </w:p>
        </w:tc>
        <w:tc>
          <w:tcPr>
            <w:tcW w:w="1272" w:type="dxa"/>
          </w:tcPr>
          <w:p w14:paraId="3AAF9BFA" w14:textId="39D862D5" w:rsidR="00071669" w:rsidRDefault="00071669" w:rsidP="00F17951">
            <w:pPr>
              <w:jc w:val="center"/>
            </w:pPr>
            <w:r>
              <w:t>Qui (chaque membre</w:t>
            </w:r>
            <w:r w:rsidR="00F17951">
              <w:t>!</w:t>
            </w:r>
            <w:r>
              <w:t>)</w:t>
            </w:r>
          </w:p>
        </w:tc>
        <w:tc>
          <w:tcPr>
            <w:tcW w:w="5961" w:type="dxa"/>
          </w:tcPr>
          <w:p w14:paraId="7DFFAA39" w14:textId="23568DF0" w:rsidR="00071669" w:rsidRDefault="00071669" w:rsidP="00F17951">
            <w:pPr>
              <w:jc w:val="center"/>
            </w:pPr>
            <w:r>
              <w:t>Fait quoi</w:t>
            </w:r>
            <w:r w:rsidR="00CC7389">
              <w:t xml:space="preserve"> (des objectifs mesurables</w:t>
            </w:r>
            <w:r w:rsidR="00F17951">
              <w:t>!</w:t>
            </w:r>
            <w:r w:rsidR="00CC7389">
              <w:t>)</w:t>
            </w:r>
            <w:r w:rsidR="00FE6E77">
              <w:t xml:space="preserve"> </w:t>
            </w:r>
          </w:p>
        </w:tc>
        <w:tc>
          <w:tcPr>
            <w:tcW w:w="2006" w:type="dxa"/>
          </w:tcPr>
          <w:p w14:paraId="4B778B7F" w14:textId="76C0136C" w:rsidR="00071669" w:rsidRDefault="00071669" w:rsidP="00EA54CB">
            <w:r>
              <w:t>Comment (avec quoi)</w:t>
            </w:r>
          </w:p>
        </w:tc>
      </w:tr>
      <w:tr w:rsidR="0009079D" w14:paraId="0751AD08" w14:textId="77777777" w:rsidTr="002C439F">
        <w:trPr>
          <w:trHeight w:val="386"/>
        </w:trPr>
        <w:tc>
          <w:tcPr>
            <w:tcW w:w="1551" w:type="dxa"/>
            <w:vMerge w:val="restart"/>
          </w:tcPr>
          <w:p w14:paraId="16492451" w14:textId="6BB649D0" w:rsidR="0009079D" w:rsidRDefault="0009079D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« </w:t>
            </w:r>
            <w:r w:rsidR="00CD0706">
              <w:rPr>
                <w:sz w:val="18"/>
                <w:szCs w:val="18"/>
              </w:rPr>
              <w:t>Plan</w:t>
            </w:r>
            <w:r>
              <w:rPr>
                <w:sz w:val="18"/>
                <w:szCs w:val="18"/>
              </w:rPr>
              <w:t xml:space="preserve"> »</w:t>
            </w:r>
            <w:r w:rsidRPr="0071660C">
              <w:rPr>
                <w:sz w:val="18"/>
                <w:szCs w:val="18"/>
              </w:rPr>
              <w:t xml:space="preserve"> pour le </w:t>
            </w:r>
            <w:r>
              <w:rPr>
                <w:sz w:val="18"/>
                <w:szCs w:val="18"/>
              </w:rPr>
              <w:t>27</w:t>
            </w:r>
            <w:r w:rsidRPr="007166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octobre</w:t>
            </w:r>
          </w:p>
        </w:tc>
        <w:tc>
          <w:tcPr>
            <w:tcW w:w="1272" w:type="dxa"/>
          </w:tcPr>
          <w:p w14:paraId="0F02EBF4" w14:textId="639B5F96" w:rsidR="0009079D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</w:t>
            </w:r>
          </w:p>
        </w:tc>
        <w:tc>
          <w:tcPr>
            <w:tcW w:w="5961" w:type="dxa"/>
            <w:vMerge w:val="restart"/>
          </w:tcPr>
          <w:p w14:paraId="7E22AFC7" w14:textId="386603BF" w:rsidR="0009079D" w:rsidRPr="00133BE2" w:rsidRDefault="0009079D" w:rsidP="00EA54CB">
            <w:pPr>
              <w:rPr>
                <w:sz w:val="18"/>
                <w:szCs w:val="18"/>
              </w:rPr>
            </w:pPr>
            <w:r w:rsidRPr="00133BE2">
              <w:rPr>
                <w:sz w:val="18"/>
                <w:szCs w:val="18"/>
              </w:rPr>
              <w:t xml:space="preserve">Terminer </w:t>
            </w:r>
            <w:r w:rsidR="003C184F" w:rsidRPr="00133BE2">
              <w:rPr>
                <w:sz w:val="18"/>
                <w:szCs w:val="18"/>
              </w:rPr>
              <w:t>de remplir</w:t>
            </w:r>
            <w:r w:rsidR="00CC736E" w:rsidRPr="00133BE2">
              <w:rPr>
                <w:sz w:val="18"/>
                <w:szCs w:val="18"/>
              </w:rPr>
              <w:t xml:space="preserve"> chaque page et section du</w:t>
            </w:r>
            <w:r w:rsidRPr="00133BE2">
              <w:rPr>
                <w:sz w:val="18"/>
                <w:szCs w:val="18"/>
              </w:rPr>
              <w:t xml:space="preserve"> plan!</w:t>
            </w:r>
            <w:r w:rsidR="002C439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  <w:vMerge w:val="restart"/>
          </w:tcPr>
          <w:p w14:paraId="13BE51B8" w14:textId="53B7F8A0" w:rsidR="0009079D" w:rsidRPr="00133BE2" w:rsidRDefault="001356C0" w:rsidP="00EA54CB">
            <w:pPr>
              <w:rPr>
                <w:sz w:val="18"/>
                <w:szCs w:val="18"/>
              </w:rPr>
            </w:pPr>
            <w:r w:rsidRPr="00133BE2">
              <w:rPr>
                <w:sz w:val="18"/>
                <w:szCs w:val="18"/>
              </w:rPr>
              <w:t xml:space="preserve">Le document Word dans un espace de collaboration (OneDrive, Google Docs, </w:t>
            </w:r>
            <w:proofErr w:type="spellStart"/>
            <w:r w:rsidRPr="00133BE2">
              <w:rPr>
                <w:sz w:val="18"/>
                <w:szCs w:val="18"/>
              </w:rPr>
              <w:t>etc</w:t>
            </w:r>
            <w:proofErr w:type="spellEnd"/>
            <w:r w:rsidRPr="00133BE2">
              <w:rPr>
                <w:sz w:val="18"/>
                <w:szCs w:val="18"/>
              </w:rPr>
              <w:t>)</w:t>
            </w:r>
          </w:p>
        </w:tc>
      </w:tr>
      <w:tr w:rsidR="0009079D" w14:paraId="714B5190" w14:textId="77777777" w:rsidTr="001356C0">
        <w:trPr>
          <w:trHeight w:val="502"/>
        </w:trPr>
        <w:tc>
          <w:tcPr>
            <w:tcW w:w="1551" w:type="dxa"/>
            <w:vMerge/>
          </w:tcPr>
          <w:p w14:paraId="6477BDCD" w14:textId="77777777" w:rsidR="0009079D" w:rsidRDefault="0009079D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60B9462D" w14:textId="3F1FB8B9" w:rsidR="0009079D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</w:t>
            </w:r>
          </w:p>
        </w:tc>
        <w:tc>
          <w:tcPr>
            <w:tcW w:w="5961" w:type="dxa"/>
            <w:vMerge/>
          </w:tcPr>
          <w:p w14:paraId="3EC60AFC" w14:textId="77777777" w:rsidR="0009079D" w:rsidRPr="00133BE2" w:rsidRDefault="0009079D" w:rsidP="00EA54CB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  <w:vMerge/>
          </w:tcPr>
          <w:p w14:paraId="4EA028D5" w14:textId="77777777" w:rsidR="0009079D" w:rsidRPr="00133BE2" w:rsidRDefault="0009079D" w:rsidP="00EA54CB">
            <w:pPr>
              <w:rPr>
                <w:sz w:val="18"/>
                <w:szCs w:val="18"/>
              </w:rPr>
            </w:pPr>
          </w:p>
        </w:tc>
      </w:tr>
      <w:tr w:rsidR="0009079D" w14:paraId="5B1D1612" w14:textId="77777777" w:rsidTr="002C439F">
        <w:trPr>
          <w:trHeight w:val="456"/>
        </w:trPr>
        <w:tc>
          <w:tcPr>
            <w:tcW w:w="1551" w:type="dxa"/>
            <w:vMerge/>
          </w:tcPr>
          <w:p w14:paraId="6651CB9E" w14:textId="77777777" w:rsidR="0009079D" w:rsidRDefault="0009079D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6AFD651B" w14:textId="5509D396" w:rsidR="0009079D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  <w:vMerge/>
          </w:tcPr>
          <w:p w14:paraId="161CAE8D" w14:textId="77777777" w:rsidR="0009079D" w:rsidRPr="00133BE2" w:rsidRDefault="0009079D" w:rsidP="00EA54CB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  <w:vMerge/>
          </w:tcPr>
          <w:p w14:paraId="656126DF" w14:textId="77777777" w:rsidR="0009079D" w:rsidRPr="00133BE2" w:rsidRDefault="0009079D" w:rsidP="00EA54CB">
            <w:pPr>
              <w:rPr>
                <w:sz w:val="18"/>
                <w:szCs w:val="18"/>
              </w:rPr>
            </w:pPr>
          </w:p>
        </w:tc>
      </w:tr>
      <w:tr w:rsidR="0009079D" w14:paraId="13708EAE" w14:textId="77777777" w:rsidTr="002C439F">
        <w:trPr>
          <w:trHeight w:val="420"/>
        </w:trPr>
        <w:tc>
          <w:tcPr>
            <w:tcW w:w="1551" w:type="dxa"/>
            <w:vMerge/>
          </w:tcPr>
          <w:p w14:paraId="7A7A649B" w14:textId="77777777" w:rsidR="0009079D" w:rsidRDefault="0009079D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44729422" w14:textId="7911BBFE" w:rsidR="0009079D" w:rsidRPr="00133BE2" w:rsidRDefault="002C439F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proofErr w:type="spellEnd"/>
          </w:p>
        </w:tc>
        <w:tc>
          <w:tcPr>
            <w:tcW w:w="5961" w:type="dxa"/>
            <w:vMerge/>
          </w:tcPr>
          <w:p w14:paraId="7AA9AB19" w14:textId="77777777" w:rsidR="0009079D" w:rsidRPr="00133BE2" w:rsidRDefault="0009079D" w:rsidP="00EA54CB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  <w:vMerge/>
          </w:tcPr>
          <w:p w14:paraId="5A15DA9D" w14:textId="77777777" w:rsidR="0009079D" w:rsidRPr="00133BE2" w:rsidRDefault="0009079D" w:rsidP="00EA54CB">
            <w:pPr>
              <w:rPr>
                <w:sz w:val="18"/>
                <w:szCs w:val="18"/>
              </w:rPr>
            </w:pPr>
          </w:p>
        </w:tc>
      </w:tr>
      <w:tr w:rsidR="00071669" w14:paraId="0DC00A7A" w14:textId="45601F16" w:rsidTr="001356C0">
        <w:tc>
          <w:tcPr>
            <w:tcW w:w="1551" w:type="dxa"/>
            <w:vMerge w:val="restart"/>
          </w:tcPr>
          <w:p w14:paraId="2548003A" w14:textId="5ED7C6C9" w:rsidR="00071669" w:rsidRPr="0071660C" w:rsidRDefault="00B04FF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 Fonctionnalité, art et audio »</w:t>
            </w:r>
            <w:r w:rsidRPr="0071660C">
              <w:rPr>
                <w:sz w:val="18"/>
                <w:szCs w:val="18"/>
              </w:rPr>
              <w:t xml:space="preserve"> </w:t>
            </w:r>
            <w:r w:rsidR="00071669" w:rsidRPr="0071660C">
              <w:rPr>
                <w:sz w:val="18"/>
                <w:szCs w:val="18"/>
              </w:rPr>
              <w:lastRenderedPageBreak/>
              <w:t>pour le 3 novembre</w:t>
            </w:r>
          </w:p>
        </w:tc>
        <w:tc>
          <w:tcPr>
            <w:tcW w:w="1272" w:type="dxa"/>
          </w:tcPr>
          <w:p w14:paraId="563D6E5C" w14:textId="00796200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Philippe</w:t>
            </w:r>
          </w:p>
        </w:tc>
        <w:tc>
          <w:tcPr>
            <w:tcW w:w="5961" w:type="dxa"/>
          </w:tcPr>
          <w:p w14:paraId="0DBFAF98" w14:textId="083A1EB3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Commencement de la cabane ronde en Modélisation 3D </w:t>
            </w:r>
          </w:p>
        </w:tc>
        <w:tc>
          <w:tcPr>
            <w:tcW w:w="2006" w:type="dxa"/>
          </w:tcPr>
          <w:p w14:paraId="13956457" w14:textId="50B65A0F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 Maya</w:t>
            </w:r>
          </w:p>
        </w:tc>
      </w:tr>
      <w:tr w:rsidR="00071669" w14:paraId="41DDEE27" w14:textId="0FAAE399" w:rsidTr="001356C0">
        <w:tc>
          <w:tcPr>
            <w:tcW w:w="1551" w:type="dxa"/>
            <w:vMerge/>
          </w:tcPr>
          <w:p w14:paraId="1B5E9CE6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17B5EE56" w14:textId="2EC97C60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</w:tcPr>
          <w:p w14:paraId="3985175C" w14:textId="24824162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Commencement des arbres, roches, buissons et autres au besoin</w:t>
            </w:r>
          </w:p>
        </w:tc>
        <w:tc>
          <w:tcPr>
            <w:tcW w:w="2006" w:type="dxa"/>
          </w:tcPr>
          <w:p w14:paraId="29EA1D74" w14:textId="24B52C1A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 Maya</w:t>
            </w:r>
          </w:p>
        </w:tc>
      </w:tr>
      <w:tr w:rsidR="00071669" w14:paraId="58AEB7CE" w14:textId="005EFA7F" w:rsidTr="001356C0">
        <w:tc>
          <w:tcPr>
            <w:tcW w:w="1551" w:type="dxa"/>
            <w:vMerge/>
          </w:tcPr>
          <w:p w14:paraId="7A061DD0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57B2B7FC" w14:textId="615D17FA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Raphaël</w:t>
            </w:r>
          </w:p>
        </w:tc>
        <w:tc>
          <w:tcPr>
            <w:tcW w:w="5961" w:type="dxa"/>
          </w:tcPr>
          <w:p w14:paraId="7E492F76" w14:textId="39CBC4AF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la zone de jeu (montagnes et roches), Commencement des lumières</w:t>
            </w:r>
          </w:p>
        </w:tc>
        <w:tc>
          <w:tcPr>
            <w:tcW w:w="2006" w:type="dxa"/>
          </w:tcPr>
          <w:p w14:paraId="56BC8E83" w14:textId="1B75F594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 Maya et </w:t>
            </w: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4CDB5C3F" w14:textId="14A15146" w:rsidTr="001356C0">
        <w:tc>
          <w:tcPr>
            <w:tcW w:w="1551" w:type="dxa"/>
            <w:vMerge/>
          </w:tcPr>
          <w:p w14:paraId="41CE3014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1E174BBB" w14:textId="7E52D662" w:rsidR="00071669" w:rsidRPr="00133BE2" w:rsidRDefault="002C439F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proofErr w:type="spellEnd"/>
          </w:p>
        </w:tc>
        <w:tc>
          <w:tcPr>
            <w:tcW w:w="5961" w:type="dxa"/>
          </w:tcPr>
          <w:p w14:paraId="7EC0FDF3" w14:textId="6ABF103E" w:rsidR="00071669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Commencement de l’ambiance sonore, et recherche des effets sonores</w:t>
            </w:r>
          </w:p>
        </w:tc>
        <w:tc>
          <w:tcPr>
            <w:tcW w:w="2006" w:type="dxa"/>
          </w:tcPr>
          <w:p w14:paraId="0BB79A50" w14:textId="66908628" w:rsidR="00071669" w:rsidRPr="00133BE2" w:rsidRDefault="002C439F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Reaper</w:t>
            </w:r>
            <w:proofErr w:type="spellEnd"/>
            <w:r>
              <w:rPr>
                <w:sz w:val="18"/>
                <w:szCs w:val="18"/>
              </w:rPr>
              <w:t xml:space="preserve"> et autres</w:t>
            </w:r>
          </w:p>
        </w:tc>
      </w:tr>
      <w:tr w:rsidR="002C439F" w14:paraId="3264A8D7" w14:textId="77777777" w:rsidTr="001356C0">
        <w:tc>
          <w:tcPr>
            <w:tcW w:w="1551" w:type="dxa"/>
            <w:vMerge w:val="restart"/>
          </w:tcPr>
          <w:p w14:paraId="62434050" w14:textId="77777777" w:rsidR="002C439F" w:rsidRDefault="002C439F" w:rsidP="00EA54CB">
            <w:pPr>
              <w:rPr>
                <w:sz w:val="18"/>
                <w:szCs w:val="18"/>
              </w:rPr>
            </w:pPr>
          </w:p>
          <w:p w14:paraId="089B4117" w14:textId="31987796" w:rsidR="002C439F" w:rsidRPr="0071660C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 Fonctionnalité, art et audio »</w:t>
            </w:r>
            <w:r w:rsidRPr="0071660C">
              <w:rPr>
                <w:sz w:val="18"/>
                <w:szCs w:val="18"/>
              </w:rPr>
              <w:t xml:space="preserve"> pour le 10 novembre</w:t>
            </w:r>
          </w:p>
        </w:tc>
        <w:tc>
          <w:tcPr>
            <w:tcW w:w="1272" w:type="dxa"/>
          </w:tcPr>
          <w:p w14:paraId="471CBF89" w14:textId="77777777" w:rsidR="002C439F" w:rsidRDefault="002C439F" w:rsidP="00EA54CB">
            <w:pPr>
              <w:rPr>
                <w:sz w:val="18"/>
                <w:szCs w:val="18"/>
              </w:rPr>
            </w:pPr>
          </w:p>
        </w:tc>
        <w:tc>
          <w:tcPr>
            <w:tcW w:w="5961" w:type="dxa"/>
          </w:tcPr>
          <w:p w14:paraId="34ECBCBE" w14:textId="77777777" w:rsidR="002C439F" w:rsidRDefault="002C439F" w:rsidP="00EA54CB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791193EB" w14:textId="77777777" w:rsidR="002C439F" w:rsidRDefault="002C439F" w:rsidP="00EA54CB">
            <w:pPr>
              <w:rPr>
                <w:sz w:val="18"/>
                <w:szCs w:val="18"/>
              </w:rPr>
            </w:pPr>
          </w:p>
        </w:tc>
      </w:tr>
      <w:tr w:rsidR="002C439F" w14:paraId="5A5C6149" w14:textId="6C098765" w:rsidTr="001356C0">
        <w:tc>
          <w:tcPr>
            <w:tcW w:w="1551" w:type="dxa"/>
            <w:vMerge/>
          </w:tcPr>
          <w:p w14:paraId="166EB83A" w14:textId="7CF0812C" w:rsidR="002C439F" w:rsidRPr="0071660C" w:rsidRDefault="002C439F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309E4CA8" w14:textId="6470C507" w:rsidR="002C439F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Philippe</w:t>
            </w:r>
          </w:p>
        </w:tc>
        <w:tc>
          <w:tcPr>
            <w:tcW w:w="5961" w:type="dxa"/>
          </w:tcPr>
          <w:p w14:paraId="43EF9CBA" w14:textId="67AD5FC2" w:rsidR="002C439F" w:rsidRPr="00133BE2" w:rsidRDefault="002C439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cabane </w:t>
            </w:r>
            <w:r w:rsidR="00430F19">
              <w:rPr>
                <w:sz w:val="18"/>
                <w:szCs w:val="18"/>
              </w:rPr>
              <w:t>3D</w:t>
            </w:r>
          </w:p>
        </w:tc>
        <w:tc>
          <w:tcPr>
            <w:tcW w:w="2006" w:type="dxa"/>
          </w:tcPr>
          <w:p w14:paraId="449C2F64" w14:textId="0CBD81CE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Maya</w:t>
            </w:r>
          </w:p>
        </w:tc>
      </w:tr>
      <w:tr w:rsidR="002C439F" w14:paraId="5FA21320" w14:textId="7110B704" w:rsidTr="001356C0">
        <w:tc>
          <w:tcPr>
            <w:tcW w:w="1551" w:type="dxa"/>
            <w:vMerge/>
          </w:tcPr>
          <w:p w14:paraId="250D25EE" w14:textId="77777777" w:rsidR="002C439F" w:rsidRPr="0071660C" w:rsidRDefault="002C439F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0474F155" w14:textId="2B01F01D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</w:tcPr>
          <w:p w14:paraId="155B0380" w14:textId="47D9D8E6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Suite asset 3D et début animaux si possible</w:t>
            </w:r>
          </w:p>
        </w:tc>
        <w:tc>
          <w:tcPr>
            <w:tcW w:w="2006" w:type="dxa"/>
          </w:tcPr>
          <w:p w14:paraId="294A0D3D" w14:textId="5B02891E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Maya</w:t>
            </w:r>
          </w:p>
        </w:tc>
      </w:tr>
      <w:tr w:rsidR="002C439F" w14:paraId="7442C4A7" w14:textId="24B7DECF" w:rsidTr="001356C0">
        <w:tc>
          <w:tcPr>
            <w:tcW w:w="1551" w:type="dxa"/>
            <w:vMerge/>
          </w:tcPr>
          <w:p w14:paraId="67C4935B" w14:textId="77777777" w:rsidR="002C439F" w:rsidRPr="0071660C" w:rsidRDefault="002C439F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7B55F700" w14:textId="2C50BDD6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Raphaël</w:t>
            </w:r>
          </w:p>
        </w:tc>
        <w:tc>
          <w:tcPr>
            <w:tcW w:w="5961" w:type="dxa"/>
          </w:tcPr>
          <w:p w14:paraId="2BF1BF40" w14:textId="3656DDC7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Suite création terrain 3D</w:t>
            </w:r>
          </w:p>
        </w:tc>
        <w:tc>
          <w:tcPr>
            <w:tcW w:w="2006" w:type="dxa"/>
          </w:tcPr>
          <w:p w14:paraId="3CEB7A66" w14:textId="20D19CBC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Maya</w:t>
            </w:r>
          </w:p>
        </w:tc>
      </w:tr>
      <w:tr w:rsidR="002C439F" w14:paraId="4F2B6876" w14:textId="51A02800" w:rsidTr="001356C0">
        <w:tc>
          <w:tcPr>
            <w:tcW w:w="1551" w:type="dxa"/>
            <w:vMerge/>
          </w:tcPr>
          <w:p w14:paraId="407F22AB" w14:textId="77777777" w:rsidR="002C439F" w:rsidRPr="0071660C" w:rsidRDefault="002C439F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6861D874" w14:textId="5A3AAD7C" w:rsidR="002C439F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proofErr w:type="spellEnd"/>
          </w:p>
        </w:tc>
        <w:tc>
          <w:tcPr>
            <w:tcW w:w="5961" w:type="dxa"/>
          </w:tcPr>
          <w:p w14:paraId="0CB9CE48" w14:textId="131202A7" w:rsidR="002C439F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Suite création sonore (bruit marche, son animaux)</w:t>
            </w:r>
          </w:p>
        </w:tc>
        <w:tc>
          <w:tcPr>
            <w:tcW w:w="2006" w:type="dxa"/>
          </w:tcPr>
          <w:p w14:paraId="082B7B78" w14:textId="60279D67" w:rsidR="002C439F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Reaper</w:t>
            </w:r>
            <w:proofErr w:type="spellEnd"/>
          </w:p>
        </w:tc>
      </w:tr>
      <w:tr w:rsidR="00071669" w14:paraId="5943A489" w14:textId="039E4226" w:rsidTr="001356C0">
        <w:tc>
          <w:tcPr>
            <w:tcW w:w="1551" w:type="dxa"/>
            <w:vMerge w:val="restart"/>
          </w:tcPr>
          <w:p w14:paraId="4F535B92" w14:textId="470D9C45" w:rsidR="00071669" w:rsidRPr="0071660C" w:rsidRDefault="00B04FFF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 Fonctionnalité, art et audio »</w:t>
            </w:r>
            <w:r w:rsidRPr="0071660C">
              <w:rPr>
                <w:sz w:val="18"/>
                <w:szCs w:val="18"/>
              </w:rPr>
              <w:t xml:space="preserve"> </w:t>
            </w:r>
            <w:r w:rsidR="00071669" w:rsidRPr="0071660C">
              <w:rPr>
                <w:sz w:val="18"/>
                <w:szCs w:val="18"/>
              </w:rPr>
              <w:t>pour le 17 novembre</w:t>
            </w:r>
          </w:p>
        </w:tc>
        <w:tc>
          <w:tcPr>
            <w:tcW w:w="1272" w:type="dxa"/>
          </w:tcPr>
          <w:p w14:paraId="4BECCEAC" w14:textId="08868BC2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Philippe</w:t>
            </w:r>
          </w:p>
        </w:tc>
        <w:tc>
          <w:tcPr>
            <w:tcW w:w="5961" w:type="dxa"/>
          </w:tcPr>
          <w:p w14:paraId="56C18622" w14:textId="16BE3678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Particule d’étoiles et de lucioles</w:t>
            </w:r>
          </w:p>
        </w:tc>
        <w:tc>
          <w:tcPr>
            <w:tcW w:w="2006" w:type="dxa"/>
          </w:tcPr>
          <w:p w14:paraId="695C686B" w14:textId="4F901B27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6D0E991A" w14:textId="0A2190BF" w:rsidTr="001356C0">
        <w:tc>
          <w:tcPr>
            <w:tcW w:w="1551" w:type="dxa"/>
            <w:vMerge/>
          </w:tcPr>
          <w:p w14:paraId="130C01FA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4EB47E01" w14:textId="36719471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</w:tcPr>
          <w:p w14:paraId="7D52D050" w14:textId="037E5F00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asset 3D animaux et animation </w:t>
            </w:r>
          </w:p>
        </w:tc>
        <w:tc>
          <w:tcPr>
            <w:tcW w:w="2006" w:type="dxa"/>
          </w:tcPr>
          <w:p w14:paraId="44BAB37F" w14:textId="3AA5354D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Maya</w:t>
            </w:r>
          </w:p>
        </w:tc>
      </w:tr>
      <w:tr w:rsidR="00071669" w14:paraId="3763A59C" w14:textId="71639EEE" w:rsidTr="001356C0">
        <w:tc>
          <w:tcPr>
            <w:tcW w:w="1551" w:type="dxa"/>
            <w:vMerge/>
          </w:tcPr>
          <w:p w14:paraId="64146704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7DC0E5EE" w14:textId="6F4B352F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Raphaël</w:t>
            </w:r>
          </w:p>
        </w:tc>
        <w:tc>
          <w:tcPr>
            <w:tcW w:w="5961" w:type="dxa"/>
          </w:tcPr>
          <w:p w14:paraId="6C41E7B9" w14:textId="7FF1BF3D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Programmation déplacement joueur et programmation interactivité avec objet</w:t>
            </w:r>
          </w:p>
        </w:tc>
        <w:tc>
          <w:tcPr>
            <w:tcW w:w="2006" w:type="dxa"/>
          </w:tcPr>
          <w:p w14:paraId="15D4F40B" w14:textId="2A8E2D1E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76CD8D99" w14:textId="6EE01B5A" w:rsidTr="001356C0">
        <w:tc>
          <w:tcPr>
            <w:tcW w:w="1551" w:type="dxa"/>
            <w:vMerge/>
          </w:tcPr>
          <w:p w14:paraId="04D51FD3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7F32A66F" w14:textId="65166604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961" w:type="dxa"/>
          </w:tcPr>
          <w:p w14:paraId="5527E6C9" w14:textId="36AFBCD9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Suite d’effets sonores (vent, bruit d’interactivité objet selon roche ou arbre)</w:t>
            </w:r>
          </w:p>
        </w:tc>
        <w:tc>
          <w:tcPr>
            <w:tcW w:w="2006" w:type="dxa"/>
          </w:tcPr>
          <w:p w14:paraId="268640CF" w14:textId="6C58CDE2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Reaper</w:t>
            </w:r>
            <w:proofErr w:type="spellEnd"/>
            <w:r>
              <w:rPr>
                <w:sz w:val="18"/>
                <w:szCs w:val="18"/>
              </w:rPr>
              <w:t xml:space="preserve"> et autres</w:t>
            </w:r>
          </w:p>
        </w:tc>
      </w:tr>
      <w:tr w:rsidR="00071669" w14:paraId="0D6DA385" w14:textId="5ED272F9" w:rsidTr="001356C0">
        <w:tc>
          <w:tcPr>
            <w:tcW w:w="1551" w:type="dxa"/>
            <w:vMerge w:val="restart"/>
          </w:tcPr>
          <w:p w14:paraId="46BE2BF4" w14:textId="461B85E7" w:rsidR="00071669" w:rsidRPr="0071660C" w:rsidRDefault="00EA6F2B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« </w:t>
            </w:r>
            <w:r w:rsidR="00B04FFF">
              <w:rPr>
                <w:sz w:val="18"/>
                <w:szCs w:val="18"/>
              </w:rPr>
              <w:t>Fonctionnalité</w:t>
            </w:r>
            <w:r>
              <w:rPr>
                <w:sz w:val="18"/>
                <w:szCs w:val="18"/>
              </w:rPr>
              <w:t>, art et audio »</w:t>
            </w:r>
            <w:r w:rsidRPr="0071660C">
              <w:rPr>
                <w:sz w:val="18"/>
                <w:szCs w:val="18"/>
              </w:rPr>
              <w:t xml:space="preserve"> </w:t>
            </w:r>
            <w:r w:rsidR="00071669" w:rsidRPr="0071660C">
              <w:rPr>
                <w:sz w:val="18"/>
                <w:szCs w:val="18"/>
              </w:rPr>
              <w:t>pour le 24 novembre</w:t>
            </w:r>
          </w:p>
        </w:tc>
        <w:tc>
          <w:tcPr>
            <w:tcW w:w="1272" w:type="dxa"/>
          </w:tcPr>
          <w:p w14:paraId="08A915C6" w14:textId="6A62D0E4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Philippe</w:t>
            </w:r>
          </w:p>
        </w:tc>
        <w:tc>
          <w:tcPr>
            <w:tcW w:w="5961" w:type="dxa"/>
          </w:tcPr>
          <w:p w14:paraId="59B4F025" w14:textId="4AA07030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Suite particule et brume champs de vision</w:t>
            </w:r>
          </w:p>
        </w:tc>
        <w:tc>
          <w:tcPr>
            <w:tcW w:w="2006" w:type="dxa"/>
          </w:tcPr>
          <w:p w14:paraId="4A919D10" w14:textId="423CB136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263AFE97" w14:textId="536528CF" w:rsidTr="001356C0">
        <w:tc>
          <w:tcPr>
            <w:tcW w:w="1551" w:type="dxa"/>
            <w:vMerge/>
          </w:tcPr>
          <w:p w14:paraId="4226E442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690F81A1" w14:textId="57A5D475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</w:tcPr>
          <w:p w14:paraId="12ECEC89" w14:textId="3AEF88C7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du portail de fin (si temps, marre d’eau)</w:t>
            </w:r>
          </w:p>
        </w:tc>
        <w:tc>
          <w:tcPr>
            <w:tcW w:w="2006" w:type="dxa"/>
          </w:tcPr>
          <w:p w14:paraId="6ADB62EA" w14:textId="3C10FE6D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  <w:r>
              <w:rPr>
                <w:sz w:val="18"/>
                <w:szCs w:val="18"/>
              </w:rPr>
              <w:t xml:space="preserve"> et Maya</w:t>
            </w:r>
          </w:p>
        </w:tc>
      </w:tr>
      <w:tr w:rsidR="00071669" w14:paraId="08E4F44C" w14:textId="04D1B398" w:rsidTr="001356C0">
        <w:tc>
          <w:tcPr>
            <w:tcW w:w="1551" w:type="dxa"/>
            <w:vMerge/>
          </w:tcPr>
          <w:p w14:paraId="4045B0E3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4C9FB9A0" w14:textId="6EC45F71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Raphaël</w:t>
            </w:r>
          </w:p>
        </w:tc>
        <w:tc>
          <w:tcPr>
            <w:tcW w:w="5961" w:type="dxa"/>
          </w:tcPr>
          <w:p w14:paraId="26A0FBB4" w14:textId="6850B32B" w:rsidR="00071669" w:rsidRPr="00133BE2" w:rsidRDefault="00430F19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Suite programmation environnement et programmation interactivité d’un objet</w:t>
            </w:r>
          </w:p>
        </w:tc>
        <w:tc>
          <w:tcPr>
            <w:tcW w:w="2006" w:type="dxa"/>
          </w:tcPr>
          <w:p w14:paraId="7BE37853" w14:textId="56C3E360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2334633C" w14:textId="20678A9B" w:rsidTr="001356C0">
        <w:tc>
          <w:tcPr>
            <w:tcW w:w="1551" w:type="dxa"/>
            <w:vMerge/>
          </w:tcPr>
          <w:p w14:paraId="527CBB29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1624EC8A" w14:textId="5F3C204D" w:rsidR="00071669" w:rsidRPr="00133BE2" w:rsidRDefault="00430F19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proofErr w:type="spellEnd"/>
          </w:p>
        </w:tc>
        <w:tc>
          <w:tcPr>
            <w:tcW w:w="5961" w:type="dxa"/>
          </w:tcPr>
          <w:p w14:paraId="2193190A" w14:textId="4E79EFE8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Intégration des sons dans </w:t>
            </w: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  <w:tc>
          <w:tcPr>
            <w:tcW w:w="2006" w:type="dxa"/>
          </w:tcPr>
          <w:p w14:paraId="3F3D0FC9" w14:textId="745EF4B3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77F6FD21" w14:textId="355E9287" w:rsidTr="001356C0">
        <w:tc>
          <w:tcPr>
            <w:tcW w:w="1551" w:type="dxa"/>
            <w:vMerge w:val="restart"/>
          </w:tcPr>
          <w:p w14:paraId="2BCFBD08" w14:textId="4BD03D56" w:rsidR="00071669" w:rsidRPr="0071660C" w:rsidRDefault="006A6923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« Intégration et polissage » </w:t>
            </w:r>
            <w:r w:rsidR="00071669" w:rsidRPr="0071660C">
              <w:rPr>
                <w:sz w:val="18"/>
                <w:szCs w:val="18"/>
              </w:rPr>
              <w:t>pour le 1 décembre</w:t>
            </w:r>
          </w:p>
        </w:tc>
        <w:tc>
          <w:tcPr>
            <w:tcW w:w="1272" w:type="dxa"/>
          </w:tcPr>
          <w:p w14:paraId="5B939347" w14:textId="073EC089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Philippe</w:t>
            </w:r>
          </w:p>
        </w:tc>
        <w:tc>
          <w:tcPr>
            <w:tcW w:w="5961" w:type="dxa"/>
          </w:tcPr>
          <w:p w14:paraId="4785ED8C" w14:textId="6109752C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DA0CEB">
              <w:rPr>
                <w:sz w:val="18"/>
                <w:szCs w:val="18"/>
              </w:rPr>
              <w:t xml:space="preserve">QA </w:t>
            </w:r>
            <w:r>
              <w:rPr>
                <w:sz w:val="18"/>
                <w:szCs w:val="18"/>
              </w:rPr>
              <w:t>début avec titre et objectif, test de fin</w:t>
            </w:r>
          </w:p>
        </w:tc>
        <w:tc>
          <w:tcPr>
            <w:tcW w:w="2006" w:type="dxa"/>
          </w:tcPr>
          <w:p w14:paraId="082810CD" w14:textId="5164A843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17DCB0DA" w14:textId="77517FE4" w:rsidTr="001356C0">
        <w:tc>
          <w:tcPr>
            <w:tcW w:w="1551" w:type="dxa"/>
            <w:vMerge/>
          </w:tcPr>
          <w:p w14:paraId="5959E30F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68688AE4" w14:textId="600D2C89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</w:tcPr>
          <w:p w14:paraId="0DA541DF" w14:textId="5AE47A4A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DA0CEB">
              <w:rPr>
                <w:sz w:val="18"/>
                <w:szCs w:val="18"/>
              </w:rPr>
              <w:t xml:space="preserve">QA </w:t>
            </w:r>
            <w:r>
              <w:rPr>
                <w:sz w:val="18"/>
                <w:szCs w:val="18"/>
              </w:rPr>
              <w:t>de l’animation des animaux et objets, test de la marre</w:t>
            </w:r>
          </w:p>
        </w:tc>
        <w:tc>
          <w:tcPr>
            <w:tcW w:w="2006" w:type="dxa"/>
          </w:tcPr>
          <w:p w14:paraId="0CA449D7" w14:textId="2F1A2055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23E1345A" w14:textId="5885E04A" w:rsidTr="001356C0">
        <w:tc>
          <w:tcPr>
            <w:tcW w:w="1551" w:type="dxa"/>
            <w:vMerge/>
          </w:tcPr>
          <w:p w14:paraId="08794E73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30C34E8C" w14:textId="7B3E23BC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Raphaël</w:t>
            </w:r>
          </w:p>
        </w:tc>
        <w:tc>
          <w:tcPr>
            <w:tcW w:w="5961" w:type="dxa"/>
          </w:tcPr>
          <w:p w14:paraId="4FA91040" w14:textId="1FC189C2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DA0CEB">
              <w:rPr>
                <w:sz w:val="18"/>
                <w:szCs w:val="18"/>
              </w:rPr>
              <w:t xml:space="preserve">QA </w:t>
            </w:r>
            <w:r>
              <w:rPr>
                <w:sz w:val="18"/>
                <w:szCs w:val="18"/>
              </w:rPr>
              <w:t>du mouvement du personnage et ces limites</w:t>
            </w:r>
          </w:p>
        </w:tc>
        <w:tc>
          <w:tcPr>
            <w:tcW w:w="2006" w:type="dxa"/>
          </w:tcPr>
          <w:p w14:paraId="22FA6EC5" w14:textId="24C846EB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7BFBAEBE" w14:textId="7325F8AB" w:rsidTr="001356C0">
        <w:tc>
          <w:tcPr>
            <w:tcW w:w="1551" w:type="dxa"/>
            <w:vMerge/>
          </w:tcPr>
          <w:p w14:paraId="11A23704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17255186" w14:textId="6C889282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proofErr w:type="spellEnd"/>
          </w:p>
        </w:tc>
        <w:tc>
          <w:tcPr>
            <w:tcW w:w="5961" w:type="dxa"/>
          </w:tcPr>
          <w:p w14:paraId="0DB53695" w14:textId="6D06C48B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DA0CEB">
              <w:rPr>
                <w:sz w:val="18"/>
                <w:szCs w:val="18"/>
              </w:rPr>
              <w:t xml:space="preserve"> QA</w:t>
            </w:r>
            <w:r>
              <w:rPr>
                <w:sz w:val="18"/>
                <w:szCs w:val="18"/>
              </w:rPr>
              <w:t xml:space="preserve"> du son </w:t>
            </w:r>
            <w:proofErr w:type="spellStart"/>
            <w:r>
              <w:rPr>
                <w:sz w:val="18"/>
                <w:szCs w:val="18"/>
              </w:rPr>
              <w:t>surround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</w:tcPr>
          <w:p w14:paraId="12C1BF72" w14:textId="0C7AF1E4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49EE8DC2" w14:textId="723E4443" w:rsidTr="001356C0">
        <w:tc>
          <w:tcPr>
            <w:tcW w:w="1551" w:type="dxa"/>
            <w:vMerge w:val="restart"/>
          </w:tcPr>
          <w:p w14:paraId="016BAD35" w14:textId="0D0059CB" w:rsidR="00071669" w:rsidRPr="0071660C" w:rsidRDefault="006A6923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« Intégration et polissage » </w:t>
            </w:r>
            <w:r w:rsidR="00071669" w:rsidRPr="0071660C">
              <w:rPr>
                <w:sz w:val="18"/>
                <w:szCs w:val="18"/>
              </w:rPr>
              <w:t>pour le 8 décembre</w:t>
            </w:r>
          </w:p>
        </w:tc>
        <w:tc>
          <w:tcPr>
            <w:tcW w:w="1272" w:type="dxa"/>
          </w:tcPr>
          <w:p w14:paraId="1AE0793D" w14:textId="1BEA06B3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Philippe</w:t>
            </w:r>
          </w:p>
        </w:tc>
        <w:tc>
          <w:tcPr>
            <w:tcW w:w="5961" w:type="dxa"/>
          </w:tcPr>
          <w:p w14:paraId="3097C85E" w14:textId="2A3277D3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Correction au besoin du menu de début et de fin</w:t>
            </w:r>
            <w:r w:rsidR="00DA0CEB">
              <w:rPr>
                <w:sz w:val="18"/>
                <w:szCs w:val="18"/>
              </w:rPr>
              <w:t>, programmation supplémentaire pour les particules et interactivité lumière</w:t>
            </w:r>
          </w:p>
        </w:tc>
        <w:tc>
          <w:tcPr>
            <w:tcW w:w="2006" w:type="dxa"/>
          </w:tcPr>
          <w:p w14:paraId="59CDBBEB" w14:textId="58FB3350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717F246F" w14:textId="71309537" w:rsidTr="001356C0">
        <w:tc>
          <w:tcPr>
            <w:tcW w:w="1551" w:type="dxa"/>
            <w:vMerge/>
          </w:tcPr>
          <w:p w14:paraId="5FC1383C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12973569" w14:textId="16917B97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</w:tcPr>
          <w:p w14:paraId="4DE8A7EE" w14:textId="657EB5DE" w:rsidR="00071669" w:rsidRPr="00133BE2" w:rsidRDefault="00DA0CEB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Correction et retouche des objets 3D au besoin</w:t>
            </w:r>
          </w:p>
        </w:tc>
        <w:tc>
          <w:tcPr>
            <w:tcW w:w="2006" w:type="dxa"/>
          </w:tcPr>
          <w:p w14:paraId="6FD95943" w14:textId="33DFF1F5" w:rsidR="00071669" w:rsidRPr="00133BE2" w:rsidRDefault="00DA0CEB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  <w:r>
              <w:rPr>
                <w:sz w:val="18"/>
                <w:szCs w:val="18"/>
              </w:rPr>
              <w:t xml:space="preserve"> et Maya</w:t>
            </w:r>
          </w:p>
        </w:tc>
      </w:tr>
      <w:tr w:rsidR="00071669" w14:paraId="6A7E54F2" w14:textId="7AFBEF5E" w:rsidTr="001356C0">
        <w:tc>
          <w:tcPr>
            <w:tcW w:w="1551" w:type="dxa"/>
            <w:vMerge/>
          </w:tcPr>
          <w:p w14:paraId="35A5A166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2E2D8F43" w14:textId="66CF9B44" w:rsidR="00071669" w:rsidRPr="00133BE2" w:rsidRDefault="00D6526A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Raphaël</w:t>
            </w:r>
          </w:p>
        </w:tc>
        <w:tc>
          <w:tcPr>
            <w:tcW w:w="5961" w:type="dxa"/>
          </w:tcPr>
          <w:p w14:paraId="24DDC293" w14:textId="0450786E" w:rsidR="00071669" w:rsidRPr="00133BE2" w:rsidRDefault="00DA0CEB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Correction programmation</w:t>
            </w:r>
            <w:r w:rsidR="006B163E">
              <w:rPr>
                <w:sz w:val="18"/>
                <w:szCs w:val="18"/>
              </w:rPr>
              <w:t xml:space="preserve"> de l’ensemble et validation du projet</w:t>
            </w:r>
          </w:p>
        </w:tc>
        <w:tc>
          <w:tcPr>
            <w:tcW w:w="2006" w:type="dxa"/>
          </w:tcPr>
          <w:p w14:paraId="2E1AEF30" w14:textId="7ED02C67" w:rsidR="00071669" w:rsidRPr="00133BE2" w:rsidRDefault="00DA0CEB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071669" w14:paraId="122C1353" w14:textId="45F30254" w:rsidTr="001356C0">
        <w:tc>
          <w:tcPr>
            <w:tcW w:w="1551" w:type="dxa"/>
            <w:vMerge/>
          </w:tcPr>
          <w:p w14:paraId="0B8DB610" w14:textId="77777777" w:rsidR="00071669" w:rsidRPr="0071660C" w:rsidRDefault="00071669" w:rsidP="00EA54CB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568E37BD" w14:textId="7DBBD7FA" w:rsidR="00071669" w:rsidRPr="00133BE2" w:rsidRDefault="00D6526A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proofErr w:type="spellEnd"/>
          </w:p>
        </w:tc>
        <w:tc>
          <w:tcPr>
            <w:tcW w:w="5961" w:type="dxa"/>
          </w:tcPr>
          <w:p w14:paraId="28FD22C8" w14:textId="183FD790" w:rsidR="00071669" w:rsidRPr="00133BE2" w:rsidRDefault="00DA0CEB" w:rsidP="00EA5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Retouche des sons</w:t>
            </w:r>
            <w:r w:rsidR="006B163E">
              <w:rPr>
                <w:sz w:val="18"/>
                <w:szCs w:val="18"/>
              </w:rPr>
              <w:t xml:space="preserve"> d’ambiance et d’effets</w:t>
            </w:r>
            <w:r>
              <w:rPr>
                <w:sz w:val="18"/>
                <w:szCs w:val="18"/>
              </w:rPr>
              <w:t xml:space="preserve"> au besoin</w:t>
            </w:r>
          </w:p>
        </w:tc>
        <w:tc>
          <w:tcPr>
            <w:tcW w:w="2006" w:type="dxa"/>
          </w:tcPr>
          <w:p w14:paraId="16AD3D2A" w14:textId="263ECA64" w:rsidR="00071669" w:rsidRPr="00133BE2" w:rsidRDefault="00DA0CEB" w:rsidP="00EA54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Reaper</w:t>
            </w:r>
            <w:proofErr w:type="spellEnd"/>
            <w:r>
              <w:rPr>
                <w:sz w:val="18"/>
                <w:szCs w:val="18"/>
              </w:rPr>
              <w:t xml:space="preserve"> et autres</w:t>
            </w:r>
          </w:p>
        </w:tc>
      </w:tr>
      <w:tr w:rsidR="006B163E" w14:paraId="40910F66" w14:textId="7979CA45" w:rsidTr="001356C0">
        <w:tc>
          <w:tcPr>
            <w:tcW w:w="1551" w:type="dxa"/>
            <w:vMerge w:val="restart"/>
          </w:tcPr>
          <w:p w14:paraId="3FEE0143" w14:textId="37EE69EA" w:rsidR="006B163E" w:rsidRPr="0071660C" w:rsidRDefault="006B163E" w:rsidP="006B163E">
            <w:pPr>
              <w:rPr>
                <w:sz w:val="18"/>
                <w:szCs w:val="18"/>
              </w:rPr>
            </w:pPr>
            <w:r w:rsidRPr="0071660C">
              <w:rPr>
                <w:sz w:val="18"/>
                <w:szCs w:val="18"/>
              </w:rPr>
              <w:t>« Polissage et résolution de bugs » pour le 15 décembre</w:t>
            </w:r>
          </w:p>
        </w:tc>
        <w:tc>
          <w:tcPr>
            <w:tcW w:w="1272" w:type="dxa"/>
          </w:tcPr>
          <w:p w14:paraId="28B34454" w14:textId="495628D8" w:rsidR="006B163E" w:rsidRPr="00133BE2" w:rsidRDefault="006B163E" w:rsidP="006B1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Philippe</w:t>
            </w:r>
          </w:p>
        </w:tc>
        <w:tc>
          <w:tcPr>
            <w:tcW w:w="5961" w:type="dxa"/>
          </w:tcPr>
          <w:p w14:paraId="00510DF5" w14:textId="5231950B" w:rsidR="006B163E" w:rsidRPr="00133BE2" w:rsidRDefault="006B163E" w:rsidP="006B1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final du menu de début et de fin, des particules, du champ de vision et de la jouabilité en ensemble.</w:t>
            </w:r>
          </w:p>
        </w:tc>
        <w:tc>
          <w:tcPr>
            <w:tcW w:w="2006" w:type="dxa"/>
          </w:tcPr>
          <w:p w14:paraId="5051A9AF" w14:textId="7942A9DC" w:rsidR="006B163E" w:rsidRPr="00133BE2" w:rsidRDefault="006B163E" w:rsidP="006B16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6B163E" w14:paraId="3566B73C" w14:textId="70A801A9" w:rsidTr="001356C0">
        <w:tc>
          <w:tcPr>
            <w:tcW w:w="1551" w:type="dxa"/>
            <w:vMerge/>
          </w:tcPr>
          <w:p w14:paraId="18089A05" w14:textId="77777777" w:rsidR="006B163E" w:rsidRDefault="006B163E" w:rsidP="006B163E"/>
        </w:tc>
        <w:tc>
          <w:tcPr>
            <w:tcW w:w="1272" w:type="dxa"/>
          </w:tcPr>
          <w:p w14:paraId="1D096B24" w14:textId="56D2884D" w:rsidR="006B163E" w:rsidRPr="00133BE2" w:rsidRDefault="006B163E" w:rsidP="006B1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</w:t>
            </w:r>
          </w:p>
        </w:tc>
        <w:tc>
          <w:tcPr>
            <w:tcW w:w="5961" w:type="dxa"/>
          </w:tcPr>
          <w:p w14:paraId="0D5FF5D5" w14:textId="4E20CDAA" w:rsidR="006B163E" w:rsidRPr="00133BE2" w:rsidRDefault="006B163E" w:rsidP="006B1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final des animations, des interactions et trouver des erreurs</w:t>
            </w:r>
          </w:p>
        </w:tc>
        <w:tc>
          <w:tcPr>
            <w:tcW w:w="2006" w:type="dxa"/>
          </w:tcPr>
          <w:p w14:paraId="7854A67A" w14:textId="4F6BF80C" w:rsidR="006B163E" w:rsidRPr="00133BE2" w:rsidRDefault="006B163E" w:rsidP="006B16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6B163E" w14:paraId="0854689F" w14:textId="56ABCB16" w:rsidTr="001356C0">
        <w:tc>
          <w:tcPr>
            <w:tcW w:w="1551" w:type="dxa"/>
            <w:vMerge/>
          </w:tcPr>
          <w:p w14:paraId="40903DE2" w14:textId="77777777" w:rsidR="006B163E" w:rsidRDefault="006B163E" w:rsidP="006B163E"/>
        </w:tc>
        <w:tc>
          <w:tcPr>
            <w:tcW w:w="1272" w:type="dxa"/>
          </w:tcPr>
          <w:p w14:paraId="78A2CCB5" w14:textId="14C43596" w:rsidR="006B163E" w:rsidRPr="00133BE2" w:rsidRDefault="006B163E" w:rsidP="006B1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Raphaël</w:t>
            </w:r>
          </w:p>
        </w:tc>
        <w:tc>
          <w:tcPr>
            <w:tcW w:w="5961" w:type="dxa"/>
          </w:tcPr>
          <w:p w14:paraId="18943225" w14:textId="02345CE7" w:rsidR="006B163E" w:rsidRPr="00133BE2" w:rsidRDefault="006B163E" w:rsidP="006B1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final de l’expérience (tester les limites)</w:t>
            </w:r>
          </w:p>
        </w:tc>
        <w:tc>
          <w:tcPr>
            <w:tcW w:w="2006" w:type="dxa"/>
          </w:tcPr>
          <w:p w14:paraId="179AE1D6" w14:textId="5E80BF4B" w:rsidR="006B163E" w:rsidRPr="00133BE2" w:rsidRDefault="006B163E" w:rsidP="006B16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  <w:tr w:rsidR="006B163E" w14:paraId="63D12613" w14:textId="629C93A6" w:rsidTr="001356C0">
        <w:tc>
          <w:tcPr>
            <w:tcW w:w="1551" w:type="dxa"/>
            <w:vMerge/>
          </w:tcPr>
          <w:p w14:paraId="293E5190" w14:textId="77777777" w:rsidR="006B163E" w:rsidRDefault="006B163E" w:rsidP="006B163E"/>
        </w:tc>
        <w:tc>
          <w:tcPr>
            <w:tcW w:w="1272" w:type="dxa"/>
          </w:tcPr>
          <w:p w14:paraId="56CBC4D2" w14:textId="0C485B61" w:rsidR="006B163E" w:rsidRPr="00133BE2" w:rsidRDefault="006B163E" w:rsidP="006B16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Shylove</w:t>
            </w:r>
            <w:bookmarkStart w:id="0" w:name="_GoBack"/>
            <w:bookmarkEnd w:id="0"/>
            <w:proofErr w:type="spellEnd"/>
          </w:p>
        </w:tc>
        <w:tc>
          <w:tcPr>
            <w:tcW w:w="5961" w:type="dxa"/>
          </w:tcPr>
          <w:p w14:paraId="624A9F61" w14:textId="08026CDF" w:rsidR="006B163E" w:rsidRPr="00133BE2" w:rsidRDefault="006B163E" w:rsidP="006B1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final de l’expérience (test de l’interactivité et fin)</w:t>
            </w:r>
          </w:p>
        </w:tc>
        <w:tc>
          <w:tcPr>
            <w:tcW w:w="2006" w:type="dxa"/>
          </w:tcPr>
          <w:p w14:paraId="2BD92CD6" w14:textId="0094939B" w:rsidR="006B163E" w:rsidRPr="00133BE2" w:rsidRDefault="006B163E" w:rsidP="006B16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Unity</w:t>
            </w:r>
            <w:proofErr w:type="spellEnd"/>
          </w:p>
        </w:tc>
      </w:tr>
    </w:tbl>
    <w:p w14:paraId="20766926" w14:textId="79AC9178" w:rsidR="00B0269B" w:rsidRDefault="00B0269B" w:rsidP="00EA54CB"/>
    <w:sectPr w:rsidR="00B0269B" w:rsidSect="00021E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990"/>
    <w:multiLevelType w:val="hybridMultilevel"/>
    <w:tmpl w:val="AE0228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6BC1"/>
    <w:multiLevelType w:val="hybridMultilevel"/>
    <w:tmpl w:val="282EC6F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8207E"/>
    <w:multiLevelType w:val="hybridMultilevel"/>
    <w:tmpl w:val="675A6B4E"/>
    <w:lvl w:ilvl="0" w:tplc="F8F46D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C2B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8EB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853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87E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CCF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ACB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90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8BA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CD"/>
    <w:rsid w:val="00021E5D"/>
    <w:rsid w:val="000253A0"/>
    <w:rsid w:val="00071669"/>
    <w:rsid w:val="000825CD"/>
    <w:rsid w:val="0009079D"/>
    <w:rsid w:val="00091502"/>
    <w:rsid w:val="000C3402"/>
    <w:rsid w:val="000D04CD"/>
    <w:rsid w:val="00133BE2"/>
    <w:rsid w:val="001356C0"/>
    <w:rsid w:val="001767CC"/>
    <w:rsid w:val="001F7930"/>
    <w:rsid w:val="0021023E"/>
    <w:rsid w:val="00216B13"/>
    <w:rsid w:val="00295A18"/>
    <w:rsid w:val="002C439F"/>
    <w:rsid w:val="0030594F"/>
    <w:rsid w:val="003121B0"/>
    <w:rsid w:val="0035758C"/>
    <w:rsid w:val="003C184F"/>
    <w:rsid w:val="00417557"/>
    <w:rsid w:val="00430F19"/>
    <w:rsid w:val="00474C7C"/>
    <w:rsid w:val="004C3BF7"/>
    <w:rsid w:val="004F4301"/>
    <w:rsid w:val="0057646E"/>
    <w:rsid w:val="0059612F"/>
    <w:rsid w:val="005B744D"/>
    <w:rsid w:val="00604B14"/>
    <w:rsid w:val="006A6923"/>
    <w:rsid w:val="006B163E"/>
    <w:rsid w:val="006B34DE"/>
    <w:rsid w:val="006E4E62"/>
    <w:rsid w:val="006E5422"/>
    <w:rsid w:val="0071660C"/>
    <w:rsid w:val="00720A59"/>
    <w:rsid w:val="00761740"/>
    <w:rsid w:val="007F6921"/>
    <w:rsid w:val="008E0A76"/>
    <w:rsid w:val="00AA5E95"/>
    <w:rsid w:val="00AD4057"/>
    <w:rsid w:val="00AD6DE2"/>
    <w:rsid w:val="00B0269B"/>
    <w:rsid w:val="00B04FFF"/>
    <w:rsid w:val="00BC6A53"/>
    <w:rsid w:val="00BD0B08"/>
    <w:rsid w:val="00C14D37"/>
    <w:rsid w:val="00C666CB"/>
    <w:rsid w:val="00CC736E"/>
    <w:rsid w:val="00CC7389"/>
    <w:rsid w:val="00CD0706"/>
    <w:rsid w:val="00D6526A"/>
    <w:rsid w:val="00DA0CEB"/>
    <w:rsid w:val="00E23160"/>
    <w:rsid w:val="00E842E9"/>
    <w:rsid w:val="00EA54CB"/>
    <w:rsid w:val="00EA68FC"/>
    <w:rsid w:val="00EA6F2B"/>
    <w:rsid w:val="00EB7361"/>
    <w:rsid w:val="00ED500A"/>
    <w:rsid w:val="00ED6E2D"/>
    <w:rsid w:val="00EE237B"/>
    <w:rsid w:val="00F02A77"/>
    <w:rsid w:val="00F17951"/>
    <w:rsid w:val="00F2676E"/>
    <w:rsid w:val="00F409CE"/>
    <w:rsid w:val="00F831EF"/>
    <w:rsid w:val="00FE6E77"/>
    <w:rsid w:val="00FF1116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E926"/>
  <w15:chartTrackingRefBased/>
  <w15:docId w15:val="{3D6A7059-824D-42B5-B9F6-8FD212B7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CB"/>
  </w:style>
  <w:style w:type="paragraph" w:styleId="Titre1">
    <w:name w:val="heading 1"/>
    <w:basedOn w:val="Normal"/>
    <w:next w:val="Normal"/>
    <w:link w:val="Titre1Car"/>
    <w:uiPriority w:val="9"/>
    <w:qFormat/>
    <w:rsid w:val="00082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5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825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39"/>
    <w:rsid w:val="00FF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05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02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2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51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99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38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bital3/Obscur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D3BD1AD87D54D93EC3B048FD09070" ma:contentTypeVersion="14" ma:contentTypeDescription="Crée un document." ma:contentTypeScope="" ma:versionID="d256021e8cfc9b736939a429580adea5">
  <xsd:schema xmlns:xsd="http://www.w3.org/2001/XMLSchema" xmlns:xs="http://www.w3.org/2001/XMLSchema" xmlns:p="http://schemas.microsoft.com/office/2006/metadata/properties" xmlns:ns3="3af51170-2ce2-4006-8386-511101e971ef" xmlns:ns4="d62bf29e-04a8-4b16-841f-7e0357422469" targetNamespace="http://schemas.microsoft.com/office/2006/metadata/properties" ma:root="true" ma:fieldsID="b9272f852cb544dc47fda13e6dbcc7fd" ns3:_="" ns4:_="">
    <xsd:import namespace="3af51170-2ce2-4006-8386-511101e971ef"/>
    <xsd:import namespace="d62bf29e-04a8-4b16-841f-7e0357422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1170-2ce2-4006-8386-511101e97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bf29e-04a8-4b16-841f-7e0357422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07DE0-D31F-4430-8394-7E2F85126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391C38-3154-4B8E-B9BB-C0939D01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51170-2ce2-4006-8386-511101e971ef"/>
    <ds:schemaRef ds:uri="d62bf29e-04a8-4b16-841f-7e0357422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F2970-AE7E-4A5F-872D-40C0C3E9F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Fredericks, Thomas Ouellet</dc:creator>
  <cp:keywords/>
  <dc:description/>
  <cp:lastModifiedBy>Fillion, Raphaël</cp:lastModifiedBy>
  <cp:revision>64</cp:revision>
  <dcterms:created xsi:type="dcterms:W3CDTF">2021-10-19T23:48:00Z</dcterms:created>
  <dcterms:modified xsi:type="dcterms:W3CDTF">2021-10-20T15:42:00Z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0x0101006FCD3BD1AD87D54D93EC3B048FD09070</vt:lpwstr>
  </property>
</Properties>
</file>