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56"/>
          <w:szCs w:val="56"/>
        </w:rPr>
        <w:t xml:space="preserve">Orbital Academy</w:t>
      </w:r>
    </w:p>
    <w:p>
      <w:pPr>
        <w:spacing w:after="240"/>
        <w:jc w:val="center"/>
      </w:pPr>
      <w:r>
        <w:rPr>
          <w:i/>
          <w:iCs/>
          <w:color w:val="595959"/>
          <w:sz w:val="28"/>
          <w:szCs w:val="28"/>
        </w:rPr>
        <w:t xml:space="preserve">Documentação base da solução · v1.1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Definição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Projeto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Global Solution FIAP — Space Connect — 2026.1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Curso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Engenharia de Software, 3º semestre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Tecnologia espacial aplicada a desafios reais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Solução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Orbital Academy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Aba de conteúdo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Espaçoteca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Componente operacional central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Console de Missão, com Motor de Decisão (ML + Otimização)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Missão-bandeira do MVP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Risco em lavoura (agro), com dado real de NASA/INPE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Disciplinas (8)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IA &amp; ML; Physical Computing IoT/IoB; Mobile Development &amp; IoT; Operating Systems; Testing, Compliance &amp; QA; C# Software Development; Arquitetura Orientada a Serviços (SOA) &amp; Web Services; Cybersecurity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Marcos conhecidos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Mobile, C# e SOA: entrega em 09/06/2026 (Mobile às 23h55). Demais datas: a confirmar com os professores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Congelamento ideal antes do pitch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Travar a versão final com pelo menos 1 semana de folga para ensaios e contingência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Versão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1.1 — incorpora as 8 matérias (inclui C#, SOA e Cybersecurity); camada de serviço .NET; seção de segurança dedicada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t xml:space="preserve">Tese central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O Orbital Academy ensina espaço operando. O usuário pega dado real de satélite, o modelo prevê o risco, ele decide onde usar o recurso escasso, o otimizador acha a melhor alocação e ele vê o impacto. Educação na alma, motor de verdade embaixo. Quando dado espacial vira decisão real, qualquer pessoa pode ser operadora.</w:t>
      </w:r>
    </w:p>
    <w:p>
      <w:pPr>
        <w:pBdr>
          <w:top w:val="single" w:color="1F3864" w:sz="6" w:space="6"/>
          <w:bottom w:val="single" w:color="1F3864" w:sz="6" w:space="6"/>
        </w:pBdr>
        <w:spacing w:after="120" w:before="120"/>
        <w:jc w:val="center"/>
      </w:pPr>
      <w:r>
        <w:rPr>
          <w:b/>
          <w:bCs/>
          <w:i/>
          <w:iCs/>
          <w:sz w:val="26"/>
          <w:szCs w:val="26"/>
        </w:rPr>
        <w:t xml:space="preserve">Operar é aprender. Decidir é o impacto.</w:t>
      </w:r>
    </w:p>
    <w:p>
      <w:pPr>
        <w:pStyle w:val="Heading1"/>
        <w:spacing w:after="180" w:before="360"/>
      </w:pPr>
      <w:r>
        <w:t xml:space="preserve">Sumário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1. Resumo executivo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2. Contexto e problema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3. Tese da solução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4. Componentes da solução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5. Console de Missão e Motor de Decisão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6. Jornada do operador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7. Arquitetura técnica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8. Dados, inteligência e otimização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9. Aplicativo (mobile e versão web)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10. Backend, serviços e banco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11. Cibersegurança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12. Qualidade e conformidade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13. Métricas de sucesso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14. Escopo do protótipo mínimo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15. Plano de execução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16. Divisão de trabalho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17. Roteiro de demonstração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18. Perguntas difíceis da banca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19. Fechamento</w:t>
      </w:r>
    </w:p>
    <w:p>
      <w:pPr>
        <w:pStyle w:val="Heading1"/>
        <w:spacing w:after="180" w:before="360"/>
      </w:pPr>
      <w:r>
        <w:t xml:space="preserve">1. Resumo executivo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O Orbital Academy é uma plataforma que ensina qualquer pessoa a transformar dado espacial em decisão real, operando uma missão de verdade em vez de assistir a uma aula. A solução combina dado aberto de satélite (NASA Earthdata, NASA FIRMS, INPE, Copernicus), um modelo de machine learning tradicional que prevê risco e um motor de otimização próprio que decide como alocar recursos limitados. O Console de Missão é a interface onde a pessoa vive esse ciclo. A Espaçoteca é a aba complementar de conteúdo e exploração.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A solução não é um app educacional do tipo museu/quiz e não é apenas um dashboard de monitoramento. Ela resolve uma falha estrutural: dado espacial é abundante e aberto, mas decidir o que fazer com ele continua sendo uma capacidade de especialista. O Orbital Academy democratiza essa capacidade através de uma experiência de operação.</w:t>
      </w:r>
    </w:p>
    <w:p>
      <w:pPr>
        <w:pStyle w:val="Heading3"/>
        <w:spacing w:after="90" w:before="180"/>
      </w:pPr>
      <w:r>
        <w:t xml:space="preserve">Componentes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Parte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Papel na solução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Console de Missão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Interface onde o usuário vê dado, decide, roda o motor e mede impacto.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Motor de Decisão (camada 1)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Modelo de ML tradicional que prevê risco/perda a partir de dado estruturado, com métrica e interpretação.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Motor de Decisão (camada 2)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Otimizador próprio que aloca recursos limitados sobre a previsão (a parte 'algo próprio').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Câmera de Validação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Visão computacional (OpenCV/MediaPipe) na webcam que confirma ou corrige o que o satélite previu.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Serviço .NET de Catálogo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API em C#/.NET que modela Satélites, Sensores e Alertas e os expõe via web services. Cobre C# e SOA.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de Campo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React Native + Expo, com AsyncStorage. Funciona offline; o build web atende os professores.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Backend com Continuidade Espacial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Windows Server (AD/DNS/IIS) hospedando portal e API, com DR replicando para datacenter espacial.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Camada de Cibersegurança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Controles de segurança (IAM, criptografia, hardening, logs) protegendo a integridade da decisão.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Espaçoteca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Aba secundária com conteúdo educativo, glossário, missões históricas e exploração de APIs.</w:t>
            </w:r>
          </w:p>
        </w:tc>
      </w:tr>
    </w:tbl>
    <w:p>
      <w:pPr>
        <w:pStyle w:val="Heading3"/>
        <w:spacing w:after="90" w:before="180"/>
      </w:pPr>
      <w:r>
        <w:t xml:space="preserve">Frase de posicionamento</w:t>
      </w:r>
    </w:p>
    <w:p>
      <w:pPr>
        <w:spacing w:after="60" w:before="60"/>
      </w:pPr>
      <w:r>
        <w:rPr>
          <w:b w:val="false"/>
          <w:bCs w:val="false"/>
          <w:i/>
          <w:iCs/>
        </w:rPr>
        <w:t xml:space="preserve">Operar é aprender. Decidir é o impacto.</w:t>
      </w:r>
    </w:p>
    <w:p>
      <w:pPr>
        <w:pStyle w:val="Heading1"/>
        <w:spacing w:after="180" w:before="360"/>
      </w:pPr>
      <w:r>
        <w:t xml:space="preserve">2. Contexto e problema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O tema da Global Solution 2026.1 da FIAP é tecnologia espacial aplicada a desafios reais. A live de abertura, com a Bizu Space, a Safe on Orbit e a Visiona, deixou três pontos consistentes: o mercado real está em downstream (aplicação dos dados), o dado relevante já é aberto (Landsat, Sentinel, INPE, NASA Earthdata), e a entrega que importa é virar dado em decisão. O Guilherme da Safe on Orbit foi específico ao dizer que o que eles fazem internamente não é IA generativa, é otimização clássica sobre cenários com variáveis aleatórias e recursos limitados.</w:t>
      </w:r>
    </w:p>
    <w:p>
      <w:pPr>
        <w:pStyle w:val="Heading2"/>
        <w:spacing w:after="120" w:before="240"/>
      </w:pPr>
      <w:r>
        <w:t xml:space="preserve">2.1 Problema prático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Dado espacial é abundante, é gratuito e é cada vez mais fácil de consumir. Mas saber o que fazer com ele continua sendo uma capacidade restrita a quem tem formação técnica específica. Para o pequeno produtor rural, para a equipe de Defesa Civil de um município pequeno, para um agente de saúde em campo, o satélite ainda parece distante. A pergunta não é mais 'como vemos?'. A pergunta é 'quem decide?'.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Em paralelo, FIAP e o ecossistema brasileiro de tecnologia carregam a 'síndrome do vira-lata' que o Arthur da Visiona citou na live: a ideia de que espaço é coisa de gênio da NASA. Isso afasta jovens da área e perpetua a dependência de capacidades estrangeiras justamente em um momento em que o downstream está crescendo.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O problema real pode ser formulado assim:</w:t>
      </w:r>
    </w:p>
    <w:p>
      <w:pPr>
        <w:pBdr>
          <w:top w:val="single" w:color="1F3864" w:sz="6" w:space="6"/>
          <w:bottom w:val="single" w:color="1F3864" w:sz="6" w:space="6"/>
        </w:pBdr>
        <w:spacing w:after="120" w:before="120"/>
        <w:jc w:val="center"/>
      </w:pPr>
      <w:r>
        <w:rPr>
          <w:b/>
          <w:bCs/>
          <w:i/>
          <w:iCs/>
          <w:sz w:val="26"/>
          <w:szCs w:val="26"/>
        </w:rPr>
        <w:t xml:space="preserve">Como tornar a decisão baseada em dado espacial operável por qualquer pessoa, sem perder o rigor técnico?</w:t>
      </w:r>
    </w:p>
    <w:p>
      <w:pPr>
        <w:pStyle w:val="Heading2"/>
        <w:spacing w:after="120" w:before="240"/>
      </w:pPr>
      <w:r>
        <w:t xml:space="preserve">2.2 Por que descartamos três caminhos comuns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Caminho descartado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Por que não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educacional do tipo museu/quiz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Mostra dado, não muda decisão. Não usa as exigências técnicas da GS de forma natural e força encaixe artificial das matérias.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Mais um app de alerta de desastre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É o gênero da edição passada da GS (eventos extremos). Risco alto de a banca pattern-matching para soluções já vistas. Sem diferencial, perde por familiaridade.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Sistema que tenta detectar risco melhor que a NASA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NASA (FIRMS) e o INPE já fazem detecção em tempo quase real, de graça. O que está aberto é decidir o que fazer com a detecção.</w:t>
            </w:r>
          </w:p>
        </w:tc>
      </w:tr>
    </w:tbl>
    <w:p>
      <w:pPr>
        <w:pStyle w:val="Heading1"/>
        <w:spacing w:after="180" w:before="360"/>
      </w:pPr>
      <w:r>
        <w:t xml:space="preserve">3. Tese da solução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Decisão com dado espacial não acontece quando alguém vê um mapa colorido. Acontece quando alguém escolhe, sob recurso limitado, qual ação tomar primeiro, e mede o resultado. O Orbital Academy organiza essa transformação em sete movimentos: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Ver: o satélite acende uma área de risco no mapa, com dado aberto e real.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Prever: o modelo de ML estima a probabilidade de perda e o motivo principal.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Validar: a câmera na ponta confirma ou corrige a previsão do satélite, em campo.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Decidir: o operador escolhe onde alocar o recurso escasso (água, equipe, tempo).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Otimizar: o motor próprio recalcula a melhor alocação dada as restrições atuais.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Agir: o app guia a execução, inclusive offline.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Medir: o sistema registra impacto e realimenta o modelo e a próxima decisão.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Esse ciclo é genérico. A missão-bandeira do MVP é agro (risco em lavoura), porque é o domínio onde a democratização tem mais impacto para o pequeno produtor brasileiro e foi a proposta inicial do grupo. Outras missões (queimada, risco hídrico, deslizamento) usam o mesmo motor e entram no roadmap.</w:t>
      </w:r>
    </w:p>
    <w:p>
      <w:pPr>
        <w:pStyle w:val="Heading1"/>
        <w:spacing w:after="180" w:before="360"/>
      </w:pPr>
      <w:r>
        <w:t xml:space="preserve">4. Componentes da solução</w:t>
      </w:r>
    </w:p>
    <w:p>
      <w:pPr>
        <w:pStyle w:val="Heading2"/>
        <w:spacing w:after="120" w:before="240"/>
      </w:pPr>
      <w:r>
        <w:t xml:space="preserve">4.1 Console de Missão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Interface principal por onde a pessoa opera uma missão. Mostra o mapa de risco, o ranking das áreas priorizadas, o motivo principal de cada previsão, a fila de decisão e o impacto consolidado. Existe em duas faces: web (acessada pelo navegador, inclusive pelos professores) e mobile (app de campo).</w:t>
      </w:r>
    </w:p>
    <w:p>
      <w:pPr>
        <w:pStyle w:val="Heading2"/>
        <w:spacing w:after="120" w:before="240"/>
      </w:pPr>
      <w:r>
        <w:t xml:space="preserve">4.2 Motor de Decisão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Cérebro técnico, em duas camadas. A camada 1 é um modelo de ML tradicional (Random Forest e Regressão Logística comparados) que prevê risco/perda por área, com métrica clara (F1, AUC) e interpretação (importâncias). A camada 2 é um otimizador próprio (busca local, algoritmo genético ou programação linear via PuLP) que aloca recursos limitados sobre a previsão. Próprio significa que a formulação do problema e a implementação são do time.</w:t>
      </w:r>
    </w:p>
    <w:p>
      <w:pPr>
        <w:pStyle w:val="Heading2"/>
        <w:spacing w:after="120" w:before="240"/>
      </w:pPr>
      <w:r>
        <w:t xml:space="preserve">4.3 Câmera de Validação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Componente de visão computacional. O operador aponta a webcam (no notebook em demo, no celular em campo) para uma folha de cultura ou amostra, e o sistema classifica o estado (saudável, estresse hídrico, praga, doença). Essa resposta valida ou corrige a previsão do satélite e fecha o loop de ground-truth.</w:t>
      </w:r>
    </w:p>
    <w:p>
      <w:pPr>
        <w:pStyle w:val="Heading2"/>
        <w:spacing w:after="120" w:before="240"/>
      </w:pPr>
      <w:r>
        <w:t xml:space="preserve">4.4 App de Campo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Versão mobile do Console de Missão, em React Native com Expo. Como o Expo gera build web, o mesmo código atende a aba para professores. Funciona offline com AsyncStorage e sincroniza ao voltar a conectividade. O cenário rural (sítio sem sinal) torna o offline narrativamente justificado.</w:t>
      </w:r>
    </w:p>
    <w:p>
      <w:pPr>
        <w:pStyle w:val="Heading2"/>
        <w:spacing w:after="120" w:before="240"/>
      </w:pPr>
      <w:r>
        <w:t xml:space="preserve">4.5 Backend com Continuidade Espacial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Servidor Windows com Active Directory, DNS e IIS hospedando o portal e a API. Inclui plano de Disaster Recovery que replica o plano de controle para um datacenter representado como espacial, mantendo a operação viva quando a infra terrestre cai.</w:t>
      </w:r>
    </w:p>
    <w:p>
      <w:pPr>
        <w:pStyle w:val="Heading2"/>
        <w:spacing w:after="120" w:before="240"/>
      </w:pPr>
      <w:r>
        <w:t xml:space="preserve">4.6 Espaçoteca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Aba complementar dentro do Orbital Academy, focada em conteúdo: glossário, missões históricas em modo treino, exploração das APIs de NASA e INPE. A Espaçoteca não é o coração do produto; ela apoia o aprendizado do operador, que continua sendo a missão real. Operar continua sendo a forma principal de aprender.</w:t>
      </w:r>
    </w:p>
    <w:p>
      <w:pPr>
        <w:pStyle w:val="Heading2"/>
        <w:spacing w:after="120" w:before="240"/>
      </w:pPr>
      <w:r>
        <w:t xml:space="preserve">4.7 Serviço .NET de Catálogo (C# + SOA)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Serviço em C#/.NET que modela o domínio espacial em POO: Satélite, Sensor e Alerta, com herança e polimorfismo (cada tipo de sensor lê de um jeito; cada tipo de alerta dispara de um jeito), interfaces e injeção de dependência, manipulação de DateTime para histórico, tratamento de exceções específico (sistemas críticos espaciais não podem quebrar abruptamente) e VO/DTO para organização. Ele conecta com banco e se expõe via web services, consumido pelo backend Python e pelo app. Um único artefato cobre duas disciplinas: C# Software Development (qualidade de POO em .NET) e SOA &amp; Web Services (serviços integrados + banco). Como SOA aceita qualquer linguagem e dispensa aplicação distinta, esse desenho satisfaz os dois professores sem trabalho duplicado.</w:t>
      </w:r>
    </w:p>
    <w:p>
      <w:pPr>
        <w:pStyle w:val="Heading1"/>
        <w:spacing w:after="180" w:before="360"/>
      </w:pPr>
      <w:r>
        <w:t xml:space="preserve">5. Console de Missão e Motor de Decisão</w:t>
      </w:r>
    </w:p>
    <w:p>
      <w:pPr>
        <w:pStyle w:val="Heading2"/>
        <w:spacing w:after="120" w:before="240"/>
      </w:pPr>
      <w:r>
        <w:t xml:space="preserve">5.1 Justificativa do design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A premissa é que qualquer pessoa, inclusive um jurado da banca, consegue sentar no Console e operar uma missão até o fim em poucos minutos. Isso é demonstrado ao vivo, não declarado. A interface evita jargão e enquadra cada decisão como uma pergunta clara: o que fazer primeiro, onde colocar o recurso, qual é o resultado.</w:t>
      </w:r>
    </w:p>
    <w:p>
      <w:pPr>
        <w:pStyle w:val="Heading2"/>
        <w:spacing w:after="120" w:before="240"/>
      </w:pPr>
      <w:r>
        <w:t xml:space="preserve">5.2 Princípios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Princípio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Como aparece no produto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Operar é aprender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 usuário não tem 'modo aula' separado; ele aprende sob pressão de uma decisão real.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Transparência do motor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 modelo mostra o motivo principal de cada previsão; o otimizador mostra por que escolheu cada alocação.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Ground-truth obrigatório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câmera valida o que o satélite disse. Previsão sem validação é tratada como provisória.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Recurso é finito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Cada missão tem orçamento, equipe e prazo; nada é ilimitado.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Continuidade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 a rede cai, o app segue offline; se o datacenter cai, o DR mantém o controle vivo.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Auditoria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Toda decisão e seu resultado ficam registrados, para realimentar o motor.</w:t>
            </w:r>
          </w:p>
        </w:tc>
      </w:tr>
    </w:tbl>
    <w:p>
      <w:pPr>
        <w:pStyle w:val="Heading2"/>
        <w:spacing w:after="120" w:before="240"/>
      </w:pPr>
      <w:r>
        <w:t xml:space="preserve">5.3 Estados de uma missão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Identificada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Satélite e modelo apontaram a área; ainda não há decisão humana.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Validada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Câmera confirmou ou corrigiu a previsão; missão pronta para decisão.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Decidida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Operador escolheu a ação; otimizador propôs a alocação.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 execução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Equipe está aplicando a ação; app de campo registra progresso.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Concluída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Ação finalizada; impacto medido.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Reprogramada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Sem resultado claro; volta para a fila com novos dados.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Perdida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Não foi possível agir a tempo; serve de aprendizado.</w:t>
            </w:r>
          </w:p>
        </w:tc>
      </w:tr>
    </w:tbl>
    <w:p>
      <w:pPr>
        <w:pStyle w:val="Heading1"/>
        <w:spacing w:after="180" w:before="360"/>
      </w:pPr>
      <w:r>
        <w:t xml:space="preserve">6. Jornada do operador</w:t>
      </w:r>
    </w:p>
    <w:p>
      <w:pPr>
        <w:pStyle w:val="Heading2"/>
        <w:spacing w:after="120" w:before="240"/>
      </w:pPr>
      <w:r>
        <w:t xml:space="preserve">6.1 Antes da missão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Satélite e modelo acendem áreas de risco no mapa.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Ranking organiza as áreas pelo score, mostrando o motivo de cada uma.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Operador seleciona as missões do dia, dentro da capacidade da equipe.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Cada missão recebe responsável, prazo e recurso alocado.</w:t>
      </w:r>
    </w:p>
    <w:p>
      <w:pPr>
        <w:pStyle w:val="Heading2"/>
        <w:spacing w:after="120" w:before="240"/>
      </w:pPr>
      <w:r>
        <w:t xml:space="preserve">6.2 Durante a missão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Operador em campo abre o app e vê a missão atribuída.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Aponta a câmera na cultura para validar a previsão.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App mostra a ação recomendada e o recurso disponível.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Operador executa, registra resultado e move a missão de estado.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Se não há rede, o app continua funcionando e enfileira a sincronização.</w:t>
      </w:r>
    </w:p>
    <w:p>
      <w:pPr>
        <w:pStyle w:val="Heading2"/>
        <w:spacing w:after="120" w:before="240"/>
      </w:pPr>
      <w:r>
        <w:t xml:space="preserve">6.3 Depois da missão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Resultado é sincronizado quando a rede volta.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Indicadores atualizam: % salva, perda evitada em R$, tempo até decisão.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Otimizador é informado e recalcula a fila para a próxima rodada.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Casos não respondidos voltam para reprogramação.</w:t>
      </w:r>
    </w:p>
    <w:p>
      <w:pPr>
        <w:pStyle w:val="Heading1"/>
        <w:spacing w:after="180" w:before="360"/>
      </w:pPr>
      <w:r>
        <w:t xml:space="preserve">7. Arquitetura técnica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A arquitetura deve ser simples, modular e demonstrável dentro do semestre. O objetivo é cumprir os critérios técnicos das oito disciplinas sem inflar o escopo, com cada matéria mapeada a um artefato real.</w:t>
      </w:r>
    </w:p>
    <w:p>
      <w:pPr>
        <w:pStyle w:val="Heading2"/>
        <w:spacing w:after="120" w:before="240"/>
      </w:pPr>
      <w:r>
        <w:t xml:space="preserve">7.1 Mapa das 8 matérias e seus artefatos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26"/>
        <w:gridCol w:w="23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Matéria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Artefato no projeto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Frente / responsável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IA &amp; ML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Notebook .ipynb com modelo de risco (RF/Logística), métrica e interpretação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confirmar (proposta: Abner)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Physical Computing IoT &amp; IoB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Módulo de webcam (OpenCV/MediaPipe) integrado ao app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confirmar (proposta: Beatriz)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Mobile Development &amp; IoT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React Native + Expo (build mobile + web)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Mariana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C# Software Development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Serviço .NET de Catálogo (Satélite/Sensor/Alerta) com POO, DI, exceções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confirmar (proposta: Eduardo)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SOA &amp; Web Services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Mesmo serviço .NET + API Python integrados via web services + banco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confirmar (proposta: Eduardo)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Operating Systems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Windows Server (AD/DNS/IIS) hospedando o .NET + plano de DR espacial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confirmar (proposta: Eduardo)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Cybersecurity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 técnico ≤6p + repo com hands-on (recomendado: IAM/JWT)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Heloísa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Testing, Compliance &amp; QA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Arquitetura TOGAF no Archi + doc de impacto + vídeo pitch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Heloísa</w:t>
            </w:r>
          </w:p>
        </w:tc>
      </w:tr>
    </w:tbl>
    <w:p>
      <w:pPr>
        <w:pStyle w:val="Heading2"/>
        <w:spacing w:after="120" w:before="240"/>
      </w:pPr>
      <w:r>
        <w:t xml:space="preserve">7.2 Camadas técnicas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00"/>
        <w:gridCol w:w="36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Tecnologias sugeridas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Dados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SQLite no protótipo; PostgreSQL/SQL Server se houver folga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Persistir áreas, missões, ações, resultados, catálogo e snapshots.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IA / ML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Python, Jupyter, pandas, scikit-learn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Treinar e avaliar o modelo de previsão; gerar interpretação.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Otimização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Python, PuLP ou implementação própria (busca local, GA)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Alocar recurso limitado sobre a previsão.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Visão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Python, OpenCV, MediaPipe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Classificar imagens da câmera para validar a previsão.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API principal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Python, FastAPI, Pydantic, Uvicorn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Endpoints REST para Console, app e otimizador.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Serviço de Catálogo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C#, .NET Core API, EF Core, banco relacional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Satélites/Sensores/Alertas via web services. Cobre C# e SOA.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Mobile / Web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React Native, Expo, AsyncStorage, TypeScript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offline-first; build web atende o site dos professores.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Infra / SO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Windows Server, AD, DNS, IIS; DR para datacenter espacial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Hospedar portal, API e o serviço .NET; continuidade.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Segurança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JWT/IAM, TLS, hardening GPO, logs, backup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Proteger integridade da decisão e dos dados.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Arquitetura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Archi (ArchiMate / TOGAF)</w:t>
            </w:r>
          </w:p>
        </w:tc>
        <w:tc>
          <w:tcPr>
            <w:tcW w:type="dxa" w:w="3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Modelar negócio, sistemas e tecnologia.</w:t>
            </w:r>
          </w:p>
        </w:tc>
      </w:tr>
    </w:tbl>
    <w:p>
      <w:pPr>
        <w:pStyle w:val="Heading2"/>
        <w:spacing w:after="120" w:before="240"/>
      </w:pPr>
      <w:r>
        <w:t xml:space="preserve">7.3 Visão de fluxo técnico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Datasets abertos (NASA Earthdata, FIRMS, INPE, Copernicus, INMET) alimentam o notebook de ML.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Notebook treina o modelo e exporta o resultado (arquivo ou serviço).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 serviço .NET de Catálogo guarda e expõe metadados de satélites, sensores e alertas via web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API principal (Python) consulta modelo e catálogo e expõe o ranking de áreas.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Console e app consomem a API e mostram a missão.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Câmera roda inferência local; resultado vai para a 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Operador decide; o otimizador roda e devolve a alocação.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Ação e resultado são registrados; indicadores atualizam.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Se o datacenter terrestre cai, o DR no datacenter espacial mantém API e painel disponíveis.</w:t>
      </w:r>
    </w:p>
    <w:p>
      <w:pPr>
        <w:pStyle w:val="Heading1"/>
        <w:spacing w:after="180" w:before="360"/>
      </w:pPr>
      <w:r>
        <w:t xml:space="preserve">8. Dados, inteligência e otimização</w:t>
      </w:r>
    </w:p>
    <w:p>
      <w:pPr>
        <w:pStyle w:val="Heading2"/>
        <w:spacing w:after="120" w:before="240"/>
      </w:pPr>
      <w:r>
        <w:t xml:space="preserve">8.1 Objetivo das camadas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A camada 1 prevê risco de perda por área e explica o motivo principal. A camada 2 transforma essa previsão em ação concreta, dada uma restrição de recurso. Sem a camada 1 não há previsão; sem a camada 2 a previsão vira só mais um dashboard.</w:t>
      </w:r>
    </w:p>
    <w:p>
      <w:pPr>
        <w:pStyle w:val="Heading2"/>
        <w:spacing w:after="120" w:before="240"/>
      </w:pPr>
      <w:r>
        <w:t xml:space="preserve">8.2 Fontes de dado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1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Fonte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Conteúdo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NASA Earthdata / GIBS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NDVI, temperatura de superfície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Sinal de saúde da vegetação e risco hídrico.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NASA FIRMS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Fogo ativo (MODIS, VIIRS)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Missão de incêndio (roadmap) e contexto climático.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INPE TerraBrasilis / Queimadas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Uso da terra e queimadas no Brasil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Calibração nacional.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Copernicus / Sentinel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Imagens de alta resolução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Validação cruzada.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INMET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Dados meteorológicos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Chuva, temperatura, umidade.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EMBRAPA (open data)</w:t>
            </w:r>
          </w:p>
        </w:tc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Dados agronômicos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Parâmetros para a missão agro.</w:t>
            </w:r>
          </w:p>
        </w:tc>
      </w:tr>
    </w:tbl>
    <w:p>
      <w:pPr>
        <w:pStyle w:val="Heading2"/>
        <w:spacing w:after="120" w:before="240"/>
      </w:pPr>
      <w:r>
        <w:t xml:space="preserve">8.3 Métricas do modelo (camada 1)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Métrica primária: F1 ponderada.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Métrica secundária: AUC ROC.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Comparação obrigatória: Regressão Logística (baseline) vs Random Forest.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Interpretação: top-3 importâncias por classe e por área.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Cuidado anti-vazamento: features futuras não entram para prever o passado.</w:t>
      </w:r>
    </w:p>
    <w:p>
      <w:pPr>
        <w:pStyle w:val="Heading2"/>
        <w:spacing w:after="120" w:before="240"/>
      </w:pPr>
      <w:r>
        <w:t xml:space="preserve">8.4 Formulação da otimização (camada 2)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Áreas com score de risco e impacto potencial.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Recursos com capacidade e custo.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Restrições: capacidade total, janela de tempo, prioridades.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Objetivo: maximizar impacto esperado salvo, sujeito às restrições.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Saída: alocação por área, ordem de execução, recurso comprometido.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Implementação inicial: PuLP sobre instância pequena. Alternativa: busca local/algoritmo genético implementado pelo time. Em qualquer caso, comparar com uma heurística greedy para mostrar o ganho do otimizador.</w:t>
      </w:r>
    </w:p>
    <w:p>
      <w:pPr>
        <w:pStyle w:val="Heading1"/>
        <w:spacing w:after="180" w:before="360"/>
      </w:pPr>
      <w:r>
        <w:t xml:space="preserve">9. Aplicativo (mobile e versão web)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O app é entrega da disciplina de Mobile. Por ser React Native com Expo, o mesmo código gera build web, que atende a aba acessada pelos professores. Não há duas frentes de front-end.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Tela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Função técnica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Entrar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Autenticação do operador (token JWT).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Mapa de risco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Áreas coloridas por score; toque abre a área.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Detalhe da área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Perfil, score, motivo principal, ações recomendadas.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Câmera de validação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Câmera abre e classifica a amostra em tempo real.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Decisão e otimização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Operador define recursos; sistema mostra a alocação ótima.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Fila offline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Ações aguardando sincronização; status visível.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Indicadores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Impacto consolidado: salvo, perdido, em execução, R$.</w:t>
            </w:r>
          </w:p>
        </w:tc>
      </w:tr>
    </w:tbl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Pré-requisitos da disciplina já atendidos: cinco ou mais telas navegáveis, persistência local com AsyncStorage, estilização customizada, organização de arquivos e README com login de teste.</w:t>
      </w:r>
    </w:p>
    <w:p>
      <w:pPr>
        <w:pStyle w:val="Heading1"/>
        <w:spacing w:after="180" w:before="360"/>
      </w:pPr>
      <w:r>
        <w:t xml:space="preserve">10. Backend, serviços e banco</w:t>
      </w:r>
    </w:p>
    <w:p>
      <w:pPr>
        <w:pStyle w:val="Heading2"/>
        <w:spacing w:after="120" w:before="240"/>
      </w:pPr>
      <w:r>
        <w:t xml:space="preserve">10.1 Entidades principais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Campos principais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Usuario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id, nome, papel (operador/líder/admin), unidade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Area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id, lat, lng, cultura, tamanho, dono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Satelite / Sensor / Alerta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catálogo modelado no serviço .NET (POO, herança, polimorfismo)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Observacao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id, area_id, fonte (satélite/câmera/sensor), tipo, valor, data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Previsao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id, area_id, score, classe, motivo_principal, modelo_versao, data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Recurso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id, tipo (água/insumo/equipe/veículo), capacidade, custo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Missao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id, area_id, prioridade, status, responsavel_id, prazo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Acao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id, missao_id, tipo, recurso_alocado, data</w:t>
            </w:r>
          </w:p>
        </w:tc>
      </w:tr>
      <w:t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Resultado</w:t>
            </w:r>
          </w:p>
        </w:tc>
        <w:tc>
          <w:tcPr>
            <w:tcW w:type="dxa" w:w="6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missao_id, desfecho, impacto, perda_evitada_rs</w:t>
            </w:r>
          </w:p>
        </w:tc>
      </w:tr>
    </w:tbl>
    <w:p>
      <w:pPr>
        <w:pStyle w:val="Heading2"/>
        <w:spacing w:after="120" w:before="240"/>
      </w:pPr>
      <w:r>
        <w:t xml:space="preserve">10.2 Endpoints mínimos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/areas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Listar áreas.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/risco/ranking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Áreas priorizadas pelo modelo.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/catalogo/satelites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Servido pelo serviço .NET (web service).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/missoes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POST/GET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Criar e listar missões.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/missoes/{id}/status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PATCH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Atualizar estado.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/validar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Receber inferência da câmera.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/otimizar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Rodar o motor de otimização.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/indicadores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</w:t>
            </w:r>
          </w:p>
        </w:tc>
        <w:tc>
          <w:tcPr>
            <w:tcW w:type="dxa" w:w="4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Métricas agregadas.</w:t>
            </w:r>
          </w:p>
        </w:tc>
      </w:tr>
    </w:tbl>
    <w:p>
      <w:pPr>
        <w:pStyle w:val="Heading2"/>
        <w:spacing w:after="120" w:before="240"/>
      </w:pPr>
      <w:r>
        <w:t xml:space="preserve">10.3 Serviço .NET de Catálogo (C# + SOA)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O catálogo de Satélites, Sensores e Alertas vive em um serviço .NET separado, consumido pela API principal via web services. É onde mora a modelagem de domínio em POO exigida por C# e a integração de serviços + banco exigida por SOA. A API Python orquestra: pede ao serviço .NET os metadados de origem do dado, roda o modelo e o otimizador, e devolve a decisão. Essa separação é a espinha SOA do projeto.</w:t>
      </w:r>
    </w:p>
    <w:p>
      <w:pPr>
        <w:pStyle w:val="Heading2"/>
        <w:spacing w:after="120" w:before="240"/>
      </w:pPr>
      <w:r>
        <w:t xml:space="preserve">10.4 Continuidade espacial (DR)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O plano de DR replica banco e serviços para um datacenter representado como espacial. Em catástrofe regional, o app aponta para a réplica, que responde pelas mesmas rotas. A demonstração simula a queda do datacenter principal e mostra o app seguindo contra a réplica.</w:t>
      </w:r>
    </w:p>
    <w:p>
      <w:pPr>
        <w:pStyle w:val="Heading1"/>
        <w:spacing w:after="180" w:before="360"/>
      </w:pPr>
      <w:r>
        <w:t xml:space="preserve">11. Cibersegurança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Módulo de cibersegurança obrigatório, estruturado conforme o brief: identificação de riscos, controles, implementação prática e conexão com a GS e os ODS. A integridade da decisão é central: sem segurança, 'democratizar a decisão espacial' vira 'democratizar a decisão envenenada'. Esta seção alimenta diretamente o documento técnico (máx. 6 páginas) e o repositório da disciplina.</w:t>
      </w:r>
    </w:p>
    <w:p>
      <w:pPr>
        <w:pStyle w:val="Heading2"/>
        <w:spacing w:after="120" w:before="240"/>
      </w:pPr>
      <w:r>
        <w:t xml:space="preserve">11.1 Ativos críticos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Ativo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Por que é crítico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API principal (Python) + serviço .NET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Ponto de acesso central; comprometer derruba todo o sistema.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Banco de dados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Histórico de decisões e dados de produtor (PII). Vazar = risco LGPD; apagar = perda de rastreabilidade.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Pipeline de ingestão de dado satelital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Manipular o dado de origem (NASA/INPE) envenena a previsão.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Canal de DR para o datacenter espacial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continuidade da decisão depende deste link; interceptar = decisão errada em catástrofe.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Console de Missão (painel)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Superfície administrativa; acesso indevido gera decisões falsas em nome do operador.</w:t>
            </w:r>
          </w:p>
        </w:tc>
      </w:tr>
    </w:tbl>
    <w:p>
      <w:pPr>
        <w:pStyle w:val="Heading2"/>
        <w:spacing w:after="120" w:before="240"/>
      </w:pPr>
      <w:r>
        <w:t xml:space="preserve">11.2 Identificação de ameaças (STRIDE simplificado)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Escolhemos STRIDE por cobrir a taxonomia completa de forma didática. Mapeamento básico: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00"/>
        <w:gridCol w:w="3126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Ameaça no Orbital Academy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Impacto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Spoofing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Atacante se passa por operador autorizado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Decisões e alocações maliciosas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Tampering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Manipulação de dado satelital antes do modelo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Previsão envenenada, ação prejudicial em campo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Repudiation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Operador nega ação registrada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Perda de rastreabilidade e auditoria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Information Disclosure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Vazamento de dados de produtor (PII)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Risco LGPD, perda de confiança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Denial of Service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DDoS na API durante uma missão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Decisão paralisada no momento crítico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Elevation of Privilege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Operador comum acessa funções de admin</w:t>
            </w:r>
          </w:p>
        </w:tc>
        <w:tc>
          <w:tcPr>
            <w:tcW w:type="dxa" w:w="3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Configurações alteradas, escalada de impacto</w:t>
            </w:r>
          </w:p>
        </w:tc>
      </w:tr>
    </w:tbl>
    <w:p>
      <w:pPr>
        <w:pStyle w:val="Heading2"/>
        <w:spacing w:after="120" w:before="240"/>
      </w:pPr>
      <w:r>
        <w:t xml:space="preserve">11.3 Controles de segurança (mínimo 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Controle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Aplicação no projeto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IAM com papéis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Operador, líder e admin com permissões distintas; token JWT com claim de papel. Pode usar o AD do Windows Server como fonte.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Criptografia (trânsito e repouso)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HTTPS/TLS em toda a API; campos sensíveis (PII de produtor) criptografados no banco.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Hardening do Windows Server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GPO restritivas, portas não usadas fechadas, atualizações automáticas, logs habilitados.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Monitoramento de logs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Captura de autenticação, erros 5xx, picos de tráfego e atualização de modelo; alerta de anomalia.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 e recuperação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Backup diário do banco; DR para datacenter espacial reconhecido também como controle de segurança.</w:t>
            </w:r>
          </w:p>
        </w:tc>
      </w:tr>
    </w:tbl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O diagrama simples mostrando onde cada controle se aplica será feito pela frente de QA/Cyber (Archi ou Draw.io), reaproveitando a arquitetura TOGAF.</w:t>
      </w:r>
    </w:p>
    <w:p>
      <w:pPr>
        <w:pStyle w:val="Heading2"/>
        <w:spacing w:after="120" w:before="240"/>
      </w:pPr>
      <w:r>
        <w:t xml:space="preserve">11.4 Implementação prática (hands-on)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Recomendação: implementar IAM mínima com JWT e papéis na API, demonstrando acesso permitido vs negado por papel. Evidências: trechos de código, prints dos testes e log de autenticação. Razão: integra com o que a API precisa de qualquer forma, gera evidência limpa e conversa com Operating Systems (o AD como fonte dos papéis).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Plano B mais leve: criptografar um campo de PII (nome/documento do produtor) no banco, mostrando o valor antes e depois. Em qualquer caso, a implementação é pequena mas real, com evidências.</w:t>
      </w:r>
    </w:p>
    <w:p>
      <w:pPr>
        <w:pStyle w:val="Heading2"/>
        <w:spacing w:after="120" w:before="240"/>
      </w:pPr>
      <w:r>
        <w:t xml:space="preserve">11.5 Conexão com a GS e os ODS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A segurança protege a tese central: a decisão espacial precisa chegar íntegra na ponta. Conexões com os ODS: ODS 9 (infraestrutura e inovação robustas), ODS 16 (instituições eficazes, via rastreabilidade e auditoria), ODS 2 (proteger decisões agrícolas de manipulação) e ODS 11 (cidades sustentáveis, quando o motor for aplicado a desastres urbanos no roadmap).</w:t>
      </w:r>
    </w:p>
    <w:p>
      <w:pPr>
        <w:pStyle w:val="Heading1"/>
        <w:spacing w:after="180" w:before="360"/>
      </w:pPr>
      <w:r>
        <w:t xml:space="preserve">12. Qualidade e conformidade</w:t>
      </w:r>
    </w:p>
    <w:p>
      <w:pPr>
        <w:pStyle w:val="Heading2"/>
        <w:spacing w:after="120" w:before="240"/>
      </w:pPr>
      <w:r>
        <w:t xml:space="preserve">12.1 Critérios de qualidade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Critério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Como demonstrar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Usabilidade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Pessoa leiga (inclusive o jurado) opera a missão até o fim em poucos minutos, ao vivo.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Confiabilidade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Missões e ações persistem; estados não se perdem; fila offline sincroniza sem duplicar.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Desempenho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Ranking e otimização respondem em segundos na instância de demo.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Explicabilidade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Cada previsão mostra motivo principal; cada alocação mostra critério.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Rastreabilidade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Toda missão tem trilha de ações e resultado.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Aderência ao negócio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Indicadores conectam decisão a impacto (R$, % salvo).</w:t>
            </w:r>
          </w:p>
        </w:tc>
      </w:tr>
    </w:tbl>
    <w:p>
      <w:pPr>
        <w:pStyle w:val="Heading2"/>
        <w:spacing w:after="120" w:before="240"/>
      </w:pPr>
      <w:r>
        <w:t xml:space="preserve">12.2 Riscos e mitigação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Risco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Mitigação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Parecer 'mais um app de NDVI'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Herói é o motor de decisão, não o mapa. Demo lidera pela decisão e pela otimização.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Satélite parecer decorativo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Dado aberto real alimenta o modelo; sem o dado, não há previsão.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Modelo parecer caixa-preta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Interpretação, comparação de dois modelos, métrica exposta.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DR espacial parecer forçado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Enquadrar como continuidade quando a infra cai; demonstrar o failover.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AsyncStorage parecer enfeite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Cenário rural sem sinal; demo corta a conexão ao vivo.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Escopo inflar com 'todas as missões'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Uma missão (agro) profunda no MVP; outras como roadmap.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 matérias virarem 8 trabalhos colados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Arquitetura única: um artefato por matéria, todos integrados via a API e o serviço .NET.</w:t>
            </w:r>
          </w:p>
        </w:tc>
      </w:tr>
    </w:tbl>
    <w:p>
      <w:pPr>
        <w:pStyle w:val="Heading2"/>
        <w:spacing w:after="120" w:before="240"/>
      </w:pPr>
      <w:r>
        <w:t xml:space="preserve">12.3 Entradas para a arquitetura TOGAF (Heloísa)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Partes interessadas: operador, líder, agente em campo, pequeno produtor, professor/jurado, time, parceiros de dado aberto.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Arquitetura de negócio: missão como unidade de valor; serviços de previsão, validação, decisão, execução e medição.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Arquitetura de sistemas: Console, app, API Python, serviço .NET, modelo, otimizador, integração de dados.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Arquitetura de tecnologia: Windows Server, FastAPI, .NET, banco, DR espacial, camada de segurança.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Impacto: perda evitada em R$, produtores potencialmente atendidos, redução da dependência de especialista.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Dados públicos para o doc de impacto: INPE, EMBRAPA, IBGE, CONAB.</w:t>
      </w:r>
    </w:p>
    <w:p>
      <w:pPr>
        <w:pStyle w:val="Heading1"/>
        <w:spacing w:after="180" w:before="360"/>
      </w:pPr>
      <w:r>
        <w:t xml:space="preserve">13. Métricas de sucesso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Modelo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F1, AUC, precision/recall por classe, top-3 importâncias.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Otimização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Gap vs heurística greedy, tempo de cálculo.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Operação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Missões criadas, concluídas no prazo, tempo até decisão.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Câmera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Acurácia de validação; taxa de correção da previsão.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Impacto agro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% safra salva (estimada), perda evitada em R$, áreas atendidas.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Educacional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Usuário leigo completa a missão sem ajuda; taxa de primeiro acerto.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Segurança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Cobertura de controles, testes de acesso negado, tempo de failover do DR.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Qualidade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Tempo de resposta da API, taxa de erro, completude dos registros.</w:t>
            </w:r>
          </w:p>
        </w:tc>
      </w:tr>
    </w:tbl>
    <w:p>
      <w:pPr>
        <w:pStyle w:val="Heading1"/>
        <w:spacing w:after="180" w:before="360"/>
      </w:pPr>
      <w:r>
        <w:t xml:space="preserve">14. Escopo do protótipo mínimo</w:t>
      </w:r>
    </w:p>
    <w:p>
      <w:pPr>
        <w:pStyle w:val="Heading2"/>
        <w:spacing w:after="120" w:before="240"/>
      </w:pPr>
      <w:r>
        <w:t xml:space="preserve">14.1 Entra no MVP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Notebook de IA/ML com previsão de risco em agro, métricas e interpretação.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Otimizador próprio sobre instância pequena (10–20 áreas, 2–4 recursos).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API REST (Python) com endpoints principais e Swagger.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Serviço .NET de Catálogo (Satélite/Sensor/Alerta) com web services e banco.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Banco com entidades essenciais e dados sintéticos.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Console de Missão (build web do Expo) operável até o fim.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App de campo (Expo) com 5+ telas, AsyncStorage e câmera funcional.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Windows Server (AD/DNS/IIS) com plano de DR espacial.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Hands-on de segurança (recomendado: IAM/JWT) com evidências.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Arquitetura TOGAF no Archi e doc de impacto.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Vídeo pitch com demo ao vivo (câmera, offline e otimização no mínimo).</w:t>
      </w:r>
    </w:p>
    <w:p>
      <w:pPr>
        <w:pStyle w:val="Heading2"/>
        <w:spacing w:after="120" w:before="240"/>
      </w:pPr>
      <w:r>
        <w:t xml:space="preserve">14.2 Não entra no MVP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Múltiplas missões em paralelo (queimada, deslizamento) — roadmap.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Dados privados ou contratos reais — só APIs abertas.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Deep learning treinado do zero — ML tradicional basta.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Hardware específico — câmera é a webcam do notebook e do celular.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Operação real em campo — demo simulada com dado aberto e amostras controladas.</w:t>
      </w:r>
    </w:p>
    <w:p>
      <w:pPr>
        <w:pStyle w:val="Heading1"/>
        <w:spacing w:after="180" w:before="360"/>
      </w:pPr>
      <w:r>
        <w:t xml:space="preserve">15. Plano de execução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Plano em janelas relativas, porque as datas das disciplinas precisam ser confirmadas. Marcos conhecidos: Mobile, C# e SOA entregam em 09/06/2026 (Mobile às 23h55). Recomendação: travar a versão completa pelo menos uma semana antes de qualquer entrega.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Janela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Foco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Entregas esperadas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Semana 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Escopo e arquitetura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 base aprovado; nome consolidado; entidades e endpoints; divisão confirmada; arquitetura inicial no Archi.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Semana 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Dados, modelo e serviços base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Datasets escolhidos; baseline rodando; serviço .NET de catálogo no ar; estrutura do banco.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Semana 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Otimizador, câmera e integração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Otimização demonstrável; câmera em protótipo; web services integrados.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Semana 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e Console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Telas navegáveis; build web operável; integração com API; AsyncStorage.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Semana 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Infra, segurança e docs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Windows Server + DR; hands-on de segurança; doc de compliance/Cyber; TOGAF finalizado; Swagger.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Semana 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Estabilização e vídeo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Bugs corrigidos; demo cronometrada; vídeo gravado; arquivos congelados.</w:t>
            </w:r>
          </w:p>
        </w:tc>
      </w:tr>
    </w:tbl>
    <w:p>
      <w:pPr>
        <w:pStyle w:val="Heading1"/>
        <w:spacing w:after="180" w:before="360"/>
      </w:pPr>
      <w:r>
        <w:t xml:space="preserve">16. Divisão de trabalho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Oito matérias em cinco pessoas, com pareamentos naturais entre frentes que compartilham músculo. Atribuições de Mariana e Heloísa já confirmadas em conversa; as demais são propostas e ficam abertas a ajuste.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Pessoa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Frentes (matérias)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Responsabilidades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Mariana (confirmada)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Mobile + Design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RN/Expo, telas, AsyncStorage, build web do Console, identidade visual, prototipação.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Heloísa (confirmada)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QA/TOGAF + Cybersecurity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Arquitetura no Archi, doc de impacto, plano de qualidade; identificação de riscos, controles e diagrama, hands-on de segurança, doc técnico ≤6p.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confirmar (Abner)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IA &amp; ML + Otimização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Modelo (RF/Logística), métricas, interpretação; otimizador próprio; integração com a API.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confirmar (Beatriz)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Physical Computing (Visão)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Câmera de validação (OpenCV/MediaPipe), inferência em tempo real, integração com o app, demo ao vivo.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confirmar (Eduardo)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Operating Systems + C# + SOA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Windows Server (AD/DNS/IIS), DR espacial; serviço .NET de Catálogo com POO/DI, web services e banco (hospedado no próprio servidor).</w:t>
            </w:r>
          </w:p>
        </w:tc>
      </w:tr>
    </w:tbl>
    <w:p>
      <w:pPr>
        <w:spacing w:after="60" w:before="60"/>
      </w:pPr>
      <w:r>
        <w:rPr>
          <w:b w:val="false"/>
          <w:bCs w:val="false"/>
          <w:i/>
          <w:iCs/>
        </w:rPr>
        <w:t xml:space="preserve">Observação: a frente do Eduardo concentra três matérias, mas elas são fisicamente acopladas (o serviço .NET roda no IIS do Windows Server). Se ficar pesado, o plano B do brief permite reduzir o C# a um Console simples de POO e satisfazer SOA pela própria API Python.</w:t>
      </w:r>
    </w:p>
    <w:p>
      <w:pPr>
        <w:pStyle w:val="Heading2"/>
        <w:spacing w:after="120" w:before="240"/>
      </w:pPr>
      <w:r>
        <w:t xml:space="preserve">16.1 Responsabilidades compartilhadas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Todos sabem explicar a tese central e a frase de posicionamento.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Todos sabem por que recusamos museu/quiz, app de alerta e competir com a NASA.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Todos sabem demonstrar o fluxo completo em alto nível.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t xml:space="preserve">Todos participam dos ensaios do pitch e revisam o pacote final.</w:t>
      </w:r>
    </w:p>
    <w:p>
      <w:pPr>
        <w:pStyle w:val="Heading1"/>
        <w:spacing w:after="180" w:before="360"/>
      </w:pPr>
      <w:r>
        <w:t xml:space="preserve">17. Roteiro de demonstração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Abertura humana: 'Espaço hoje parece coisa de gênio da NASA. Vamos provar que qualquer um pode operar uma decisão espacial real.'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Console de Missão abre: mapa com áreas de lavoura acendidas pelo satélite (dado real NASA/INPE).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Modelo indica risco em uma área e mostra o motivo principal.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Operador aponta a câmera em uma folha; o sistema classifica em tempo real.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Resultado da câmera valida a previsão e atualiza o ranking.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Sistema apresenta o recurso disponível (ex.: 1000 L de água, duas equipes, três dias).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Operador roda o otimizador; ele devolve a alocação ótima e o critério.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Operador aplica a primeira ação; a missão muda de estado.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Demo corta a conexão ao vivo: o app continua offline e enfileira a sincronização.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Conexão volta; a fila sincroniza; os indicadores atualizam.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Demo simula queda do datacenter principal; o DR espacial assume e o painel segue.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Convite ao jurado: 'quer rodar uma decisão?' — ele entra pela aba web e opera em poucos minutos.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t xml:space="preserve">Fechamento: ciclo Ver → Prever → Validar → Decidir → Otimizar → Agir → Medir, com a frase de posicionamento.</w:t>
      </w:r>
    </w:p>
    <w:p>
      <w:pPr>
        <w:pStyle w:val="Heading1"/>
        <w:spacing w:after="180" w:before="360"/>
      </w:pPr>
      <w:r>
        <w:t xml:space="preserve">18. Perguntas difíceis da banca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Pergunta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Resposta recomendada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Vocês competem com a NASA na detecção?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Não. Usamos os dados deles, abertos. Nossa contribuição é decidir o que fazer com a detecção, sob recurso limitado.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Mais um projeto de NDVI?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Não. NDVI é input. O produto é o motor de decisão sob restrição, mais a democratização do uso por leigos.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IA é só um classificador comum?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É um modelo tradicional, sim, e isso atende a disciplina. Mas com comparação de modelos, métrica, interpretação, ground-truth da câmera, e serve de insumo à otimização própria.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 otimizador é trivial?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Não. É formulado e implementado pelo time, com objetivo, restrições e instância demonstrável. Comparado a uma heurística greedy para mostrar o ganho.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 AsyncStorage é só pra cumprir tabela?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Não. O cenário rural não tem sinal contínuo. Demonstramos cortando a internet ao vivo.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Por que datacenter espacial?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Continuidade da decisão quando a infra terrestre cai. O DR replica o plano de controle e demonstramos o failover.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Por que agro?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Maior impacto da democratização para o pequeno produtor, cenário tratável e proposta original do grupo. Outras missões usam o mesmo motor (roadmap).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Onde está o 'Space Connect'?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dado (EO real), na decisão sob recurso limitado (analogia à otimização orbital da Safe on Orbit) e na continuidade espacial (DR).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 se manipularem o dado de satélite na origem?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câmera valida em campo (ground-truth) e fazemos cross-check entre fontes (NASA e INPE). É parte do nosso modelo de ameaças STRIDE.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Onde entra LGPD/segurança?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Dados sintéticos no MVP, PII criptografada, IAM por papel e logs. Temos um módulo de cibersegurança com riscos, controles e hands-on.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Como 8 matérias não viram 8 trabalhos colados?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Arquitetura única: cada matéria entrega um artefato que se integra via a API e o serviço .NET. C# e SOA, por exemplo, são o mesmo serviço de catálogo.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Qualquer um consegue operar mesmo?</w:t>
            </w:r>
          </w:p>
        </w:tc>
        <w:tc>
          <w:tcPr>
            <w:tcW w:type="dxa" w:w="5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Sim. O jurado opera uma missão completa em poucos minutos, ao vivo, sem treino.</w:t>
            </w:r>
          </w:p>
        </w:tc>
      </w:tr>
    </w:tbl>
    <w:p>
      <w:pPr>
        <w:pStyle w:val="Heading1"/>
        <w:spacing w:after="180" w:before="360"/>
      </w:pPr>
      <w:r>
        <w:t xml:space="preserve">19. Fechamento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O Orbital Academy não nasce como app educacional nem como mais um app de alerta. Nasce como uma plataforma que pega a parte da operação espacial que só especialista fazia (transformar dado em decisão sob restrição) e coloca na mão de qualquer pessoa. A Espaçoteca apoia o aprendizado; o Console de Missão e o Motor de Decisão fazem o trabalho; a câmera fecha o loop com o real; o app garante operação onde não há rede; o serviço .NET e a API integram os dados; a cibersegurança protege a integridade; e o DR espacial garante continuidade quando a infra terrestre cai.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O ciclo final é:</w:t>
      </w:r>
    </w:p>
    <w:p>
      <w:pPr>
        <w:pBdr>
          <w:top w:val="single" w:color="1F3864" w:sz="6" w:space="6"/>
          <w:bottom w:val="single" w:color="1F3864" w:sz="6" w:space="6"/>
        </w:pBdr>
        <w:spacing w:after="120" w:before="120"/>
        <w:jc w:val="center"/>
      </w:pPr>
      <w:r>
        <w:rPr>
          <w:b/>
          <w:bCs/>
          <w:i/>
          <w:iCs/>
          <w:sz w:val="26"/>
          <w:szCs w:val="26"/>
        </w:rPr>
        <w:t xml:space="preserve">Ver → Prever → Validar → Decidir → Otimizar → Agir → Medir.</w:t>
      </w:r>
    </w:p>
    <w:p>
      <w:pPr>
        <w:spacing w:after="60" w:before="60"/>
      </w:pPr>
      <w:r>
        <w:rPr>
          <w:b w:val="false"/>
          <w:bCs w:val="false"/>
          <w:i w:val="false"/>
          <w:iCs w:val="false"/>
        </w:rPr>
        <w:t xml:space="preserve">Esse ciclo responde diretamente ao tema Space Connect: dado espacial conectado a decisão real, com impacto mensurável, em um produto que qualquer pessoa pode operar.</w:t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b w:val="false"/>
          <w:bCs w:val="false"/>
          <w:i/>
          <w:iCs/>
          <w:color w:val="595959"/>
          <w:sz w:val="20"/>
          <w:szCs w:val="20"/>
        </w:rPr>
        <w:t xml:space="preserve">Global Solution FIAP — Space Connect — 2026.1 | Engenharia de Software | Documento base v1.1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2026-05-28T09:44:34.998Z</dcterms:created>
  <dcterms:modified xsi:type="dcterms:W3CDTF">2026-05-28T09:44:35.009Z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