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5w11zle96rua" w:id="0"/>
      <w:bookmarkEnd w:id="0"/>
      <w:r w:rsidDel="00000000" w:rsidR="00000000" w:rsidRPr="00000000">
        <w:rPr>
          <w:b w:val="1"/>
          <w:sz w:val="34"/>
          <w:szCs w:val="34"/>
          <w:rtl w:val="0"/>
        </w:rPr>
        <w:t xml:space="preserve">Week 6 Homework Submission File: Advanced Bash - Owning the System</w:t>
      </w:r>
    </w:p>
    <w:p w:rsidR="00000000" w:rsidDel="00000000" w:rsidP="00000000" w:rsidRDefault="00000000" w:rsidRPr="00000000" w14:paraId="00000002">
      <w:pPr>
        <w:spacing w:after="240" w:before="240" w:lineRule="auto"/>
        <w:rPr/>
      </w:pPr>
      <w:r w:rsidDel="00000000" w:rsidR="00000000" w:rsidRPr="00000000">
        <w:rPr>
          <w:rtl w:val="0"/>
        </w:rPr>
        <w:t xml:space="preserve">Please edit this file by adding the solution commands on the line below the prompt.</w:t>
      </w:r>
    </w:p>
    <w:p w:rsidR="00000000" w:rsidDel="00000000" w:rsidP="00000000" w:rsidRDefault="00000000" w:rsidRPr="00000000" w14:paraId="00000003">
      <w:pPr>
        <w:spacing w:after="240" w:before="240" w:lineRule="auto"/>
        <w:rPr/>
      </w:pPr>
      <w:r w:rsidDel="00000000" w:rsidR="00000000" w:rsidRPr="00000000">
        <w:rPr>
          <w:rtl w:val="0"/>
        </w:rPr>
        <w:t xml:space="preserve">Save and submit the completed file for your homework submission.</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Step 1: Shadow People</w:t>
      </w:r>
    </w:p>
    <w:p w:rsidR="00000000" w:rsidDel="00000000" w:rsidP="00000000" w:rsidRDefault="00000000" w:rsidRPr="00000000" w14:paraId="00000005">
      <w:pPr>
        <w:numPr>
          <w:ilvl w:val="0"/>
          <w:numId w:val="4"/>
        </w:numPr>
        <w:spacing w:after="0" w:afterAutospacing="0" w:before="240" w:lineRule="auto"/>
        <w:ind w:left="720" w:hanging="360"/>
      </w:pPr>
      <w:r w:rsidDel="00000000" w:rsidR="00000000" w:rsidRPr="00000000">
        <w:rPr>
          <w:rtl w:val="0"/>
        </w:rPr>
        <w:t xml:space="preserve">Create a secret user named sysd. Make sure this user doesn't have a home folder created:</w:t>
        <w:br w:type="textWrapping"/>
      </w:r>
    </w:p>
    <w:p w:rsidR="00000000" w:rsidDel="00000000" w:rsidP="00000000" w:rsidRDefault="00000000" w:rsidRPr="00000000" w14:paraId="00000006">
      <w:pPr>
        <w:numPr>
          <w:ilvl w:val="1"/>
          <w:numId w:val="4"/>
        </w:numPr>
        <w:spacing w:after="240" w:before="0" w:beforeAutospacing="0" w:lineRule="auto"/>
        <w:ind w:left="1440" w:hanging="360"/>
      </w:pPr>
      <w:r w:rsidDel="00000000" w:rsidR="00000000" w:rsidRPr="00000000">
        <w:rPr>
          <w:rtl w:val="0"/>
        </w:rPr>
        <w:t xml:space="preserve">Your solution command here </w:t>
      </w:r>
      <w:r w:rsidDel="00000000" w:rsidR="00000000" w:rsidRPr="00000000">
        <w:rPr/>
        <w:drawing>
          <wp:inline distB="114300" distT="114300" distL="114300" distR="114300">
            <wp:extent cx="2990850" cy="209550"/>
            <wp:effectExtent b="0" l="0" r="0" t="0"/>
            <wp:docPr id="12"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2990850"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t xml:space="preserve">Our command to add the user is “useradd” with the flags “r” for creating a system user, “M” to not create a home directory for this user, “o” to allow duplicate UID in case one already exists in the system, “u” for UID which we’ll specify as “666” the devil’s number as we are doing malicious deeds on the system, and finally the username “sysd” </w:t>
      </w:r>
    </w:p>
    <w:p w:rsidR="00000000" w:rsidDel="00000000" w:rsidP="00000000" w:rsidRDefault="00000000" w:rsidRPr="00000000" w14:paraId="00000008">
      <w:pPr>
        <w:numPr>
          <w:ilvl w:val="0"/>
          <w:numId w:val="4"/>
        </w:numPr>
        <w:spacing w:after="0" w:afterAutospacing="0" w:before="240" w:lineRule="auto"/>
        <w:ind w:left="720" w:hanging="360"/>
      </w:pPr>
      <w:r w:rsidDel="00000000" w:rsidR="00000000" w:rsidRPr="00000000">
        <w:rPr>
          <w:rtl w:val="0"/>
        </w:rPr>
        <w:t xml:space="preserve">Give your secret user a password: </w:t>
      </w:r>
    </w:p>
    <w:p w:rsidR="00000000" w:rsidDel="00000000" w:rsidP="00000000" w:rsidRDefault="00000000" w:rsidRPr="00000000" w14:paraId="00000009">
      <w:pPr>
        <w:numPr>
          <w:ilvl w:val="1"/>
          <w:numId w:val="4"/>
        </w:numPr>
        <w:spacing w:after="240" w:before="0" w:beforeAutospacing="0" w:lineRule="auto"/>
        <w:ind w:left="1440" w:hanging="360"/>
      </w:pPr>
      <w:r w:rsidDel="00000000" w:rsidR="00000000" w:rsidRPr="00000000">
        <w:rPr>
          <w:rtl w:val="0"/>
        </w:rPr>
        <w:t xml:space="preserve">Your solution command here </w:t>
      </w:r>
      <w:r w:rsidDel="00000000" w:rsidR="00000000" w:rsidRPr="00000000">
        <w:rPr/>
        <w:drawing>
          <wp:inline distB="114300" distT="114300" distL="114300" distR="114300">
            <wp:extent cx="3181350" cy="704850"/>
            <wp:effectExtent b="0" l="0" r="0" t="0"/>
            <wp:docPr id="1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81350"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t xml:space="preserve">“Passwd” followed by the user allows password adding. For “sysd” we will give the password “123” </w:t>
      </w:r>
    </w:p>
    <w:p w:rsidR="00000000" w:rsidDel="00000000" w:rsidP="00000000" w:rsidRDefault="00000000" w:rsidRPr="00000000" w14:paraId="0000000B">
      <w:pPr>
        <w:numPr>
          <w:ilvl w:val="0"/>
          <w:numId w:val="4"/>
        </w:numPr>
        <w:spacing w:after="0" w:afterAutospacing="0" w:before="240" w:lineRule="auto"/>
        <w:ind w:left="720" w:hanging="360"/>
      </w:pPr>
      <w:r w:rsidDel="00000000" w:rsidR="00000000" w:rsidRPr="00000000">
        <w:rPr>
          <w:rtl w:val="0"/>
        </w:rPr>
        <w:t xml:space="preserve">Give your secret user a system UID &lt; 1000:</w:t>
        <w:br w:type="textWrapping"/>
      </w:r>
    </w:p>
    <w:p w:rsidR="00000000" w:rsidDel="00000000" w:rsidP="00000000" w:rsidRDefault="00000000" w:rsidRPr="00000000" w14:paraId="0000000C">
      <w:pPr>
        <w:numPr>
          <w:ilvl w:val="1"/>
          <w:numId w:val="4"/>
        </w:numPr>
        <w:spacing w:after="240" w:before="0" w:beforeAutospacing="0" w:lineRule="auto"/>
        <w:ind w:left="1440" w:hanging="360"/>
      </w:pPr>
      <w:r w:rsidDel="00000000" w:rsidR="00000000" w:rsidRPr="00000000">
        <w:rPr>
          <w:rtl w:val="0"/>
        </w:rPr>
        <w:t xml:space="preserve">Your solution command here</w:t>
      </w:r>
      <w:r w:rsidDel="00000000" w:rsidR="00000000" w:rsidRPr="00000000">
        <w:rPr/>
        <w:drawing>
          <wp:inline distB="114300" distT="114300" distL="114300" distR="114300">
            <wp:extent cx="2552700" cy="342900"/>
            <wp:effectExtent b="0" l="0" r="0" t="0"/>
            <wp:docPr id="16"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5527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t xml:space="preserve">We already gave a UID, but here’s the command in case we didn’t. Usermod to modify the user and “u” flag to specify UID followed by a UID that’s under 1000. </w:t>
      </w:r>
    </w:p>
    <w:p w:rsidR="00000000" w:rsidDel="00000000" w:rsidP="00000000" w:rsidRDefault="00000000" w:rsidRPr="00000000" w14:paraId="0000000E">
      <w:pPr>
        <w:numPr>
          <w:ilvl w:val="0"/>
          <w:numId w:val="4"/>
        </w:numPr>
        <w:spacing w:after="0" w:afterAutospacing="0" w:before="240" w:lineRule="auto"/>
        <w:ind w:left="720" w:hanging="360"/>
      </w:pPr>
      <w:r w:rsidDel="00000000" w:rsidR="00000000" w:rsidRPr="00000000">
        <w:rPr>
          <w:rtl w:val="0"/>
        </w:rPr>
        <w:t xml:space="preserve">Give your secret user the same GID:</w:t>
        <w:br w:type="textWrapping"/>
      </w:r>
    </w:p>
    <w:p w:rsidR="00000000" w:rsidDel="00000000" w:rsidP="00000000" w:rsidRDefault="00000000" w:rsidRPr="00000000" w14:paraId="0000000F">
      <w:pPr>
        <w:numPr>
          <w:ilvl w:val="1"/>
          <w:numId w:val="4"/>
        </w:numPr>
        <w:spacing w:after="240" w:before="0" w:beforeAutospacing="0" w:lineRule="auto"/>
        <w:ind w:left="1440" w:hanging="360"/>
      </w:pPr>
      <w:r w:rsidDel="00000000" w:rsidR="00000000" w:rsidRPr="00000000">
        <w:rPr>
          <w:rtl w:val="0"/>
        </w:rPr>
        <w:t xml:space="preserve">Your solution command here </w:t>
      </w:r>
      <w:r w:rsidDel="00000000" w:rsidR="00000000" w:rsidRPr="00000000">
        <w:rPr/>
        <w:drawing>
          <wp:inline distB="114300" distT="114300" distL="114300" distR="114300">
            <wp:extent cx="2638425" cy="190500"/>
            <wp:effectExtent b="0" l="0" r="0" t="0"/>
            <wp:docPr id="6"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263842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t xml:space="preserve">groupmod allows us to modify the group, “g” for the GID, same as our UID followed by the user “sysd” </w:t>
      </w:r>
    </w:p>
    <w:p w:rsidR="00000000" w:rsidDel="00000000" w:rsidP="00000000" w:rsidRDefault="00000000" w:rsidRPr="00000000" w14:paraId="00000011">
      <w:pPr>
        <w:spacing w:after="240" w:before="240" w:lineRule="auto"/>
        <w:rPr/>
      </w:pPr>
      <w:r w:rsidDel="00000000" w:rsidR="00000000" w:rsidRPr="00000000">
        <w:rPr/>
        <w:drawing>
          <wp:inline distB="114300" distT="114300" distL="114300" distR="114300">
            <wp:extent cx="3609975" cy="342900"/>
            <wp:effectExtent b="0" l="0" r="0" t="0"/>
            <wp:docPr id="2"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36099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t xml:space="preserve">A quick piped command will show out UID and GID have successfully been implemented.</w:t>
      </w:r>
    </w:p>
    <w:p w:rsidR="00000000" w:rsidDel="00000000" w:rsidP="00000000" w:rsidRDefault="00000000" w:rsidRPr="00000000" w14:paraId="00000013">
      <w:pPr>
        <w:numPr>
          <w:ilvl w:val="0"/>
          <w:numId w:val="4"/>
        </w:numPr>
        <w:spacing w:after="240" w:before="240" w:lineRule="auto"/>
        <w:ind w:left="720" w:hanging="360"/>
      </w:pPr>
      <w:r w:rsidDel="00000000" w:rsidR="00000000" w:rsidRPr="00000000">
        <w:rPr>
          <w:rtl w:val="0"/>
        </w:rPr>
        <w:t xml:space="preserve">Give your secret user full sudo access without the need for a password:</w:t>
        <w:br w:type="textWrapping"/>
      </w:r>
    </w:p>
    <w:p w:rsidR="00000000" w:rsidDel="00000000" w:rsidP="00000000" w:rsidRDefault="00000000" w:rsidRPr="00000000" w14:paraId="00000014">
      <w:pPr>
        <w:spacing w:after="240" w:before="240" w:lineRule="auto"/>
        <w:rPr/>
      </w:pPr>
      <w:r w:rsidDel="00000000" w:rsidR="00000000" w:rsidRPr="00000000">
        <w:rPr>
          <w:rtl w:val="0"/>
        </w:rPr>
        <w:t xml:space="preserve">So now we need to get into visudo which modifies our sudoers. So we’re going to: </w:t>
      </w:r>
    </w:p>
    <w:p w:rsidR="00000000" w:rsidDel="00000000" w:rsidP="00000000" w:rsidRDefault="00000000" w:rsidRPr="00000000" w14:paraId="00000015">
      <w:pPr>
        <w:numPr>
          <w:ilvl w:val="1"/>
          <w:numId w:val="4"/>
        </w:numPr>
        <w:spacing w:after="240" w:before="240" w:lineRule="auto"/>
        <w:ind w:left="1440" w:hanging="360"/>
      </w:pPr>
      <w:r w:rsidDel="00000000" w:rsidR="00000000" w:rsidRPr="00000000">
        <w:rPr>
          <w:rtl w:val="0"/>
        </w:rPr>
        <w:t xml:space="preserve">Your solution command here </w:t>
      </w:r>
      <w:r w:rsidDel="00000000" w:rsidR="00000000" w:rsidRPr="00000000">
        <w:rPr/>
        <w:drawing>
          <wp:inline distB="114300" distT="114300" distL="114300" distR="114300">
            <wp:extent cx="1466850" cy="152400"/>
            <wp:effectExtent b="0" l="0" r="0" t="0"/>
            <wp:docPr id="10"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146685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Once in visudo, we’re going to add password permissions that enable no need for a password: </w:t>
      </w:r>
    </w:p>
    <w:p w:rsidR="00000000" w:rsidDel="00000000" w:rsidP="00000000" w:rsidRDefault="00000000" w:rsidRPr="00000000" w14:paraId="00000017">
      <w:pPr>
        <w:spacing w:after="240" w:before="240" w:lineRule="auto"/>
        <w:rPr/>
      </w:pPr>
      <w:r w:rsidDel="00000000" w:rsidR="00000000" w:rsidRPr="00000000">
        <w:rPr/>
        <w:drawing>
          <wp:inline distB="114300" distT="114300" distL="114300" distR="114300">
            <wp:extent cx="3048000" cy="628650"/>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04800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0"/>
          <w:numId w:val="4"/>
        </w:numPr>
        <w:spacing w:after="240" w:before="240" w:lineRule="auto"/>
        <w:ind w:left="720" w:hanging="360"/>
      </w:pPr>
      <w:r w:rsidDel="00000000" w:rsidR="00000000" w:rsidRPr="00000000">
        <w:rPr>
          <w:rtl w:val="0"/>
        </w:rPr>
        <w:t xml:space="preserve">Test that sudo access works without your password: </w:t>
      </w:r>
    </w:p>
    <w:p w:rsidR="00000000" w:rsidDel="00000000" w:rsidP="00000000" w:rsidRDefault="00000000" w:rsidRPr="00000000" w14:paraId="00000019">
      <w:pPr>
        <w:spacing w:after="240" w:before="240" w:lineRule="auto"/>
        <w:ind w:left="0" w:firstLine="0"/>
        <w:rPr/>
      </w:pPr>
      <w:r w:rsidDel="00000000" w:rsidR="00000000" w:rsidRPr="00000000">
        <w:rPr/>
        <w:drawing>
          <wp:inline distB="114300" distT="114300" distL="114300" distR="114300">
            <wp:extent cx="5172075" cy="314325"/>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172075"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40" w:before="240" w:lineRule="auto"/>
        <w:ind w:left="0" w:firstLine="0"/>
        <w:rPr/>
      </w:pPr>
      <w:r w:rsidDel="00000000" w:rsidR="00000000" w:rsidRPr="00000000">
        <w:rPr>
          <w:rtl w:val="0"/>
        </w:rPr>
        <w:t xml:space="preserve">We run a quick piped command. NOPASSWD:ALL is indeed working. Let’s run another test just to be sure. </w:t>
      </w:r>
    </w:p>
    <w:p w:rsidR="00000000" w:rsidDel="00000000" w:rsidP="00000000" w:rsidRDefault="00000000" w:rsidRPr="00000000" w14:paraId="0000001B">
      <w:pPr>
        <w:spacing w:after="240" w:before="240" w:lineRule="auto"/>
        <w:ind w:left="0" w:firstLine="0"/>
        <w:rPr/>
      </w:pPr>
      <w:r w:rsidDel="00000000" w:rsidR="00000000" w:rsidRPr="00000000">
        <w:rPr/>
        <w:drawing>
          <wp:inline distB="114300" distT="114300" distL="114300" distR="114300">
            <wp:extent cx="5943600" cy="901700"/>
            <wp:effectExtent b="0" l="0" r="0" t="0"/>
            <wp:docPr id="15"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40" w:before="240" w:lineRule="auto"/>
        <w:ind w:left="0" w:firstLine="0"/>
        <w:rPr/>
      </w:pPr>
      <w:r w:rsidDel="00000000" w:rsidR="00000000" w:rsidRPr="00000000">
        <w:rPr>
          <w:rtl w:val="0"/>
        </w:rPr>
        <w:br w:type="textWrapping"/>
        <w:t xml:space="preserve">It worked, Moving on...</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Step 2: Smooth Sailing</w:t>
      </w:r>
    </w:p>
    <w:p w:rsidR="00000000" w:rsidDel="00000000" w:rsidP="00000000" w:rsidRDefault="00000000" w:rsidRPr="00000000" w14:paraId="0000001E">
      <w:pPr>
        <w:numPr>
          <w:ilvl w:val="0"/>
          <w:numId w:val="3"/>
        </w:numPr>
        <w:spacing w:after="240" w:before="240" w:lineRule="auto"/>
        <w:ind w:left="720" w:hanging="360"/>
      </w:pPr>
      <w:r w:rsidDel="00000000" w:rsidR="00000000" w:rsidRPr="00000000">
        <w:rPr>
          <w:rtl w:val="0"/>
        </w:rPr>
        <w:t xml:space="preserve">Edit the sshd_config file: </w:t>
      </w:r>
    </w:p>
    <w:p w:rsidR="00000000" w:rsidDel="00000000" w:rsidP="00000000" w:rsidRDefault="00000000" w:rsidRPr="00000000" w14:paraId="0000001F">
      <w:pPr>
        <w:spacing w:after="240" w:before="240" w:lineRule="auto"/>
        <w:ind w:left="720" w:firstLine="0"/>
        <w:rPr/>
      </w:pPr>
      <w:r w:rsidDel="00000000" w:rsidR="00000000" w:rsidRPr="00000000">
        <w:rPr>
          <w:rtl w:val="0"/>
        </w:rPr>
        <w:br w:type="textWrapping"/>
        <w:t xml:space="preserve"> Your bash commands here: </w:t>
      </w:r>
      <w:r w:rsidDel="00000000" w:rsidR="00000000" w:rsidRPr="00000000">
        <w:rPr/>
        <w:drawing>
          <wp:inline distB="114300" distT="114300" distL="114300" distR="114300">
            <wp:extent cx="1181100" cy="381000"/>
            <wp:effectExtent b="0" l="0" r="0" t="0"/>
            <wp:docPr id="8"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11811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before="240" w:lineRule="auto"/>
        <w:ind w:left="720" w:firstLine="0"/>
        <w:rPr/>
      </w:pPr>
      <w:r w:rsidDel="00000000" w:rsidR="00000000" w:rsidRPr="00000000">
        <w:rPr>
          <w:rtl w:val="0"/>
        </w:rPr>
        <w:t xml:space="preserve">We added the additional port of “2222” as directed. </w:t>
        <w:br w:type="textWrapping"/>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Step 3: Testing Your Configuration Update</w:t>
      </w:r>
    </w:p>
    <w:p w:rsidR="00000000" w:rsidDel="00000000" w:rsidP="00000000" w:rsidRDefault="00000000" w:rsidRPr="00000000" w14:paraId="00000022">
      <w:pPr>
        <w:numPr>
          <w:ilvl w:val="0"/>
          <w:numId w:val="2"/>
        </w:numPr>
        <w:spacing w:after="0" w:afterAutospacing="0" w:before="240" w:lineRule="auto"/>
        <w:ind w:left="720" w:hanging="360"/>
      </w:pPr>
      <w:r w:rsidDel="00000000" w:rsidR="00000000" w:rsidRPr="00000000">
        <w:rPr>
          <w:rtl w:val="0"/>
        </w:rPr>
        <w:t xml:space="preserve">Restart the SSH service:</w:t>
        <w:br w:type="textWrapping"/>
      </w:r>
    </w:p>
    <w:p w:rsidR="00000000" w:rsidDel="00000000" w:rsidP="00000000" w:rsidRDefault="00000000" w:rsidRPr="00000000" w14:paraId="00000023">
      <w:pPr>
        <w:numPr>
          <w:ilvl w:val="1"/>
          <w:numId w:val="2"/>
        </w:numPr>
        <w:spacing w:after="0" w:afterAutospacing="0" w:before="0" w:beforeAutospacing="0" w:lineRule="auto"/>
        <w:ind w:left="1440" w:hanging="360"/>
      </w:pPr>
      <w:r w:rsidDel="00000000" w:rsidR="00000000" w:rsidRPr="00000000">
        <w:rPr>
          <w:rtl w:val="0"/>
        </w:rPr>
        <w:t xml:space="preserve">Your solution command here:  </w:t>
      </w:r>
      <w:r w:rsidDel="00000000" w:rsidR="00000000" w:rsidRPr="00000000">
        <w:rPr/>
        <w:drawing>
          <wp:inline distB="114300" distT="114300" distL="114300" distR="114300">
            <wp:extent cx="4048125" cy="209550"/>
            <wp:effectExtent b="0" l="0" r="0" t="0"/>
            <wp:docPr id="5"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048125"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0"/>
          <w:numId w:val="2"/>
        </w:numPr>
        <w:spacing w:after="0" w:afterAutospacing="0" w:before="0" w:beforeAutospacing="0" w:lineRule="auto"/>
        <w:ind w:left="720" w:hanging="360"/>
      </w:pPr>
      <w:r w:rsidDel="00000000" w:rsidR="00000000" w:rsidRPr="00000000">
        <w:rPr>
          <w:rtl w:val="0"/>
        </w:rPr>
        <w:t xml:space="preserve">Exit the root account:</w:t>
        <w:br w:type="textWrapping"/>
      </w:r>
    </w:p>
    <w:p w:rsidR="00000000" w:rsidDel="00000000" w:rsidP="00000000" w:rsidRDefault="00000000" w:rsidRPr="00000000" w14:paraId="00000025">
      <w:pPr>
        <w:numPr>
          <w:ilvl w:val="1"/>
          <w:numId w:val="2"/>
        </w:numPr>
        <w:spacing w:after="0" w:afterAutospacing="0" w:before="0" w:beforeAutospacing="0" w:lineRule="auto"/>
        <w:ind w:left="1440" w:hanging="360"/>
      </w:pPr>
      <w:r w:rsidDel="00000000" w:rsidR="00000000" w:rsidRPr="00000000">
        <w:rPr>
          <w:rtl w:val="0"/>
        </w:rPr>
        <w:t xml:space="preserve">Your solution command here </w:t>
      </w:r>
      <w:r w:rsidDel="00000000" w:rsidR="00000000" w:rsidRPr="00000000">
        <w:rPr/>
        <w:drawing>
          <wp:inline distB="114300" distT="114300" distL="114300" distR="114300">
            <wp:extent cx="1628775" cy="666750"/>
            <wp:effectExtent b="0" l="0" r="0" t="0"/>
            <wp:docPr id="14"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1628775"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numPr>
          <w:ilvl w:val="0"/>
          <w:numId w:val="2"/>
        </w:numPr>
        <w:spacing w:after="0" w:afterAutospacing="0" w:before="0" w:beforeAutospacing="0" w:lineRule="auto"/>
        <w:ind w:left="720" w:hanging="360"/>
      </w:pPr>
      <w:r w:rsidDel="00000000" w:rsidR="00000000" w:rsidRPr="00000000">
        <w:rPr>
          <w:rtl w:val="0"/>
        </w:rPr>
        <w:t xml:space="preserve">SSH to the target machine using your sysd account and port 2222:</w:t>
        <w:br w:type="textWrapping"/>
      </w:r>
    </w:p>
    <w:p w:rsidR="00000000" w:rsidDel="00000000" w:rsidP="00000000" w:rsidRDefault="00000000" w:rsidRPr="00000000" w14:paraId="00000027">
      <w:pPr>
        <w:numPr>
          <w:ilvl w:val="1"/>
          <w:numId w:val="2"/>
        </w:numPr>
        <w:spacing w:after="0" w:afterAutospacing="0" w:before="0" w:beforeAutospacing="0" w:lineRule="auto"/>
        <w:ind w:left="1440" w:hanging="360"/>
      </w:pPr>
      <w:r w:rsidDel="00000000" w:rsidR="00000000" w:rsidRPr="00000000">
        <w:rPr>
          <w:rtl w:val="0"/>
        </w:rPr>
        <w:t xml:space="preserve">Your solution command here </w:t>
      </w:r>
      <w:r w:rsidDel="00000000" w:rsidR="00000000" w:rsidRPr="00000000">
        <w:rPr/>
        <w:drawing>
          <wp:inline distB="114300" distT="114300" distL="114300" distR="114300">
            <wp:extent cx="5667375" cy="552450"/>
            <wp:effectExtent b="0" l="0" r="0" t="0"/>
            <wp:docPr id="17"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66737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numPr>
          <w:ilvl w:val="0"/>
          <w:numId w:val="2"/>
        </w:numPr>
        <w:spacing w:after="0" w:afterAutospacing="0" w:before="0" w:beforeAutospacing="0" w:lineRule="auto"/>
        <w:ind w:left="720" w:hanging="360"/>
      </w:pPr>
      <w:r w:rsidDel="00000000" w:rsidR="00000000" w:rsidRPr="00000000">
        <w:rPr>
          <w:rtl w:val="0"/>
        </w:rPr>
        <w:t xml:space="preserve">Use sudo to switch to the root user:</w:t>
        <w:br w:type="textWrapping"/>
      </w:r>
    </w:p>
    <w:p w:rsidR="00000000" w:rsidDel="00000000" w:rsidP="00000000" w:rsidRDefault="00000000" w:rsidRPr="00000000" w14:paraId="00000029">
      <w:pPr>
        <w:numPr>
          <w:ilvl w:val="1"/>
          <w:numId w:val="2"/>
        </w:numPr>
        <w:spacing w:after="0" w:afterAutospacing="0" w:before="0" w:beforeAutospacing="0" w:lineRule="auto"/>
        <w:ind w:left="1440" w:hanging="360"/>
      </w:pPr>
      <w:r w:rsidDel="00000000" w:rsidR="00000000" w:rsidRPr="00000000">
        <w:rPr>
          <w:rtl w:val="0"/>
        </w:rPr>
        <w:t xml:space="preserve">Your solution command here </w:t>
      </w:r>
    </w:p>
    <w:p w:rsidR="00000000" w:rsidDel="00000000" w:rsidP="00000000" w:rsidRDefault="00000000" w:rsidRPr="00000000" w14:paraId="0000002A">
      <w:pPr>
        <w:numPr>
          <w:ilvl w:val="0"/>
          <w:numId w:val="2"/>
        </w:numPr>
        <w:spacing w:after="240" w:before="0" w:beforeAutospacing="0" w:lineRule="auto"/>
        <w:ind w:left="720" w:hanging="360"/>
        <w:rPr>
          <w:u w:val="none"/>
        </w:rPr>
      </w:pPr>
      <w:r w:rsidDel="00000000" w:rsidR="00000000" w:rsidRPr="00000000">
        <w:rPr/>
        <w:drawing>
          <wp:inline distB="114300" distT="114300" distL="114300" distR="114300">
            <wp:extent cx="942975" cy="238125"/>
            <wp:effectExtent b="0" l="0" r="0" t="0"/>
            <wp:docPr id="3"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942975"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Step 4: Crack All the Passwords</w:t>
      </w:r>
    </w:p>
    <w:p w:rsidR="00000000" w:rsidDel="00000000" w:rsidP="00000000" w:rsidRDefault="00000000" w:rsidRPr="00000000" w14:paraId="0000002C">
      <w:pPr>
        <w:numPr>
          <w:ilvl w:val="0"/>
          <w:numId w:val="1"/>
        </w:numPr>
        <w:spacing w:after="0" w:afterAutospacing="0" w:before="240" w:lineRule="auto"/>
        <w:ind w:left="720" w:hanging="360"/>
      </w:pPr>
      <w:r w:rsidDel="00000000" w:rsidR="00000000" w:rsidRPr="00000000">
        <w:rPr>
          <w:rtl w:val="0"/>
        </w:rPr>
        <w:t xml:space="preserve">SSH back to the system using your sysd account and port 2222:</w:t>
        <w:br w:type="textWrapping"/>
      </w:r>
    </w:p>
    <w:p w:rsidR="00000000" w:rsidDel="00000000" w:rsidP="00000000" w:rsidRDefault="00000000" w:rsidRPr="00000000" w14:paraId="0000002D">
      <w:pPr>
        <w:numPr>
          <w:ilvl w:val="1"/>
          <w:numId w:val="1"/>
        </w:numPr>
        <w:spacing w:after="0" w:afterAutospacing="0" w:before="0" w:beforeAutospacing="0" w:lineRule="auto"/>
        <w:ind w:left="1440" w:hanging="360"/>
      </w:pPr>
      <w:r w:rsidDel="00000000" w:rsidR="00000000" w:rsidRPr="00000000">
        <w:rPr>
          <w:rtl w:val="0"/>
        </w:rPr>
        <w:t xml:space="preserve">Your solution command here</w:t>
      </w:r>
    </w:p>
    <w:p w:rsidR="00000000" w:rsidDel="00000000" w:rsidP="00000000" w:rsidRDefault="00000000" w:rsidRPr="00000000" w14:paraId="0000002E">
      <w:pPr>
        <w:numPr>
          <w:ilvl w:val="1"/>
          <w:numId w:val="2"/>
        </w:numPr>
        <w:spacing w:after="0" w:afterAutospacing="0" w:before="0" w:beforeAutospacing="0" w:lineRule="auto"/>
        <w:ind w:left="1440" w:hanging="360"/>
      </w:pPr>
      <w:r w:rsidDel="00000000" w:rsidR="00000000" w:rsidRPr="00000000">
        <w:rPr/>
        <w:drawing>
          <wp:inline distB="114300" distT="114300" distL="114300" distR="114300">
            <wp:extent cx="5667375" cy="552450"/>
            <wp:effectExtent b="0" l="0" r="0" t="0"/>
            <wp:docPr id="13"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66737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numPr>
          <w:ilvl w:val="0"/>
          <w:numId w:val="1"/>
        </w:numPr>
        <w:spacing w:after="0" w:afterAutospacing="0" w:before="0" w:beforeAutospacing="0" w:lineRule="auto"/>
        <w:ind w:left="720" w:hanging="360"/>
      </w:pPr>
      <w:r w:rsidDel="00000000" w:rsidR="00000000" w:rsidRPr="00000000">
        <w:rPr>
          <w:rtl w:val="0"/>
        </w:rPr>
        <w:t xml:space="preserve">Escalate your privileges to the root user. Use John to crack the entire /etc/shadow file:</w:t>
        <w:br w:type="textWrapping"/>
      </w:r>
    </w:p>
    <w:p w:rsidR="00000000" w:rsidDel="00000000" w:rsidP="00000000" w:rsidRDefault="00000000" w:rsidRPr="00000000" w14:paraId="00000030">
      <w:pPr>
        <w:numPr>
          <w:ilvl w:val="1"/>
          <w:numId w:val="1"/>
        </w:numPr>
        <w:spacing w:after="240" w:before="0" w:beforeAutospacing="0" w:lineRule="auto"/>
        <w:ind w:left="1440" w:hanging="360"/>
      </w:pPr>
      <w:r w:rsidDel="00000000" w:rsidR="00000000" w:rsidRPr="00000000">
        <w:rPr>
          <w:rtl w:val="0"/>
        </w:rPr>
        <w:t xml:space="preserve">Your solution command here </w:t>
      </w:r>
      <w:r w:rsidDel="00000000" w:rsidR="00000000" w:rsidRPr="00000000">
        <w:rPr/>
        <w:drawing>
          <wp:inline distB="114300" distT="114300" distL="114300" distR="114300">
            <wp:extent cx="942975" cy="238125"/>
            <wp:effectExtent b="0" l="0" r="0" t="0"/>
            <wp:docPr id="11"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942975"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drawing>
          <wp:inline distB="114300" distT="114300" distL="114300" distR="114300">
            <wp:extent cx="5943600" cy="165100"/>
            <wp:effectExtent b="0" l="0" r="0" t="0"/>
            <wp:docPr id="9"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943600" cy="1651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t xml:space="preserve">We’re going to run unshadow here and combine the passwd list with everything in shadow for a single passwords.txt file. This makes it easier to run in one place. Now we use John to crack these passwords while using the list of passwords we already have.  </w:t>
      </w:r>
    </w:p>
    <w:p w:rsidR="00000000" w:rsidDel="00000000" w:rsidP="00000000" w:rsidRDefault="00000000" w:rsidRPr="00000000" w14:paraId="00000033">
      <w:pPr>
        <w:spacing w:after="240" w:before="240" w:lineRule="auto"/>
        <w:rPr/>
      </w:pPr>
      <w:r w:rsidDel="00000000" w:rsidR="00000000" w:rsidRPr="00000000">
        <w:rPr/>
        <w:drawing>
          <wp:inline distB="114300" distT="114300" distL="114300" distR="114300">
            <wp:extent cx="5943600" cy="2184400"/>
            <wp:effectExtent b="0" l="0" r="0" t="0"/>
            <wp:docPr id="7"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5943600" cy="2184400"/>
                    </a:xfrm>
                    <a:prstGeom prst="rect"/>
                    <a:ln/>
                  </pic:spPr>
                </pic:pic>
              </a:graphicData>
            </a:graphic>
          </wp:inline>
        </w:drawing>
      </w:r>
      <w:r w:rsidDel="00000000" w:rsidR="00000000" w:rsidRPr="00000000">
        <w:rPr>
          <w:rtl w:val="0"/>
        </w:rPr>
      </w:r>
    </w:p>
    <w:sectPr>
      <w:headerReference r:id="rId2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14.png"/><Relationship Id="rId22" Type="http://schemas.openxmlformats.org/officeDocument/2006/relationships/header" Target="header1.xml"/><Relationship Id="rId10" Type="http://schemas.openxmlformats.org/officeDocument/2006/relationships/image" Target="media/image15.png"/><Relationship Id="rId21" Type="http://schemas.openxmlformats.org/officeDocument/2006/relationships/image" Target="media/image11.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15" Type="http://schemas.openxmlformats.org/officeDocument/2006/relationships/image" Target="media/image5.png"/><Relationship Id="rId14" Type="http://schemas.openxmlformats.org/officeDocument/2006/relationships/image" Target="media/image9.png"/><Relationship Id="rId17" Type="http://schemas.openxmlformats.org/officeDocument/2006/relationships/image" Target="media/image7.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13.png"/><Relationship Id="rId18" Type="http://schemas.openxmlformats.org/officeDocument/2006/relationships/image" Target="media/image10.png"/><Relationship Id="rId7" Type="http://schemas.openxmlformats.org/officeDocument/2006/relationships/image" Target="media/image1.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