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-first.xml" ContentType="application/vnd.openxmlformats-officedocument.wordprocessingml.part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pPr>
        <w:sectPr>
          <w:pgSz w="11906" h="16838"/>
          <w:pgMar w:left="1440" w:right="1440" w:top="1440" w:bottom="1440" w:header="720" w:footer="720"/>
          <w:titlePg/>
          <w:headerReference w:type="first" r:id="header-first"/>
        </w:sectPr>
      </w:pPr>
      <w:r>
        <w:t>one</w:t>
      </w:r>
    </w:p>
    <w:p>
      <w:pPr>
        <w:sectPr>
          <w:pgSz w="11906" h="16838"/>
          <w:pgMar w:left="1440" w:right="1440" w:top="1440" w:bottom="1440" w:header="720" w:footer="720"/>
          <w:titlePg/>
          <w:headerReference w:type="first" r:id="header-first"/>
        </w:sectPr>
      </w:pPr>
      <w:r>
        <w:t>two</w:t>
      </w:r>
    </w:p>
  </w:body>
</w:document>
</file>

<file path=word/header-first.xml><?xml version="1.0" encoding="utf-8"?>
<w:hdr xmlns:w="http://schemas.openxmlformats.org/wordprocessingml/2006/main" xmlns:r="http://schemas.openxmlformats.org/officeDocument/2006/relationships/">
  <w:p>
    <w:r>
      <w:t>first head</w:t>
    </w:r>
  </w:p>
</w:hdr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-first" Type="http://schemas.openxmlformats.org/officeDocument/2006/relationships/header" Target="header-first.xml"/></Relationships>
</file>