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t>one</w:t>
      </w:r>
    </w:p>
    <w:sectPr>
      <w:cols w:num="1"/>
    </w:sectPr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