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B3351" w14:textId="176FE54B" w:rsidR="00032777" w:rsidRPr="00EE1FDD" w:rsidRDefault="00032777">
      <w:pPr>
        <w:rPr>
          <w:rFonts w:ascii="Arial Narrow" w:hAnsi="Arial Narrow" w:cstheme="minorHAnsi"/>
          <w:b/>
          <w:bCs/>
          <w:sz w:val="32"/>
          <w:szCs w:val="32"/>
          <w:lang w:val="es-ES"/>
        </w:rPr>
      </w:pPr>
      <w:r w:rsidRPr="00EE1FDD">
        <w:rPr>
          <w:rFonts w:ascii="Arial Narrow" w:hAnsi="Arial Narrow" w:cstheme="minorHAnsi"/>
          <w:b/>
          <w:bCs/>
          <w:sz w:val="32"/>
          <w:szCs w:val="32"/>
          <w:lang w:val="es-ES"/>
        </w:rPr>
        <w:t>Sistema Integral para restaurantes</w:t>
      </w:r>
    </w:p>
    <w:p w14:paraId="1EAB5EA6" w14:textId="3219C63D" w:rsidR="00032777" w:rsidRPr="00EE1FDD" w:rsidRDefault="00032777" w:rsidP="00032777">
      <w:pPr>
        <w:jc w:val="both"/>
        <w:rPr>
          <w:rFonts w:ascii="Arial Narrow" w:hAnsi="Arial Narrow" w:cstheme="minorHAnsi"/>
          <w:sz w:val="24"/>
          <w:szCs w:val="24"/>
          <w:lang w:val="es-ES"/>
        </w:rPr>
      </w:pPr>
      <w:r w:rsidRPr="00EE1FDD">
        <w:rPr>
          <w:rFonts w:ascii="Arial Narrow" w:hAnsi="Arial Narrow" w:cstheme="minorHAnsi"/>
          <w:sz w:val="24"/>
          <w:szCs w:val="24"/>
          <w:lang w:val="es-ES"/>
        </w:rPr>
        <w:t>Un restaurante familiar que actualmente gestiona manualmente menús, reservas y pedidos enfrenta errores frecuentes en horas pico y una experiencia deficiente para el cliente. Para resolver esto, se propone un sistema digital centralizado que integre menú, reservas, pedidos, facturación e historial, con vistas diferenciadas para atención en sala, cocina y administración. El objetivo es reducir errores y tiempos de atención, garantizando mantenibilidad, seguridad y escalabilidad para un entorno de pequeña empresa. Los actores clave incluyen clientes, meseros/cajeros, cocineros, administradores y un sistema de pago externo. Entre los casos de uso destacan la gestión de platillos, reservas, pedidos, facturación, estados de pedido, notificaciones a cocina, historial de clientes e inventario. Se asume un restaurante mediano (20–40 mesas), con una arquitectura por capas, base de datos relacional (Postgres), API RESTful con JSON, websockets para notificaciones en tiempo real y autenticación basada en JWT y roles, priorizando la coherencia, baja latencia y facilidad de evaluación académica.</w:t>
      </w:r>
    </w:p>
    <w:p w14:paraId="00A4F3A2" w14:textId="532338EF" w:rsidR="00032777" w:rsidRPr="00EE1FDD" w:rsidRDefault="00032777" w:rsidP="00032777">
      <w:pPr>
        <w:jc w:val="both"/>
        <w:rPr>
          <w:rFonts w:ascii="Arial Narrow" w:hAnsi="Arial Narrow" w:cstheme="minorHAnsi"/>
          <w:sz w:val="24"/>
          <w:szCs w:val="24"/>
          <w:lang w:val="es-ES"/>
        </w:rPr>
      </w:pPr>
    </w:p>
    <w:p w14:paraId="094C13AD" w14:textId="13AE6D80" w:rsidR="00032777" w:rsidRPr="00EE1FDD" w:rsidRDefault="00032777" w:rsidP="00032777">
      <w:pPr>
        <w:jc w:val="both"/>
        <w:rPr>
          <w:rFonts w:ascii="Arial Narrow" w:hAnsi="Arial Narrow" w:cstheme="minorHAnsi"/>
          <w:b/>
          <w:bCs/>
          <w:sz w:val="28"/>
          <w:szCs w:val="28"/>
          <w:lang w:val="es-ES"/>
        </w:rPr>
      </w:pPr>
      <w:r w:rsidRPr="00EE1FDD">
        <w:rPr>
          <w:rFonts w:ascii="Arial Narrow" w:hAnsi="Arial Narrow" w:cstheme="minorHAnsi"/>
          <w:b/>
          <w:bCs/>
          <w:sz w:val="28"/>
          <w:szCs w:val="28"/>
          <w:lang w:val="es-ES"/>
        </w:rPr>
        <w:t>Requisitos Funcionales</w:t>
      </w:r>
    </w:p>
    <w:p w14:paraId="6F42D894" w14:textId="0C9283A2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ES_tradnl"/>
        </w:rPr>
      </w:pPr>
      <w:r w:rsidRPr="00EE1FDD">
        <w:rPr>
          <w:rFonts w:ascii="Arial Narrow" w:hAnsi="Arial Narrow" w:cstheme="majorHAnsi"/>
          <w:sz w:val="24"/>
          <w:szCs w:val="24"/>
          <w:lang w:val="es-ES_tradnl"/>
        </w:rPr>
        <w:t>El sistema debe permitir el registro, edición y eliminación de usuarios con diferentes roles (Administrador, Mesero, Cocinero, Cajero).</w:t>
      </w:r>
    </w:p>
    <w:p w14:paraId="727B9315" w14:textId="098DABFB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ES_tradnl"/>
        </w:rPr>
      </w:pPr>
      <w:r w:rsidRPr="00EE1FDD">
        <w:rPr>
          <w:rFonts w:ascii="Arial Narrow" w:hAnsi="Arial Narrow" w:cstheme="majorHAnsi"/>
          <w:sz w:val="24"/>
          <w:szCs w:val="24"/>
          <w:lang w:val="es-ES_tradnl"/>
        </w:rPr>
        <w:t>El sistema debe autenticar a los usuarios mediante nombre de usuario y contraseña, y asignar permisos según el rol correspondiente.</w:t>
      </w:r>
    </w:p>
    <w:p w14:paraId="09C68D6F" w14:textId="1B0B71FC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ES_tradnl"/>
        </w:rPr>
      </w:pPr>
      <w:r w:rsidRPr="00EE1FDD">
        <w:rPr>
          <w:rFonts w:ascii="Arial Narrow" w:hAnsi="Arial Narrow" w:cstheme="majorHAnsi"/>
          <w:sz w:val="24"/>
          <w:szCs w:val="24"/>
          <w:lang w:val="es-ES_tradnl"/>
        </w:rPr>
        <w:t>El sistema debe permitir al administrador gestionar el menú (crear, modificar, eliminar y consultar platillos y categorías).</w:t>
      </w:r>
    </w:p>
    <w:p w14:paraId="212C9818" w14:textId="2120940F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ES_tradnl"/>
        </w:rPr>
      </w:pPr>
      <w:r w:rsidRPr="00EE1FDD">
        <w:rPr>
          <w:rFonts w:ascii="Arial Narrow" w:hAnsi="Arial Narrow" w:cstheme="majorHAnsi"/>
          <w:sz w:val="24"/>
          <w:szCs w:val="24"/>
          <w:lang w:val="es-ES_tradnl"/>
        </w:rPr>
        <w:t>El sistema debe mostrar el menú actualizado en tiempo real en las interfaces de POS y cocina.</w:t>
      </w:r>
    </w:p>
    <w:p w14:paraId="46D3901C" w14:textId="79DCD02C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ES_tradnl"/>
        </w:rPr>
      </w:pPr>
      <w:r w:rsidRPr="00EE1FDD">
        <w:rPr>
          <w:rFonts w:ascii="Arial Narrow" w:hAnsi="Arial Narrow" w:cstheme="majorHAnsi"/>
          <w:sz w:val="24"/>
          <w:szCs w:val="24"/>
          <w:lang w:val="es-ES_tradnl"/>
        </w:rPr>
        <w:t>El sistema debe permitir crear, editar y eliminar mesas, indicando su capacidad y estado (libre, ocupada, reservada, en limpieza).</w:t>
      </w:r>
    </w:p>
    <w:p w14:paraId="147D39C9" w14:textId="77777777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ES_tradnl"/>
        </w:rPr>
      </w:pPr>
      <w:r w:rsidRPr="00EE1FDD">
        <w:rPr>
          <w:rFonts w:ascii="Arial Narrow" w:hAnsi="Arial Narrow" w:cstheme="majorHAnsi"/>
          <w:sz w:val="24"/>
          <w:szCs w:val="24"/>
          <w:lang w:val="es-ES_tradnl"/>
        </w:rPr>
        <w:t>El sistema debe permitir realizar y registrar reservas de mesas, validando la disponibilidad y evitando solapamientos de horario.</w:t>
      </w:r>
    </w:p>
    <w:p w14:paraId="639B6FD3" w14:textId="0DD7379D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ES_tradnl"/>
        </w:rPr>
      </w:pPr>
      <w:r w:rsidRPr="00EE1FDD">
        <w:rPr>
          <w:rFonts w:ascii="Arial Narrow" w:hAnsi="Arial Narrow" w:cstheme="majorHAnsi"/>
          <w:sz w:val="24"/>
          <w:szCs w:val="24"/>
          <w:lang w:val="es-ES_tradnl"/>
        </w:rPr>
        <w:t>El sistema debe permitir a los meseros crear nuevos pedidos desde la interfaz POS, seleccionando la mesa y los platillos correspondientes.</w:t>
      </w:r>
    </w:p>
    <w:p w14:paraId="7C8E5C8E" w14:textId="3E159467" w:rsidR="00032777" w:rsidRPr="00EE1FDD" w:rsidRDefault="00032777" w:rsidP="00032777">
      <w:pPr>
        <w:jc w:val="both"/>
        <w:rPr>
          <w:rFonts w:ascii="Arial Narrow" w:hAnsi="Arial Narrow" w:cstheme="minorHAnsi"/>
          <w:b/>
          <w:bCs/>
          <w:sz w:val="28"/>
          <w:szCs w:val="28"/>
          <w:lang w:val="es-ES"/>
        </w:rPr>
      </w:pPr>
      <w:r w:rsidRPr="00EE1FDD">
        <w:rPr>
          <w:rFonts w:ascii="Arial Narrow" w:hAnsi="Arial Narrow" w:cstheme="minorHAnsi"/>
          <w:b/>
          <w:bCs/>
          <w:sz w:val="28"/>
          <w:szCs w:val="28"/>
          <w:lang w:val="es-ES"/>
        </w:rPr>
        <w:t xml:space="preserve">Requisitos </w:t>
      </w:r>
      <w:r w:rsidRPr="00EE1FDD">
        <w:rPr>
          <w:rFonts w:ascii="Arial Narrow" w:hAnsi="Arial Narrow" w:cstheme="minorHAnsi"/>
          <w:b/>
          <w:bCs/>
          <w:sz w:val="28"/>
          <w:szCs w:val="28"/>
          <w:lang w:val="es-ES"/>
        </w:rPr>
        <w:t>no funcionales</w:t>
      </w:r>
    </w:p>
    <w:p w14:paraId="45411620" w14:textId="77777777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CO"/>
        </w:rPr>
      </w:pPr>
      <w:r w:rsidRPr="00EE1FDD">
        <w:rPr>
          <w:rFonts w:ascii="Arial Narrow" w:hAnsi="Arial Narrow" w:cstheme="majorHAnsi"/>
          <w:b/>
          <w:bCs/>
          <w:sz w:val="24"/>
          <w:szCs w:val="24"/>
          <w:lang w:val="es-CO"/>
        </w:rPr>
        <w:t>Rendimiento:</w:t>
      </w:r>
      <w:r w:rsidRPr="00EE1FDD">
        <w:rPr>
          <w:rFonts w:ascii="Arial Narrow" w:hAnsi="Arial Narrow" w:cstheme="majorHAnsi"/>
          <w:sz w:val="24"/>
          <w:szCs w:val="24"/>
          <w:lang w:val="es-CO"/>
        </w:rPr>
        <w:t xml:space="preserve"> Responder solicitudes POS básicas (crear pedido) en &lt; 300 ms en condiciones normales de red local.</w:t>
      </w:r>
    </w:p>
    <w:p w14:paraId="65DF6397" w14:textId="77777777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CO"/>
        </w:rPr>
      </w:pPr>
      <w:r w:rsidRPr="00EE1FDD">
        <w:rPr>
          <w:rFonts w:ascii="Arial Narrow" w:hAnsi="Arial Narrow" w:cstheme="majorHAnsi"/>
          <w:b/>
          <w:bCs/>
          <w:sz w:val="24"/>
          <w:szCs w:val="24"/>
          <w:lang w:val="es-CO"/>
        </w:rPr>
        <w:t>Disponibilidad:</w:t>
      </w:r>
      <w:r w:rsidRPr="00EE1FDD">
        <w:rPr>
          <w:rFonts w:ascii="Arial Narrow" w:hAnsi="Arial Narrow" w:cstheme="majorHAnsi"/>
          <w:sz w:val="24"/>
          <w:szCs w:val="24"/>
          <w:lang w:val="es-CO"/>
        </w:rPr>
        <w:t xml:space="preserve"> 99% uptime para operaciones POS; funcionalidad básica en modo offline durante cortes de conexión.</w:t>
      </w:r>
    </w:p>
    <w:p w14:paraId="04C45BBF" w14:textId="77777777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CO"/>
        </w:rPr>
      </w:pPr>
      <w:r w:rsidRPr="00EE1FDD">
        <w:rPr>
          <w:rFonts w:ascii="Arial Narrow" w:hAnsi="Arial Narrow" w:cstheme="majorHAnsi"/>
          <w:b/>
          <w:bCs/>
          <w:sz w:val="24"/>
          <w:szCs w:val="24"/>
          <w:lang w:val="es-CO"/>
        </w:rPr>
        <w:t>Seguridad:</w:t>
      </w:r>
      <w:r w:rsidRPr="00EE1FDD">
        <w:rPr>
          <w:rFonts w:ascii="Arial Narrow" w:hAnsi="Arial Narrow" w:cstheme="majorHAnsi"/>
          <w:sz w:val="24"/>
          <w:szCs w:val="24"/>
          <w:lang w:val="es-CO"/>
        </w:rPr>
        <w:t xml:space="preserve"> Autenticación JWT, roles y permisos; transmisión de pagos vía HTTPS/TLS; hashing seguro de contraseñas.</w:t>
      </w:r>
    </w:p>
    <w:p w14:paraId="3857CEB2" w14:textId="77777777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CO"/>
        </w:rPr>
      </w:pPr>
      <w:r w:rsidRPr="00EE1FDD">
        <w:rPr>
          <w:rFonts w:ascii="Arial Narrow" w:hAnsi="Arial Narrow" w:cstheme="majorHAnsi"/>
          <w:b/>
          <w:bCs/>
          <w:sz w:val="24"/>
          <w:szCs w:val="24"/>
          <w:lang w:val="es-CO"/>
        </w:rPr>
        <w:t>Consistencia:</w:t>
      </w:r>
      <w:r w:rsidRPr="00EE1FDD">
        <w:rPr>
          <w:rFonts w:ascii="Arial Narrow" w:hAnsi="Arial Narrow" w:cstheme="majorHAnsi"/>
          <w:sz w:val="24"/>
          <w:szCs w:val="24"/>
          <w:lang w:val="es-CO"/>
        </w:rPr>
        <w:t xml:space="preserve"> ACID para operaciones de facturación y decremento de inventario.</w:t>
      </w:r>
    </w:p>
    <w:p w14:paraId="178C1C5E" w14:textId="77777777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CO"/>
        </w:rPr>
      </w:pPr>
      <w:r w:rsidRPr="00EE1FDD">
        <w:rPr>
          <w:rFonts w:ascii="Arial Narrow" w:hAnsi="Arial Narrow" w:cstheme="majorHAnsi"/>
          <w:sz w:val="24"/>
          <w:szCs w:val="24"/>
          <w:lang w:val="es-CO"/>
        </w:rPr>
        <w:t>Escalabilidad: Arquitectura modular que permita separar servicios para alto volumen (futuro).</w:t>
      </w:r>
    </w:p>
    <w:p w14:paraId="404402B6" w14:textId="77777777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CO"/>
        </w:rPr>
      </w:pPr>
      <w:r w:rsidRPr="00EE1FDD">
        <w:rPr>
          <w:rFonts w:ascii="Arial Narrow" w:hAnsi="Arial Narrow" w:cstheme="majorHAnsi"/>
          <w:b/>
          <w:bCs/>
          <w:sz w:val="24"/>
          <w:szCs w:val="24"/>
          <w:lang w:val="es-CO"/>
        </w:rPr>
        <w:lastRenderedPageBreak/>
        <w:t>Usabilidad:</w:t>
      </w:r>
      <w:r w:rsidRPr="00EE1FDD">
        <w:rPr>
          <w:rFonts w:ascii="Arial Narrow" w:hAnsi="Arial Narrow" w:cstheme="majorHAnsi"/>
          <w:sz w:val="24"/>
          <w:szCs w:val="24"/>
          <w:lang w:val="es-CO"/>
        </w:rPr>
        <w:t xml:space="preserve"> POS usable con pantalla táctil; botones con mínimo 44x44 px; accesibilidad básica (teclado/lectores).</w:t>
      </w:r>
    </w:p>
    <w:p w14:paraId="5C9B60DB" w14:textId="7124D630" w:rsidR="00032777" w:rsidRPr="00EE1FDD" w:rsidRDefault="00032777" w:rsidP="00032777">
      <w:pPr>
        <w:pStyle w:val="Listaconvietas"/>
        <w:rPr>
          <w:rFonts w:ascii="Arial Narrow" w:hAnsi="Arial Narrow" w:cstheme="majorHAnsi"/>
          <w:sz w:val="24"/>
          <w:szCs w:val="24"/>
          <w:lang w:val="es-CO"/>
        </w:rPr>
      </w:pPr>
      <w:r w:rsidRPr="00EE1FDD">
        <w:rPr>
          <w:rFonts w:ascii="Arial Narrow" w:hAnsi="Arial Narrow" w:cstheme="majorHAnsi"/>
          <w:b/>
          <w:bCs/>
          <w:sz w:val="24"/>
          <w:szCs w:val="24"/>
          <w:lang w:val="es-CO"/>
        </w:rPr>
        <w:t>Auditabilidad:</w:t>
      </w:r>
      <w:r w:rsidRPr="00EE1FDD">
        <w:rPr>
          <w:rFonts w:ascii="Arial Narrow" w:hAnsi="Arial Narrow" w:cstheme="majorHAnsi"/>
          <w:sz w:val="24"/>
          <w:szCs w:val="24"/>
          <w:lang w:val="es-CO"/>
        </w:rPr>
        <w:t xml:space="preserve"> Registro (logs) de cambios críticos: creación/eliminación de pedidos, facturas, cambios de precios.</w:t>
      </w:r>
    </w:p>
    <w:p w14:paraId="2D39D305" w14:textId="6E9F25EB" w:rsidR="00032777" w:rsidRPr="00EE1FDD" w:rsidRDefault="00032777" w:rsidP="00032777">
      <w:pPr>
        <w:pStyle w:val="Listaconvietas"/>
        <w:numPr>
          <w:ilvl w:val="0"/>
          <w:numId w:val="0"/>
        </w:numPr>
        <w:ind w:left="360" w:hanging="360"/>
        <w:rPr>
          <w:rFonts w:ascii="Arial Narrow" w:hAnsi="Arial Narrow" w:cstheme="majorHAnsi"/>
          <w:sz w:val="24"/>
          <w:szCs w:val="24"/>
          <w:lang w:val="es-CO"/>
        </w:rPr>
      </w:pPr>
    </w:p>
    <w:p w14:paraId="6A7EA07B" w14:textId="3C46B38A" w:rsidR="00032777" w:rsidRPr="00EE1FDD" w:rsidRDefault="00032777" w:rsidP="00032777">
      <w:pPr>
        <w:pStyle w:val="Listaconvietas"/>
        <w:numPr>
          <w:ilvl w:val="0"/>
          <w:numId w:val="0"/>
        </w:numPr>
        <w:ind w:left="360" w:hanging="360"/>
        <w:rPr>
          <w:rFonts w:ascii="Arial Narrow" w:hAnsi="Arial Narrow" w:cstheme="majorHAnsi"/>
          <w:b/>
          <w:bCs/>
          <w:sz w:val="28"/>
          <w:szCs w:val="28"/>
          <w:lang w:val="es-CO"/>
        </w:rPr>
      </w:pPr>
      <w:r w:rsidRPr="00EE1FDD">
        <w:rPr>
          <w:rFonts w:ascii="Arial Narrow" w:hAnsi="Arial Narrow" w:cstheme="majorHAnsi"/>
          <w:b/>
          <w:bCs/>
          <w:sz w:val="28"/>
          <w:szCs w:val="28"/>
          <w:lang w:val="es-CO"/>
        </w:rPr>
        <w:t>Arquitectura por capas</w:t>
      </w:r>
    </w:p>
    <w:p w14:paraId="7F628B39" w14:textId="77777777" w:rsidR="00EE1FDD" w:rsidRPr="00EE1FDD" w:rsidRDefault="00EE1FDD" w:rsidP="00032777">
      <w:pPr>
        <w:pStyle w:val="Listaconvietas"/>
        <w:numPr>
          <w:ilvl w:val="0"/>
          <w:numId w:val="0"/>
        </w:numPr>
        <w:ind w:left="360" w:hanging="360"/>
        <w:rPr>
          <w:rFonts w:ascii="Arial Narrow" w:hAnsi="Arial Narrow" w:cstheme="majorHAnsi"/>
          <w:b/>
          <w:bCs/>
          <w:sz w:val="28"/>
          <w:szCs w:val="28"/>
          <w:lang w:val="es-CO"/>
        </w:rPr>
      </w:pPr>
    </w:p>
    <w:p w14:paraId="108AA648" w14:textId="55BE42C8" w:rsidR="00032777" w:rsidRPr="00EE1FDD" w:rsidRDefault="00032777" w:rsidP="00EE1FDD">
      <w:pPr>
        <w:pStyle w:val="Listaconvietas"/>
        <w:numPr>
          <w:ilvl w:val="0"/>
          <w:numId w:val="0"/>
        </w:numPr>
        <w:ind w:left="360"/>
        <w:jc w:val="both"/>
        <w:rPr>
          <w:rFonts w:ascii="Arial Narrow" w:hAnsi="Arial Narrow" w:cstheme="majorHAnsi"/>
          <w:sz w:val="24"/>
          <w:szCs w:val="24"/>
          <w:lang w:val="es-CO"/>
        </w:rPr>
      </w:pPr>
      <w:r w:rsidRPr="00EE1FDD">
        <w:rPr>
          <w:rFonts w:ascii="Arial Narrow" w:hAnsi="Arial Narrow" w:cstheme="majorHAnsi"/>
          <w:sz w:val="24"/>
          <w:szCs w:val="24"/>
          <w:lang w:val="es-CO"/>
        </w:rPr>
        <w:t xml:space="preserve">La arquitectura elegida para el sistema es una arquitectura por capas, porque permite organizar el proyecto de forma clara, mantenerlo fácilmente y garantizar una buena comunicación entre las diferentes partes del </w:t>
      </w:r>
      <w:r w:rsidR="00EE1FDD" w:rsidRPr="00EE1FDD">
        <w:rPr>
          <w:rFonts w:ascii="Arial Narrow" w:hAnsi="Arial Narrow" w:cstheme="majorHAnsi"/>
          <w:sz w:val="24"/>
          <w:szCs w:val="24"/>
          <w:lang w:val="es-CO"/>
        </w:rPr>
        <w:t>sistema. Está</w:t>
      </w:r>
      <w:r w:rsidRPr="00EE1FDD">
        <w:rPr>
          <w:rFonts w:ascii="Arial Narrow" w:hAnsi="Arial Narrow" w:cstheme="majorHAnsi"/>
          <w:sz w:val="24"/>
          <w:szCs w:val="24"/>
          <w:lang w:val="es-CO"/>
        </w:rPr>
        <w:t xml:space="preserve"> estructura separa el sistema en módulos, lo que facilita su desarrollo, pruebas y futuras </w:t>
      </w:r>
      <w:r w:rsidR="00EE1FDD" w:rsidRPr="00EE1FDD">
        <w:rPr>
          <w:rFonts w:ascii="Arial Narrow" w:hAnsi="Arial Narrow" w:cstheme="majorHAnsi"/>
          <w:sz w:val="24"/>
          <w:szCs w:val="24"/>
          <w:lang w:val="es-CO"/>
        </w:rPr>
        <w:t>mejoras. Además</w:t>
      </w:r>
      <w:r w:rsidRPr="00EE1FDD">
        <w:rPr>
          <w:rFonts w:ascii="Arial Narrow" w:hAnsi="Arial Narrow" w:cstheme="majorHAnsi"/>
          <w:sz w:val="24"/>
          <w:szCs w:val="24"/>
          <w:lang w:val="es-CO"/>
        </w:rPr>
        <w:t>, se adapta perfectamente a los diagramas y a las interfaces que se muestran en Figma.</w:t>
      </w:r>
    </w:p>
    <w:p w14:paraId="7F14C6CC" w14:textId="77777777" w:rsidR="00EE1FDD" w:rsidRPr="00EE1FDD" w:rsidRDefault="00EE1FDD" w:rsidP="00EE1FDD">
      <w:pPr>
        <w:pStyle w:val="Listaconvietas"/>
        <w:numPr>
          <w:ilvl w:val="0"/>
          <w:numId w:val="0"/>
        </w:numPr>
        <w:ind w:left="360"/>
        <w:jc w:val="both"/>
        <w:rPr>
          <w:rFonts w:ascii="Arial Narrow" w:hAnsi="Arial Narrow" w:cstheme="majorHAnsi"/>
          <w:sz w:val="24"/>
          <w:szCs w:val="24"/>
          <w:lang w:val="es-CO"/>
        </w:rPr>
      </w:pPr>
    </w:p>
    <w:p w14:paraId="3310AED8" w14:textId="77777777" w:rsidR="00EE1FDD" w:rsidRPr="00EE1FDD" w:rsidRDefault="00EE1FDD" w:rsidP="00EE1FDD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theme="majorHAnsi"/>
          <w:b/>
          <w:bCs/>
          <w:sz w:val="24"/>
          <w:szCs w:val="24"/>
          <w:lang w:eastAsia="es-CO"/>
        </w:rPr>
      </w:pPr>
      <w:r w:rsidRPr="00EE1FDD">
        <w:rPr>
          <w:rFonts w:ascii="Arial Narrow" w:eastAsia="Times New Roman" w:hAnsi="Arial Narrow" w:cstheme="majorHAnsi"/>
          <w:b/>
          <w:bCs/>
          <w:sz w:val="24"/>
          <w:szCs w:val="24"/>
          <w:lang w:eastAsia="es-CO"/>
        </w:rPr>
        <w:t>Capa de Presentación (Interfaz de Usuario)</w:t>
      </w:r>
    </w:p>
    <w:p w14:paraId="221056DB" w14:textId="77777777" w:rsidR="00EE1FDD" w:rsidRPr="00EE1FDD" w:rsidRDefault="00EE1FDD" w:rsidP="00EE1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theme="majorHAnsi"/>
          <w:sz w:val="24"/>
          <w:szCs w:val="24"/>
          <w:lang w:eastAsia="es-CO"/>
        </w:rPr>
      </w:pPr>
      <w:r w:rsidRPr="00EE1FDD">
        <w:rPr>
          <w:rFonts w:ascii="Arial Narrow" w:eastAsia="Times New Roman" w:hAnsi="Arial Narrow" w:cstheme="majorHAnsi"/>
          <w:sz w:val="24"/>
          <w:szCs w:val="24"/>
          <w:lang w:eastAsia="es-CO"/>
        </w:rPr>
        <w:t xml:space="preserve">Representa </w:t>
      </w:r>
      <w:r w:rsidRPr="00EE1FDD">
        <w:rPr>
          <w:rFonts w:ascii="Arial Narrow" w:eastAsia="Times New Roman" w:hAnsi="Arial Narrow" w:cstheme="majorHAnsi"/>
          <w:b/>
          <w:bCs/>
          <w:sz w:val="24"/>
          <w:szCs w:val="24"/>
          <w:lang w:eastAsia="es-CO"/>
        </w:rPr>
        <w:t>las pantallas diseñadas en Figma</w:t>
      </w:r>
      <w:r w:rsidRPr="00EE1FDD">
        <w:rPr>
          <w:rFonts w:ascii="Arial Narrow" w:eastAsia="Times New Roman" w:hAnsi="Arial Narrow" w:cstheme="majorHAnsi"/>
          <w:sz w:val="24"/>
          <w:szCs w:val="24"/>
          <w:lang w:eastAsia="es-CO"/>
        </w:rPr>
        <w:t>: POS, Cocina (KDS), Administración y Reservas.</w:t>
      </w:r>
    </w:p>
    <w:p w14:paraId="67E0E6D9" w14:textId="77777777" w:rsidR="00EE1FDD" w:rsidRPr="00EE1FDD" w:rsidRDefault="00EE1FDD" w:rsidP="00EE1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theme="majorHAnsi"/>
          <w:sz w:val="24"/>
          <w:szCs w:val="24"/>
          <w:lang w:eastAsia="es-CO"/>
        </w:rPr>
      </w:pPr>
      <w:r w:rsidRPr="00EE1FDD">
        <w:rPr>
          <w:rFonts w:ascii="Arial Narrow" w:eastAsia="Times New Roman" w:hAnsi="Arial Narrow" w:cstheme="majorHAnsi"/>
          <w:sz w:val="24"/>
          <w:szCs w:val="24"/>
          <w:lang w:eastAsia="es-CO"/>
        </w:rPr>
        <w:t>Es la parte con la que interactúan los usuarios (meseros, cocineros, administradores).</w:t>
      </w:r>
    </w:p>
    <w:p w14:paraId="3A050420" w14:textId="77777777" w:rsidR="00EE1FDD" w:rsidRPr="00EE1FDD" w:rsidRDefault="00EE1FDD" w:rsidP="00EE1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theme="majorHAnsi"/>
          <w:sz w:val="24"/>
          <w:szCs w:val="24"/>
          <w:lang w:eastAsia="es-CO"/>
        </w:rPr>
      </w:pPr>
      <w:r w:rsidRPr="00EE1FDD">
        <w:rPr>
          <w:rFonts w:ascii="Arial Narrow" w:eastAsia="Times New Roman" w:hAnsi="Arial Narrow" w:cstheme="majorHAnsi"/>
          <w:sz w:val="24"/>
          <w:szCs w:val="24"/>
          <w:lang w:eastAsia="es-CO"/>
        </w:rPr>
        <w:t>Muestra información del sistema (menús, pedidos, facturas) y permite realizar acciones.</w:t>
      </w:r>
    </w:p>
    <w:p w14:paraId="6D7C0BAD" w14:textId="6124CE40" w:rsidR="00EE1FDD" w:rsidRPr="00EE1FDD" w:rsidRDefault="00EE1FDD" w:rsidP="00EE1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theme="majorHAnsi"/>
          <w:sz w:val="24"/>
          <w:szCs w:val="24"/>
          <w:lang w:eastAsia="es-CO"/>
        </w:rPr>
      </w:pPr>
      <w:r w:rsidRPr="00EE1FDD">
        <w:rPr>
          <w:rFonts w:ascii="Arial Narrow" w:eastAsia="Times New Roman" w:hAnsi="Arial Narrow" w:cstheme="majorHAnsi"/>
          <w:sz w:val="24"/>
          <w:szCs w:val="24"/>
          <w:lang w:eastAsia="es-CO"/>
        </w:rPr>
        <w:t>Se comunica con el backend mediante peticiones y actualizaciones en tiempo real.</w:t>
      </w:r>
    </w:p>
    <w:p w14:paraId="7D76EDF3" w14:textId="77777777" w:rsidR="00EE1FDD" w:rsidRPr="00EE1FDD" w:rsidRDefault="00EE1FDD" w:rsidP="00EE1FDD">
      <w:pPr>
        <w:pStyle w:val="Ttulo3"/>
        <w:rPr>
          <w:rFonts w:ascii="Arial Narrow" w:hAnsi="Arial Narrow" w:cstheme="majorHAnsi"/>
          <w:sz w:val="24"/>
          <w:szCs w:val="24"/>
        </w:rPr>
      </w:pPr>
      <w:r w:rsidRPr="00EE1FDD">
        <w:rPr>
          <w:rStyle w:val="Textoennegrita"/>
          <w:rFonts w:ascii="Arial Narrow" w:hAnsi="Arial Narrow" w:cstheme="majorHAnsi"/>
          <w:b/>
          <w:bCs/>
          <w:sz w:val="24"/>
          <w:szCs w:val="24"/>
        </w:rPr>
        <w:t>Capa de Lógica de Negocio (Servicios / Backend)</w:t>
      </w:r>
    </w:p>
    <w:p w14:paraId="56937B9C" w14:textId="77777777" w:rsidR="00EE1FDD" w:rsidRPr="00EE1FDD" w:rsidRDefault="00EE1FDD" w:rsidP="00EE1FDD">
      <w:pPr>
        <w:pStyle w:val="NormalWeb"/>
        <w:numPr>
          <w:ilvl w:val="0"/>
          <w:numId w:val="3"/>
        </w:numPr>
        <w:rPr>
          <w:rFonts w:ascii="Arial Narrow" w:hAnsi="Arial Narrow" w:cstheme="majorHAnsi"/>
        </w:rPr>
      </w:pPr>
      <w:r w:rsidRPr="00EE1FDD">
        <w:rPr>
          <w:rFonts w:ascii="Arial Narrow" w:hAnsi="Arial Narrow" w:cstheme="majorHAnsi"/>
        </w:rPr>
        <w:t xml:space="preserve">Contiene las </w:t>
      </w:r>
      <w:r w:rsidRPr="00EE1FDD">
        <w:rPr>
          <w:rStyle w:val="Textoennegrita"/>
          <w:rFonts w:ascii="Arial Narrow" w:hAnsi="Arial Narrow" w:cstheme="majorHAnsi"/>
        </w:rPr>
        <w:t>reglas que controlan el funcionamiento del restaurante</w:t>
      </w:r>
      <w:r w:rsidRPr="00EE1FDD">
        <w:rPr>
          <w:rFonts w:ascii="Arial Narrow" w:hAnsi="Arial Narrow" w:cstheme="majorHAnsi"/>
        </w:rPr>
        <w:t>.</w:t>
      </w:r>
    </w:p>
    <w:p w14:paraId="72FA0515" w14:textId="77777777" w:rsidR="00EE1FDD" w:rsidRPr="00EE1FDD" w:rsidRDefault="00EE1FDD" w:rsidP="00EE1FDD">
      <w:pPr>
        <w:pStyle w:val="NormalWeb"/>
        <w:numPr>
          <w:ilvl w:val="0"/>
          <w:numId w:val="3"/>
        </w:numPr>
        <w:rPr>
          <w:rFonts w:ascii="Arial Narrow" w:hAnsi="Arial Narrow" w:cstheme="majorHAnsi"/>
        </w:rPr>
      </w:pPr>
      <w:r w:rsidRPr="00EE1FDD">
        <w:rPr>
          <w:rFonts w:ascii="Arial Narrow" w:hAnsi="Arial Narrow" w:cstheme="majorHAnsi"/>
        </w:rPr>
        <w:t>Procesa pedidos, calcula totales, valida reservas y actualiza el inventario.</w:t>
      </w:r>
    </w:p>
    <w:p w14:paraId="7CA1E8AB" w14:textId="7AB84F9E" w:rsidR="00EE1FDD" w:rsidRPr="00EE1FDD" w:rsidRDefault="00EE1FDD" w:rsidP="00EE1FDD">
      <w:pPr>
        <w:pStyle w:val="NormalWeb"/>
        <w:numPr>
          <w:ilvl w:val="0"/>
          <w:numId w:val="3"/>
        </w:numPr>
        <w:rPr>
          <w:rFonts w:ascii="Arial Narrow" w:hAnsi="Arial Narrow" w:cstheme="majorHAnsi"/>
        </w:rPr>
      </w:pPr>
      <w:r w:rsidRPr="00EE1FDD">
        <w:rPr>
          <w:rFonts w:ascii="Arial Narrow" w:hAnsi="Arial Narrow" w:cstheme="majorHAnsi"/>
        </w:rPr>
        <w:t>Es la capa que da sentido a las acciones del usuario en la interfaz.</w:t>
      </w:r>
    </w:p>
    <w:p w14:paraId="613C6978" w14:textId="77777777" w:rsidR="00EE1FDD" w:rsidRPr="00EE1FDD" w:rsidRDefault="00EE1FDD" w:rsidP="00EE1FDD">
      <w:pPr>
        <w:pStyle w:val="Ttulo3"/>
        <w:rPr>
          <w:rFonts w:ascii="Arial Narrow" w:hAnsi="Arial Narrow"/>
        </w:rPr>
      </w:pPr>
      <w:r w:rsidRPr="00EE1FDD">
        <w:rPr>
          <w:rStyle w:val="Textoennegrita"/>
          <w:rFonts w:ascii="Arial Narrow" w:hAnsi="Arial Narrow"/>
          <w:b/>
          <w:bCs/>
        </w:rPr>
        <w:t>Capa de Datos (Base de Datos)</w:t>
      </w:r>
    </w:p>
    <w:p w14:paraId="65A6F88F" w14:textId="77777777" w:rsidR="00EE1FDD" w:rsidRPr="00EE1FDD" w:rsidRDefault="00EE1FDD" w:rsidP="00EE1FDD">
      <w:pPr>
        <w:pStyle w:val="NormalWeb"/>
        <w:numPr>
          <w:ilvl w:val="0"/>
          <w:numId w:val="4"/>
        </w:numPr>
        <w:rPr>
          <w:rFonts w:ascii="Arial Narrow" w:hAnsi="Arial Narrow"/>
        </w:rPr>
      </w:pPr>
      <w:r w:rsidRPr="00EE1FDD">
        <w:rPr>
          <w:rFonts w:ascii="Arial Narrow" w:hAnsi="Arial Narrow"/>
        </w:rPr>
        <w:t>Guarda toda la información: usuarios, platillos, pedidos, facturas, inventario y reservas.</w:t>
      </w:r>
    </w:p>
    <w:p w14:paraId="519A693A" w14:textId="77777777" w:rsidR="00EE1FDD" w:rsidRPr="00EE1FDD" w:rsidRDefault="00EE1FDD" w:rsidP="00EE1FDD">
      <w:pPr>
        <w:pStyle w:val="NormalWeb"/>
        <w:numPr>
          <w:ilvl w:val="0"/>
          <w:numId w:val="4"/>
        </w:numPr>
        <w:rPr>
          <w:rFonts w:ascii="Arial Narrow" w:hAnsi="Arial Narrow"/>
        </w:rPr>
      </w:pPr>
      <w:r w:rsidRPr="00EE1FDD">
        <w:rPr>
          <w:rFonts w:ascii="Arial Narrow" w:hAnsi="Arial Narrow"/>
        </w:rPr>
        <w:t>Garantiza que los datos estén seguros, completos y disponibles.</w:t>
      </w:r>
    </w:p>
    <w:p w14:paraId="2BC3C9C3" w14:textId="294BB408" w:rsidR="00EE1FDD" w:rsidRDefault="00EE1FDD" w:rsidP="00EE1FDD">
      <w:pPr>
        <w:pStyle w:val="NormalWeb"/>
        <w:numPr>
          <w:ilvl w:val="0"/>
          <w:numId w:val="4"/>
        </w:numPr>
        <w:rPr>
          <w:rFonts w:ascii="Arial Narrow" w:hAnsi="Arial Narrow"/>
        </w:rPr>
      </w:pPr>
      <w:r w:rsidRPr="00EE1FDD">
        <w:rPr>
          <w:rFonts w:ascii="Arial Narrow" w:hAnsi="Arial Narrow"/>
        </w:rPr>
        <w:t>Permite consultar o modificar la información cuando sea necesario.</w:t>
      </w:r>
    </w:p>
    <w:p w14:paraId="4563CA72" w14:textId="77777777" w:rsidR="00EE1FDD" w:rsidRPr="00EE1FDD" w:rsidRDefault="00EE1FDD" w:rsidP="00EE1FDD">
      <w:pPr>
        <w:pStyle w:val="Ttulo3"/>
        <w:rPr>
          <w:rFonts w:ascii="Arial Narrow" w:hAnsi="Arial Narrow"/>
          <w:sz w:val="24"/>
          <w:szCs w:val="24"/>
        </w:rPr>
      </w:pPr>
      <w:r w:rsidRPr="00EE1FDD">
        <w:rPr>
          <w:rStyle w:val="Textoennegrita"/>
          <w:rFonts w:ascii="Arial Narrow" w:hAnsi="Arial Narrow"/>
          <w:b/>
          <w:bCs/>
          <w:sz w:val="24"/>
          <w:szCs w:val="24"/>
        </w:rPr>
        <w:t>Capa de Comunicación en Tiempo Real</w:t>
      </w:r>
    </w:p>
    <w:p w14:paraId="205A5E98" w14:textId="77777777" w:rsidR="00EE1FDD" w:rsidRPr="00EE1FDD" w:rsidRDefault="00EE1FDD" w:rsidP="00EE1FDD">
      <w:pPr>
        <w:pStyle w:val="NormalWeb"/>
        <w:numPr>
          <w:ilvl w:val="0"/>
          <w:numId w:val="5"/>
        </w:numPr>
        <w:rPr>
          <w:rFonts w:ascii="Arial Narrow" w:hAnsi="Arial Narrow"/>
        </w:rPr>
      </w:pPr>
      <w:r w:rsidRPr="00EE1FDD">
        <w:rPr>
          <w:rFonts w:ascii="Arial Narrow" w:hAnsi="Arial Narrow"/>
        </w:rPr>
        <w:t xml:space="preserve">Se encarga de la </w:t>
      </w:r>
      <w:r w:rsidRPr="00EE1FDD">
        <w:rPr>
          <w:rStyle w:val="Textoennegrita"/>
          <w:rFonts w:ascii="Arial Narrow" w:hAnsi="Arial Narrow"/>
        </w:rPr>
        <w:t>sincronización entre el POS y la cocina (KDS)</w:t>
      </w:r>
      <w:r w:rsidRPr="00EE1FDD">
        <w:rPr>
          <w:rFonts w:ascii="Arial Narrow" w:hAnsi="Arial Narrow"/>
        </w:rPr>
        <w:t>.</w:t>
      </w:r>
    </w:p>
    <w:p w14:paraId="45EBA544" w14:textId="77777777" w:rsidR="00EE1FDD" w:rsidRPr="00EE1FDD" w:rsidRDefault="00EE1FDD" w:rsidP="00EE1FDD">
      <w:pPr>
        <w:pStyle w:val="NormalWeb"/>
        <w:numPr>
          <w:ilvl w:val="0"/>
          <w:numId w:val="5"/>
        </w:numPr>
        <w:rPr>
          <w:rFonts w:ascii="Arial Narrow" w:hAnsi="Arial Narrow"/>
        </w:rPr>
      </w:pPr>
      <w:r w:rsidRPr="00EE1FDD">
        <w:rPr>
          <w:rFonts w:ascii="Arial Narrow" w:hAnsi="Arial Narrow"/>
        </w:rPr>
        <w:t>Permite que cuando un mesero envía un pedido, el cocinero lo vea de inmediato.</w:t>
      </w:r>
    </w:p>
    <w:p w14:paraId="7C2FF672" w14:textId="637C2E11" w:rsidR="00EE1FDD" w:rsidRDefault="00EE1FDD" w:rsidP="00EE1FDD">
      <w:pPr>
        <w:pStyle w:val="NormalWeb"/>
        <w:numPr>
          <w:ilvl w:val="0"/>
          <w:numId w:val="5"/>
        </w:numPr>
        <w:rPr>
          <w:rFonts w:ascii="Arial Narrow" w:hAnsi="Arial Narrow"/>
        </w:rPr>
      </w:pPr>
      <w:r w:rsidRPr="00EE1FDD">
        <w:rPr>
          <w:rFonts w:ascii="Arial Narrow" w:hAnsi="Arial Narrow"/>
        </w:rPr>
        <w:t>Mejora la eficiencia y evita errores de comunicación.</w:t>
      </w:r>
    </w:p>
    <w:p w14:paraId="2E0037E4" w14:textId="596CE704" w:rsidR="00EE1FDD" w:rsidRDefault="00EE1FDD" w:rsidP="00EE1FDD">
      <w:pPr>
        <w:pStyle w:val="NormalWeb"/>
        <w:rPr>
          <w:rFonts w:ascii="Arial Narrow" w:hAnsi="Arial Narrow"/>
        </w:rPr>
      </w:pPr>
    </w:p>
    <w:p w14:paraId="41E75F57" w14:textId="6441731B" w:rsidR="00EE1FDD" w:rsidRDefault="00EE1FDD" w:rsidP="00EE1FDD">
      <w:pPr>
        <w:pStyle w:val="NormalWeb"/>
        <w:rPr>
          <w:rFonts w:ascii="Arial Narrow" w:hAnsi="Arial Narrow"/>
        </w:rPr>
      </w:pPr>
    </w:p>
    <w:p w14:paraId="613D9668" w14:textId="77777777" w:rsidR="00EE1FDD" w:rsidRPr="00EE1FDD" w:rsidRDefault="00EE1FDD" w:rsidP="00EE1FDD">
      <w:pPr>
        <w:pStyle w:val="Ttulo3"/>
        <w:rPr>
          <w:rFonts w:ascii="Arial Narrow" w:hAnsi="Arial Narrow"/>
          <w:sz w:val="24"/>
          <w:szCs w:val="24"/>
        </w:rPr>
      </w:pPr>
      <w:r w:rsidRPr="00EE1FDD">
        <w:rPr>
          <w:rStyle w:val="Textoennegrita"/>
          <w:rFonts w:ascii="Arial Narrow" w:hAnsi="Arial Narrow"/>
          <w:b/>
          <w:bCs/>
          <w:sz w:val="24"/>
          <w:szCs w:val="24"/>
        </w:rPr>
        <w:lastRenderedPageBreak/>
        <w:t>Capa de Integración Externa</w:t>
      </w:r>
    </w:p>
    <w:p w14:paraId="12BFF005" w14:textId="77777777" w:rsidR="00EE1FDD" w:rsidRPr="00EE1FDD" w:rsidRDefault="00EE1FDD" w:rsidP="00EE1FDD">
      <w:pPr>
        <w:pStyle w:val="NormalWeb"/>
        <w:numPr>
          <w:ilvl w:val="0"/>
          <w:numId w:val="6"/>
        </w:numPr>
        <w:rPr>
          <w:rFonts w:ascii="Arial Narrow" w:hAnsi="Arial Narrow"/>
        </w:rPr>
      </w:pPr>
      <w:r w:rsidRPr="00EE1FDD">
        <w:rPr>
          <w:rFonts w:ascii="Arial Narrow" w:hAnsi="Arial Narrow"/>
        </w:rPr>
        <w:t>Permite conectar el sistema con servicios adicionales, como pagos, reportes o envío de correos.</w:t>
      </w:r>
    </w:p>
    <w:p w14:paraId="6867BA4B" w14:textId="76D655D2" w:rsidR="00EE1FDD" w:rsidRDefault="00EE1FDD" w:rsidP="00EE1FDD">
      <w:pPr>
        <w:pStyle w:val="NormalWeb"/>
        <w:numPr>
          <w:ilvl w:val="0"/>
          <w:numId w:val="6"/>
        </w:numPr>
        <w:rPr>
          <w:rFonts w:ascii="Arial Narrow" w:hAnsi="Arial Narrow"/>
        </w:rPr>
      </w:pPr>
      <w:r w:rsidRPr="00EE1FDD">
        <w:rPr>
          <w:rFonts w:ascii="Arial Narrow" w:hAnsi="Arial Narrow"/>
        </w:rPr>
        <w:t>Facilita ampliar las funciones del sistema en el futuro sin rediseñarlo todo.</w:t>
      </w:r>
    </w:p>
    <w:p w14:paraId="1503C78B" w14:textId="28404F54" w:rsidR="00EE1FDD" w:rsidRDefault="00EE1FDD" w:rsidP="00EE1FDD">
      <w:pPr>
        <w:pStyle w:val="NormalWeb"/>
        <w:rPr>
          <w:rFonts w:ascii="Arial Narrow" w:hAnsi="Arial Narrow"/>
        </w:rPr>
      </w:pPr>
      <w:r w:rsidRPr="00EE1FDD">
        <w:rPr>
          <w:rFonts w:ascii="Arial Narrow" w:hAnsi="Arial Narrow"/>
        </w:rPr>
        <w:t xml:space="preserve">Justificación técnica: por la naturaleza transaccional y necesidad de integridad (facturas, stock) RDBMS + arquitectura por capas es suficiente y facilita la evaluación en curso. </w:t>
      </w:r>
      <w:r w:rsidRPr="00EE1FDD">
        <w:rPr>
          <w:rFonts w:ascii="Arial Narrow" w:hAnsi="Arial Narrow"/>
        </w:rPr>
        <w:t>Además,</w:t>
      </w:r>
      <w:r w:rsidRPr="00EE1FDD">
        <w:rPr>
          <w:rFonts w:ascii="Arial Narrow" w:hAnsi="Arial Narrow"/>
        </w:rPr>
        <w:t xml:space="preserve"> favorece mantenibilidad y entendimiento por evaluadores/profesores.</w:t>
      </w:r>
      <w:r>
        <w:rPr>
          <w:rFonts w:ascii="Arial Narrow" w:hAnsi="Arial Narrow"/>
        </w:rPr>
        <w:t xml:space="preserve"> </w:t>
      </w:r>
      <w:r w:rsidRPr="00EE1FDD">
        <w:rPr>
          <w:rFonts w:ascii="Arial Narrow" w:hAnsi="Arial Narrow"/>
        </w:rPr>
        <w:t>El sistema está dividido en capas para que cada parte tenga una función clara.</w:t>
      </w:r>
      <w:r>
        <w:rPr>
          <w:rFonts w:ascii="Arial Narrow" w:hAnsi="Arial Narrow"/>
        </w:rPr>
        <w:t xml:space="preserve"> </w:t>
      </w:r>
      <w:r w:rsidRPr="00EE1FDD">
        <w:rPr>
          <w:rFonts w:ascii="Arial Narrow" w:hAnsi="Arial Narrow"/>
        </w:rPr>
        <w:t>Las pantallas que se muestran en Figma pertenecen a la capa de presentación, donde el usuario interactúa.</w:t>
      </w:r>
      <w:r>
        <w:rPr>
          <w:rFonts w:ascii="Arial Narrow" w:hAnsi="Arial Narrow"/>
        </w:rPr>
        <w:t xml:space="preserve"> </w:t>
      </w:r>
      <w:r w:rsidRPr="00EE1FDD">
        <w:rPr>
          <w:rFonts w:ascii="Arial Narrow" w:hAnsi="Arial Narrow"/>
        </w:rPr>
        <w:t xml:space="preserve">Detrás, la lógica de negocio procesa los pedidos y la base de datos guarda toda la </w:t>
      </w:r>
      <w:r w:rsidRPr="00EE1FDD">
        <w:rPr>
          <w:rFonts w:ascii="Arial Narrow" w:hAnsi="Arial Narrow"/>
        </w:rPr>
        <w:t>información. Además</w:t>
      </w:r>
      <w:r w:rsidRPr="00EE1FDD">
        <w:rPr>
          <w:rFonts w:ascii="Arial Narrow" w:hAnsi="Arial Narrow"/>
        </w:rPr>
        <w:t>, una capa de comunicación en tiempo real conecta el POS con la cocina, para que todo funcione de manera rápida y sincronizada.</w:t>
      </w:r>
    </w:p>
    <w:p w14:paraId="542D375B" w14:textId="63F19939" w:rsidR="008308D1" w:rsidRDefault="00EE1FDD" w:rsidP="00EE1FDD">
      <w:pPr>
        <w:pStyle w:val="NormalWeb"/>
        <w:rPr>
          <w:rFonts w:ascii="Arial Narrow" w:hAnsi="Arial Narrow"/>
        </w:rPr>
      </w:pPr>
      <w:r>
        <w:rPr>
          <w:rFonts w:ascii="Arial Narrow" w:hAnsi="Arial Narrow"/>
        </w:rPr>
        <w:t xml:space="preserve">Se </w:t>
      </w:r>
      <w:r w:rsidR="008308D1">
        <w:rPr>
          <w:rFonts w:ascii="Arial Narrow" w:hAnsi="Arial Narrow"/>
        </w:rPr>
        <w:t>tomó</w:t>
      </w:r>
      <w:r>
        <w:rPr>
          <w:rFonts w:ascii="Arial Narrow" w:hAnsi="Arial Narrow"/>
        </w:rPr>
        <w:t xml:space="preserve"> la decisión </w:t>
      </w:r>
      <w:proofErr w:type="spellStart"/>
      <w:r>
        <w:rPr>
          <w:rFonts w:ascii="Arial Narrow" w:hAnsi="Arial Narrow"/>
        </w:rPr>
        <w:t>por</w:t>
      </w:r>
      <w:r w:rsidR="008308D1">
        <w:rPr>
          <w:rFonts w:ascii="Arial Narrow" w:hAnsi="Arial Narrow"/>
        </w:rPr>
        <w:t xml:space="preserve"> que</w:t>
      </w:r>
      <w:proofErr w:type="spellEnd"/>
      <w:r>
        <w:rPr>
          <w:rFonts w:ascii="Arial Narrow" w:hAnsi="Arial Narrow"/>
        </w:rPr>
        <w:t xml:space="preserve"> </w:t>
      </w:r>
      <w:r w:rsidRPr="00EE1FDD">
        <w:rPr>
          <w:rFonts w:ascii="Arial Narrow" w:hAnsi="Arial Narrow"/>
        </w:rPr>
        <w:t>La arquitectura seleccionada combina modularidad, seguridad y eficiencia, lo que garantiza un sistema fácil de mantener, rápido y confiable.</w:t>
      </w:r>
      <w:r w:rsidR="008308D1">
        <w:rPr>
          <w:rFonts w:ascii="Arial Narrow" w:hAnsi="Arial Narrow"/>
        </w:rPr>
        <w:t xml:space="preserve"> </w:t>
      </w:r>
      <w:r w:rsidRPr="00EE1FDD">
        <w:rPr>
          <w:rFonts w:ascii="Arial Narrow" w:hAnsi="Arial Narrow"/>
        </w:rPr>
        <w:t xml:space="preserve">Además, se adapta perfectamente a la presentación visual mediante diagramas UML </w:t>
      </w:r>
      <w:r w:rsidR="008308D1" w:rsidRPr="00EE1FDD">
        <w:rPr>
          <w:rFonts w:ascii="Arial Narrow" w:hAnsi="Arial Narrow"/>
        </w:rPr>
        <w:t>e</w:t>
      </w:r>
      <w:r w:rsidRPr="00EE1FDD">
        <w:rPr>
          <w:rFonts w:ascii="Arial Narrow" w:hAnsi="Arial Narrow"/>
        </w:rPr>
        <w:t xml:space="preserve"> interfaces Figma, ya que cada capa se refleja claramente en los diseños:</w:t>
      </w:r>
      <w:r w:rsidR="008308D1">
        <w:rPr>
          <w:rFonts w:ascii="Arial Narrow" w:hAnsi="Arial Narrow"/>
        </w:rPr>
        <w:t xml:space="preserve"> </w:t>
      </w:r>
    </w:p>
    <w:p w14:paraId="6403E7B7" w14:textId="77777777" w:rsidR="008308D1" w:rsidRDefault="00EE1FDD" w:rsidP="008308D1">
      <w:pPr>
        <w:pStyle w:val="NormalWeb"/>
        <w:numPr>
          <w:ilvl w:val="0"/>
          <w:numId w:val="7"/>
        </w:numPr>
        <w:rPr>
          <w:rFonts w:ascii="Arial Narrow" w:hAnsi="Arial Narrow"/>
        </w:rPr>
      </w:pPr>
      <w:r w:rsidRPr="00EE1FDD">
        <w:rPr>
          <w:rFonts w:ascii="Arial Narrow" w:hAnsi="Arial Narrow"/>
        </w:rPr>
        <w:t>Las UI representan la capa de presentación.</w:t>
      </w:r>
      <w:r w:rsidR="008308D1">
        <w:rPr>
          <w:rFonts w:ascii="Arial Narrow" w:hAnsi="Arial Narrow"/>
        </w:rPr>
        <w:t xml:space="preserve"> </w:t>
      </w:r>
    </w:p>
    <w:p w14:paraId="39D5CD9E" w14:textId="77777777" w:rsidR="008308D1" w:rsidRDefault="00EE1FDD" w:rsidP="008308D1">
      <w:pPr>
        <w:pStyle w:val="NormalWeb"/>
        <w:numPr>
          <w:ilvl w:val="0"/>
          <w:numId w:val="7"/>
        </w:numPr>
        <w:rPr>
          <w:rFonts w:ascii="Arial Narrow" w:hAnsi="Arial Narrow"/>
        </w:rPr>
      </w:pPr>
      <w:r w:rsidRPr="00EE1FDD">
        <w:rPr>
          <w:rFonts w:ascii="Arial Narrow" w:hAnsi="Arial Narrow"/>
        </w:rPr>
        <w:t>Los diagramas de clases y secuencia representan la lógica de negocio.</w:t>
      </w:r>
      <w:r w:rsidR="008308D1">
        <w:rPr>
          <w:rFonts w:ascii="Arial Narrow" w:hAnsi="Arial Narrow"/>
        </w:rPr>
        <w:t xml:space="preserve"> </w:t>
      </w:r>
    </w:p>
    <w:p w14:paraId="46300203" w14:textId="469011D3" w:rsidR="00EE1FDD" w:rsidRDefault="00EE1FDD" w:rsidP="008308D1">
      <w:pPr>
        <w:pStyle w:val="NormalWeb"/>
        <w:numPr>
          <w:ilvl w:val="0"/>
          <w:numId w:val="7"/>
        </w:numPr>
        <w:rPr>
          <w:rFonts w:ascii="Arial Narrow" w:hAnsi="Arial Narrow"/>
        </w:rPr>
      </w:pPr>
      <w:r w:rsidRPr="00EE1FDD">
        <w:rPr>
          <w:rFonts w:ascii="Arial Narrow" w:hAnsi="Arial Narrow"/>
        </w:rPr>
        <w:t>Y los diagramas de componentes muestran la conexión con la base de datos y servicios.</w:t>
      </w:r>
    </w:p>
    <w:p w14:paraId="1CEBFD09" w14:textId="78D3B6CC" w:rsidR="008308D1" w:rsidRDefault="008308D1" w:rsidP="008308D1">
      <w:pPr>
        <w:pStyle w:val="NormalWeb"/>
        <w:rPr>
          <w:rFonts w:ascii="Arial Narrow" w:hAnsi="Arial Narrow"/>
          <w:b/>
          <w:bCs/>
          <w:sz w:val="28"/>
          <w:szCs w:val="28"/>
        </w:rPr>
      </w:pPr>
      <w:r w:rsidRPr="008308D1">
        <w:rPr>
          <w:rFonts w:ascii="Arial Narrow" w:hAnsi="Arial Narrow"/>
          <w:b/>
          <w:bCs/>
          <w:sz w:val="28"/>
          <w:szCs w:val="28"/>
        </w:rPr>
        <w:t>Diagrama de clases</w:t>
      </w:r>
    </w:p>
    <w:p w14:paraId="6D189DE0" w14:textId="646D9E9F" w:rsidR="008308D1" w:rsidRPr="008308D1" w:rsidRDefault="008308D1" w:rsidP="008308D1">
      <w:pPr>
        <w:pStyle w:val="NormalWeb"/>
        <w:rPr>
          <w:rFonts w:ascii="Arial Narrow" w:hAnsi="Arial Narrow"/>
          <w:b/>
          <w:bCs/>
          <w:sz w:val="28"/>
          <w:szCs w:val="28"/>
        </w:rPr>
      </w:pPr>
      <w:r w:rsidRPr="00B55FAF">
        <w:drawing>
          <wp:inline distT="0" distB="0" distL="0" distR="0" wp14:anchorId="5C6B2A87" wp14:editId="6433B082">
            <wp:extent cx="6250483" cy="28041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6542" cy="280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BF3B" w14:textId="77777777" w:rsidR="00EE1FDD" w:rsidRPr="00EE1FDD" w:rsidRDefault="00EE1FDD" w:rsidP="00EE1FDD">
      <w:pPr>
        <w:pStyle w:val="NormalWeb"/>
        <w:rPr>
          <w:rFonts w:ascii="Arial Narrow" w:hAnsi="Arial Narrow"/>
        </w:rPr>
      </w:pPr>
    </w:p>
    <w:p w14:paraId="58465B3D" w14:textId="77777777" w:rsidR="00EE1FDD" w:rsidRPr="00EE1FDD" w:rsidRDefault="00EE1FDD" w:rsidP="00EE1FDD">
      <w:pPr>
        <w:pStyle w:val="NormalWeb"/>
        <w:rPr>
          <w:rFonts w:ascii="Arial Narrow" w:hAnsi="Arial Narrow"/>
        </w:rPr>
      </w:pPr>
    </w:p>
    <w:p w14:paraId="68894ACD" w14:textId="6714BB2B" w:rsidR="008308D1" w:rsidRDefault="008308D1" w:rsidP="008308D1">
      <w:pPr>
        <w:pStyle w:val="NormalWeb"/>
        <w:rPr>
          <w:rFonts w:ascii="Arial Narrow" w:hAnsi="Arial Narrow"/>
          <w:b/>
          <w:bCs/>
          <w:sz w:val="28"/>
          <w:szCs w:val="28"/>
        </w:rPr>
      </w:pPr>
      <w:r w:rsidRPr="008308D1">
        <w:rPr>
          <w:rFonts w:ascii="Arial Narrow" w:hAnsi="Arial Narrow"/>
          <w:b/>
          <w:bCs/>
          <w:sz w:val="28"/>
          <w:szCs w:val="28"/>
        </w:rPr>
        <w:lastRenderedPageBreak/>
        <w:t>Diagrama de c</w:t>
      </w:r>
      <w:r>
        <w:rPr>
          <w:rFonts w:ascii="Arial Narrow" w:hAnsi="Arial Narrow"/>
          <w:b/>
          <w:bCs/>
          <w:sz w:val="28"/>
          <w:szCs w:val="28"/>
        </w:rPr>
        <w:t>omponentes</w:t>
      </w:r>
    </w:p>
    <w:p w14:paraId="215D5A88" w14:textId="0E9E94F8" w:rsidR="008308D1" w:rsidRDefault="008308D1" w:rsidP="008308D1">
      <w:pPr>
        <w:pStyle w:val="NormalWeb"/>
        <w:rPr>
          <w:rFonts w:ascii="Arial Narrow" w:hAnsi="Arial Narrow"/>
          <w:b/>
          <w:bCs/>
          <w:sz w:val="28"/>
          <w:szCs w:val="28"/>
        </w:rPr>
      </w:pPr>
      <w:r w:rsidRPr="00B55FAF">
        <w:drawing>
          <wp:inline distT="0" distB="0" distL="0" distR="0" wp14:anchorId="74C59833" wp14:editId="2D767104">
            <wp:extent cx="6554241" cy="21259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7003" cy="21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6CD1" w14:textId="77777777" w:rsidR="00EE1FDD" w:rsidRPr="00EE1FDD" w:rsidRDefault="00EE1FDD" w:rsidP="00EE1FDD">
      <w:pPr>
        <w:pStyle w:val="NormalWeb"/>
        <w:rPr>
          <w:rFonts w:ascii="Arial Narrow" w:hAnsi="Arial Narrow" w:cstheme="majorHAnsi"/>
        </w:rPr>
      </w:pPr>
    </w:p>
    <w:p w14:paraId="5C095E64" w14:textId="77777777" w:rsidR="00EE1FDD" w:rsidRPr="00EE1FDD" w:rsidRDefault="00EE1FDD" w:rsidP="00EE1FDD">
      <w:pPr>
        <w:spacing w:before="100" w:beforeAutospacing="1" w:after="100" w:afterAutospacing="1" w:line="240" w:lineRule="auto"/>
        <w:rPr>
          <w:rFonts w:ascii="Arial Narrow" w:eastAsia="Times New Roman" w:hAnsi="Arial Narrow" w:cstheme="majorHAnsi"/>
          <w:sz w:val="24"/>
          <w:szCs w:val="24"/>
          <w:lang w:eastAsia="es-CO"/>
        </w:rPr>
      </w:pPr>
    </w:p>
    <w:p w14:paraId="3D3066BF" w14:textId="0AF6AEC6" w:rsidR="008308D1" w:rsidRDefault="008308D1" w:rsidP="008308D1">
      <w:pPr>
        <w:pStyle w:val="NormalWeb"/>
        <w:rPr>
          <w:rFonts w:ascii="Arial Narrow" w:hAnsi="Arial Narrow"/>
          <w:b/>
          <w:bCs/>
          <w:sz w:val="28"/>
          <w:szCs w:val="28"/>
        </w:rPr>
      </w:pPr>
      <w:r w:rsidRPr="008308D1">
        <w:rPr>
          <w:rFonts w:ascii="Arial Narrow" w:hAnsi="Arial Narrow"/>
          <w:b/>
          <w:bCs/>
          <w:sz w:val="28"/>
          <w:szCs w:val="28"/>
        </w:rPr>
        <w:t xml:space="preserve">Diagrama de </w:t>
      </w:r>
      <w:r>
        <w:rPr>
          <w:rFonts w:ascii="Arial Narrow" w:hAnsi="Arial Narrow"/>
          <w:b/>
          <w:bCs/>
          <w:sz w:val="28"/>
          <w:szCs w:val="28"/>
        </w:rPr>
        <w:t>secuencia</w:t>
      </w:r>
    </w:p>
    <w:p w14:paraId="349B94A8" w14:textId="0B2DB6EB" w:rsidR="008308D1" w:rsidRDefault="008308D1" w:rsidP="008308D1">
      <w:pPr>
        <w:pStyle w:val="NormalWeb"/>
        <w:rPr>
          <w:rFonts w:ascii="Arial Narrow" w:hAnsi="Arial Narrow"/>
          <w:b/>
          <w:bCs/>
          <w:sz w:val="28"/>
          <w:szCs w:val="28"/>
        </w:rPr>
      </w:pPr>
      <w:r w:rsidRPr="00B55FAF">
        <w:drawing>
          <wp:inline distT="0" distB="0" distL="0" distR="0" wp14:anchorId="73CF0938" wp14:editId="537ABE41">
            <wp:extent cx="6202680" cy="31394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9D58" w14:textId="77777777" w:rsidR="00EE1FDD" w:rsidRPr="00EE1FDD" w:rsidRDefault="00EE1FDD" w:rsidP="00EE1FDD">
      <w:pPr>
        <w:spacing w:before="100" w:beforeAutospacing="1" w:after="100" w:afterAutospacing="1" w:line="240" w:lineRule="auto"/>
        <w:rPr>
          <w:rFonts w:ascii="Arial Narrow" w:eastAsia="Times New Roman" w:hAnsi="Arial Narrow" w:cstheme="majorHAnsi"/>
          <w:sz w:val="24"/>
          <w:szCs w:val="24"/>
          <w:lang w:eastAsia="es-CO"/>
        </w:rPr>
      </w:pPr>
    </w:p>
    <w:p w14:paraId="6EC23B09" w14:textId="77777777" w:rsidR="00032777" w:rsidRPr="00EE1FDD" w:rsidRDefault="00032777" w:rsidP="00032777">
      <w:pPr>
        <w:pStyle w:val="Listaconvietas"/>
        <w:numPr>
          <w:ilvl w:val="0"/>
          <w:numId w:val="0"/>
        </w:numPr>
        <w:ind w:left="360" w:hanging="360"/>
        <w:rPr>
          <w:rFonts w:ascii="Arial Narrow" w:hAnsi="Arial Narrow" w:cstheme="majorHAnsi"/>
          <w:sz w:val="24"/>
          <w:szCs w:val="24"/>
          <w:lang w:val="es-CO"/>
        </w:rPr>
      </w:pPr>
    </w:p>
    <w:p w14:paraId="6FF9CE87" w14:textId="5D750E79" w:rsidR="00032777" w:rsidRPr="00EE1FDD" w:rsidRDefault="00032777" w:rsidP="00032777">
      <w:pPr>
        <w:pStyle w:val="Listaconvietas"/>
        <w:numPr>
          <w:ilvl w:val="0"/>
          <w:numId w:val="0"/>
        </w:numPr>
        <w:ind w:left="360" w:hanging="360"/>
        <w:rPr>
          <w:rFonts w:ascii="Arial Narrow" w:hAnsi="Arial Narrow" w:cstheme="majorHAnsi"/>
          <w:sz w:val="24"/>
          <w:szCs w:val="24"/>
          <w:lang w:val="es-CO"/>
        </w:rPr>
      </w:pPr>
    </w:p>
    <w:p w14:paraId="6EB9147E" w14:textId="77777777" w:rsidR="00032777" w:rsidRPr="00EE1FDD" w:rsidRDefault="00032777" w:rsidP="00032777">
      <w:pPr>
        <w:pStyle w:val="Listaconvietas"/>
        <w:numPr>
          <w:ilvl w:val="0"/>
          <w:numId w:val="0"/>
        </w:numPr>
        <w:rPr>
          <w:rFonts w:ascii="Arial Narrow" w:hAnsi="Arial Narrow" w:cstheme="majorHAnsi"/>
          <w:sz w:val="24"/>
          <w:szCs w:val="24"/>
          <w:lang w:val="es-ES_tradnl"/>
        </w:rPr>
      </w:pPr>
    </w:p>
    <w:sectPr w:rsidR="00032777" w:rsidRPr="00EE1F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A78E3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6817A40"/>
    <w:multiLevelType w:val="multilevel"/>
    <w:tmpl w:val="8F16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B6605"/>
    <w:multiLevelType w:val="multilevel"/>
    <w:tmpl w:val="13F0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D183F"/>
    <w:multiLevelType w:val="hybridMultilevel"/>
    <w:tmpl w:val="C5BEA7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41421C"/>
    <w:multiLevelType w:val="multilevel"/>
    <w:tmpl w:val="C5EC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E1421"/>
    <w:multiLevelType w:val="multilevel"/>
    <w:tmpl w:val="D6BC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31A72"/>
    <w:multiLevelType w:val="multilevel"/>
    <w:tmpl w:val="8B4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77"/>
    <w:rsid w:val="00032777"/>
    <w:rsid w:val="008308D1"/>
    <w:rsid w:val="00EE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43DE0"/>
  <w15:chartTrackingRefBased/>
  <w15:docId w15:val="{8FA8C8A0-6770-4544-A280-C97C5B68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E1F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032777"/>
    <w:pPr>
      <w:numPr>
        <w:numId w:val="1"/>
      </w:numPr>
      <w:spacing w:after="200" w:line="276" w:lineRule="auto"/>
      <w:contextualSpacing/>
    </w:pPr>
    <w:rPr>
      <w:rFonts w:ascii="Arial" w:eastAsiaTheme="minorEastAsia" w:hAnsi="Arial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EE1FD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EE1F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1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904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Ordoñez</dc:creator>
  <cp:keywords/>
  <dc:description/>
  <cp:lastModifiedBy>Manuel Ordoñez</cp:lastModifiedBy>
  <cp:revision>1</cp:revision>
  <dcterms:created xsi:type="dcterms:W3CDTF">2025-11-11T04:33:00Z</dcterms:created>
  <dcterms:modified xsi:type="dcterms:W3CDTF">2025-11-11T05:08:00Z</dcterms:modified>
</cp:coreProperties>
</file>