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3-2 Milestone Two: Enhancement One: Software Design and Engineering</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Bankston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Conlan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29, 2026</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a file encryption and decryption program that I originally created in CS-405 (Secure Coding). The program reads in a text file, encrypts it using a repeating-key XOR method, and then decrypts it back into readable text. It was originally created as part of a project focused on secure coding practices and understanding how data can be protected and manipulated safely.</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w:t>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because it reflects both my understanding of software design and my interest in secure coding. It shows that I can work with file input and output, apply encryption logic, and think about how data is handled within a program. It also connects well to the kind of work I want to move into, especially anything involving security or backend systems.</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showcases my ability to break down a problem and implement a working solution, especially with how encryption and decryption are handled using the same logic. In the enhanced version, I improved the overall structure of the program, removed the hardcoded encryption key, and added better error handling. I also ran into an issue with file paths during testing and had to adjust how the program accessed the input file, which helped make the program more reliable. Overall, the improvements made the program feel more realistic and closer to how something would be written in an actual development environment.</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w:t>
      </w:r>
    </w:p>
    <w:p w:rsidR="00000000" w:rsidDel="00000000" w:rsidP="00000000" w:rsidRDefault="00000000" w:rsidRPr="00000000" w14:paraId="00000016">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part, yes. I was able to meet the outcomes related to software design and implementing a working solution. The program demonstrates how I can take a concept, build it out, and then go back and improve it in a more structured and intentional way.</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feel like I made progress toward developing a stronger security mindset by identifying things like the hardcoded key and fixing it. That was something small, but it made me think more about how real systems handle sensitive data. One thing I’m still working on is making everything feel more polished and professional. The program works, but I know I can keep improving how I structure and present my code going forward.</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the artifact.</w:t>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things I learned is that just because something works does not mean it is done. My original program worked, but once I started going back through it, I realized there were a lot of small things that could be improved, especially around structure and error handling.</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challenge I ran into was actually with file access. The program was not able to find the input file at first because of how the working directory was set up in Xcode. That took a bit of trial and error to figure out, but once I fixed the file path, everything worked as expected. That was probably the most “real-world” part of this whole process because it was not a logic issue, it was an environment issue.</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process helped me understand how important testing and debugging are, and how small issues can affect the entire program. I also verified that the program worked correctly by confirming that the decrypted output matched the original input file after implementing the enhancements. It also made me more comfortable going back into my own code and improving it instead of just leaving it as is.</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