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AFA1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 xml:space="preserve">Universidad del Valle de Guatemala </w:t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  <w:t>Ángel Orellana #19095</w:t>
      </w:r>
    </w:p>
    <w:p w14:paraId="261CB50B" w14:textId="04D26E7F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 xml:space="preserve">Simulación y fabricación de PCBS </w:t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  <w:t xml:space="preserve"> </w:t>
      </w:r>
      <w:r w:rsidRPr="00AC2DA6">
        <w:rPr>
          <w:rFonts w:cs="Times New Roman"/>
          <w:szCs w:val="24"/>
        </w:rPr>
        <w:tab/>
        <w:t xml:space="preserve">José Vanegas  </w:t>
      </w:r>
      <w:r>
        <w:rPr>
          <w:rFonts w:cs="Times New Roman"/>
          <w:szCs w:val="24"/>
        </w:rPr>
        <w:t xml:space="preserve"> </w:t>
      </w:r>
      <w:r w:rsidRPr="00AC2DA6">
        <w:rPr>
          <w:rFonts w:cs="Times New Roman"/>
          <w:szCs w:val="24"/>
        </w:rPr>
        <w:t>#19125</w:t>
      </w:r>
    </w:p>
    <w:p w14:paraId="365A1CB8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>Sección no. 10</w:t>
      </w:r>
    </w:p>
    <w:p w14:paraId="3A0CA1C0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1A6139A" w14:textId="77777777" w:rsidR="00AC2DA6" w:rsidRPr="00AC2DA6" w:rsidRDefault="00AC2DA6" w:rsidP="00AC2DA6">
      <w:pPr>
        <w:jc w:val="center"/>
        <w:rPr>
          <w:rFonts w:cs="Times New Roman"/>
          <w:b/>
          <w:bCs/>
          <w:sz w:val="56"/>
          <w:szCs w:val="56"/>
        </w:rPr>
      </w:pPr>
      <w:r w:rsidRPr="00AC2DA6">
        <w:rPr>
          <w:rFonts w:cs="Times New Roman"/>
          <w:b/>
          <w:bCs/>
          <w:sz w:val="56"/>
          <w:szCs w:val="56"/>
        </w:rPr>
        <w:t>Proyecto Multicapa</w:t>
      </w:r>
    </w:p>
    <w:p w14:paraId="2B4AAE0C" w14:textId="77777777" w:rsidR="00AC2DA6" w:rsidRPr="00AC2DA6" w:rsidRDefault="00AC2DA6" w:rsidP="00AC2DA6">
      <w:pPr>
        <w:rPr>
          <w:rFonts w:cs="Times New Roman"/>
          <w:b/>
          <w:bCs/>
          <w:szCs w:val="24"/>
        </w:rPr>
      </w:pPr>
    </w:p>
    <w:p w14:paraId="6B03D78D" w14:textId="77777777" w:rsidR="00AC2DA6" w:rsidRPr="00AC2DA6" w:rsidRDefault="00AC2DA6" w:rsidP="00AC2DA6">
      <w:pPr>
        <w:rPr>
          <w:rFonts w:cs="Times New Roman"/>
          <w:b/>
          <w:bCs/>
          <w:sz w:val="28"/>
          <w:szCs w:val="28"/>
        </w:rPr>
      </w:pPr>
      <w:r w:rsidRPr="00AC2DA6">
        <w:rPr>
          <w:rFonts w:cs="Times New Roman"/>
          <w:b/>
          <w:bCs/>
          <w:sz w:val="28"/>
          <w:szCs w:val="28"/>
        </w:rPr>
        <w:t>Restricciones del fabricante.</w:t>
      </w:r>
    </w:p>
    <w:p w14:paraId="79461DCF" w14:textId="11F29A05" w:rsidR="000804AC" w:rsidRPr="00466F0D" w:rsidRDefault="000804AC" w:rsidP="00456F8B">
      <w:pPr>
        <w:rPr>
          <w:rFonts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7"/>
        <w:gridCol w:w="2017"/>
        <w:gridCol w:w="3269"/>
        <w:gridCol w:w="1877"/>
      </w:tblGrid>
      <w:tr w:rsidR="00006FAA" w14:paraId="0242E86F" w14:textId="77777777" w:rsidTr="00006FAA">
        <w:tc>
          <w:tcPr>
            <w:tcW w:w="2337" w:type="dxa"/>
          </w:tcPr>
          <w:p w14:paraId="184DCD2D" w14:textId="19939DA6" w:rsidR="00006FAA" w:rsidRDefault="00006FAA" w:rsidP="002376EE">
            <w:pPr>
              <w:pStyle w:val="Ttulo1"/>
              <w:outlineLvl w:val="0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337" w:type="dxa"/>
          </w:tcPr>
          <w:p w14:paraId="7BC4FC21" w14:textId="0A23AA03" w:rsidR="00006FAA" w:rsidRDefault="00006FAA" w:rsidP="002376EE">
            <w:pPr>
              <w:pStyle w:val="Ttulo1"/>
              <w:outlineLvl w:val="0"/>
              <w:rPr>
                <w:lang w:val="en-US"/>
              </w:rPr>
            </w:pPr>
            <w:r>
              <w:rPr>
                <w:lang w:val="en-US"/>
              </w:rPr>
              <w:t>JLCPCB</w:t>
            </w:r>
          </w:p>
        </w:tc>
        <w:tc>
          <w:tcPr>
            <w:tcW w:w="2338" w:type="dxa"/>
          </w:tcPr>
          <w:p w14:paraId="4F097473" w14:textId="64BD0D00" w:rsidR="00006FAA" w:rsidRDefault="00006FAA" w:rsidP="002376EE">
            <w:pPr>
              <w:pStyle w:val="Ttulo1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NextPCB</w:t>
            </w:r>
            <w:proofErr w:type="spellEnd"/>
          </w:p>
        </w:tc>
        <w:tc>
          <w:tcPr>
            <w:tcW w:w="2338" w:type="dxa"/>
          </w:tcPr>
          <w:p w14:paraId="38C5405C" w14:textId="7A358896" w:rsidR="00006FAA" w:rsidRDefault="009A26F3" w:rsidP="002376EE">
            <w:pPr>
              <w:pStyle w:val="Ttulo1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PcbWay</w:t>
            </w:r>
            <w:proofErr w:type="spellEnd"/>
          </w:p>
        </w:tc>
      </w:tr>
      <w:tr w:rsidR="00006FAA" w14:paraId="50B89316" w14:textId="77777777" w:rsidTr="00006FAA">
        <w:tc>
          <w:tcPr>
            <w:tcW w:w="2337" w:type="dxa"/>
          </w:tcPr>
          <w:p w14:paraId="5BDBAA16" w14:textId="79953F1A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Layer counts</w:t>
            </w:r>
          </w:p>
        </w:tc>
        <w:tc>
          <w:tcPr>
            <w:tcW w:w="2337" w:type="dxa"/>
          </w:tcPr>
          <w:p w14:paraId="1518FDF1" w14:textId="24FC6B17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1-6 layers</w:t>
            </w:r>
          </w:p>
        </w:tc>
        <w:tc>
          <w:tcPr>
            <w:tcW w:w="2338" w:type="dxa"/>
          </w:tcPr>
          <w:p w14:paraId="7AD2B8E6" w14:textId="4A366D3C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1-20 layers</w:t>
            </w:r>
          </w:p>
        </w:tc>
        <w:tc>
          <w:tcPr>
            <w:tcW w:w="2338" w:type="dxa"/>
          </w:tcPr>
          <w:p w14:paraId="010C5229" w14:textId="35DECF0A" w:rsidR="009A26F3" w:rsidRDefault="002376EE" w:rsidP="00006FAA">
            <w:pPr>
              <w:rPr>
                <w:lang w:val="en-US"/>
              </w:rPr>
            </w:pPr>
            <w:r>
              <w:rPr>
                <w:lang w:val="en-US"/>
              </w:rPr>
              <w:t>1-10 layers</w:t>
            </w:r>
          </w:p>
        </w:tc>
      </w:tr>
      <w:tr w:rsidR="00006FAA" w14:paraId="7238A90F" w14:textId="77777777" w:rsidTr="00006FAA">
        <w:tc>
          <w:tcPr>
            <w:tcW w:w="2337" w:type="dxa"/>
          </w:tcPr>
          <w:p w14:paraId="53EF8291" w14:textId="48992A38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2337" w:type="dxa"/>
          </w:tcPr>
          <w:p w14:paraId="2670D63C" w14:textId="568DD24A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FR-4</w:t>
            </w:r>
          </w:p>
        </w:tc>
        <w:tc>
          <w:tcPr>
            <w:tcW w:w="2338" w:type="dxa"/>
          </w:tcPr>
          <w:p w14:paraId="51D7824E" w14:textId="20DD0FE5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FR-4, Aluminum, Rogers, Copper</w:t>
            </w:r>
          </w:p>
        </w:tc>
        <w:tc>
          <w:tcPr>
            <w:tcW w:w="2338" w:type="dxa"/>
          </w:tcPr>
          <w:p w14:paraId="53AEC140" w14:textId="56E67452" w:rsidR="00006FAA" w:rsidRDefault="002376EE" w:rsidP="00006FAA">
            <w:pPr>
              <w:rPr>
                <w:lang w:val="en-US"/>
              </w:rPr>
            </w:pPr>
            <w:r w:rsidRPr="002376EE">
              <w:rPr>
                <w:lang w:val="en-US"/>
              </w:rPr>
              <w:t>FR-</w:t>
            </w:r>
            <w:proofErr w:type="gramStart"/>
            <w:r w:rsidRPr="002376EE">
              <w:rPr>
                <w:lang w:val="en-US"/>
              </w:rPr>
              <w:t>4,Aluminum</w:t>
            </w:r>
            <w:proofErr w:type="gramEnd"/>
          </w:p>
        </w:tc>
      </w:tr>
      <w:tr w:rsidR="00006FAA" w14:paraId="688B9351" w14:textId="77777777" w:rsidTr="00006FAA">
        <w:tc>
          <w:tcPr>
            <w:tcW w:w="2337" w:type="dxa"/>
          </w:tcPr>
          <w:p w14:paraId="02BAAB79" w14:textId="4164998B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Dielectric constant</w:t>
            </w:r>
          </w:p>
        </w:tc>
        <w:tc>
          <w:tcPr>
            <w:tcW w:w="2337" w:type="dxa"/>
          </w:tcPr>
          <w:p w14:paraId="4E5100B8" w14:textId="5757F503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4.5(double-side PCB)</w:t>
            </w:r>
          </w:p>
        </w:tc>
        <w:tc>
          <w:tcPr>
            <w:tcW w:w="2338" w:type="dxa"/>
          </w:tcPr>
          <w:p w14:paraId="149582CB" w14:textId="0A216A82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2338" w:type="dxa"/>
          </w:tcPr>
          <w:p w14:paraId="4BDB4BCC" w14:textId="77777777" w:rsidR="00006FAA" w:rsidRDefault="0067446D" w:rsidP="00006F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6C75819" w14:textId="0AE34503" w:rsidR="0067446D" w:rsidRDefault="0067446D" w:rsidP="00006FAA">
            <w:pPr>
              <w:rPr>
                <w:lang w:val="en-US"/>
              </w:rPr>
            </w:pPr>
          </w:p>
        </w:tc>
      </w:tr>
      <w:tr w:rsidR="00006FAA" w14:paraId="1E2ECC7F" w14:textId="77777777" w:rsidTr="00006FAA">
        <w:tc>
          <w:tcPr>
            <w:tcW w:w="2337" w:type="dxa"/>
          </w:tcPr>
          <w:p w14:paraId="4D9F7B44" w14:textId="35C30C61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Max. Dimension</w:t>
            </w:r>
          </w:p>
        </w:tc>
        <w:tc>
          <w:tcPr>
            <w:tcW w:w="2337" w:type="dxa"/>
          </w:tcPr>
          <w:p w14:paraId="7A48CEAB" w14:textId="3A52FBBA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400x500mm</w:t>
            </w:r>
          </w:p>
        </w:tc>
        <w:tc>
          <w:tcPr>
            <w:tcW w:w="2338" w:type="dxa"/>
          </w:tcPr>
          <w:p w14:paraId="192CDE22" w14:textId="77777777" w:rsidR="00006FAA" w:rsidRP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1-2 layers: 500*600mm</w:t>
            </w:r>
          </w:p>
          <w:p w14:paraId="562D76B2" w14:textId="695271AD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4-20 layers: 400*500mm</w:t>
            </w:r>
          </w:p>
        </w:tc>
        <w:tc>
          <w:tcPr>
            <w:tcW w:w="2338" w:type="dxa"/>
          </w:tcPr>
          <w:p w14:paraId="292F7F2E" w14:textId="6C176239" w:rsidR="00006FAA" w:rsidRDefault="002376EE" w:rsidP="00006FAA">
            <w:pPr>
              <w:rPr>
                <w:lang w:val="en-US"/>
              </w:rPr>
            </w:pPr>
            <w:r w:rsidRPr="002376EE">
              <w:rPr>
                <w:lang w:val="en-US"/>
              </w:rPr>
              <w:t>500*1100mm (min 5*6mm)</w:t>
            </w:r>
          </w:p>
        </w:tc>
      </w:tr>
      <w:tr w:rsidR="00006FAA" w:rsidRPr="00466F0D" w14:paraId="5EFCDFFA" w14:textId="77777777" w:rsidTr="00006FAA">
        <w:tc>
          <w:tcPr>
            <w:tcW w:w="2337" w:type="dxa"/>
          </w:tcPr>
          <w:p w14:paraId="0467F43D" w14:textId="7A731F68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Dimension tolerance</w:t>
            </w:r>
          </w:p>
        </w:tc>
        <w:tc>
          <w:tcPr>
            <w:tcW w:w="2337" w:type="dxa"/>
          </w:tcPr>
          <w:p w14:paraId="2311824E" w14:textId="06BE243E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±0.2mm</w:t>
            </w:r>
          </w:p>
        </w:tc>
        <w:tc>
          <w:tcPr>
            <w:tcW w:w="2338" w:type="dxa"/>
          </w:tcPr>
          <w:p w14:paraId="71C0C260" w14:textId="528CBA23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CNC: ±0.15mm, V-CUT: ±0.2mm</w:t>
            </w:r>
          </w:p>
        </w:tc>
        <w:tc>
          <w:tcPr>
            <w:tcW w:w="2338" w:type="dxa"/>
          </w:tcPr>
          <w:p w14:paraId="0AEDC720" w14:textId="77777777" w:rsidR="00006FAA" w:rsidRDefault="00006FAA" w:rsidP="00006FAA">
            <w:pPr>
              <w:rPr>
                <w:lang w:val="en-US"/>
              </w:rPr>
            </w:pPr>
          </w:p>
        </w:tc>
      </w:tr>
      <w:tr w:rsidR="00006FAA" w14:paraId="7E1E77C1" w14:textId="77777777" w:rsidTr="00006FAA">
        <w:tc>
          <w:tcPr>
            <w:tcW w:w="2337" w:type="dxa"/>
          </w:tcPr>
          <w:p w14:paraId="228E4CBB" w14:textId="77777777" w:rsidR="00006FAA" w:rsidRP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Thickness Tolerance</w:t>
            </w:r>
          </w:p>
          <w:p w14:paraId="2629735B" w14:textId="6BFF031A" w:rsidR="00006FAA" w:rsidRDefault="00006FAA" w:rsidP="00006FAA">
            <w:pPr>
              <w:rPr>
                <w:lang w:val="en-US"/>
              </w:rPr>
            </w:pPr>
            <w:proofErr w:type="gramStart"/>
            <w:r w:rsidRPr="00006FAA">
              <w:rPr>
                <w:lang w:val="en-US"/>
              </w:rPr>
              <w:t>( Thickness</w:t>
            </w:r>
            <w:proofErr w:type="gramEnd"/>
            <w:r w:rsidRPr="00006FAA">
              <w:rPr>
                <w:lang w:val="en-US"/>
              </w:rPr>
              <w:t>≥1.0mm)</w:t>
            </w:r>
          </w:p>
        </w:tc>
        <w:tc>
          <w:tcPr>
            <w:tcW w:w="2337" w:type="dxa"/>
          </w:tcPr>
          <w:p w14:paraId="1F3B355D" w14:textId="42A7CE36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10%</w:t>
            </w:r>
          </w:p>
        </w:tc>
        <w:tc>
          <w:tcPr>
            <w:tcW w:w="2338" w:type="dxa"/>
          </w:tcPr>
          <w:p w14:paraId="3D7AF951" w14:textId="2DD731B2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10%</w:t>
            </w:r>
          </w:p>
        </w:tc>
        <w:tc>
          <w:tcPr>
            <w:tcW w:w="2338" w:type="dxa"/>
          </w:tcPr>
          <w:p w14:paraId="31BB6BAC" w14:textId="77777777" w:rsidR="00006FAA" w:rsidRDefault="00006FAA" w:rsidP="00006FAA">
            <w:pPr>
              <w:rPr>
                <w:lang w:val="en-US"/>
              </w:rPr>
            </w:pPr>
          </w:p>
        </w:tc>
      </w:tr>
      <w:tr w:rsidR="00006FAA" w14:paraId="03BFFD43" w14:textId="77777777" w:rsidTr="00006FAA">
        <w:tc>
          <w:tcPr>
            <w:tcW w:w="2337" w:type="dxa"/>
          </w:tcPr>
          <w:p w14:paraId="6BA54FB9" w14:textId="77777777" w:rsidR="00006FAA" w:rsidRP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Thickness Tolerance</w:t>
            </w:r>
          </w:p>
          <w:p w14:paraId="71E511E2" w14:textId="032E847B" w:rsidR="00006FAA" w:rsidRDefault="00006FAA" w:rsidP="00006FAA">
            <w:pPr>
              <w:rPr>
                <w:lang w:val="en-US"/>
              </w:rPr>
            </w:pPr>
            <w:proofErr w:type="gramStart"/>
            <w:r w:rsidRPr="00006FAA">
              <w:rPr>
                <w:lang w:val="en-US"/>
              </w:rPr>
              <w:t>( Thickness</w:t>
            </w:r>
            <w:proofErr w:type="gramEnd"/>
            <w:r w:rsidRPr="00006FAA">
              <w:rPr>
                <w:lang w:val="en-US"/>
              </w:rPr>
              <w:t>&lt;1.0mm)</w:t>
            </w:r>
          </w:p>
        </w:tc>
        <w:tc>
          <w:tcPr>
            <w:tcW w:w="2337" w:type="dxa"/>
          </w:tcPr>
          <w:p w14:paraId="7BEC0528" w14:textId="1F8B860C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0.1mm</w:t>
            </w:r>
          </w:p>
        </w:tc>
        <w:tc>
          <w:tcPr>
            <w:tcW w:w="2338" w:type="dxa"/>
          </w:tcPr>
          <w:p w14:paraId="288ECBB0" w14:textId="02CE6E03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0.1mm</w:t>
            </w:r>
          </w:p>
        </w:tc>
        <w:tc>
          <w:tcPr>
            <w:tcW w:w="2338" w:type="dxa"/>
          </w:tcPr>
          <w:p w14:paraId="0928F808" w14:textId="77777777" w:rsidR="00006FAA" w:rsidRDefault="00006FAA" w:rsidP="00006FAA">
            <w:pPr>
              <w:rPr>
                <w:lang w:val="en-US"/>
              </w:rPr>
            </w:pPr>
          </w:p>
        </w:tc>
      </w:tr>
      <w:tr w:rsidR="002E0A14" w14:paraId="3DED9E17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4B0FDFCD" w14:textId="0876CF5E" w:rsidR="002E0A14" w:rsidRPr="00006FAA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Drill Hole Size (Mechanical)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B09867A" w14:textId="347E5472" w:rsidR="002E0A14" w:rsidRPr="00006FAA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0.20mm- 6.30mm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778C956" w14:textId="3F98DF34" w:rsidR="002E0A14" w:rsidRPr="00006FAA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0.15-6.5mm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FD0F255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4E1A69B3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62E4B830" w14:textId="25C74B35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Drill Hole Size Tolerance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7B7AF136" w14:textId="4078C0C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+0.13/-0.08mm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6849469" w14:textId="1A66D032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≤0.05mm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73E5A49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653C336B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4FA7ED9" w14:textId="773B769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Blind/Buried Vias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28E13695" w14:textId="130DF447" w:rsidR="002E0A14" w:rsidRPr="002E0A14" w:rsidRDefault="002E0A14" w:rsidP="00006FAA">
            <w:pPr>
              <w:rPr>
                <w:lang w:val="en-US"/>
              </w:rPr>
            </w:pPr>
            <w:proofErr w:type="gramStart"/>
            <w:r w:rsidRPr="002E0A14">
              <w:rPr>
                <w:lang w:val="en-US"/>
              </w:rPr>
              <w:t>Don’t</w:t>
            </w:r>
            <w:proofErr w:type="gramEnd"/>
            <w:r w:rsidRPr="002E0A14">
              <w:rPr>
                <w:lang w:val="en-US"/>
              </w:rPr>
              <w:t xml:space="preserve"> support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2F7AD3F" w14:textId="3465D4F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 20µm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2BE2FCA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18B27CF5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70FA51F" w14:textId="066AD0D2" w:rsidR="002E0A14" w:rsidRPr="002E0A14" w:rsidRDefault="002E0A14" w:rsidP="00006FAA">
            <w:pPr>
              <w:rPr>
                <w:lang w:val="en-US"/>
              </w:rPr>
            </w:pPr>
            <w:r>
              <w:rPr>
                <w:lang w:val="en-US"/>
              </w:rPr>
              <w:t>Min. Via diameter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0E3E7C3E" w14:textId="475A96A7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0E31122B" w14:textId="643D7A7B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0.4</w:t>
            </w:r>
            <w:r>
              <w:rPr>
                <w:lang w:val="en-US"/>
              </w:rPr>
              <w:t>5</w:t>
            </w:r>
            <w:r w:rsidRPr="002E0A14">
              <w:rPr>
                <w:lang w:val="en-US"/>
              </w:rPr>
              <w:t>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0B92C594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196A2945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BE78D35" w14:textId="64858E4D" w:rsid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Hole size Tolerance (Plated)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D211F24" w14:textId="27627E3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+0.13mm/-0.08mm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AB48FB4" w14:textId="441D3DD0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±0.075mm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BF9CE3F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7926C65F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3C715FBE" w14:textId="0C0EDE3C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Hole size Tolerance (Non-Plated)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6472D1F7" w14:textId="5263394E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±0.2mm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3EDD7AF" w14:textId="7259DC98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±0.05mm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6781E13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:rsidRPr="00466F0D" w14:paraId="02F55CA7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B05A0AA" w14:textId="346DFE5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Rectangle Hole/Slot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01F1855C" w14:textId="22E5B4C4" w:rsidR="002E0A14" w:rsidRPr="002E0A14" w:rsidRDefault="002E0A14" w:rsidP="00006FAA">
            <w:pPr>
              <w:rPr>
                <w:lang w:val="en-US"/>
              </w:rPr>
            </w:pPr>
            <w:proofErr w:type="gramStart"/>
            <w:r w:rsidRPr="002E0A14">
              <w:rPr>
                <w:lang w:val="en-US"/>
              </w:rPr>
              <w:t>Don’t</w:t>
            </w:r>
            <w:proofErr w:type="gramEnd"/>
            <w:r w:rsidRPr="002E0A14">
              <w:rPr>
                <w:lang w:val="en-US"/>
              </w:rPr>
              <w:t xml:space="preserve"> support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995C79B" w14:textId="633E62B9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With or without fillet angle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2174D17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:rsidRPr="00466F0D" w14:paraId="70E4AD2C" w14:textId="77777777" w:rsidTr="00006FAA">
        <w:tc>
          <w:tcPr>
            <w:tcW w:w="2337" w:type="dxa"/>
          </w:tcPr>
          <w:p w14:paraId="029CD276" w14:textId="4D17A29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1oz Copper</w:t>
            </w:r>
          </w:p>
        </w:tc>
        <w:tc>
          <w:tcPr>
            <w:tcW w:w="2337" w:type="dxa"/>
          </w:tcPr>
          <w:p w14:paraId="554298EF" w14:textId="2314461F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0.13mm</w:t>
            </w:r>
          </w:p>
        </w:tc>
        <w:tc>
          <w:tcPr>
            <w:tcW w:w="2338" w:type="dxa"/>
          </w:tcPr>
          <w:p w14:paraId="76F1FF23" w14:textId="7435476F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3.5mil (single side) (3.5mil≈0.09mm)</w:t>
            </w:r>
          </w:p>
        </w:tc>
        <w:tc>
          <w:tcPr>
            <w:tcW w:w="2338" w:type="dxa"/>
          </w:tcPr>
          <w:p w14:paraId="3CD5CB4A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:rsidRPr="00466F0D" w14:paraId="7E694D0D" w14:textId="77777777" w:rsidTr="00006FAA">
        <w:tc>
          <w:tcPr>
            <w:tcW w:w="2337" w:type="dxa"/>
          </w:tcPr>
          <w:p w14:paraId="030BFC2A" w14:textId="5663EA1F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2 oz Copper</w:t>
            </w:r>
          </w:p>
        </w:tc>
        <w:tc>
          <w:tcPr>
            <w:tcW w:w="2337" w:type="dxa"/>
          </w:tcPr>
          <w:p w14:paraId="7DD5803D" w14:textId="653CD372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0.2mm</w:t>
            </w:r>
          </w:p>
        </w:tc>
        <w:tc>
          <w:tcPr>
            <w:tcW w:w="2338" w:type="dxa"/>
          </w:tcPr>
          <w:p w14:paraId="02A5B215" w14:textId="1586E84A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4.5mil (single side) (4.5mil≈0.11mm)</w:t>
            </w:r>
          </w:p>
        </w:tc>
        <w:tc>
          <w:tcPr>
            <w:tcW w:w="2338" w:type="dxa"/>
          </w:tcPr>
          <w:p w14:paraId="29AD74DF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:rsidRPr="00466F0D" w14:paraId="45212459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7882C99" w14:textId="4813A71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lastRenderedPageBreak/>
              <w:t xml:space="preserve">Hole to hole </w:t>
            </w:r>
            <w:proofErr w:type="gramStart"/>
            <w:r w:rsidRPr="002E0A14">
              <w:rPr>
                <w:lang w:val="en-US"/>
              </w:rPr>
              <w:t>clearance(</w:t>
            </w:r>
            <w:proofErr w:type="gramEnd"/>
            <w:r w:rsidRPr="002E0A14">
              <w:rPr>
                <w:lang w:val="en-US"/>
              </w:rPr>
              <w:t>Different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E23D687" w14:textId="74D19791" w:rsidR="002E0A14" w:rsidRPr="002E0A14" w:rsidRDefault="002E0A14" w:rsidP="00006FAA">
            <w:pPr>
              <w:rPr>
                <w:lang w:val="en-US"/>
              </w:rPr>
            </w:pPr>
            <w:r>
              <w:rPr>
                <w:lang w:val="en-US"/>
              </w:rPr>
              <w:t>0.5mm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FE9D713" w14:textId="0B5CFA6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≥12</w:t>
            </w:r>
            <w:proofErr w:type="gramStart"/>
            <w:r w:rsidRPr="002E0A14">
              <w:rPr>
                <w:lang w:val="en-US"/>
              </w:rPr>
              <w:t>mil(</w:t>
            </w:r>
            <w:proofErr w:type="gramEnd"/>
            <w:r w:rsidRPr="002E0A14">
              <w:rPr>
                <w:lang w:val="en-US"/>
              </w:rPr>
              <w:t>Avoid conductive anodic filament)(12mil≈0.30mm)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48ECF288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9A26F3" w14:paraId="59787522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93BDDD1" w14:textId="1ED8B960" w:rsidR="009A26F3" w:rsidRPr="002E0A14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Min. Hole size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08B99B22" w14:textId="32481660" w:rsidR="009A26F3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38112BC" w14:textId="239F79A6" w:rsidR="009A26F3" w:rsidRPr="002E0A14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9B896A8" w14:textId="77777777" w:rsidR="009A26F3" w:rsidRDefault="009A26F3" w:rsidP="00006FAA">
            <w:pPr>
              <w:rPr>
                <w:lang w:val="en-US"/>
              </w:rPr>
            </w:pPr>
          </w:p>
        </w:tc>
      </w:tr>
      <w:tr w:rsidR="002E0A14" w14:paraId="26603A90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408218EF" w14:textId="205FDFD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 xml:space="preserve">Via to Via </w:t>
            </w:r>
            <w:proofErr w:type="gramStart"/>
            <w:r w:rsidRPr="002E0A14">
              <w:rPr>
                <w:lang w:val="en-US"/>
              </w:rPr>
              <w:t>clearance(</w:t>
            </w:r>
            <w:proofErr w:type="gramEnd"/>
            <w:r w:rsidRPr="002E0A14">
              <w:rPr>
                <w:lang w:val="en-US"/>
              </w:rPr>
              <w:t>Same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A03692E" w14:textId="08B2BC83" w:rsidR="002E0A14" w:rsidRDefault="002E0A14" w:rsidP="00006FAA">
            <w:pPr>
              <w:rPr>
                <w:lang w:val="en-US"/>
              </w:rPr>
            </w:pPr>
            <w:r>
              <w:rPr>
                <w:lang w:val="en-US"/>
              </w:rPr>
              <w:t>0.254mm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4FE6FA2D" w14:textId="3A14DE1D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≥8mil (8mil≈0.20mm)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B1882D6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5294E0BE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3861895A" w14:textId="6EFC239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 xml:space="preserve">Pad to Pad </w:t>
            </w:r>
            <w:proofErr w:type="gramStart"/>
            <w:r w:rsidRPr="002E0A14">
              <w:rPr>
                <w:lang w:val="en-US"/>
              </w:rPr>
              <w:t>clearance(</w:t>
            </w:r>
            <w:proofErr w:type="gramEnd"/>
            <w:r w:rsidRPr="002E0A14">
              <w:rPr>
                <w:lang w:val="en-US"/>
              </w:rPr>
              <w:t>Pad without hole, Different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10DF22BB" w14:textId="4006EC51" w:rsidR="002E0A14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0.5mm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B441C06" w14:textId="2139A9D0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≥0.40mm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EF405F1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2EDF2F4F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333E2A26" w14:textId="5B91EA92" w:rsidR="002E0A14" w:rsidRPr="002E0A14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 xml:space="preserve">SMD pad to SMD pad </w:t>
            </w:r>
            <w:proofErr w:type="gramStart"/>
            <w:r w:rsidRPr="00916E1F">
              <w:rPr>
                <w:lang w:val="en-US"/>
              </w:rPr>
              <w:t>clearance(</w:t>
            </w:r>
            <w:proofErr w:type="gramEnd"/>
            <w:r w:rsidRPr="00916E1F">
              <w:rPr>
                <w:lang w:val="en-US"/>
              </w:rPr>
              <w:t>Pad without hole, different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72E3B2E4" w14:textId="07E0BD42" w:rsidR="002E0A14" w:rsidRPr="002E0A14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452D2C9" w14:textId="08A68502" w:rsidR="002E0A14" w:rsidRPr="002E0A14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≥0.15mm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86D2989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916E1F" w14:paraId="6FBE6306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C391D5A" w14:textId="39ED9F24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Via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6280992" w14:textId="702DF9BE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0.254mm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903F3E4" w14:textId="39EDADCE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≥7mil (7mil≈0.18mm)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7B0411A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7CC5B742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6FBFF0B7" w14:textId="77F385D5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PTH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1827F3D" w14:textId="50721A8A" w:rsidR="00916E1F" w:rsidRP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0.33mm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6580A38" w14:textId="22C55644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≥9mil (9mil≈0.23mm)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A8CF5FD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19A8A2A7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0343C646" w14:textId="38B427FE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NPTH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A1A14A4" w14:textId="55AA19A3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0.254mm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596ADAD" w14:textId="5180E5CF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≥8mil (8mil≈0.20mm)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0918502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198EBE72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28D90AF3" w14:textId="56DC3434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Pad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2985E7B1" w14:textId="6FC652A2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1163BDC" w14:textId="21F13D8F" w:rsidR="00916E1F" w:rsidRPr="00916E1F" w:rsidRDefault="00466F0D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</w:t>
            </w:r>
            <w:r>
              <w:rPr>
                <w:lang w:val="en-US"/>
              </w:rPr>
              <w:t xml:space="preserve">9mil </w:t>
            </w:r>
            <w:r w:rsidRPr="00466F0D">
              <w:rPr>
                <w:lang w:val="en-US"/>
              </w:rPr>
              <w:t>(9mil≈0.23mm)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D031023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3AE2C12D" w14:textId="77777777" w:rsidTr="00006FAA">
        <w:tc>
          <w:tcPr>
            <w:tcW w:w="2337" w:type="dxa"/>
          </w:tcPr>
          <w:p w14:paraId="2FC62F8E" w14:textId="317C471A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H/HOZ (Inner layer)</w:t>
            </w:r>
          </w:p>
        </w:tc>
        <w:tc>
          <w:tcPr>
            <w:tcW w:w="2337" w:type="dxa"/>
          </w:tcPr>
          <w:p w14:paraId="611B2570" w14:textId="7618CFD5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5mil (0.127mm)</w:t>
            </w:r>
          </w:p>
        </w:tc>
        <w:tc>
          <w:tcPr>
            <w:tcW w:w="2338" w:type="dxa"/>
          </w:tcPr>
          <w:p w14:paraId="69782522" w14:textId="54A094EE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2.5mil (2.5mil≈0.06mm)</w:t>
            </w:r>
          </w:p>
        </w:tc>
        <w:tc>
          <w:tcPr>
            <w:tcW w:w="2338" w:type="dxa"/>
          </w:tcPr>
          <w:p w14:paraId="41357553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3DECBCFC" w14:textId="77777777" w:rsidTr="00006FAA">
        <w:tc>
          <w:tcPr>
            <w:tcW w:w="2337" w:type="dxa"/>
          </w:tcPr>
          <w:p w14:paraId="0654560C" w14:textId="755F94BB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1oz (Outer layer)</w:t>
            </w:r>
          </w:p>
        </w:tc>
        <w:tc>
          <w:tcPr>
            <w:tcW w:w="2337" w:type="dxa"/>
          </w:tcPr>
          <w:p w14:paraId="6411A29C" w14:textId="77777777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1/2 layers: 5mil (0.127mm)</w:t>
            </w:r>
          </w:p>
          <w:p w14:paraId="6C75C853" w14:textId="13982BE4" w:rsid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4/6 layers: 3.5mil(0.09mm)</w:t>
            </w:r>
          </w:p>
        </w:tc>
        <w:tc>
          <w:tcPr>
            <w:tcW w:w="2338" w:type="dxa"/>
          </w:tcPr>
          <w:p w14:paraId="7D92FA4E" w14:textId="4A7D285A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3mil (3mil≈0.08mm)</w:t>
            </w:r>
          </w:p>
        </w:tc>
        <w:tc>
          <w:tcPr>
            <w:tcW w:w="2338" w:type="dxa"/>
          </w:tcPr>
          <w:p w14:paraId="0A9980BE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6EABF2EA" w14:textId="77777777" w:rsidTr="00006FAA">
        <w:tc>
          <w:tcPr>
            <w:tcW w:w="2337" w:type="dxa"/>
          </w:tcPr>
          <w:p w14:paraId="770726FE" w14:textId="58BA73E5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2oz (Outer layer)</w:t>
            </w:r>
          </w:p>
        </w:tc>
        <w:tc>
          <w:tcPr>
            <w:tcW w:w="2337" w:type="dxa"/>
          </w:tcPr>
          <w:p w14:paraId="686FE298" w14:textId="0045C2CD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8mil (0.2mm)</w:t>
            </w:r>
          </w:p>
        </w:tc>
        <w:tc>
          <w:tcPr>
            <w:tcW w:w="2338" w:type="dxa"/>
          </w:tcPr>
          <w:p w14:paraId="2754D908" w14:textId="04C77CB4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5.5mil (5.5mil≈0.14mm)</w:t>
            </w:r>
          </w:p>
        </w:tc>
        <w:tc>
          <w:tcPr>
            <w:tcW w:w="2338" w:type="dxa"/>
          </w:tcPr>
          <w:p w14:paraId="7D16CC63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4CF50177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3F373068" w14:textId="6CFCA8BC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opening/ expansion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4348D3B5" w14:textId="5A8B080A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BEE9CFF" w14:textId="53810059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≥1.5mil (1.5mil≈0.04mm)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C09BF19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:rsidRPr="00466F0D" w14:paraId="133E9DCD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41BB0771" w14:textId="5C4D5970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bridge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AFCF118" w14:textId="5FFAF232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0.2mm(green)</w:t>
            </w:r>
          </w:p>
          <w:p w14:paraId="3F19479A" w14:textId="34BA0913" w:rsid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0.254</w:t>
            </w:r>
            <w:proofErr w:type="gramStart"/>
            <w:r w:rsidRPr="00916E1F">
              <w:rPr>
                <w:lang w:val="en-US"/>
              </w:rPr>
              <w:t>mm(</w:t>
            </w:r>
            <w:proofErr w:type="gramEnd"/>
            <w:r w:rsidRPr="00916E1F">
              <w:rPr>
                <w:lang w:val="en-US"/>
              </w:rPr>
              <w:t>other colors)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5CE947A" w14:textId="77777777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Green: 3.5mil</w:t>
            </w:r>
          </w:p>
          <w:p w14:paraId="0122E38A" w14:textId="77777777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Black/White: 5mil</w:t>
            </w:r>
          </w:p>
          <w:p w14:paraId="47DCB8B6" w14:textId="327FE918" w:rsid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other solder mask: 4mil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9A6E8D1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:rsidRPr="00466F0D" w14:paraId="07AA0DA1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A5B01F0" w14:textId="317DE75E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color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10663B4B" w14:textId="17C6E103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green, red, yellow, blue, white, and black.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CFD5D53" w14:textId="480CF284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Green/Red/Yellow/Blue/White/ Matte Black/Black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EF21204" w14:textId="6B0F29AB" w:rsidR="00916E1F" w:rsidRDefault="002376EE" w:rsidP="00006FAA">
            <w:pPr>
              <w:rPr>
                <w:lang w:val="en-US"/>
              </w:rPr>
            </w:pPr>
            <w:proofErr w:type="gramStart"/>
            <w:r w:rsidRPr="002376EE">
              <w:rPr>
                <w:lang w:val="en-US"/>
              </w:rPr>
              <w:t>Green ,Red</w:t>
            </w:r>
            <w:proofErr w:type="gramEnd"/>
            <w:r w:rsidRPr="002376EE">
              <w:rPr>
                <w:lang w:val="en-US"/>
              </w:rPr>
              <w:t>, Yellow, Blue, White ,Black</w:t>
            </w:r>
          </w:p>
        </w:tc>
      </w:tr>
      <w:tr w:rsidR="00916E1F" w14:paraId="0F689AF7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2FA73BBD" w14:textId="6C5C0B73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dielectric constant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DAB8013" w14:textId="4526C33C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75D3E81" w14:textId="06914F3D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4F33C064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:rsidRPr="00466F0D" w14:paraId="121CE573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138E06A3" w14:textId="15BF3809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thickness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4AA16971" w14:textId="4EF27135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10-15UM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D56DFCE" w14:textId="7EBA91B4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thickness on base material: 0.8mil, solder mask thickness on copper: 0.6mil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8D4ADCF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:rsidRPr="009A26F3" w14:paraId="7A20594C" w14:textId="77777777" w:rsidTr="00916E1F">
        <w:tc>
          <w:tcPr>
            <w:tcW w:w="2337" w:type="dxa"/>
            <w:shd w:val="clear" w:color="auto" w:fill="auto"/>
          </w:tcPr>
          <w:p w14:paraId="1FEA23B8" w14:textId="1D8F2736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Minimum Line Width</w:t>
            </w:r>
          </w:p>
        </w:tc>
        <w:tc>
          <w:tcPr>
            <w:tcW w:w="2337" w:type="dxa"/>
            <w:shd w:val="clear" w:color="auto" w:fill="auto"/>
          </w:tcPr>
          <w:p w14:paraId="74690170" w14:textId="5FF3025C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6 mil (0.153mm)</w:t>
            </w:r>
          </w:p>
        </w:tc>
        <w:tc>
          <w:tcPr>
            <w:tcW w:w="2338" w:type="dxa"/>
            <w:shd w:val="clear" w:color="auto" w:fill="auto"/>
          </w:tcPr>
          <w:p w14:paraId="75244DE0" w14:textId="77777777" w:rsidR="009A26F3" w:rsidRPr="009A26F3" w:rsidRDefault="009A26F3" w:rsidP="009A26F3">
            <w:proofErr w:type="spellStart"/>
            <w:r w:rsidRPr="009A26F3">
              <w:t>Silkscreen</w:t>
            </w:r>
            <w:proofErr w:type="spellEnd"/>
            <w:r w:rsidRPr="009A26F3">
              <w:t xml:space="preserve"> printing≥5mil</w:t>
            </w:r>
          </w:p>
          <w:p w14:paraId="0CCC73BA" w14:textId="77777777" w:rsidR="009A26F3" w:rsidRPr="009A26F3" w:rsidRDefault="009A26F3" w:rsidP="009A26F3">
            <w:r w:rsidRPr="009A26F3">
              <w:t>(5mil≈0.12mm)</w:t>
            </w:r>
          </w:p>
          <w:p w14:paraId="4B4A362A" w14:textId="77777777" w:rsidR="009A26F3" w:rsidRPr="009A26F3" w:rsidRDefault="009A26F3" w:rsidP="009A26F3">
            <w:proofErr w:type="spellStart"/>
            <w:r w:rsidRPr="009A26F3">
              <w:t>Printer</w:t>
            </w:r>
            <w:proofErr w:type="spellEnd"/>
            <w:r w:rsidRPr="009A26F3">
              <w:t xml:space="preserve"> printing≥3mil</w:t>
            </w:r>
          </w:p>
          <w:p w14:paraId="7B691D58" w14:textId="790CD66D" w:rsidR="00916E1F" w:rsidRPr="009A26F3" w:rsidRDefault="009A26F3" w:rsidP="009A26F3">
            <w:r w:rsidRPr="009A26F3">
              <w:t>(3mil≈0.08mm)</w:t>
            </w:r>
          </w:p>
        </w:tc>
        <w:tc>
          <w:tcPr>
            <w:tcW w:w="2338" w:type="dxa"/>
            <w:shd w:val="clear" w:color="auto" w:fill="auto"/>
          </w:tcPr>
          <w:p w14:paraId="0A97BC52" w14:textId="77777777" w:rsidR="00916E1F" w:rsidRPr="009A26F3" w:rsidRDefault="00916E1F" w:rsidP="00006FAA"/>
        </w:tc>
      </w:tr>
      <w:tr w:rsidR="00916E1F" w:rsidRPr="009A26F3" w14:paraId="1B30FAFE" w14:textId="77777777" w:rsidTr="00916E1F">
        <w:tc>
          <w:tcPr>
            <w:tcW w:w="2337" w:type="dxa"/>
            <w:shd w:val="clear" w:color="auto" w:fill="auto"/>
          </w:tcPr>
          <w:p w14:paraId="5E17F238" w14:textId="6F4773A7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Minimum text height</w:t>
            </w:r>
          </w:p>
        </w:tc>
        <w:tc>
          <w:tcPr>
            <w:tcW w:w="2337" w:type="dxa"/>
            <w:shd w:val="clear" w:color="auto" w:fill="auto"/>
          </w:tcPr>
          <w:p w14:paraId="57B4452E" w14:textId="3390F782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32 mil (0.8mm)</w:t>
            </w:r>
          </w:p>
        </w:tc>
        <w:tc>
          <w:tcPr>
            <w:tcW w:w="2338" w:type="dxa"/>
            <w:shd w:val="clear" w:color="auto" w:fill="auto"/>
          </w:tcPr>
          <w:p w14:paraId="31B66796" w14:textId="3EC8E726" w:rsidR="009A26F3" w:rsidRPr="009A26F3" w:rsidRDefault="009A26F3" w:rsidP="009A26F3">
            <w:proofErr w:type="spellStart"/>
            <w:r w:rsidRPr="009A26F3">
              <w:t>Silkscreen</w:t>
            </w:r>
            <w:proofErr w:type="spellEnd"/>
            <w:r w:rsidRPr="009A26F3">
              <w:t xml:space="preserve"> printing≥30mil (30mil≈0.76mm)</w:t>
            </w:r>
          </w:p>
          <w:p w14:paraId="39CED2B3" w14:textId="3DB0B2D2" w:rsidR="00916E1F" w:rsidRPr="009A26F3" w:rsidRDefault="009A26F3" w:rsidP="009A26F3">
            <w:proofErr w:type="spellStart"/>
            <w:r w:rsidRPr="009A26F3">
              <w:lastRenderedPageBreak/>
              <w:t>Printer</w:t>
            </w:r>
            <w:proofErr w:type="spellEnd"/>
            <w:r w:rsidRPr="009A26F3">
              <w:t xml:space="preserve"> printing≥24mil (24mil≈0.61mm)</w:t>
            </w:r>
          </w:p>
        </w:tc>
        <w:tc>
          <w:tcPr>
            <w:tcW w:w="2338" w:type="dxa"/>
            <w:shd w:val="clear" w:color="auto" w:fill="auto"/>
          </w:tcPr>
          <w:p w14:paraId="4E75E076" w14:textId="77777777" w:rsidR="00916E1F" w:rsidRPr="009A26F3" w:rsidRDefault="00916E1F" w:rsidP="00006FAA"/>
        </w:tc>
      </w:tr>
      <w:tr w:rsidR="00916E1F" w14:paraId="75B5964E" w14:textId="77777777" w:rsidTr="00916E1F">
        <w:tc>
          <w:tcPr>
            <w:tcW w:w="2337" w:type="dxa"/>
            <w:shd w:val="clear" w:color="auto" w:fill="auto"/>
          </w:tcPr>
          <w:p w14:paraId="160615BF" w14:textId="0297F059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Character width to height ratio</w:t>
            </w:r>
          </w:p>
        </w:tc>
        <w:tc>
          <w:tcPr>
            <w:tcW w:w="2337" w:type="dxa"/>
            <w:shd w:val="clear" w:color="auto" w:fill="auto"/>
          </w:tcPr>
          <w:p w14:paraId="027D0E9E" w14:textId="1B83CDE3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1:6</w:t>
            </w:r>
          </w:p>
        </w:tc>
        <w:tc>
          <w:tcPr>
            <w:tcW w:w="2338" w:type="dxa"/>
            <w:shd w:val="clear" w:color="auto" w:fill="auto"/>
          </w:tcPr>
          <w:p w14:paraId="12A668CA" w14:textId="67BBA30B" w:rsidR="00916E1F" w:rsidRPr="00916E1F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≥ 6:1</w:t>
            </w:r>
          </w:p>
        </w:tc>
        <w:tc>
          <w:tcPr>
            <w:tcW w:w="2338" w:type="dxa"/>
            <w:shd w:val="clear" w:color="auto" w:fill="auto"/>
          </w:tcPr>
          <w:p w14:paraId="150ED95E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1E3F53E1" w14:textId="77777777" w:rsidTr="00916E1F">
        <w:tc>
          <w:tcPr>
            <w:tcW w:w="2337" w:type="dxa"/>
            <w:shd w:val="clear" w:color="auto" w:fill="auto"/>
          </w:tcPr>
          <w:p w14:paraId="46B2AB1B" w14:textId="2E253DB9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Pad To Silkscreen</w:t>
            </w:r>
          </w:p>
        </w:tc>
        <w:tc>
          <w:tcPr>
            <w:tcW w:w="2337" w:type="dxa"/>
            <w:shd w:val="clear" w:color="auto" w:fill="auto"/>
          </w:tcPr>
          <w:p w14:paraId="4F5AF343" w14:textId="7E7BD830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0.15mm</w:t>
            </w:r>
          </w:p>
        </w:tc>
        <w:tc>
          <w:tcPr>
            <w:tcW w:w="2338" w:type="dxa"/>
            <w:shd w:val="clear" w:color="auto" w:fill="auto"/>
          </w:tcPr>
          <w:p w14:paraId="6F3343FA" w14:textId="5D7271D0" w:rsidR="00916E1F" w:rsidRPr="00916E1F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&gt;6mil (6mil≈0.15mm)</w:t>
            </w:r>
          </w:p>
        </w:tc>
        <w:tc>
          <w:tcPr>
            <w:tcW w:w="2338" w:type="dxa"/>
            <w:shd w:val="clear" w:color="auto" w:fill="auto"/>
          </w:tcPr>
          <w:p w14:paraId="1CC3CA94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A26F3" w14:paraId="23B66939" w14:textId="77777777" w:rsidTr="00916E1F">
        <w:tc>
          <w:tcPr>
            <w:tcW w:w="2337" w:type="dxa"/>
            <w:shd w:val="clear" w:color="auto" w:fill="auto"/>
          </w:tcPr>
          <w:p w14:paraId="49A11CC4" w14:textId="25569EF9" w:rsidR="009A26F3" w:rsidRPr="00916E1F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Trace to Outline</w:t>
            </w:r>
          </w:p>
        </w:tc>
        <w:tc>
          <w:tcPr>
            <w:tcW w:w="2337" w:type="dxa"/>
            <w:shd w:val="clear" w:color="auto" w:fill="auto"/>
          </w:tcPr>
          <w:p w14:paraId="44D97574" w14:textId="49AA1032" w:rsidR="009A26F3" w:rsidRPr="00916E1F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auto"/>
          </w:tcPr>
          <w:p w14:paraId="657BAC58" w14:textId="2A1656BD" w:rsidR="009A26F3" w:rsidRPr="009A26F3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auto"/>
          </w:tcPr>
          <w:p w14:paraId="548F9791" w14:textId="77777777" w:rsidR="009A26F3" w:rsidRDefault="009A26F3" w:rsidP="00006FAA">
            <w:pPr>
              <w:rPr>
                <w:lang w:val="en-US"/>
              </w:rPr>
            </w:pPr>
          </w:p>
        </w:tc>
      </w:tr>
      <w:tr w:rsidR="009A26F3" w14:paraId="0380705E" w14:textId="77777777" w:rsidTr="00916E1F">
        <w:tc>
          <w:tcPr>
            <w:tcW w:w="2337" w:type="dxa"/>
            <w:shd w:val="clear" w:color="auto" w:fill="auto"/>
          </w:tcPr>
          <w:p w14:paraId="03EBF425" w14:textId="74B3269E" w:rsidR="009A26F3" w:rsidRPr="009A26F3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Trace to V-cut line</w:t>
            </w:r>
          </w:p>
        </w:tc>
        <w:tc>
          <w:tcPr>
            <w:tcW w:w="2337" w:type="dxa"/>
            <w:shd w:val="clear" w:color="auto" w:fill="auto"/>
          </w:tcPr>
          <w:p w14:paraId="0E01E23F" w14:textId="51F386E6" w:rsidR="009A26F3" w:rsidRPr="00916E1F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0.4mm</w:t>
            </w:r>
          </w:p>
        </w:tc>
        <w:tc>
          <w:tcPr>
            <w:tcW w:w="2338" w:type="dxa"/>
            <w:shd w:val="clear" w:color="auto" w:fill="auto"/>
          </w:tcPr>
          <w:p w14:paraId="79514434" w14:textId="64BA9851" w:rsidR="009A26F3" w:rsidRPr="009A26F3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0.4mm</w:t>
            </w:r>
          </w:p>
        </w:tc>
        <w:tc>
          <w:tcPr>
            <w:tcW w:w="2338" w:type="dxa"/>
            <w:shd w:val="clear" w:color="auto" w:fill="auto"/>
          </w:tcPr>
          <w:p w14:paraId="3DB27D5F" w14:textId="77777777" w:rsidR="009A26F3" w:rsidRDefault="009A26F3" w:rsidP="00006FAA">
            <w:pPr>
              <w:rPr>
                <w:lang w:val="en-US"/>
              </w:rPr>
            </w:pPr>
          </w:p>
        </w:tc>
      </w:tr>
    </w:tbl>
    <w:p w14:paraId="230B6332" w14:textId="77777777" w:rsidR="000804AC" w:rsidRPr="000804AC" w:rsidRDefault="000804AC" w:rsidP="00456F8B">
      <w:pPr>
        <w:rPr>
          <w:rFonts w:cs="Times New Roman"/>
          <w:b/>
          <w:bCs/>
          <w:sz w:val="28"/>
          <w:szCs w:val="28"/>
          <w:lang w:val="en-US"/>
        </w:rPr>
      </w:pPr>
    </w:p>
    <w:p w14:paraId="4C97CF50" w14:textId="04836B6D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Cotizaciones:</w:t>
      </w:r>
    </w:p>
    <w:p w14:paraId="64B97EBB" w14:textId="355D050F" w:rsidR="00677AD7" w:rsidRPr="00677AD7" w:rsidRDefault="00677AD7" w:rsidP="00677AD7">
      <w:pPr>
        <w:rPr>
          <w:rFonts w:ascii="Arial" w:hAnsi="Arial" w:cs="Arial"/>
          <w:b/>
          <w:bCs/>
          <w:sz w:val="28"/>
          <w:szCs w:val="28"/>
        </w:rPr>
      </w:pPr>
      <w:r w:rsidRPr="00677AD7">
        <w:rPr>
          <w:rFonts w:ascii="Arial" w:hAnsi="Arial" w:cs="Arial"/>
          <w:b/>
          <w:bCs/>
          <w:sz w:val="28"/>
          <w:szCs w:val="28"/>
        </w:rPr>
        <w:t>Next PCB:</w:t>
      </w:r>
    </w:p>
    <w:p w14:paraId="3B3FC731" w14:textId="77777777" w:rsidR="00677AD7" w:rsidRDefault="00677AD7" w:rsidP="00677AD7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Fabricación</w:t>
      </w:r>
    </w:p>
    <w:p w14:paraId="18C974ED" w14:textId="77777777" w:rsidR="00677AD7" w:rsidRPr="007B3ED3" w:rsidRDefault="00677AD7" w:rsidP="00677AD7">
      <w:pPr>
        <w:jc w:val="center"/>
        <w:rPr>
          <w:rFonts w:ascii="Arial" w:hAnsi="Arial" w:cs="Arial"/>
          <w:b/>
          <w:bCs/>
          <w:szCs w:val="24"/>
        </w:rPr>
      </w:pPr>
      <w:r w:rsidRPr="007B3ED3"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7F3F7658" wp14:editId="40AC178A">
            <wp:extent cx="2038527" cy="367392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2464" cy="369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E93" w14:textId="77777777" w:rsidR="00677AD7" w:rsidRDefault="00677AD7" w:rsidP="00677AD7">
      <w:pPr>
        <w:jc w:val="center"/>
      </w:pPr>
      <w:r w:rsidRPr="007B3ED3">
        <w:rPr>
          <w:noProof/>
        </w:rPr>
        <w:lastRenderedPageBreak/>
        <w:drawing>
          <wp:inline distT="0" distB="0" distL="0" distR="0" wp14:anchorId="250FCF7E" wp14:editId="6A97DDC0">
            <wp:extent cx="2148840" cy="3439912"/>
            <wp:effectExtent l="0" t="0" r="381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303" cy="34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E2E6" w14:textId="77777777" w:rsidR="00677AD7" w:rsidRDefault="00677AD7" w:rsidP="00677AD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Ensamble: </w:t>
      </w:r>
    </w:p>
    <w:p w14:paraId="52F485EB" w14:textId="77777777" w:rsidR="00677AD7" w:rsidRPr="003F6629" w:rsidRDefault="00677AD7" w:rsidP="00677AD7">
      <w:pPr>
        <w:jc w:val="center"/>
        <w:rPr>
          <w:rFonts w:ascii="Arial" w:hAnsi="Arial" w:cs="Arial"/>
          <w:szCs w:val="24"/>
        </w:rPr>
      </w:pPr>
      <w:r w:rsidRPr="003F6629">
        <w:rPr>
          <w:rFonts w:ascii="Arial" w:hAnsi="Arial" w:cs="Arial"/>
          <w:noProof/>
          <w:szCs w:val="24"/>
        </w:rPr>
        <w:drawing>
          <wp:inline distT="0" distB="0" distL="0" distR="0" wp14:anchorId="5F230BCE" wp14:editId="5E88BDBE">
            <wp:extent cx="3112477" cy="31709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049" cy="31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6596" w14:textId="77777777" w:rsidR="00677AD7" w:rsidRDefault="00677AD7" w:rsidP="00677AD7">
      <w:pPr>
        <w:jc w:val="center"/>
      </w:pPr>
      <w:r w:rsidRPr="003F6629">
        <w:rPr>
          <w:noProof/>
        </w:rPr>
        <w:lastRenderedPageBreak/>
        <w:drawing>
          <wp:inline distT="0" distB="0" distL="0" distR="0" wp14:anchorId="3EE40F0B" wp14:editId="4E21FDD9">
            <wp:extent cx="2723261" cy="4642338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812" cy="46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390B" w14:textId="77777777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</w:p>
    <w:p w14:paraId="35EDF1D5" w14:textId="77777777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</w:p>
    <w:p w14:paraId="729DB145" w14:textId="77777777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</w:p>
    <w:p w14:paraId="607D4DE2" w14:textId="77777777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</w:p>
    <w:p w14:paraId="23906813" w14:textId="77777777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</w:p>
    <w:p w14:paraId="64110C9A" w14:textId="77777777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</w:p>
    <w:p w14:paraId="68CF683D" w14:textId="77777777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</w:p>
    <w:p w14:paraId="3D16095B" w14:textId="77777777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</w:p>
    <w:p w14:paraId="53706E81" w14:textId="77777777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</w:p>
    <w:p w14:paraId="525FA81D" w14:textId="77777777" w:rsidR="00677AD7" w:rsidRDefault="00677AD7" w:rsidP="00677AD7">
      <w:pPr>
        <w:rPr>
          <w:rFonts w:ascii="Arial" w:hAnsi="Arial" w:cs="Arial"/>
          <w:b/>
          <w:bCs/>
          <w:sz w:val="32"/>
          <w:szCs w:val="32"/>
        </w:rPr>
      </w:pPr>
    </w:p>
    <w:p w14:paraId="01BFDD79" w14:textId="1B4C1F76" w:rsidR="00677AD7" w:rsidRPr="00677AD7" w:rsidRDefault="00677AD7" w:rsidP="00677AD7">
      <w:pPr>
        <w:rPr>
          <w:rFonts w:ascii="Arial" w:hAnsi="Arial" w:cs="Arial"/>
          <w:b/>
          <w:bCs/>
          <w:sz w:val="28"/>
          <w:szCs w:val="28"/>
        </w:rPr>
      </w:pPr>
      <w:r w:rsidRPr="00677AD7">
        <w:rPr>
          <w:rFonts w:ascii="Arial" w:hAnsi="Arial" w:cs="Arial"/>
          <w:b/>
          <w:bCs/>
          <w:sz w:val="28"/>
          <w:szCs w:val="28"/>
        </w:rPr>
        <w:lastRenderedPageBreak/>
        <w:t>PCB way:</w:t>
      </w:r>
    </w:p>
    <w:p w14:paraId="38A0245A" w14:textId="77777777" w:rsidR="00677AD7" w:rsidRDefault="00677AD7" w:rsidP="00677AD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Fabricación</w:t>
      </w:r>
    </w:p>
    <w:p w14:paraId="729F6FC7" w14:textId="77777777" w:rsidR="00677AD7" w:rsidRDefault="00677AD7" w:rsidP="00677AD7">
      <w:pPr>
        <w:jc w:val="center"/>
        <w:rPr>
          <w:rFonts w:ascii="Arial" w:hAnsi="Arial" w:cs="Arial"/>
          <w:szCs w:val="24"/>
        </w:rPr>
      </w:pPr>
      <w:r w:rsidRPr="003F6629">
        <w:rPr>
          <w:rFonts w:ascii="Arial" w:hAnsi="Arial" w:cs="Arial"/>
          <w:noProof/>
          <w:szCs w:val="24"/>
        </w:rPr>
        <w:drawing>
          <wp:inline distT="0" distB="0" distL="0" distR="0" wp14:anchorId="09145A68" wp14:editId="6CDD02D3">
            <wp:extent cx="2171700" cy="357568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062" cy="35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2964" w14:textId="77777777" w:rsidR="00677AD7" w:rsidRDefault="00677AD7" w:rsidP="00677AD7">
      <w:pPr>
        <w:jc w:val="center"/>
        <w:rPr>
          <w:rFonts w:ascii="Arial" w:hAnsi="Arial" w:cs="Arial"/>
          <w:szCs w:val="24"/>
        </w:rPr>
      </w:pPr>
      <w:r w:rsidRPr="003F6629">
        <w:rPr>
          <w:rFonts w:ascii="Arial" w:hAnsi="Arial" w:cs="Arial"/>
          <w:noProof/>
          <w:szCs w:val="24"/>
        </w:rPr>
        <w:drawing>
          <wp:inline distT="0" distB="0" distL="0" distR="0" wp14:anchorId="75C23795" wp14:editId="36DB54BA">
            <wp:extent cx="3016181" cy="38785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731" cy="39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C428" w14:textId="77777777" w:rsidR="00677AD7" w:rsidRDefault="00677AD7" w:rsidP="00677AD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Ensamble</w:t>
      </w:r>
    </w:p>
    <w:p w14:paraId="7EC222C5" w14:textId="77777777" w:rsidR="00677AD7" w:rsidRDefault="00677AD7" w:rsidP="00677AD7">
      <w:pPr>
        <w:jc w:val="center"/>
        <w:rPr>
          <w:rFonts w:ascii="Arial" w:hAnsi="Arial" w:cs="Arial"/>
          <w:szCs w:val="24"/>
        </w:rPr>
      </w:pPr>
      <w:r w:rsidRPr="003F6629">
        <w:rPr>
          <w:rFonts w:ascii="Arial" w:hAnsi="Arial" w:cs="Arial"/>
          <w:noProof/>
          <w:szCs w:val="24"/>
        </w:rPr>
        <w:drawing>
          <wp:inline distT="0" distB="0" distL="0" distR="0" wp14:anchorId="174E3851" wp14:editId="2ED33F9D">
            <wp:extent cx="3193150" cy="29579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6" cy="29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E383" w14:textId="77777777" w:rsidR="00677AD7" w:rsidRDefault="00677AD7" w:rsidP="00677AD7">
      <w:pPr>
        <w:jc w:val="center"/>
        <w:rPr>
          <w:rFonts w:ascii="Arial" w:hAnsi="Arial" w:cs="Arial"/>
          <w:szCs w:val="24"/>
        </w:rPr>
      </w:pPr>
      <w:r w:rsidRPr="003F6629">
        <w:rPr>
          <w:rFonts w:ascii="Arial" w:hAnsi="Arial" w:cs="Arial"/>
          <w:noProof/>
          <w:szCs w:val="24"/>
        </w:rPr>
        <w:drawing>
          <wp:inline distT="0" distB="0" distL="0" distR="0" wp14:anchorId="793C28BF" wp14:editId="13F428DE">
            <wp:extent cx="2735179" cy="472440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516" cy="47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13DA" w14:textId="77777777" w:rsidR="00677AD7" w:rsidRDefault="00677AD7" w:rsidP="00677AD7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En JLCPCB no es posible fabricar ya que no pueden fabricar PCB con vías enterradas.</w:t>
      </w:r>
    </w:p>
    <w:p w14:paraId="6A133E07" w14:textId="77777777" w:rsidR="00677AD7" w:rsidRPr="00A36D55" w:rsidRDefault="00677AD7" w:rsidP="00677AD7">
      <w:pPr>
        <w:pStyle w:val="Prrafodelista"/>
        <w:rPr>
          <w:rFonts w:ascii="Arial" w:hAnsi="Arial" w:cs="Arial"/>
          <w:szCs w:val="24"/>
          <w:u w:val="single"/>
        </w:rPr>
      </w:pPr>
    </w:p>
    <w:p w14:paraId="7A36D976" w14:textId="77777777" w:rsidR="00456F8B" w:rsidRPr="000804AC" w:rsidRDefault="00456F8B" w:rsidP="00456F8B">
      <w:pPr>
        <w:rPr>
          <w:rFonts w:cs="Times New Roman"/>
          <w:b/>
          <w:bCs/>
          <w:sz w:val="28"/>
          <w:szCs w:val="28"/>
          <w:lang w:val="en-US"/>
        </w:rPr>
      </w:pPr>
    </w:p>
    <w:sectPr w:rsidR="00456F8B" w:rsidRPr="000804AC" w:rsidSect="00073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8790B"/>
    <w:multiLevelType w:val="hybridMultilevel"/>
    <w:tmpl w:val="8E22132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6A42"/>
    <w:multiLevelType w:val="hybridMultilevel"/>
    <w:tmpl w:val="E7E01A28"/>
    <w:lvl w:ilvl="0" w:tplc="A21A4C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A6"/>
    <w:rsid w:val="00006FAA"/>
    <w:rsid w:val="00073310"/>
    <w:rsid w:val="000804AC"/>
    <w:rsid w:val="00135200"/>
    <w:rsid w:val="002376EE"/>
    <w:rsid w:val="002E0A14"/>
    <w:rsid w:val="00456F8B"/>
    <w:rsid w:val="00466F0D"/>
    <w:rsid w:val="00655F93"/>
    <w:rsid w:val="0067446D"/>
    <w:rsid w:val="00677AD7"/>
    <w:rsid w:val="00713BF8"/>
    <w:rsid w:val="0083610D"/>
    <w:rsid w:val="00916E1F"/>
    <w:rsid w:val="009A26F3"/>
    <w:rsid w:val="00AC2DA6"/>
    <w:rsid w:val="00D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3E5FE"/>
  <w15:chartTrackingRefBased/>
  <w15:docId w15:val="{6CEBFB01-D8F2-413C-B800-A984935D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4AC"/>
    <w:rPr>
      <w:rFonts w:ascii="Times New Roman" w:hAnsi="Times New Roman"/>
      <w:sz w:val="24"/>
    </w:rPr>
  </w:style>
  <w:style w:type="paragraph" w:styleId="Ttulo1">
    <w:name w:val="heading 1"/>
    <w:aliases w:val="Titulo Tabla"/>
    <w:basedOn w:val="Normal"/>
    <w:next w:val="Normal"/>
    <w:link w:val="Ttulo1Car"/>
    <w:uiPriority w:val="9"/>
    <w:qFormat/>
    <w:rsid w:val="00AC2DA6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tulo2">
    <w:name w:val="heading 2"/>
    <w:aliases w:val="Subtitulo Tabla"/>
    <w:basedOn w:val="Normal"/>
    <w:next w:val="Normal"/>
    <w:link w:val="Ttulo2Car"/>
    <w:uiPriority w:val="9"/>
    <w:unhideWhenUsed/>
    <w:qFormat/>
    <w:rsid w:val="00AC2DA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D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itulo Tabla Car"/>
    <w:basedOn w:val="Fuentedeprrafopredeter"/>
    <w:link w:val="Ttulo1"/>
    <w:uiPriority w:val="9"/>
    <w:rsid w:val="00AC2DA6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Ttulo2Car">
    <w:name w:val="Título 2 Car"/>
    <w:aliases w:val="Subtitulo Tabla Car"/>
    <w:basedOn w:val="Fuentedeprrafopredeter"/>
    <w:link w:val="Ttulo2"/>
    <w:uiPriority w:val="9"/>
    <w:rsid w:val="00AC2DA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8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Vanegas</dc:creator>
  <cp:keywords/>
  <dc:description/>
  <cp:lastModifiedBy>Angel Orellana</cp:lastModifiedBy>
  <cp:revision>5</cp:revision>
  <dcterms:created xsi:type="dcterms:W3CDTF">2021-05-17T00:39:00Z</dcterms:created>
  <dcterms:modified xsi:type="dcterms:W3CDTF">2021-05-30T19:58:00Z</dcterms:modified>
</cp:coreProperties>
</file>