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26E0" w14:textId="1C732110" w:rsidR="00827FC8" w:rsidRPr="009A53F8" w:rsidRDefault="009A53F8" w:rsidP="009A53F8">
      <w:pPr>
        <w:jc w:val="center"/>
        <w:rPr>
          <w:b/>
          <w:bCs/>
          <w:sz w:val="44"/>
          <w:szCs w:val="44"/>
          <w:lang w:val="el-GR"/>
        </w:rPr>
      </w:pPr>
      <w:r w:rsidRPr="009A53F8">
        <w:rPr>
          <w:b/>
          <w:bCs/>
          <w:sz w:val="44"/>
          <w:szCs w:val="44"/>
          <w:lang w:val="el-GR"/>
        </w:rPr>
        <w:t>ΛΟΓΙΣΜΙΚΟ ΔΙΑΧΕΙΡΙΣΗΣ ΜΑΘΗΣΗΣ</w:t>
      </w:r>
    </w:p>
    <w:p w14:paraId="07C8346A" w14:textId="2344BCF2" w:rsidR="009A53F8" w:rsidRDefault="009A53F8" w:rsidP="009A53F8">
      <w:pPr>
        <w:jc w:val="center"/>
        <w:rPr>
          <w:sz w:val="44"/>
          <w:szCs w:val="44"/>
          <w:lang w:val="el-GR"/>
        </w:rPr>
      </w:pPr>
      <w:r>
        <w:rPr>
          <w:noProof/>
          <w:sz w:val="44"/>
          <w:szCs w:val="44"/>
          <w:lang w:val="el-GR"/>
        </w:rPr>
        <w:drawing>
          <wp:inline distT="0" distB="0" distL="0" distR="0" wp14:anchorId="53536C8F" wp14:editId="38FED52C">
            <wp:extent cx="2143125" cy="214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-of-Piraeus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7" cy="21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6017" w14:textId="58ABC5AA" w:rsidR="009A53F8" w:rsidRDefault="009A53F8" w:rsidP="009A53F8">
      <w:pPr>
        <w:jc w:val="center"/>
        <w:rPr>
          <w:sz w:val="44"/>
          <w:szCs w:val="44"/>
          <w:lang w:val="el-GR"/>
        </w:rPr>
      </w:pPr>
    </w:p>
    <w:p w14:paraId="50CAE1C0" w14:textId="024C6B2F" w:rsidR="009A53F8" w:rsidRDefault="009A53F8" w:rsidP="009A53F8">
      <w:pPr>
        <w:jc w:val="center"/>
        <w:rPr>
          <w:sz w:val="44"/>
          <w:szCs w:val="44"/>
          <w:lang w:val="el-GR"/>
        </w:rPr>
      </w:pPr>
      <w:r>
        <w:rPr>
          <w:sz w:val="44"/>
          <w:szCs w:val="44"/>
          <w:lang w:val="el-GR"/>
        </w:rPr>
        <w:t>Ορέστης Καραβασίλης – Π17038</w:t>
      </w:r>
    </w:p>
    <w:p w14:paraId="48B88EDD" w14:textId="3B3D10A6" w:rsidR="009A53F8" w:rsidRDefault="009A53F8" w:rsidP="009A53F8">
      <w:pPr>
        <w:jc w:val="center"/>
        <w:rPr>
          <w:sz w:val="44"/>
          <w:szCs w:val="44"/>
          <w:lang w:val="el-GR"/>
        </w:rPr>
      </w:pPr>
      <w:r>
        <w:rPr>
          <w:sz w:val="44"/>
          <w:szCs w:val="44"/>
          <w:lang w:val="el-GR"/>
        </w:rPr>
        <w:t>Αντρέας Σκούρας – Π17124</w:t>
      </w:r>
    </w:p>
    <w:p w14:paraId="30B4716B" w14:textId="4F95A94E" w:rsidR="009A53F8" w:rsidRDefault="009A53F8" w:rsidP="009A53F8">
      <w:pPr>
        <w:jc w:val="center"/>
        <w:rPr>
          <w:sz w:val="44"/>
          <w:szCs w:val="44"/>
          <w:lang w:val="el-GR"/>
        </w:rPr>
      </w:pPr>
      <w:r>
        <w:rPr>
          <w:sz w:val="44"/>
          <w:szCs w:val="44"/>
          <w:lang w:val="el-GR"/>
        </w:rPr>
        <w:t>Σωτήρης Καλόγηρος – Π17036</w:t>
      </w:r>
    </w:p>
    <w:p w14:paraId="65DE216A" w14:textId="15B4D97E" w:rsidR="009A53F8" w:rsidRDefault="009A53F8" w:rsidP="009A53F8">
      <w:pPr>
        <w:jc w:val="center"/>
        <w:rPr>
          <w:sz w:val="44"/>
          <w:szCs w:val="44"/>
          <w:lang w:val="el-GR"/>
        </w:rPr>
      </w:pPr>
    </w:p>
    <w:p w14:paraId="56088586" w14:textId="1FF73BD9" w:rsidR="009A53F8" w:rsidRDefault="009A53F8" w:rsidP="009A53F8">
      <w:pPr>
        <w:jc w:val="center"/>
        <w:rPr>
          <w:sz w:val="44"/>
          <w:szCs w:val="44"/>
          <w:lang w:val="el-GR"/>
        </w:rPr>
      </w:pPr>
    </w:p>
    <w:p w14:paraId="6ABFC953" w14:textId="5A9B58A8" w:rsidR="009A53F8" w:rsidRDefault="009A53F8" w:rsidP="009A53F8">
      <w:pPr>
        <w:jc w:val="center"/>
        <w:rPr>
          <w:sz w:val="44"/>
          <w:szCs w:val="44"/>
          <w:lang w:val="el-GR"/>
        </w:rPr>
      </w:pPr>
    </w:p>
    <w:p w14:paraId="14A50744" w14:textId="1A147434" w:rsidR="009A53F8" w:rsidRDefault="009A53F8" w:rsidP="009A53F8">
      <w:pPr>
        <w:jc w:val="center"/>
        <w:rPr>
          <w:sz w:val="44"/>
          <w:szCs w:val="44"/>
          <w:lang w:val="el-GR"/>
        </w:rPr>
      </w:pPr>
    </w:p>
    <w:p w14:paraId="1DBAA0B8" w14:textId="1BB484AB" w:rsidR="009A53F8" w:rsidRDefault="009A53F8" w:rsidP="009A53F8">
      <w:pPr>
        <w:jc w:val="center"/>
        <w:rPr>
          <w:sz w:val="44"/>
          <w:szCs w:val="44"/>
          <w:lang w:val="el-GR"/>
        </w:rPr>
      </w:pPr>
    </w:p>
    <w:p w14:paraId="77525515" w14:textId="799500D4" w:rsidR="009A53F8" w:rsidRDefault="009A53F8" w:rsidP="009A53F8">
      <w:pPr>
        <w:jc w:val="center"/>
        <w:rPr>
          <w:sz w:val="44"/>
          <w:szCs w:val="44"/>
          <w:lang w:val="el-GR"/>
        </w:rPr>
      </w:pPr>
      <w:r>
        <w:rPr>
          <w:sz w:val="44"/>
          <w:szCs w:val="44"/>
          <w:lang w:val="el-GR"/>
        </w:rPr>
        <w:t>ΚΑΘΗΓΗΤΗΣ</w:t>
      </w:r>
    </w:p>
    <w:p w14:paraId="14CD9B87" w14:textId="3B8CE583" w:rsidR="009A53F8" w:rsidRDefault="009A53F8" w:rsidP="009A53F8">
      <w:pPr>
        <w:jc w:val="center"/>
        <w:rPr>
          <w:b/>
          <w:sz w:val="36"/>
          <w:szCs w:val="36"/>
          <w:lang w:val="el-GR"/>
        </w:rPr>
      </w:pPr>
      <w:r w:rsidRPr="009A53F8">
        <w:rPr>
          <w:b/>
          <w:sz w:val="36"/>
          <w:szCs w:val="36"/>
          <w:lang w:val="el-GR"/>
        </w:rPr>
        <w:t>Διονύσιος Σωτηρόπουλος</w:t>
      </w:r>
    </w:p>
    <w:p w14:paraId="2F6BA553" w14:textId="4FB226D6" w:rsidR="009A53F8" w:rsidRDefault="009A53F8" w:rsidP="009A53F8">
      <w:pPr>
        <w:jc w:val="center"/>
        <w:rPr>
          <w:b/>
          <w:sz w:val="36"/>
          <w:szCs w:val="36"/>
          <w:lang w:val="el-GR"/>
        </w:rPr>
      </w:pPr>
    </w:p>
    <w:p w14:paraId="0088B6BD" w14:textId="7C8B932D" w:rsidR="009A53F8" w:rsidRDefault="009A53F8" w:rsidP="009A53F8">
      <w:pPr>
        <w:jc w:val="center"/>
        <w:rPr>
          <w:b/>
          <w:sz w:val="44"/>
          <w:szCs w:val="44"/>
        </w:rPr>
      </w:pPr>
      <w:r w:rsidRPr="009A53F8">
        <w:rPr>
          <w:b/>
          <w:sz w:val="44"/>
          <w:szCs w:val="44"/>
          <w:lang w:val="el-GR"/>
        </w:rPr>
        <w:lastRenderedPageBreak/>
        <w:t xml:space="preserve">ΥΛΟΠΟΙΗΣΗ </w:t>
      </w:r>
      <w:r w:rsidRPr="009A53F8">
        <w:rPr>
          <w:b/>
          <w:sz w:val="44"/>
          <w:szCs w:val="44"/>
        </w:rPr>
        <w:t>PLUGIN</w:t>
      </w:r>
    </w:p>
    <w:p w14:paraId="55BB3FF4" w14:textId="753E2935" w:rsidR="00043B9A" w:rsidRDefault="009A53F8" w:rsidP="00941914">
      <w:pPr>
        <w:ind w:firstLine="720"/>
        <w:rPr>
          <w:bCs/>
          <w:sz w:val="36"/>
          <w:szCs w:val="36"/>
          <w:lang w:val="el-GR"/>
        </w:rPr>
      </w:pPr>
      <w:r>
        <w:rPr>
          <w:bCs/>
          <w:sz w:val="36"/>
          <w:szCs w:val="36"/>
          <w:lang w:val="el-GR"/>
        </w:rPr>
        <w:t xml:space="preserve">Στην εργασία αυτή υλοποιήσαμε ένα </w:t>
      </w:r>
      <w:r>
        <w:rPr>
          <w:bCs/>
          <w:sz w:val="36"/>
          <w:szCs w:val="36"/>
        </w:rPr>
        <w:t>custom</w:t>
      </w:r>
      <w:r w:rsidRPr="009A53F8">
        <w:rPr>
          <w:bCs/>
          <w:sz w:val="36"/>
          <w:szCs w:val="36"/>
          <w:lang w:val="el-GR"/>
        </w:rPr>
        <w:t xml:space="preserve"> </w:t>
      </w:r>
      <w:r>
        <w:rPr>
          <w:bCs/>
          <w:sz w:val="36"/>
          <w:szCs w:val="36"/>
        </w:rPr>
        <w:t>theme</w:t>
      </w:r>
      <w:r w:rsidRPr="009A53F8">
        <w:rPr>
          <w:bCs/>
          <w:sz w:val="36"/>
          <w:szCs w:val="36"/>
          <w:lang w:val="el-GR"/>
        </w:rPr>
        <w:t xml:space="preserve"> </w:t>
      </w:r>
      <w:r>
        <w:rPr>
          <w:bCs/>
          <w:sz w:val="36"/>
          <w:szCs w:val="36"/>
        </w:rPr>
        <w:t>plugin</w:t>
      </w:r>
      <w:r w:rsidRPr="009A53F8">
        <w:rPr>
          <w:bCs/>
          <w:sz w:val="36"/>
          <w:szCs w:val="36"/>
          <w:lang w:val="el-GR"/>
        </w:rPr>
        <w:t xml:space="preserve"> </w:t>
      </w:r>
      <w:r>
        <w:rPr>
          <w:bCs/>
          <w:sz w:val="36"/>
          <w:szCs w:val="36"/>
          <w:lang w:val="el-GR"/>
        </w:rPr>
        <w:t xml:space="preserve">για την πλατφόρμα του </w:t>
      </w:r>
      <w:r>
        <w:rPr>
          <w:bCs/>
          <w:sz w:val="36"/>
          <w:szCs w:val="36"/>
        </w:rPr>
        <w:t>Moodle</w:t>
      </w:r>
      <w:r w:rsidRPr="009A53F8">
        <w:rPr>
          <w:bCs/>
          <w:sz w:val="36"/>
          <w:szCs w:val="36"/>
          <w:lang w:val="el-GR"/>
        </w:rPr>
        <w:t xml:space="preserve"> </w:t>
      </w:r>
      <w:r>
        <w:rPr>
          <w:bCs/>
          <w:sz w:val="36"/>
          <w:szCs w:val="36"/>
          <w:lang w:val="el-GR"/>
        </w:rPr>
        <w:t xml:space="preserve">σε </w:t>
      </w:r>
      <w:r>
        <w:rPr>
          <w:bCs/>
          <w:sz w:val="36"/>
          <w:szCs w:val="36"/>
        </w:rPr>
        <w:t>PHP</w:t>
      </w:r>
      <w:r>
        <w:rPr>
          <w:bCs/>
          <w:sz w:val="36"/>
          <w:szCs w:val="36"/>
          <w:lang w:val="el-GR"/>
        </w:rPr>
        <w:t xml:space="preserve"> χρησιμοποιώντας τα παραδείγματα του </w:t>
      </w:r>
      <w:proofErr w:type="spellStart"/>
      <w:r>
        <w:rPr>
          <w:bCs/>
          <w:sz w:val="36"/>
          <w:szCs w:val="36"/>
        </w:rPr>
        <w:t>moodle</w:t>
      </w:r>
      <w:proofErr w:type="spellEnd"/>
      <w:r w:rsidRPr="009A53F8">
        <w:rPr>
          <w:bCs/>
          <w:sz w:val="36"/>
          <w:szCs w:val="36"/>
          <w:lang w:val="el-GR"/>
        </w:rPr>
        <w:t xml:space="preserve"> </w:t>
      </w:r>
      <w:r>
        <w:rPr>
          <w:bCs/>
          <w:sz w:val="36"/>
          <w:szCs w:val="36"/>
          <w:lang w:val="el-GR"/>
        </w:rPr>
        <w:t xml:space="preserve">για βοήθεια. Πρώτα απ’όλα </w:t>
      </w:r>
      <w:r w:rsidR="00043B9A">
        <w:rPr>
          <w:bCs/>
          <w:sz w:val="36"/>
          <w:szCs w:val="36"/>
          <w:lang w:val="el-GR"/>
        </w:rPr>
        <w:t xml:space="preserve">ονομάσαμε το </w:t>
      </w:r>
      <w:r w:rsidR="00043B9A">
        <w:rPr>
          <w:bCs/>
          <w:sz w:val="36"/>
          <w:szCs w:val="36"/>
        </w:rPr>
        <w:t>theme</w:t>
      </w:r>
      <w:r w:rsidR="00043B9A" w:rsidRPr="00043B9A">
        <w:rPr>
          <w:bCs/>
          <w:sz w:val="36"/>
          <w:szCs w:val="36"/>
          <w:lang w:val="el-GR"/>
        </w:rPr>
        <w:t xml:space="preserve"> </w:t>
      </w:r>
      <w:r w:rsidR="00043B9A">
        <w:rPr>
          <w:bCs/>
          <w:sz w:val="36"/>
          <w:szCs w:val="36"/>
        </w:rPr>
        <w:t>plugin</w:t>
      </w:r>
      <w:r w:rsidR="00043B9A" w:rsidRPr="00043B9A">
        <w:rPr>
          <w:bCs/>
          <w:sz w:val="36"/>
          <w:szCs w:val="36"/>
          <w:lang w:val="el-GR"/>
        </w:rPr>
        <w:t xml:space="preserve"> </w:t>
      </w:r>
      <w:r w:rsidR="00043B9A">
        <w:rPr>
          <w:bCs/>
          <w:sz w:val="36"/>
          <w:szCs w:val="36"/>
          <w:lang w:val="el-GR"/>
        </w:rPr>
        <w:t>μας «</w:t>
      </w:r>
      <w:proofErr w:type="spellStart"/>
      <w:r w:rsidR="00043B9A">
        <w:rPr>
          <w:bCs/>
          <w:sz w:val="36"/>
          <w:szCs w:val="36"/>
        </w:rPr>
        <w:t>ergasiatheme</w:t>
      </w:r>
      <w:proofErr w:type="spellEnd"/>
      <w:r w:rsidR="00043B9A">
        <w:rPr>
          <w:bCs/>
          <w:sz w:val="36"/>
          <w:szCs w:val="36"/>
          <w:lang w:val="el-GR"/>
        </w:rPr>
        <w:t xml:space="preserve">» και φτιάξαμε το </w:t>
      </w:r>
      <w:r w:rsidR="00043B9A">
        <w:rPr>
          <w:bCs/>
          <w:sz w:val="36"/>
          <w:szCs w:val="36"/>
        </w:rPr>
        <w:t>directory</w:t>
      </w:r>
      <w:r w:rsidR="00043B9A" w:rsidRPr="00043B9A">
        <w:rPr>
          <w:bCs/>
          <w:sz w:val="36"/>
          <w:szCs w:val="36"/>
          <w:lang w:val="el-GR"/>
        </w:rPr>
        <w:t xml:space="preserve"> </w:t>
      </w:r>
      <w:r w:rsidR="00043B9A">
        <w:rPr>
          <w:bCs/>
          <w:sz w:val="36"/>
          <w:szCs w:val="36"/>
          <w:lang w:val="el-GR"/>
        </w:rPr>
        <w:t xml:space="preserve">του </w:t>
      </w:r>
      <w:r w:rsidR="00043B9A">
        <w:rPr>
          <w:bCs/>
          <w:sz w:val="36"/>
          <w:szCs w:val="36"/>
        </w:rPr>
        <w:t>theme</w:t>
      </w:r>
      <w:r w:rsidR="00043B9A" w:rsidRPr="00043B9A">
        <w:rPr>
          <w:bCs/>
          <w:sz w:val="36"/>
          <w:szCs w:val="36"/>
          <w:lang w:val="el-GR"/>
        </w:rPr>
        <w:t xml:space="preserve"> </w:t>
      </w:r>
      <w:r w:rsidR="00043B9A">
        <w:rPr>
          <w:bCs/>
          <w:sz w:val="36"/>
          <w:szCs w:val="36"/>
          <w:lang w:val="el-GR"/>
        </w:rPr>
        <w:t xml:space="preserve">στο </w:t>
      </w:r>
      <w:proofErr w:type="spellStart"/>
      <w:r w:rsidR="00043B9A">
        <w:rPr>
          <w:bCs/>
          <w:sz w:val="36"/>
          <w:szCs w:val="36"/>
        </w:rPr>
        <w:t>moodle</w:t>
      </w:r>
      <w:proofErr w:type="spellEnd"/>
      <w:r w:rsidR="00043B9A" w:rsidRPr="00043B9A">
        <w:rPr>
          <w:bCs/>
          <w:sz w:val="36"/>
          <w:szCs w:val="36"/>
          <w:lang w:val="el-GR"/>
        </w:rPr>
        <w:t>/</w:t>
      </w:r>
      <w:r w:rsidR="00043B9A">
        <w:rPr>
          <w:bCs/>
          <w:sz w:val="36"/>
          <w:szCs w:val="36"/>
        </w:rPr>
        <w:t>theme</w:t>
      </w:r>
      <w:r w:rsidR="00043B9A" w:rsidRPr="00043B9A">
        <w:rPr>
          <w:bCs/>
          <w:sz w:val="36"/>
          <w:szCs w:val="36"/>
          <w:lang w:val="el-GR"/>
        </w:rPr>
        <w:t>/</w:t>
      </w:r>
      <w:proofErr w:type="spellStart"/>
      <w:r w:rsidR="00043B9A">
        <w:rPr>
          <w:bCs/>
          <w:sz w:val="36"/>
          <w:szCs w:val="36"/>
        </w:rPr>
        <w:t>ergasiatheme</w:t>
      </w:r>
      <w:proofErr w:type="spellEnd"/>
      <w:r w:rsidR="00043B9A" w:rsidRPr="00043B9A">
        <w:rPr>
          <w:bCs/>
          <w:sz w:val="36"/>
          <w:szCs w:val="36"/>
          <w:lang w:val="el-GR"/>
        </w:rPr>
        <w:t xml:space="preserve"> </w:t>
      </w:r>
      <w:r w:rsidR="00043B9A">
        <w:rPr>
          <w:bCs/>
          <w:sz w:val="36"/>
          <w:szCs w:val="36"/>
          <w:lang w:val="el-GR"/>
        </w:rPr>
        <w:t xml:space="preserve">όπου περιέχει όλους τους απαραίτητους φακέλους και αρχεία του </w:t>
      </w:r>
      <w:r w:rsidR="00043B9A">
        <w:rPr>
          <w:bCs/>
          <w:sz w:val="36"/>
          <w:szCs w:val="36"/>
        </w:rPr>
        <w:t>plugin</w:t>
      </w:r>
      <w:r w:rsidR="00043B9A" w:rsidRPr="00043B9A">
        <w:rPr>
          <w:bCs/>
          <w:sz w:val="36"/>
          <w:szCs w:val="36"/>
          <w:lang w:val="el-GR"/>
        </w:rPr>
        <w:t xml:space="preserve">. </w:t>
      </w:r>
      <w:r w:rsidR="00043B9A">
        <w:rPr>
          <w:bCs/>
          <w:sz w:val="36"/>
          <w:szCs w:val="36"/>
          <w:lang w:val="el-GR"/>
        </w:rPr>
        <w:t xml:space="preserve">Πρώτα φτιάχνουμε το αρχείο </w:t>
      </w:r>
      <w:r w:rsidR="00043B9A">
        <w:rPr>
          <w:bCs/>
          <w:sz w:val="36"/>
          <w:szCs w:val="36"/>
        </w:rPr>
        <w:t>version</w:t>
      </w:r>
      <w:r w:rsidR="00043B9A" w:rsidRPr="00043B9A">
        <w:rPr>
          <w:bCs/>
          <w:sz w:val="36"/>
          <w:szCs w:val="36"/>
          <w:lang w:val="el-GR"/>
        </w:rPr>
        <w:t>.</w:t>
      </w:r>
      <w:r w:rsidR="00043B9A">
        <w:rPr>
          <w:bCs/>
          <w:sz w:val="36"/>
          <w:szCs w:val="36"/>
        </w:rPr>
        <w:t>php</w:t>
      </w:r>
      <w:r w:rsidR="00043B9A" w:rsidRPr="00043B9A">
        <w:rPr>
          <w:bCs/>
          <w:sz w:val="36"/>
          <w:szCs w:val="36"/>
          <w:lang w:val="el-GR"/>
        </w:rPr>
        <w:t xml:space="preserve"> </w:t>
      </w:r>
      <w:r w:rsidR="00043B9A">
        <w:rPr>
          <w:bCs/>
          <w:sz w:val="36"/>
          <w:szCs w:val="36"/>
          <w:lang w:val="el-GR"/>
        </w:rPr>
        <w:t xml:space="preserve">που δείχνει την </w:t>
      </w:r>
      <w:r w:rsidR="00043B9A">
        <w:rPr>
          <w:bCs/>
          <w:sz w:val="36"/>
          <w:szCs w:val="36"/>
        </w:rPr>
        <w:t>version</w:t>
      </w:r>
      <w:r w:rsidR="00043B9A" w:rsidRPr="00043B9A">
        <w:rPr>
          <w:bCs/>
          <w:sz w:val="36"/>
          <w:szCs w:val="36"/>
          <w:lang w:val="el-GR"/>
        </w:rPr>
        <w:t xml:space="preserve"> </w:t>
      </w:r>
      <w:r w:rsidR="00043B9A">
        <w:rPr>
          <w:bCs/>
          <w:sz w:val="36"/>
          <w:szCs w:val="36"/>
          <w:lang w:val="el-GR"/>
        </w:rPr>
        <w:t xml:space="preserve">του </w:t>
      </w:r>
      <w:r w:rsidR="00043B9A">
        <w:rPr>
          <w:bCs/>
          <w:sz w:val="36"/>
          <w:szCs w:val="36"/>
        </w:rPr>
        <w:t>plugin</w:t>
      </w:r>
      <w:r w:rsidR="00043B9A">
        <w:rPr>
          <w:bCs/>
          <w:sz w:val="36"/>
          <w:szCs w:val="36"/>
          <w:lang w:val="el-GR"/>
        </w:rPr>
        <w:t xml:space="preserve">, την </w:t>
      </w:r>
      <w:r w:rsidR="00043B9A">
        <w:rPr>
          <w:bCs/>
          <w:sz w:val="36"/>
          <w:szCs w:val="36"/>
        </w:rPr>
        <w:t>version</w:t>
      </w:r>
      <w:r w:rsidR="00043B9A" w:rsidRPr="00043B9A">
        <w:rPr>
          <w:bCs/>
          <w:sz w:val="36"/>
          <w:szCs w:val="36"/>
          <w:lang w:val="el-GR"/>
        </w:rPr>
        <w:t xml:space="preserve"> </w:t>
      </w:r>
      <w:r w:rsidR="00043B9A">
        <w:rPr>
          <w:bCs/>
          <w:sz w:val="36"/>
          <w:szCs w:val="36"/>
          <w:lang w:val="el-GR"/>
        </w:rPr>
        <w:t xml:space="preserve">του </w:t>
      </w:r>
      <w:proofErr w:type="spellStart"/>
      <w:r w:rsidR="00043B9A">
        <w:rPr>
          <w:bCs/>
          <w:sz w:val="36"/>
          <w:szCs w:val="36"/>
        </w:rPr>
        <w:t>moodle</w:t>
      </w:r>
      <w:proofErr w:type="spellEnd"/>
      <w:r w:rsidR="00043B9A" w:rsidRPr="00043B9A">
        <w:rPr>
          <w:bCs/>
          <w:sz w:val="36"/>
          <w:szCs w:val="36"/>
          <w:lang w:val="el-GR"/>
        </w:rPr>
        <w:t xml:space="preserve"> </w:t>
      </w:r>
      <w:r w:rsidR="00043B9A">
        <w:rPr>
          <w:bCs/>
          <w:sz w:val="36"/>
          <w:szCs w:val="36"/>
          <w:lang w:val="el-GR"/>
        </w:rPr>
        <w:t xml:space="preserve">που χρειάζεται το </w:t>
      </w:r>
      <w:r w:rsidR="00043B9A">
        <w:rPr>
          <w:bCs/>
          <w:sz w:val="36"/>
          <w:szCs w:val="36"/>
        </w:rPr>
        <w:t>plugin</w:t>
      </w:r>
      <w:r w:rsidR="00043B9A" w:rsidRPr="00043B9A">
        <w:rPr>
          <w:bCs/>
          <w:sz w:val="36"/>
          <w:szCs w:val="36"/>
          <w:lang w:val="el-GR"/>
        </w:rPr>
        <w:t xml:space="preserve"> </w:t>
      </w:r>
      <w:r w:rsidR="00043B9A">
        <w:rPr>
          <w:bCs/>
          <w:sz w:val="36"/>
          <w:szCs w:val="36"/>
          <w:lang w:val="el-GR"/>
        </w:rPr>
        <w:t xml:space="preserve">μας και την λιστα των </w:t>
      </w:r>
      <w:r w:rsidR="00043B9A">
        <w:rPr>
          <w:bCs/>
          <w:sz w:val="36"/>
          <w:szCs w:val="36"/>
        </w:rPr>
        <w:t>plugins</w:t>
      </w:r>
      <w:r w:rsidR="00043B9A" w:rsidRPr="00043B9A">
        <w:rPr>
          <w:bCs/>
          <w:sz w:val="36"/>
          <w:szCs w:val="36"/>
          <w:lang w:val="el-GR"/>
        </w:rPr>
        <w:t xml:space="preserve"> </w:t>
      </w:r>
      <w:r w:rsidR="00043B9A">
        <w:rPr>
          <w:bCs/>
          <w:sz w:val="36"/>
          <w:szCs w:val="36"/>
          <w:lang w:val="el-GR"/>
        </w:rPr>
        <w:t xml:space="preserve">πάνω στα οποία βασίζεται το </w:t>
      </w:r>
      <w:r w:rsidR="00043B9A">
        <w:rPr>
          <w:bCs/>
          <w:sz w:val="36"/>
          <w:szCs w:val="36"/>
        </w:rPr>
        <w:t>plugin</w:t>
      </w:r>
      <w:r w:rsidR="00043B9A" w:rsidRPr="00043B9A">
        <w:rPr>
          <w:bCs/>
          <w:sz w:val="36"/>
          <w:szCs w:val="36"/>
          <w:lang w:val="el-GR"/>
        </w:rPr>
        <w:t xml:space="preserve"> </w:t>
      </w:r>
      <w:r w:rsidR="00043B9A">
        <w:rPr>
          <w:bCs/>
          <w:sz w:val="36"/>
          <w:szCs w:val="36"/>
          <w:lang w:val="el-GR"/>
        </w:rPr>
        <w:t xml:space="preserve">μας. Στην συνέχεια δημιουργούμε τον φάκελο </w:t>
      </w:r>
      <w:proofErr w:type="spellStart"/>
      <w:r w:rsidR="00043B9A">
        <w:rPr>
          <w:bCs/>
          <w:sz w:val="36"/>
          <w:szCs w:val="36"/>
        </w:rPr>
        <w:t>lang</w:t>
      </w:r>
      <w:proofErr w:type="spellEnd"/>
      <w:r w:rsidR="00043B9A">
        <w:rPr>
          <w:bCs/>
          <w:sz w:val="36"/>
          <w:szCs w:val="36"/>
          <w:lang w:val="el-GR"/>
        </w:rPr>
        <w:t xml:space="preserve"> για να μπορούν όλα τα </w:t>
      </w:r>
      <w:r w:rsidR="00043B9A">
        <w:rPr>
          <w:bCs/>
          <w:sz w:val="36"/>
          <w:szCs w:val="36"/>
        </w:rPr>
        <w:t>strings</w:t>
      </w:r>
      <w:r w:rsidR="00043B9A">
        <w:rPr>
          <w:bCs/>
          <w:sz w:val="36"/>
          <w:szCs w:val="36"/>
          <w:lang w:val="el-GR"/>
        </w:rPr>
        <w:t xml:space="preserve"> μας να μεταφραστούν σε διαφορετικές γλώσσες.</w:t>
      </w:r>
      <w:r w:rsidR="00941914">
        <w:rPr>
          <w:bCs/>
          <w:sz w:val="36"/>
          <w:szCs w:val="36"/>
          <w:lang w:val="el-GR"/>
        </w:rPr>
        <w:t xml:space="preserve"> Επιπλέον έχουμε δημιουργήσει έναν φάκελο </w:t>
      </w:r>
      <w:r w:rsidR="00941914">
        <w:rPr>
          <w:bCs/>
          <w:sz w:val="36"/>
          <w:szCs w:val="36"/>
        </w:rPr>
        <w:t>pix</w:t>
      </w:r>
      <w:r w:rsidR="00941914" w:rsidRPr="00941914">
        <w:rPr>
          <w:bCs/>
          <w:sz w:val="36"/>
          <w:szCs w:val="36"/>
          <w:lang w:val="el-GR"/>
        </w:rPr>
        <w:t xml:space="preserve"> </w:t>
      </w:r>
      <w:r w:rsidR="00941914">
        <w:rPr>
          <w:bCs/>
          <w:sz w:val="36"/>
          <w:szCs w:val="36"/>
          <w:lang w:val="el-GR"/>
        </w:rPr>
        <w:t xml:space="preserve">όπου περιέχει ένα </w:t>
      </w:r>
      <w:r w:rsidR="00941914">
        <w:rPr>
          <w:bCs/>
          <w:sz w:val="36"/>
          <w:szCs w:val="36"/>
        </w:rPr>
        <w:t>favicon</w:t>
      </w:r>
      <w:r w:rsidR="00941914" w:rsidRPr="00941914">
        <w:rPr>
          <w:bCs/>
          <w:sz w:val="36"/>
          <w:szCs w:val="36"/>
          <w:lang w:val="el-GR"/>
        </w:rPr>
        <w:t xml:space="preserve"> </w:t>
      </w:r>
      <w:r w:rsidR="00941914">
        <w:rPr>
          <w:bCs/>
          <w:sz w:val="36"/>
          <w:szCs w:val="36"/>
          <w:lang w:val="el-GR"/>
        </w:rPr>
        <w:t xml:space="preserve">της επιλογής μας για να εμφανίζεται στη μπάρα διεύθυνσης καθώς και μια επιπλέον φωτογραφία για να εμφανίζεται στο </w:t>
      </w:r>
      <w:r w:rsidR="00941914">
        <w:rPr>
          <w:bCs/>
          <w:sz w:val="36"/>
          <w:szCs w:val="36"/>
        </w:rPr>
        <w:t>theme</w:t>
      </w:r>
      <w:r w:rsidR="00941914" w:rsidRPr="00941914">
        <w:rPr>
          <w:bCs/>
          <w:sz w:val="36"/>
          <w:szCs w:val="36"/>
          <w:lang w:val="el-GR"/>
        </w:rPr>
        <w:t xml:space="preserve"> </w:t>
      </w:r>
      <w:r w:rsidR="00941914">
        <w:rPr>
          <w:bCs/>
          <w:sz w:val="36"/>
          <w:szCs w:val="36"/>
        </w:rPr>
        <w:t>selector</w:t>
      </w:r>
      <w:r w:rsidR="00941914">
        <w:rPr>
          <w:bCs/>
          <w:sz w:val="36"/>
          <w:szCs w:val="36"/>
          <w:lang w:val="el-GR"/>
        </w:rPr>
        <w:t xml:space="preserve">. Στην συνέχεια δημιουργούμε το αρχείο </w:t>
      </w:r>
      <w:r w:rsidR="00941914">
        <w:rPr>
          <w:bCs/>
          <w:sz w:val="36"/>
          <w:szCs w:val="36"/>
        </w:rPr>
        <w:t>lib</w:t>
      </w:r>
      <w:r w:rsidR="00941914" w:rsidRPr="00941914">
        <w:rPr>
          <w:bCs/>
          <w:sz w:val="36"/>
          <w:szCs w:val="36"/>
          <w:lang w:val="el-GR"/>
        </w:rPr>
        <w:t>.</w:t>
      </w:r>
      <w:r w:rsidR="00941914">
        <w:rPr>
          <w:bCs/>
          <w:sz w:val="36"/>
          <w:szCs w:val="36"/>
        </w:rPr>
        <w:t>php</w:t>
      </w:r>
      <w:r w:rsidR="00941914" w:rsidRPr="00941914">
        <w:rPr>
          <w:bCs/>
          <w:sz w:val="36"/>
          <w:szCs w:val="36"/>
          <w:lang w:val="el-GR"/>
        </w:rPr>
        <w:t xml:space="preserve"> </w:t>
      </w:r>
      <w:r w:rsidR="00941914">
        <w:rPr>
          <w:bCs/>
          <w:sz w:val="36"/>
          <w:szCs w:val="36"/>
          <w:lang w:val="el-GR"/>
        </w:rPr>
        <w:t xml:space="preserve">όπου περιέχει </w:t>
      </w:r>
      <w:r w:rsidR="00941914">
        <w:rPr>
          <w:bCs/>
          <w:sz w:val="36"/>
          <w:szCs w:val="36"/>
        </w:rPr>
        <w:t>callbacks</w:t>
      </w:r>
      <w:r w:rsidR="00941914" w:rsidRPr="00941914">
        <w:rPr>
          <w:bCs/>
          <w:sz w:val="36"/>
          <w:szCs w:val="36"/>
          <w:lang w:val="el-GR"/>
        </w:rPr>
        <w:t xml:space="preserve"> </w:t>
      </w:r>
      <w:r w:rsidR="00941914">
        <w:rPr>
          <w:bCs/>
          <w:sz w:val="36"/>
          <w:szCs w:val="36"/>
          <w:lang w:val="el-GR"/>
        </w:rPr>
        <w:t xml:space="preserve">που χρησιμοποιούνται από διάφορα </w:t>
      </w:r>
      <w:r w:rsidR="00941914">
        <w:rPr>
          <w:bCs/>
          <w:sz w:val="36"/>
          <w:szCs w:val="36"/>
        </w:rPr>
        <w:t>API</w:t>
      </w:r>
      <w:r w:rsidR="00941914" w:rsidRPr="00941914">
        <w:rPr>
          <w:bCs/>
          <w:sz w:val="36"/>
          <w:szCs w:val="36"/>
          <w:lang w:val="el-GR"/>
        </w:rPr>
        <w:t xml:space="preserve"> </w:t>
      </w:r>
      <w:r w:rsidR="00941914">
        <w:rPr>
          <w:bCs/>
          <w:sz w:val="36"/>
          <w:szCs w:val="36"/>
          <w:lang w:val="el-GR"/>
        </w:rPr>
        <w:t xml:space="preserve">στο </w:t>
      </w:r>
      <w:proofErr w:type="spellStart"/>
      <w:r w:rsidR="00941914">
        <w:rPr>
          <w:bCs/>
          <w:sz w:val="36"/>
          <w:szCs w:val="36"/>
        </w:rPr>
        <w:t>moodle</w:t>
      </w:r>
      <w:proofErr w:type="spellEnd"/>
      <w:r w:rsidR="00941914" w:rsidRPr="00941914">
        <w:rPr>
          <w:bCs/>
          <w:sz w:val="36"/>
          <w:szCs w:val="36"/>
          <w:lang w:val="el-GR"/>
        </w:rPr>
        <w:t xml:space="preserve">. </w:t>
      </w:r>
      <w:r w:rsidR="00941914">
        <w:rPr>
          <w:bCs/>
          <w:sz w:val="36"/>
          <w:szCs w:val="36"/>
          <w:lang w:val="el-GR"/>
        </w:rPr>
        <w:t xml:space="preserve">Μετά έχουμε την δημιουργία του πολύ σημαντικού αρχείου </w:t>
      </w:r>
      <w:r w:rsidR="00941914">
        <w:rPr>
          <w:bCs/>
          <w:sz w:val="36"/>
          <w:szCs w:val="36"/>
        </w:rPr>
        <w:t>config</w:t>
      </w:r>
      <w:r w:rsidR="00941914" w:rsidRPr="00941914">
        <w:rPr>
          <w:bCs/>
          <w:sz w:val="36"/>
          <w:szCs w:val="36"/>
          <w:lang w:val="el-GR"/>
        </w:rPr>
        <w:t>.</w:t>
      </w:r>
      <w:r w:rsidR="00941914">
        <w:rPr>
          <w:bCs/>
          <w:sz w:val="36"/>
          <w:szCs w:val="36"/>
        </w:rPr>
        <w:t>php</w:t>
      </w:r>
      <w:r w:rsidR="00941914" w:rsidRPr="00941914">
        <w:rPr>
          <w:bCs/>
          <w:sz w:val="36"/>
          <w:szCs w:val="36"/>
          <w:lang w:val="el-GR"/>
        </w:rPr>
        <w:t xml:space="preserve"> </w:t>
      </w:r>
      <w:r w:rsidR="00941914">
        <w:rPr>
          <w:bCs/>
          <w:sz w:val="36"/>
          <w:szCs w:val="36"/>
          <w:lang w:val="el-GR"/>
        </w:rPr>
        <w:t xml:space="preserve">όπου είναι το </w:t>
      </w:r>
      <w:r w:rsidR="00941914">
        <w:rPr>
          <w:bCs/>
          <w:sz w:val="36"/>
          <w:szCs w:val="36"/>
        </w:rPr>
        <w:t>config</w:t>
      </w:r>
      <w:r w:rsidR="00941914" w:rsidRPr="00941914">
        <w:rPr>
          <w:bCs/>
          <w:sz w:val="36"/>
          <w:szCs w:val="36"/>
          <w:lang w:val="el-GR"/>
        </w:rPr>
        <w:t xml:space="preserve"> </w:t>
      </w:r>
      <w:r w:rsidR="00941914">
        <w:rPr>
          <w:bCs/>
          <w:sz w:val="36"/>
          <w:szCs w:val="36"/>
          <w:lang w:val="el-GR"/>
        </w:rPr>
        <w:t xml:space="preserve">του </w:t>
      </w:r>
      <w:r w:rsidR="00941914">
        <w:rPr>
          <w:bCs/>
          <w:sz w:val="36"/>
          <w:szCs w:val="36"/>
        </w:rPr>
        <w:t>theme</w:t>
      </w:r>
      <w:r w:rsidR="00941914" w:rsidRPr="00941914">
        <w:rPr>
          <w:bCs/>
          <w:sz w:val="36"/>
          <w:szCs w:val="36"/>
          <w:lang w:val="el-GR"/>
        </w:rPr>
        <w:t xml:space="preserve"> </w:t>
      </w:r>
      <w:r w:rsidR="00941914">
        <w:rPr>
          <w:bCs/>
          <w:sz w:val="36"/>
          <w:szCs w:val="36"/>
          <w:lang w:val="el-GR"/>
        </w:rPr>
        <w:t xml:space="preserve">μας και περιέχει διάφορα πράγματα όπως το </w:t>
      </w:r>
      <w:r w:rsidR="00941914">
        <w:rPr>
          <w:bCs/>
          <w:sz w:val="36"/>
          <w:szCs w:val="36"/>
        </w:rPr>
        <w:t>setting</w:t>
      </w:r>
      <w:r w:rsidR="00941914">
        <w:rPr>
          <w:bCs/>
          <w:sz w:val="36"/>
          <w:szCs w:val="36"/>
          <w:lang w:val="el-GR"/>
        </w:rPr>
        <w:t xml:space="preserve"> που θέτουμε το δικό μας </w:t>
      </w:r>
      <w:r w:rsidR="00941914">
        <w:rPr>
          <w:bCs/>
          <w:sz w:val="36"/>
          <w:szCs w:val="36"/>
        </w:rPr>
        <w:t>theme</w:t>
      </w:r>
      <w:r w:rsidR="00941914" w:rsidRPr="00941914">
        <w:rPr>
          <w:bCs/>
          <w:sz w:val="36"/>
          <w:szCs w:val="36"/>
          <w:lang w:val="el-GR"/>
        </w:rPr>
        <w:t xml:space="preserve"> </w:t>
      </w:r>
      <w:r w:rsidR="00941914">
        <w:rPr>
          <w:bCs/>
          <w:sz w:val="36"/>
          <w:szCs w:val="36"/>
          <w:lang w:val="el-GR"/>
        </w:rPr>
        <w:t xml:space="preserve">να είναι </w:t>
      </w:r>
      <w:r w:rsidR="001C41F0">
        <w:rPr>
          <w:bCs/>
          <w:sz w:val="36"/>
          <w:szCs w:val="36"/>
        </w:rPr>
        <w:t>child</w:t>
      </w:r>
      <w:r w:rsidR="001C41F0" w:rsidRPr="001C41F0">
        <w:rPr>
          <w:bCs/>
          <w:sz w:val="36"/>
          <w:szCs w:val="36"/>
          <w:lang w:val="el-GR"/>
        </w:rPr>
        <w:t xml:space="preserve"> </w:t>
      </w:r>
      <w:r w:rsidR="001C41F0">
        <w:rPr>
          <w:bCs/>
          <w:sz w:val="36"/>
          <w:szCs w:val="36"/>
          <w:lang w:val="el-GR"/>
        </w:rPr>
        <w:t xml:space="preserve">του </w:t>
      </w:r>
      <w:r w:rsidR="001C41F0">
        <w:rPr>
          <w:bCs/>
          <w:sz w:val="36"/>
          <w:szCs w:val="36"/>
        </w:rPr>
        <w:t>classic</w:t>
      </w:r>
      <w:r w:rsidR="001C41F0" w:rsidRPr="001C41F0">
        <w:rPr>
          <w:bCs/>
          <w:sz w:val="36"/>
          <w:szCs w:val="36"/>
          <w:lang w:val="el-GR"/>
        </w:rPr>
        <w:t xml:space="preserve"> </w:t>
      </w:r>
      <w:r w:rsidR="001C41F0">
        <w:rPr>
          <w:bCs/>
          <w:sz w:val="36"/>
          <w:szCs w:val="36"/>
          <w:lang w:val="el-GR"/>
        </w:rPr>
        <w:t xml:space="preserve">και του </w:t>
      </w:r>
      <w:r w:rsidR="001C41F0">
        <w:rPr>
          <w:bCs/>
          <w:sz w:val="36"/>
          <w:szCs w:val="36"/>
        </w:rPr>
        <w:t>boost</w:t>
      </w:r>
      <w:r w:rsidR="001C41F0" w:rsidRPr="001C41F0">
        <w:rPr>
          <w:bCs/>
          <w:sz w:val="36"/>
          <w:szCs w:val="36"/>
          <w:lang w:val="el-GR"/>
        </w:rPr>
        <w:t xml:space="preserve"> </w:t>
      </w:r>
      <w:r w:rsidR="001C41F0">
        <w:rPr>
          <w:bCs/>
          <w:sz w:val="36"/>
          <w:szCs w:val="36"/>
        </w:rPr>
        <w:t>theme</w:t>
      </w:r>
      <w:r w:rsidR="001C41F0" w:rsidRPr="001C41F0">
        <w:rPr>
          <w:bCs/>
          <w:sz w:val="36"/>
          <w:szCs w:val="36"/>
          <w:lang w:val="el-GR"/>
        </w:rPr>
        <w:t xml:space="preserve"> </w:t>
      </w:r>
      <w:r w:rsidR="001C41F0">
        <w:rPr>
          <w:bCs/>
          <w:sz w:val="36"/>
          <w:szCs w:val="36"/>
          <w:lang w:val="el-GR"/>
        </w:rPr>
        <w:t xml:space="preserve">και τα </w:t>
      </w:r>
      <w:r w:rsidR="001C41F0">
        <w:rPr>
          <w:bCs/>
          <w:sz w:val="36"/>
          <w:szCs w:val="36"/>
        </w:rPr>
        <w:t>layouts</w:t>
      </w:r>
      <w:r w:rsidR="001C41F0" w:rsidRPr="001C41F0">
        <w:rPr>
          <w:bCs/>
          <w:sz w:val="36"/>
          <w:szCs w:val="36"/>
          <w:lang w:val="el-GR"/>
        </w:rPr>
        <w:t xml:space="preserve"> </w:t>
      </w:r>
      <w:r w:rsidR="001C41F0">
        <w:rPr>
          <w:bCs/>
          <w:sz w:val="36"/>
          <w:szCs w:val="36"/>
          <w:lang w:val="el-GR"/>
        </w:rPr>
        <w:t xml:space="preserve">των </w:t>
      </w:r>
      <w:r w:rsidR="001C41F0">
        <w:rPr>
          <w:bCs/>
          <w:sz w:val="36"/>
          <w:szCs w:val="36"/>
        </w:rPr>
        <w:t>columns</w:t>
      </w:r>
      <w:r w:rsidR="001C41F0" w:rsidRPr="001C41F0">
        <w:rPr>
          <w:bCs/>
          <w:sz w:val="36"/>
          <w:szCs w:val="36"/>
          <w:lang w:val="el-GR"/>
        </w:rPr>
        <w:t xml:space="preserve">. </w:t>
      </w:r>
      <w:r w:rsidR="001C41F0">
        <w:rPr>
          <w:bCs/>
          <w:sz w:val="36"/>
          <w:szCs w:val="36"/>
          <w:lang w:val="el-GR"/>
        </w:rPr>
        <w:t xml:space="preserve">Ύστερα κάναμε </w:t>
      </w:r>
      <w:r w:rsidR="001C41F0">
        <w:rPr>
          <w:bCs/>
          <w:sz w:val="36"/>
          <w:szCs w:val="36"/>
        </w:rPr>
        <w:t>setup</w:t>
      </w:r>
      <w:r w:rsidR="001C41F0" w:rsidRPr="001C41F0">
        <w:rPr>
          <w:bCs/>
          <w:sz w:val="36"/>
          <w:szCs w:val="36"/>
          <w:lang w:val="el-GR"/>
        </w:rPr>
        <w:t xml:space="preserve"> </w:t>
      </w:r>
      <w:r w:rsidR="001C41F0">
        <w:rPr>
          <w:bCs/>
          <w:sz w:val="36"/>
          <w:szCs w:val="36"/>
          <w:lang w:val="el-GR"/>
        </w:rPr>
        <w:t xml:space="preserve">τα </w:t>
      </w:r>
      <w:proofErr w:type="spellStart"/>
      <w:r w:rsidR="001C41F0">
        <w:rPr>
          <w:bCs/>
          <w:sz w:val="36"/>
          <w:szCs w:val="36"/>
        </w:rPr>
        <w:t>scss</w:t>
      </w:r>
      <w:proofErr w:type="spellEnd"/>
      <w:r w:rsidR="001C41F0" w:rsidRPr="001C41F0">
        <w:rPr>
          <w:bCs/>
          <w:sz w:val="36"/>
          <w:szCs w:val="36"/>
          <w:lang w:val="el-GR"/>
        </w:rPr>
        <w:t xml:space="preserve">  </w:t>
      </w:r>
      <w:r w:rsidR="001C41F0">
        <w:rPr>
          <w:bCs/>
          <w:sz w:val="36"/>
          <w:szCs w:val="36"/>
          <w:lang w:val="el-GR"/>
        </w:rPr>
        <w:t>αρχεία όπου είναι τ</w:t>
      </w:r>
      <w:r w:rsidR="001C41F0">
        <w:rPr>
          <w:bCs/>
          <w:sz w:val="36"/>
          <w:szCs w:val="36"/>
        </w:rPr>
        <w:t>o</w:t>
      </w:r>
      <w:r w:rsidR="001C41F0" w:rsidRPr="001C41F0">
        <w:rPr>
          <w:bCs/>
          <w:sz w:val="36"/>
          <w:szCs w:val="36"/>
          <w:lang w:val="el-GR"/>
        </w:rPr>
        <w:t xml:space="preserve"> </w:t>
      </w:r>
      <w:r w:rsidR="001C41F0">
        <w:rPr>
          <w:bCs/>
          <w:sz w:val="36"/>
          <w:szCs w:val="36"/>
        </w:rPr>
        <w:t>pre</w:t>
      </w:r>
      <w:r w:rsidR="001C41F0" w:rsidRPr="001C41F0">
        <w:rPr>
          <w:bCs/>
          <w:sz w:val="36"/>
          <w:szCs w:val="36"/>
          <w:lang w:val="el-GR"/>
        </w:rPr>
        <w:t xml:space="preserve"> </w:t>
      </w:r>
      <w:r w:rsidR="001C41F0">
        <w:rPr>
          <w:bCs/>
          <w:sz w:val="36"/>
          <w:szCs w:val="36"/>
          <w:lang w:val="el-GR"/>
        </w:rPr>
        <w:t xml:space="preserve">και </w:t>
      </w:r>
      <w:r w:rsidR="001C41F0">
        <w:rPr>
          <w:bCs/>
          <w:sz w:val="36"/>
          <w:szCs w:val="36"/>
        </w:rPr>
        <w:t>post</w:t>
      </w:r>
      <w:r w:rsidR="001C41F0" w:rsidRPr="001C41F0">
        <w:rPr>
          <w:bCs/>
          <w:sz w:val="36"/>
          <w:szCs w:val="36"/>
          <w:lang w:val="el-GR"/>
        </w:rPr>
        <w:t xml:space="preserve"> </w:t>
      </w:r>
      <w:r w:rsidR="001C41F0">
        <w:rPr>
          <w:bCs/>
          <w:sz w:val="36"/>
          <w:szCs w:val="36"/>
          <w:lang w:val="el-GR"/>
        </w:rPr>
        <w:t xml:space="preserve">αρχείο, αυτά τα αρχεία περιέχουν τις </w:t>
      </w:r>
      <w:r w:rsidR="001C41F0">
        <w:rPr>
          <w:bCs/>
          <w:sz w:val="36"/>
          <w:szCs w:val="36"/>
        </w:rPr>
        <w:t>Sass</w:t>
      </w:r>
      <w:r w:rsidR="001C41F0" w:rsidRPr="001C41F0">
        <w:rPr>
          <w:bCs/>
          <w:sz w:val="36"/>
          <w:szCs w:val="36"/>
          <w:lang w:val="el-GR"/>
        </w:rPr>
        <w:t xml:space="preserve"> </w:t>
      </w:r>
      <w:r w:rsidR="001C41F0">
        <w:rPr>
          <w:bCs/>
          <w:sz w:val="36"/>
          <w:szCs w:val="36"/>
          <w:lang w:val="el-GR"/>
        </w:rPr>
        <w:t xml:space="preserve">μεταβλητές μας και </w:t>
      </w:r>
      <w:proofErr w:type="spellStart"/>
      <w:r w:rsidR="001C41F0">
        <w:rPr>
          <w:bCs/>
          <w:sz w:val="36"/>
          <w:szCs w:val="36"/>
        </w:rPr>
        <w:t>Css</w:t>
      </w:r>
      <w:proofErr w:type="spellEnd"/>
      <w:r w:rsidR="001C41F0" w:rsidRPr="001C41F0">
        <w:rPr>
          <w:bCs/>
          <w:sz w:val="36"/>
          <w:szCs w:val="36"/>
          <w:lang w:val="el-GR"/>
        </w:rPr>
        <w:t xml:space="preserve">. </w:t>
      </w:r>
      <w:r w:rsidR="001C41F0">
        <w:rPr>
          <w:bCs/>
          <w:sz w:val="36"/>
          <w:szCs w:val="36"/>
          <w:lang w:val="el-GR"/>
        </w:rPr>
        <w:t xml:space="preserve">Το </w:t>
      </w:r>
      <w:r w:rsidR="001C41F0">
        <w:rPr>
          <w:bCs/>
          <w:sz w:val="36"/>
          <w:szCs w:val="36"/>
        </w:rPr>
        <w:t>pre</w:t>
      </w:r>
      <w:r w:rsidR="001C41F0" w:rsidRPr="001C41F0">
        <w:rPr>
          <w:bCs/>
          <w:sz w:val="36"/>
          <w:szCs w:val="36"/>
          <w:lang w:val="el-GR"/>
        </w:rPr>
        <w:t>.</w:t>
      </w:r>
      <w:proofErr w:type="spellStart"/>
      <w:r w:rsidR="001C41F0">
        <w:rPr>
          <w:bCs/>
          <w:sz w:val="36"/>
          <w:szCs w:val="36"/>
        </w:rPr>
        <w:t>scss</w:t>
      </w:r>
      <w:proofErr w:type="spellEnd"/>
      <w:r w:rsidR="001C41F0" w:rsidRPr="001C41F0">
        <w:rPr>
          <w:bCs/>
          <w:sz w:val="36"/>
          <w:szCs w:val="36"/>
          <w:lang w:val="el-GR"/>
        </w:rPr>
        <w:t xml:space="preserve"> </w:t>
      </w:r>
      <w:r w:rsidR="001C41F0">
        <w:rPr>
          <w:bCs/>
          <w:sz w:val="36"/>
          <w:szCs w:val="36"/>
          <w:lang w:val="el-GR"/>
        </w:rPr>
        <w:t xml:space="preserve">πρέπει να φορτώσει πρώτο πριν τα αρχεία του </w:t>
      </w:r>
      <w:r w:rsidR="001C41F0">
        <w:rPr>
          <w:bCs/>
          <w:sz w:val="36"/>
          <w:szCs w:val="36"/>
        </w:rPr>
        <w:t>classic</w:t>
      </w:r>
      <w:r w:rsidR="001C41F0" w:rsidRPr="001C41F0">
        <w:rPr>
          <w:bCs/>
          <w:sz w:val="36"/>
          <w:szCs w:val="36"/>
          <w:lang w:val="el-GR"/>
        </w:rPr>
        <w:t xml:space="preserve"> </w:t>
      </w:r>
      <w:r w:rsidR="001C41F0">
        <w:rPr>
          <w:bCs/>
          <w:sz w:val="36"/>
          <w:szCs w:val="36"/>
        </w:rPr>
        <w:t>theme</w:t>
      </w:r>
      <w:r w:rsidR="001C41F0" w:rsidRPr="001C41F0">
        <w:rPr>
          <w:bCs/>
          <w:sz w:val="36"/>
          <w:szCs w:val="36"/>
          <w:lang w:val="el-GR"/>
        </w:rPr>
        <w:t xml:space="preserve"> </w:t>
      </w:r>
      <w:r w:rsidR="001C41F0">
        <w:rPr>
          <w:bCs/>
          <w:sz w:val="36"/>
          <w:szCs w:val="36"/>
          <w:lang w:val="el-GR"/>
        </w:rPr>
        <w:t xml:space="preserve">και θα </w:t>
      </w:r>
      <w:r w:rsidR="001C41F0">
        <w:rPr>
          <w:bCs/>
          <w:sz w:val="36"/>
          <w:szCs w:val="36"/>
          <w:lang w:val="el-GR"/>
        </w:rPr>
        <w:lastRenderedPageBreak/>
        <w:t xml:space="preserve">περιέχει μεταβλητές για </w:t>
      </w:r>
      <w:r w:rsidR="001C41F0">
        <w:rPr>
          <w:bCs/>
          <w:sz w:val="36"/>
          <w:szCs w:val="36"/>
        </w:rPr>
        <w:t>fonts</w:t>
      </w:r>
      <w:r w:rsidR="001C41F0" w:rsidRPr="001C41F0">
        <w:rPr>
          <w:bCs/>
          <w:sz w:val="36"/>
          <w:szCs w:val="36"/>
          <w:lang w:val="el-GR"/>
        </w:rPr>
        <w:t xml:space="preserve">, </w:t>
      </w:r>
      <w:proofErr w:type="spellStart"/>
      <w:r w:rsidR="001C41F0">
        <w:rPr>
          <w:bCs/>
          <w:sz w:val="36"/>
          <w:szCs w:val="36"/>
        </w:rPr>
        <w:t>colours</w:t>
      </w:r>
      <w:proofErr w:type="spellEnd"/>
      <w:r w:rsidR="001C41F0" w:rsidRPr="001C41F0">
        <w:rPr>
          <w:bCs/>
          <w:sz w:val="36"/>
          <w:szCs w:val="36"/>
          <w:lang w:val="el-GR"/>
        </w:rPr>
        <w:t xml:space="preserve"> </w:t>
      </w:r>
      <w:r w:rsidR="001C41F0">
        <w:rPr>
          <w:bCs/>
          <w:sz w:val="36"/>
          <w:szCs w:val="36"/>
          <w:lang w:val="el-GR"/>
        </w:rPr>
        <w:t xml:space="preserve">και </w:t>
      </w:r>
      <w:r w:rsidR="001C41F0">
        <w:rPr>
          <w:bCs/>
          <w:sz w:val="36"/>
          <w:szCs w:val="36"/>
        </w:rPr>
        <w:t>spacing</w:t>
      </w:r>
      <w:r w:rsidR="001C41F0" w:rsidRPr="001C41F0">
        <w:rPr>
          <w:bCs/>
          <w:sz w:val="36"/>
          <w:szCs w:val="36"/>
          <w:lang w:val="el-GR"/>
        </w:rPr>
        <w:t xml:space="preserve">, </w:t>
      </w:r>
      <w:r w:rsidR="001C41F0">
        <w:rPr>
          <w:bCs/>
          <w:sz w:val="36"/>
          <w:szCs w:val="36"/>
          <w:lang w:val="el-GR"/>
        </w:rPr>
        <w:t xml:space="preserve">το </w:t>
      </w:r>
      <w:r w:rsidR="001C41F0">
        <w:rPr>
          <w:bCs/>
          <w:sz w:val="36"/>
          <w:szCs w:val="36"/>
        </w:rPr>
        <w:t>post</w:t>
      </w:r>
      <w:r w:rsidR="001C41F0" w:rsidRPr="001C41F0">
        <w:rPr>
          <w:bCs/>
          <w:sz w:val="36"/>
          <w:szCs w:val="36"/>
          <w:lang w:val="el-GR"/>
        </w:rPr>
        <w:t>.</w:t>
      </w:r>
      <w:proofErr w:type="spellStart"/>
      <w:r w:rsidR="001C41F0">
        <w:rPr>
          <w:bCs/>
          <w:sz w:val="36"/>
          <w:szCs w:val="36"/>
        </w:rPr>
        <w:t>scss</w:t>
      </w:r>
      <w:proofErr w:type="spellEnd"/>
      <w:r w:rsidR="001C41F0" w:rsidRPr="001C41F0">
        <w:rPr>
          <w:bCs/>
          <w:sz w:val="36"/>
          <w:szCs w:val="36"/>
          <w:lang w:val="el-GR"/>
        </w:rPr>
        <w:t xml:space="preserve"> </w:t>
      </w:r>
      <w:r w:rsidR="001C41F0">
        <w:rPr>
          <w:bCs/>
          <w:sz w:val="36"/>
          <w:szCs w:val="36"/>
          <w:lang w:val="el-GR"/>
        </w:rPr>
        <w:t xml:space="preserve">θα περιέχει το υπόλοιπο </w:t>
      </w:r>
      <w:r w:rsidR="001C41F0">
        <w:rPr>
          <w:bCs/>
          <w:sz w:val="36"/>
          <w:szCs w:val="36"/>
        </w:rPr>
        <w:t>custom</w:t>
      </w:r>
      <w:r w:rsidR="001C41F0" w:rsidRPr="001C41F0">
        <w:rPr>
          <w:bCs/>
          <w:sz w:val="36"/>
          <w:szCs w:val="36"/>
          <w:lang w:val="el-GR"/>
        </w:rPr>
        <w:t xml:space="preserve"> </w:t>
      </w:r>
      <w:proofErr w:type="spellStart"/>
      <w:r w:rsidR="001C41F0">
        <w:rPr>
          <w:bCs/>
          <w:sz w:val="36"/>
          <w:szCs w:val="36"/>
        </w:rPr>
        <w:t>css</w:t>
      </w:r>
      <w:proofErr w:type="spellEnd"/>
      <w:r w:rsidR="001C41F0" w:rsidRPr="001C41F0">
        <w:rPr>
          <w:bCs/>
          <w:sz w:val="36"/>
          <w:szCs w:val="36"/>
          <w:lang w:val="el-GR"/>
        </w:rPr>
        <w:t>.</w:t>
      </w:r>
      <w:r w:rsidR="006A4EF1" w:rsidRPr="006A4EF1">
        <w:rPr>
          <w:bCs/>
          <w:sz w:val="36"/>
          <w:szCs w:val="36"/>
          <w:lang w:val="el-GR"/>
        </w:rPr>
        <w:t xml:space="preserve"> </w:t>
      </w:r>
      <w:r w:rsidR="006A4EF1">
        <w:rPr>
          <w:bCs/>
          <w:sz w:val="36"/>
          <w:szCs w:val="36"/>
          <w:lang w:val="el-GR"/>
        </w:rPr>
        <w:t xml:space="preserve">Τέλος έχουμε το αρχείο </w:t>
      </w:r>
      <w:r w:rsidR="006A4EF1">
        <w:rPr>
          <w:bCs/>
          <w:sz w:val="36"/>
          <w:szCs w:val="36"/>
        </w:rPr>
        <w:t>settings</w:t>
      </w:r>
      <w:r w:rsidR="006A4EF1" w:rsidRPr="006A4EF1">
        <w:rPr>
          <w:bCs/>
          <w:sz w:val="36"/>
          <w:szCs w:val="36"/>
          <w:lang w:val="el-GR"/>
        </w:rPr>
        <w:t>.</w:t>
      </w:r>
      <w:r w:rsidR="006A4EF1">
        <w:rPr>
          <w:bCs/>
          <w:sz w:val="36"/>
          <w:szCs w:val="36"/>
        </w:rPr>
        <w:t>php</w:t>
      </w:r>
      <w:r w:rsidR="006A4EF1" w:rsidRPr="006A4EF1">
        <w:rPr>
          <w:bCs/>
          <w:sz w:val="36"/>
          <w:szCs w:val="36"/>
          <w:lang w:val="el-GR"/>
        </w:rPr>
        <w:t xml:space="preserve"> </w:t>
      </w:r>
      <w:r w:rsidR="006A4EF1">
        <w:rPr>
          <w:bCs/>
          <w:sz w:val="36"/>
          <w:szCs w:val="36"/>
          <w:lang w:val="el-GR"/>
        </w:rPr>
        <w:t xml:space="preserve">όπου κάνουμε </w:t>
      </w:r>
      <w:r w:rsidR="006A4EF1">
        <w:rPr>
          <w:bCs/>
          <w:sz w:val="36"/>
          <w:szCs w:val="36"/>
        </w:rPr>
        <w:t>define</w:t>
      </w:r>
      <w:r w:rsidR="006A4EF1" w:rsidRPr="006A4EF1">
        <w:rPr>
          <w:bCs/>
          <w:sz w:val="36"/>
          <w:szCs w:val="36"/>
          <w:lang w:val="el-GR"/>
        </w:rPr>
        <w:t xml:space="preserve"> </w:t>
      </w:r>
      <w:r w:rsidR="006A4EF1">
        <w:rPr>
          <w:bCs/>
          <w:sz w:val="36"/>
          <w:szCs w:val="36"/>
          <w:lang w:val="el-GR"/>
        </w:rPr>
        <w:t xml:space="preserve">τα </w:t>
      </w:r>
      <w:r w:rsidR="006A4EF1">
        <w:rPr>
          <w:bCs/>
          <w:sz w:val="36"/>
          <w:szCs w:val="36"/>
        </w:rPr>
        <w:t>settings</w:t>
      </w:r>
      <w:r w:rsidR="006A4EF1" w:rsidRPr="006A4EF1">
        <w:rPr>
          <w:bCs/>
          <w:sz w:val="36"/>
          <w:szCs w:val="36"/>
          <w:lang w:val="el-GR"/>
        </w:rPr>
        <w:t xml:space="preserve"> </w:t>
      </w:r>
      <w:r w:rsidR="006A4EF1">
        <w:rPr>
          <w:bCs/>
          <w:sz w:val="36"/>
          <w:szCs w:val="36"/>
          <w:lang w:val="el-GR"/>
        </w:rPr>
        <w:t xml:space="preserve">του </w:t>
      </w:r>
      <w:r w:rsidR="006A4EF1">
        <w:rPr>
          <w:bCs/>
          <w:sz w:val="36"/>
          <w:szCs w:val="36"/>
        </w:rPr>
        <w:t>theme</w:t>
      </w:r>
      <w:r w:rsidR="006A4EF1" w:rsidRPr="006A4EF1">
        <w:rPr>
          <w:bCs/>
          <w:sz w:val="36"/>
          <w:szCs w:val="36"/>
          <w:lang w:val="el-GR"/>
        </w:rPr>
        <w:t xml:space="preserve"> </w:t>
      </w:r>
      <w:r w:rsidR="006A4EF1">
        <w:rPr>
          <w:bCs/>
          <w:sz w:val="36"/>
          <w:szCs w:val="36"/>
          <w:lang w:val="el-GR"/>
        </w:rPr>
        <w:t xml:space="preserve">μας στα </w:t>
      </w:r>
      <w:r w:rsidR="006A4EF1">
        <w:rPr>
          <w:bCs/>
          <w:sz w:val="36"/>
          <w:szCs w:val="36"/>
        </w:rPr>
        <w:t>administration</w:t>
      </w:r>
      <w:r w:rsidR="006A4EF1" w:rsidRPr="006A4EF1">
        <w:rPr>
          <w:bCs/>
          <w:sz w:val="36"/>
          <w:szCs w:val="36"/>
          <w:lang w:val="el-GR"/>
        </w:rPr>
        <w:t xml:space="preserve"> </w:t>
      </w:r>
      <w:r w:rsidR="006A4EF1">
        <w:rPr>
          <w:bCs/>
          <w:sz w:val="36"/>
          <w:szCs w:val="36"/>
        </w:rPr>
        <w:t>pages</w:t>
      </w:r>
      <w:r w:rsidR="006A4EF1" w:rsidRPr="006A4EF1">
        <w:rPr>
          <w:bCs/>
          <w:sz w:val="36"/>
          <w:szCs w:val="36"/>
          <w:lang w:val="el-GR"/>
        </w:rPr>
        <w:t xml:space="preserve">. </w:t>
      </w:r>
      <w:r w:rsidR="006A4EF1">
        <w:rPr>
          <w:bCs/>
          <w:sz w:val="36"/>
          <w:szCs w:val="36"/>
          <w:lang w:val="el-GR"/>
        </w:rPr>
        <w:t xml:space="preserve">Παρακάτω θα δείτε μερικά </w:t>
      </w:r>
      <w:r w:rsidR="006A4EF1">
        <w:rPr>
          <w:bCs/>
          <w:sz w:val="36"/>
          <w:szCs w:val="36"/>
        </w:rPr>
        <w:t>screenshot</w:t>
      </w:r>
      <w:r w:rsidR="006A4EF1" w:rsidRPr="006A4EF1">
        <w:rPr>
          <w:bCs/>
          <w:sz w:val="36"/>
          <w:szCs w:val="36"/>
          <w:lang w:val="el-GR"/>
        </w:rPr>
        <w:t xml:space="preserve"> </w:t>
      </w:r>
      <w:r w:rsidR="006A4EF1">
        <w:rPr>
          <w:bCs/>
          <w:sz w:val="36"/>
          <w:szCs w:val="36"/>
          <w:lang w:val="el-GR"/>
        </w:rPr>
        <w:t xml:space="preserve">από την εγκατάσταση του </w:t>
      </w:r>
      <w:r w:rsidR="006A4EF1">
        <w:rPr>
          <w:bCs/>
          <w:sz w:val="36"/>
          <w:szCs w:val="36"/>
        </w:rPr>
        <w:t>plugin</w:t>
      </w:r>
      <w:r w:rsidR="006A4EF1" w:rsidRPr="006A4EF1">
        <w:rPr>
          <w:bCs/>
          <w:sz w:val="36"/>
          <w:szCs w:val="36"/>
          <w:lang w:val="el-GR"/>
        </w:rPr>
        <w:t xml:space="preserve"> </w:t>
      </w:r>
      <w:r w:rsidR="006A4EF1">
        <w:rPr>
          <w:bCs/>
          <w:sz w:val="36"/>
          <w:szCs w:val="36"/>
          <w:lang w:val="el-GR"/>
        </w:rPr>
        <w:t>μας.</w:t>
      </w:r>
    </w:p>
    <w:p w14:paraId="6CBFDB06" w14:textId="1742704A" w:rsidR="006A4EF1" w:rsidRDefault="006A4EF1" w:rsidP="00941914">
      <w:pPr>
        <w:ind w:firstLine="720"/>
        <w:rPr>
          <w:bCs/>
          <w:sz w:val="36"/>
          <w:szCs w:val="36"/>
          <w:lang w:val="el-GR"/>
        </w:rPr>
      </w:pPr>
    </w:p>
    <w:p w14:paraId="6ADA8B24" w14:textId="1BF532C5" w:rsidR="006A4EF1" w:rsidRPr="006A4EF1" w:rsidRDefault="006A4EF1" w:rsidP="006A4EF1">
      <w:pPr>
        <w:ind w:firstLine="720"/>
        <w:rPr>
          <w:bCs/>
          <w:sz w:val="36"/>
          <w:szCs w:val="36"/>
          <w:lang w:val="el-GR"/>
        </w:rPr>
      </w:pPr>
      <w:r>
        <w:rPr>
          <w:bCs/>
          <w:noProof/>
          <w:sz w:val="36"/>
          <w:szCs w:val="36"/>
          <w:lang w:val="el-GR"/>
        </w:rPr>
        <w:drawing>
          <wp:inline distT="0" distB="0" distL="0" distR="0" wp14:anchorId="28A96C8F" wp14:editId="2FAF1277">
            <wp:extent cx="6175053" cy="48006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400" cy="485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8AD5" w14:textId="6A643B77" w:rsidR="00941914" w:rsidRDefault="00941914" w:rsidP="00941914">
      <w:pPr>
        <w:ind w:firstLine="720"/>
        <w:rPr>
          <w:bCs/>
          <w:sz w:val="36"/>
          <w:szCs w:val="36"/>
          <w:lang w:val="el-GR"/>
        </w:rPr>
      </w:pPr>
    </w:p>
    <w:p w14:paraId="224A3513" w14:textId="13E2E283" w:rsidR="006A4EF1" w:rsidRDefault="006A4EF1" w:rsidP="00941914">
      <w:pPr>
        <w:ind w:firstLine="720"/>
        <w:rPr>
          <w:bCs/>
          <w:sz w:val="36"/>
          <w:szCs w:val="36"/>
          <w:lang w:val="el-GR"/>
        </w:rPr>
      </w:pPr>
    </w:p>
    <w:p w14:paraId="02186F72" w14:textId="7E781033" w:rsidR="006A4EF1" w:rsidRDefault="006A4EF1" w:rsidP="00941914">
      <w:pPr>
        <w:ind w:firstLine="720"/>
        <w:rPr>
          <w:bCs/>
          <w:sz w:val="36"/>
          <w:szCs w:val="36"/>
          <w:lang w:val="el-GR"/>
        </w:rPr>
      </w:pPr>
    </w:p>
    <w:p w14:paraId="5F125FAD" w14:textId="55C9E362" w:rsidR="006A4EF1" w:rsidRDefault="006A4EF1" w:rsidP="00941914">
      <w:pPr>
        <w:ind w:firstLine="720"/>
        <w:rPr>
          <w:bCs/>
          <w:sz w:val="36"/>
          <w:szCs w:val="36"/>
          <w:lang w:val="el-GR"/>
        </w:rPr>
      </w:pPr>
      <w:r>
        <w:rPr>
          <w:bCs/>
          <w:noProof/>
          <w:sz w:val="36"/>
          <w:szCs w:val="36"/>
          <w:lang w:val="el-GR"/>
        </w:rPr>
        <w:lastRenderedPageBreak/>
        <w:drawing>
          <wp:inline distT="0" distB="0" distL="0" distR="0" wp14:anchorId="24CFF89A" wp14:editId="49B86989">
            <wp:extent cx="631444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1ABE" w14:textId="63DE6C78" w:rsidR="006A4EF1" w:rsidRDefault="006A4EF1" w:rsidP="00941914">
      <w:pPr>
        <w:ind w:firstLine="720"/>
        <w:rPr>
          <w:bCs/>
          <w:sz w:val="36"/>
          <w:szCs w:val="36"/>
          <w:lang w:val="el-GR"/>
        </w:rPr>
      </w:pPr>
    </w:p>
    <w:p w14:paraId="66F415C7" w14:textId="051A2DB0" w:rsidR="006A4EF1" w:rsidRPr="00941914" w:rsidRDefault="006A4EF1" w:rsidP="00941914">
      <w:pPr>
        <w:ind w:firstLine="720"/>
        <w:rPr>
          <w:bCs/>
          <w:sz w:val="36"/>
          <w:szCs w:val="36"/>
          <w:lang w:val="el-GR"/>
        </w:rPr>
      </w:pPr>
      <w:r>
        <w:rPr>
          <w:bCs/>
          <w:noProof/>
          <w:sz w:val="36"/>
          <w:szCs w:val="36"/>
          <w:lang w:val="el-GR"/>
        </w:rPr>
        <w:drawing>
          <wp:inline distT="0" distB="0" distL="0" distR="0" wp14:anchorId="58577687" wp14:editId="11B2F8EF">
            <wp:extent cx="6344920" cy="3838575"/>
            <wp:effectExtent l="0" t="0" r="0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EBA3" w14:textId="3F51779C" w:rsidR="00043B9A" w:rsidRPr="00043B9A" w:rsidRDefault="006A4EF1" w:rsidP="00043B9A">
      <w:pPr>
        <w:ind w:firstLine="720"/>
        <w:rPr>
          <w:bCs/>
          <w:sz w:val="36"/>
          <w:szCs w:val="36"/>
          <w:lang w:val="el-GR"/>
        </w:rPr>
      </w:pPr>
      <w:r>
        <w:rPr>
          <w:bCs/>
          <w:noProof/>
          <w:sz w:val="36"/>
          <w:szCs w:val="36"/>
          <w:lang w:val="el-GR"/>
        </w:rPr>
        <w:lastRenderedPageBreak/>
        <w:drawing>
          <wp:inline distT="0" distB="0" distL="0" distR="0" wp14:anchorId="336668C6" wp14:editId="70FF795A">
            <wp:extent cx="6296025" cy="4019550"/>
            <wp:effectExtent l="0" t="0" r="9525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CEE7" w14:textId="0210B34D" w:rsidR="009A53F8" w:rsidRPr="00043B9A" w:rsidRDefault="00043B9A" w:rsidP="009A53F8">
      <w:pPr>
        <w:rPr>
          <w:bCs/>
          <w:sz w:val="36"/>
          <w:szCs w:val="36"/>
          <w:lang w:val="el-GR"/>
        </w:rPr>
      </w:pPr>
      <w:r w:rsidRPr="00043B9A">
        <w:rPr>
          <w:bCs/>
          <w:sz w:val="36"/>
          <w:szCs w:val="36"/>
          <w:lang w:val="el-GR"/>
        </w:rPr>
        <w:t xml:space="preserve"> </w:t>
      </w:r>
    </w:p>
    <w:p w14:paraId="644DB961" w14:textId="66D3A471" w:rsidR="009A53F8" w:rsidRDefault="006A4EF1" w:rsidP="009A53F8">
      <w:pPr>
        <w:jc w:val="center"/>
        <w:rPr>
          <w:sz w:val="44"/>
          <w:szCs w:val="44"/>
          <w:lang w:val="el-GR"/>
        </w:rPr>
      </w:pPr>
      <w:r>
        <w:rPr>
          <w:noProof/>
          <w:sz w:val="44"/>
          <w:szCs w:val="44"/>
          <w:lang w:val="el-GR"/>
        </w:rPr>
        <w:drawing>
          <wp:inline distT="0" distB="0" distL="0" distR="0" wp14:anchorId="3F490BCC" wp14:editId="53D9D52B">
            <wp:extent cx="5943600" cy="312737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6A60" w14:textId="3AF5D139" w:rsidR="006A4EF1" w:rsidRDefault="006A4EF1" w:rsidP="009A53F8">
      <w:pPr>
        <w:jc w:val="center"/>
        <w:rPr>
          <w:sz w:val="44"/>
          <w:szCs w:val="44"/>
          <w:lang w:val="el-GR"/>
        </w:rPr>
      </w:pPr>
    </w:p>
    <w:p w14:paraId="01CA1433" w14:textId="05EF4B0B" w:rsidR="006A4EF1" w:rsidRPr="006A4EF1" w:rsidRDefault="006A4EF1" w:rsidP="009A53F8">
      <w:pPr>
        <w:jc w:val="center"/>
        <w:rPr>
          <w:sz w:val="44"/>
          <w:szCs w:val="44"/>
          <w:lang w:val="el-GR"/>
        </w:rPr>
      </w:pPr>
      <w:r>
        <w:rPr>
          <w:sz w:val="44"/>
          <w:szCs w:val="44"/>
          <w:lang w:val="el-GR"/>
        </w:rPr>
        <w:lastRenderedPageBreak/>
        <w:t xml:space="preserve">Έτσι έδειχνε πριν την εγκατάσταση του </w:t>
      </w:r>
      <w:r>
        <w:rPr>
          <w:sz w:val="44"/>
          <w:szCs w:val="44"/>
        </w:rPr>
        <w:t>plugin</w:t>
      </w:r>
      <w:r>
        <w:rPr>
          <w:sz w:val="44"/>
          <w:szCs w:val="44"/>
          <w:lang w:val="el-GR"/>
        </w:rPr>
        <w:t xml:space="preserve"> η σελίδα μας του </w:t>
      </w:r>
      <w:proofErr w:type="spellStart"/>
      <w:r>
        <w:rPr>
          <w:sz w:val="44"/>
          <w:szCs w:val="44"/>
        </w:rPr>
        <w:t>moodle</w:t>
      </w:r>
      <w:proofErr w:type="spellEnd"/>
    </w:p>
    <w:p w14:paraId="7B6A3E79" w14:textId="77777777" w:rsidR="006A4EF1" w:rsidRDefault="006A4EF1" w:rsidP="009A53F8">
      <w:pPr>
        <w:jc w:val="center"/>
        <w:rPr>
          <w:sz w:val="44"/>
          <w:szCs w:val="44"/>
          <w:lang w:val="el-GR"/>
        </w:rPr>
      </w:pPr>
    </w:p>
    <w:p w14:paraId="03684436" w14:textId="0BD44E3E" w:rsidR="006A4EF1" w:rsidRDefault="006A4EF1" w:rsidP="009A53F8">
      <w:pPr>
        <w:jc w:val="center"/>
        <w:rPr>
          <w:sz w:val="44"/>
          <w:szCs w:val="44"/>
          <w:lang w:val="el-GR"/>
        </w:rPr>
      </w:pPr>
      <w:r>
        <w:rPr>
          <w:noProof/>
          <w:sz w:val="44"/>
          <w:szCs w:val="44"/>
          <w:lang w:val="el-GR"/>
        </w:rPr>
        <w:drawing>
          <wp:inline distT="0" distB="0" distL="0" distR="0" wp14:anchorId="62406F3E" wp14:editId="791FF734">
            <wp:extent cx="5943600" cy="310832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5D23" w14:textId="5FF86596" w:rsidR="006A4EF1" w:rsidRDefault="006A4EF1" w:rsidP="009A53F8">
      <w:pPr>
        <w:jc w:val="center"/>
        <w:rPr>
          <w:sz w:val="44"/>
          <w:szCs w:val="44"/>
          <w:lang w:val="el-GR"/>
        </w:rPr>
      </w:pPr>
    </w:p>
    <w:p w14:paraId="575E057B" w14:textId="481EA895" w:rsidR="006A4EF1" w:rsidRDefault="006A4EF1" w:rsidP="009A53F8">
      <w:pPr>
        <w:jc w:val="center"/>
        <w:rPr>
          <w:sz w:val="44"/>
          <w:szCs w:val="44"/>
          <w:lang w:val="el-GR"/>
        </w:rPr>
      </w:pPr>
      <w:r>
        <w:rPr>
          <w:sz w:val="44"/>
          <w:szCs w:val="44"/>
          <w:lang w:val="el-GR"/>
        </w:rPr>
        <w:t>Μετά την εγκατάσταση</w:t>
      </w:r>
    </w:p>
    <w:p w14:paraId="5B362FD3" w14:textId="61C9533C" w:rsidR="006A4EF1" w:rsidRDefault="006A4EF1" w:rsidP="009A53F8">
      <w:pPr>
        <w:jc w:val="center"/>
        <w:rPr>
          <w:sz w:val="44"/>
          <w:szCs w:val="44"/>
          <w:lang w:val="el-GR"/>
        </w:rPr>
      </w:pPr>
      <w:r>
        <w:rPr>
          <w:noProof/>
          <w:sz w:val="44"/>
          <w:szCs w:val="44"/>
          <w:lang w:val="el-GR"/>
        </w:rPr>
        <w:lastRenderedPageBreak/>
        <w:drawing>
          <wp:inline distT="0" distB="0" distL="0" distR="0" wp14:anchorId="42788D44" wp14:editId="1F88E516">
            <wp:extent cx="6429375" cy="4295775"/>
            <wp:effectExtent l="0" t="0" r="9525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0143" w14:textId="196671BD" w:rsidR="006A4EF1" w:rsidRPr="006A4EF1" w:rsidRDefault="006A4EF1" w:rsidP="009A53F8">
      <w:pPr>
        <w:jc w:val="center"/>
        <w:rPr>
          <w:sz w:val="44"/>
          <w:szCs w:val="44"/>
        </w:rPr>
      </w:pPr>
      <w:r>
        <w:rPr>
          <w:sz w:val="44"/>
          <w:szCs w:val="44"/>
          <w:lang w:val="el-GR"/>
        </w:rPr>
        <w:t xml:space="preserve">Το </w:t>
      </w:r>
      <w:r>
        <w:rPr>
          <w:sz w:val="44"/>
          <w:szCs w:val="44"/>
        </w:rPr>
        <w:t>favicon</w:t>
      </w:r>
    </w:p>
    <w:p w14:paraId="13D16B95" w14:textId="0A26293F" w:rsidR="006A4EF1" w:rsidRDefault="006A4EF1" w:rsidP="009A53F8">
      <w:pPr>
        <w:jc w:val="center"/>
        <w:rPr>
          <w:sz w:val="44"/>
          <w:szCs w:val="44"/>
          <w:lang w:val="el-GR"/>
        </w:rPr>
      </w:pPr>
      <w:r>
        <w:rPr>
          <w:noProof/>
          <w:sz w:val="44"/>
          <w:szCs w:val="44"/>
          <w:lang w:val="el-GR"/>
        </w:rPr>
        <w:drawing>
          <wp:inline distT="0" distB="0" distL="0" distR="0" wp14:anchorId="119A036F" wp14:editId="3FA62235">
            <wp:extent cx="622935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888" cy="8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FCBC" w14:textId="3BE1B1C4" w:rsidR="006A4EF1" w:rsidRDefault="006A4EF1" w:rsidP="009A53F8">
      <w:pPr>
        <w:jc w:val="center"/>
        <w:rPr>
          <w:sz w:val="44"/>
          <w:szCs w:val="44"/>
          <w:lang w:val="el-GR"/>
        </w:rPr>
      </w:pPr>
    </w:p>
    <w:p w14:paraId="5C6D745C" w14:textId="5DE963C9" w:rsidR="006A4EF1" w:rsidRDefault="006A4EF1" w:rsidP="009A53F8">
      <w:pPr>
        <w:jc w:val="center"/>
        <w:rPr>
          <w:sz w:val="44"/>
          <w:szCs w:val="44"/>
        </w:rPr>
      </w:pPr>
      <w:r>
        <w:rPr>
          <w:sz w:val="44"/>
          <w:szCs w:val="44"/>
        </w:rPr>
        <w:t>Settings</w:t>
      </w:r>
    </w:p>
    <w:p w14:paraId="5DA5F63A" w14:textId="3DB87551" w:rsidR="006A4EF1" w:rsidRPr="006A4EF1" w:rsidRDefault="006A4EF1" w:rsidP="009A53F8">
      <w:pPr>
        <w:jc w:val="center"/>
        <w:rPr>
          <w:sz w:val="44"/>
          <w:szCs w:val="44"/>
        </w:rPr>
      </w:pPr>
      <w:bookmarkStart w:id="0" w:name="_GoBack"/>
      <w:r>
        <w:rPr>
          <w:noProof/>
          <w:sz w:val="44"/>
          <w:szCs w:val="44"/>
        </w:rPr>
        <w:lastRenderedPageBreak/>
        <w:drawing>
          <wp:inline distT="0" distB="0" distL="0" distR="0" wp14:anchorId="68796C21" wp14:editId="1975C8B5">
            <wp:extent cx="6543675" cy="3924300"/>
            <wp:effectExtent l="0" t="0" r="9525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4EF1" w:rsidRPr="006A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E3"/>
    <w:rsid w:val="00043B9A"/>
    <w:rsid w:val="001C41F0"/>
    <w:rsid w:val="006A4EF1"/>
    <w:rsid w:val="007360E3"/>
    <w:rsid w:val="00827FC8"/>
    <w:rsid w:val="00941914"/>
    <w:rsid w:val="009A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5CF4F"/>
  <w15:chartTrackingRefBased/>
  <w15:docId w15:val="{718FE9BF-D6D5-4A82-A0D6-01224055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D8B07-B531-4CAB-9797-4F951D263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Christodoulos Karavasilis</dc:creator>
  <cp:keywords/>
  <dc:description/>
  <cp:lastModifiedBy>Christodoulos Karavasilis</cp:lastModifiedBy>
  <cp:revision>2</cp:revision>
  <dcterms:created xsi:type="dcterms:W3CDTF">2020-02-25T22:26:00Z</dcterms:created>
  <dcterms:modified xsi:type="dcterms:W3CDTF">2020-02-25T23:20:00Z</dcterms:modified>
</cp:coreProperties>
</file>