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D7C9B" w14:textId="77777777" w:rsidR="00A2286B" w:rsidRPr="00AD7A93" w:rsidRDefault="00A2286B" w:rsidP="009F574D">
      <w:pPr>
        <w:adjustRightInd w:val="0"/>
        <w:spacing w:before="120" w:after="120" w:line="276" w:lineRule="auto"/>
        <w:ind w:left="-567"/>
        <w:rPr>
          <w:b/>
          <w:sz w:val="32"/>
        </w:rPr>
      </w:pPr>
      <w:r w:rsidRPr="00AD7A93">
        <w:rPr>
          <w:b/>
          <w:sz w:val="32"/>
        </w:rPr>
        <w:t>ТЕХНИЧЕСКИЕ ТРЕБОВАНИЯ К БАННЕРАМ</w:t>
      </w:r>
    </w:p>
    <w:p w14:paraId="75C2179A" w14:textId="77777777" w:rsidR="00A2286B" w:rsidRPr="00DD6E7B" w:rsidRDefault="00A2286B" w:rsidP="009F574D">
      <w:pPr>
        <w:adjustRightInd w:val="0"/>
        <w:spacing w:before="120" w:after="120" w:line="276" w:lineRule="auto"/>
        <w:ind w:left="-567"/>
      </w:pPr>
      <w:r w:rsidRPr="00DD6E7B">
        <w:t>Все рекламные материалы, предоставляемые рекламодателем для использования в RTB-</w:t>
      </w:r>
      <w:proofErr w:type="spellStart"/>
      <w:r w:rsidRPr="00DD6E7B">
        <w:t>media</w:t>
      </w:r>
      <w:proofErr w:type="spellEnd"/>
      <w:r w:rsidRPr="00DD6E7B">
        <w:t xml:space="preserve"> </w:t>
      </w:r>
      <w:proofErr w:type="spellStart"/>
      <w:r w:rsidRPr="00DD6E7B">
        <w:t>Trading</w:t>
      </w:r>
      <w:proofErr w:type="spellEnd"/>
      <w:r w:rsidRPr="00DD6E7B">
        <w:t xml:space="preserve"> </w:t>
      </w:r>
      <w:proofErr w:type="spellStart"/>
      <w:r w:rsidRPr="00DD6E7B">
        <w:t>Desk</w:t>
      </w:r>
      <w:proofErr w:type="spellEnd"/>
      <w:r w:rsidRPr="00DD6E7B">
        <w:t xml:space="preserve"> (</w:t>
      </w:r>
      <w:proofErr w:type="spellStart"/>
      <w:r w:rsidRPr="00DD6E7B">
        <w:t>BetweenX</w:t>
      </w:r>
      <w:proofErr w:type="spellEnd"/>
      <w:r w:rsidRPr="00DD6E7B">
        <w:t>, rtb-media.me, rtb-media.ru, далее – RTB-</w:t>
      </w:r>
      <w:proofErr w:type="spellStart"/>
      <w:r w:rsidRPr="00DD6E7B">
        <w:t>Media</w:t>
      </w:r>
      <w:proofErr w:type="spellEnd"/>
      <w:r w:rsidRPr="00DD6E7B">
        <w:t>), должны удовлетворять нижеследующим требованиям.</w:t>
      </w:r>
    </w:p>
    <w:p w14:paraId="32107239" w14:textId="77777777" w:rsidR="00A2286B" w:rsidRDefault="00A2286B" w:rsidP="009F574D">
      <w:pPr>
        <w:adjustRightInd w:val="0"/>
        <w:spacing w:before="120" w:after="120" w:line="276" w:lineRule="auto"/>
        <w:ind w:left="-567"/>
      </w:pPr>
    </w:p>
    <w:p w14:paraId="3AE60E6A" w14:textId="77777777" w:rsidR="00303DBE" w:rsidRPr="009F574D" w:rsidRDefault="00303DBE" w:rsidP="00303DBE">
      <w:pPr>
        <w:adjustRightInd w:val="0"/>
        <w:spacing w:before="120" w:after="120" w:line="276" w:lineRule="auto"/>
        <w:ind w:left="-142" w:hanging="425"/>
        <w:rPr>
          <w:b/>
          <w:sz w:val="32"/>
        </w:rPr>
      </w:pPr>
      <w:r w:rsidRPr="009F574D">
        <w:rPr>
          <w:b/>
          <w:sz w:val="32"/>
        </w:rPr>
        <w:t>GIF / JPEG / PNG (</w:t>
      </w:r>
      <w:proofErr w:type="spellStart"/>
      <w:r w:rsidRPr="009F574D">
        <w:rPr>
          <w:b/>
          <w:sz w:val="32"/>
        </w:rPr>
        <w:t>image</w:t>
      </w:r>
      <w:proofErr w:type="spellEnd"/>
      <w:r w:rsidRPr="009F574D">
        <w:rPr>
          <w:b/>
          <w:sz w:val="32"/>
        </w:rPr>
        <w:t>)</w:t>
      </w:r>
    </w:p>
    <w:p w14:paraId="26C3DD83" w14:textId="77777777" w:rsidR="00303DBE" w:rsidRPr="00DD6E7B" w:rsidRDefault="00303DBE" w:rsidP="00303DBE">
      <w:pPr>
        <w:pStyle w:val="a3"/>
        <w:numPr>
          <w:ilvl w:val="0"/>
          <w:numId w:val="16"/>
        </w:numPr>
        <w:adjustRightInd w:val="0"/>
        <w:spacing w:before="120" w:after="120" w:line="276" w:lineRule="auto"/>
        <w:ind w:left="-142" w:hanging="425"/>
      </w:pPr>
      <w:r w:rsidRPr="00DD6E7B">
        <w:t xml:space="preserve">Размер </w:t>
      </w:r>
      <w:r>
        <w:t>изображения не должен превышать 150 Кб (153 600 байт)</w:t>
      </w:r>
    </w:p>
    <w:p w14:paraId="4315BEBC" w14:textId="77777777" w:rsidR="00303DBE" w:rsidRPr="00DD6E7B" w:rsidRDefault="00303DBE" w:rsidP="00303DBE">
      <w:pPr>
        <w:pStyle w:val="a3"/>
        <w:numPr>
          <w:ilvl w:val="0"/>
          <w:numId w:val="16"/>
        </w:numPr>
        <w:adjustRightInd w:val="0"/>
        <w:spacing w:before="120" w:after="120" w:line="276" w:lineRule="auto"/>
        <w:ind w:left="-142" w:hanging="425"/>
      </w:pPr>
      <w:r w:rsidRPr="00DD6E7B">
        <w:t>Анимированные GIF-объявления должны воспроизводиться со скоростью не более 5 кадров в секунду.</w:t>
      </w:r>
    </w:p>
    <w:p w14:paraId="34430B76" w14:textId="77777777" w:rsidR="00303DBE" w:rsidRPr="00DD6E7B" w:rsidRDefault="00303DBE" w:rsidP="00303DBE">
      <w:pPr>
        <w:pStyle w:val="a3"/>
        <w:numPr>
          <w:ilvl w:val="0"/>
          <w:numId w:val="16"/>
        </w:numPr>
        <w:adjustRightInd w:val="0"/>
        <w:spacing w:before="120" w:after="120" w:line="276" w:lineRule="auto"/>
        <w:ind w:left="-142" w:hanging="425"/>
      </w:pPr>
      <w:r w:rsidRPr="00DD6E7B">
        <w:t>Продолжительность анимации независимо от количества циклов не должна превышать 30 секунд</w:t>
      </w:r>
    </w:p>
    <w:p w14:paraId="4CED6EA2" w14:textId="77777777" w:rsidR="00303DBE" w:rsidRPr="00272943" w:rsidRDefault="00303DBE" w:rsidP="00303DBE">
      <w:pPr>
        <w:adjustRightInd w:val="0"/>
        <w:spacing w:before="120" w:after="120" w:line="276" w:lineRule="auto"/>
      </w:pPr>
    </w:p>
    <w:p w14:paraId="3BFAB12D" w14:textId="77777777" w:rsidR="00A2286B" w:rsidRPr="009F574D" w:rsidRDefault="00A2286B" w:rsidP="009F574D">
      <w:pPr>
        <w:adjustRightInd w:val="0"/>
        <w:spacing w:before="120" w:after="120" w:line="276" w:lineRule="auto"/>
        <w:ind w:left="-567"/>
        <w:rPr>
          <w:b/>
          <w:sz w:val="32"/>
        </w:rPr>
      </w:pPr>
      <w:r w:rsidRPr="009F574D">
        <w:rPr>
          <w:b/>
          <w:sz w:val="32"/>
        </w:rPr>
        <w:t>HTML5 (</w:t>
      </w:r>
      <w:proofErr w:type="spellStart"/>
      <w:r w:rsidRPr="009F574D">
        <w:rPr>
          <w:b/>
          <w:sz w:val="32"/>
        </w:rPr>
        <w:t>animation</w:t>
      </w:r>
      <w:proofErr w:type="spellEnd"/>
      <w:r w:rsidRPr="009F574D">
        <w:rPr>
          <w:b/>
          <w:sz w:val="32"/>
        </w:rPr>
        <w:t xml:space="preserve">, </w:t>
      </w:r>
      <w:proofErr w:type="spellStart"/>
      <w:r w:rsidRPr="009F574D">
        <w:rPr>
          <w:b/>
          <w:sz w:val="32"/>
        </w:rPr>
        <w:t>rich</w:t>
      </w:r>
      <w:proofErr w:type="spellEnd"/>
      <w:r w:rsidRPr="009F574D">
        <w:rPr>
          <w:b/>
          <w:sz w:val="32"/>
        </w:rPr>
        <w:t xml:space="preserve"> </w:t>
      </w:r>
      <w:proofErr w:type="spellStart"/>
      <w:r w:rsidRPr="009F574D">
        <w:rPr>
          <w:b/>
          <w:sz w:val="32"/>
        </w:rPr>
        <w:t>media</w:t>
      </w:r>
      <w:proofErr w:type="spellEnd"/>
      <w:r w:rsidRPr="009F574D">
        <w:rPr>
          <w:b/>
          <w:sz w:val="32"/>
        </w:rPr>
        <w:t>)</w:t>
      </w:r>
    </w:p>
    <w:p w14:paraId="3534F1E9" w14:textId="1989D458" w:rsidR="00A02A86" w:rsidRDefault="00A2286B" w:rsidP="00A02A86">
      <w:pPr>
        <w:adjustRightInd w:val="0"/>
        <w:spacing w:before="120" w:after="120" w:line="276" w:lineRule="auto"/>
        <w:ind w:left="-567"/>
        <w:rPr>
          <w:lang w:val="en-US"/>
        </w:rPr>
      </w:pPr>
      <w:r w:rsidRPr="00DD6E7B">
        <w:t xml:space="preserve">Креативы должны быть изготовлены с помощью </w:t>
      </w:r>
      <w:hyperlink w:anchor="_Google_Web_Designer" w:history="1">
        <w:r w:rsidRPr="00303DBE">
          <w:rPr>
            <w:rStyle w:val="a4"/>
            <w:lang w:val="en-US"/>
          </w:rPr>
          <w:t>Google Web Designer</w:t>
        </w:r>
      </w:hyperlink>
      <w:r w:rsidR="00303DBE">
        <w:rPr>
          <w:lang w:val="en-US"/>
        </w:rPr>
        <w:t xml:space="preserve"> </w:t>
      </w:r>
      <w:proofErr w:type="spellStart"/>
      <w:r w:rsidR="00303DBE">
        <w:rPr>
          <w:lang w:val="en-US"/>
        </w:rPr>
        <w:t>или</w:t>
      </w:r>
      <w:proofErr w:type="spellEnd"/>
      <w:r w:rsidR="00303DBE">
        <w:rPr>
          <w:lang w:val="en-US"/>
        </w:rPr>
        <w:t xml:space="preserve"> </w:t>
      </w:r>
      <w:hyperlink w:anchor="_Adobe_Animate" w:history="1">
        <w:r w:rsidR="00303DBE" w:rsidRPr="00303DBE">
          <w:rPr>
            <w:rStyle w:val="a4"/>
            <w:lang w:val="en-US"/>
          </w:rPr>
          <w:t>Adobe Animate</w:t>
        </w:r>
      </w:hyperlink>
      <w:r w:rsidRPr="00E20F4C">
        <w:rPr>
          <w:lang w:val="en-US"/>
        </w:rPr>
        <w:t>.</w:t>
      </w:r>
      <w:r w:rsidR="00E54CDE">
        <w:rPr>
          <w:lang w:val="en-US"/>
        </w:rPr>
        <w:t xml:space="preserve"> </w:t>
      </w:r>
      <w:proofErr w:type="spellStart"/>
      <w:r w:rsidR="00E54CDE">
        <w:rPr>
          <w:lang w:val="en-US"/>
        </w:rPr>
        <w:t>Подробнее</w:t>
      </w:r>
      <w:proofErr w:type="spellEnd"/>
      <w:r w:rsidR="00E54CDE">
        <w:rPr>
          <w:lang w:val="en-US"/>
        </w:rPr>
        <w:t xml:space="preserve"> </w:t>
      </w:r>
      <w:proofErr w:type="spellStart"/>
      <w:r w:rsidR="00E54CDE">
        <w:rPr>
          <w:lang w:val="en-US"/>
        </w:rPr>
        <w:t>для</w:t>
      </w:r>
      <w:proofErr w:type="spellEnd"/>
      <w:r w:rsidR="00E54CDE">
        <w:rPr>
          <w:lang w:val="en-US"/>
        </w:rPr>
        <w:t xml:space="preserve"> </w:t>
      </w:r>
      <w:proofErr w:type="spellStart"/>
      <w:r w:rsidR="00E54CDE">
        <w:rPr>
          <w:lang w:val="en-US"/>
        </w:rPr>
        <w:t>каждой</w:t>
      </w:r>
      <w:proofErr w:type="spellEnd"/>
      <w:r w:rsidR="00E54CDE">
        <w:rPr>
          <w:lang w:val="en-US"/>
        </w:rPr>
        <w:t xml:space="preserve"> </w:t>
      </w:r>
      <w:proofErr w:type="spellStart"/>
      <w:r w:rsidR="00E54CDE">
        <w:rPr>
          <w:lang w:val="en-US"/>
        </w:rPr>
        <w:t>среды</w:t>
      </w:r>
      <w:proofErr w:type="spellEnd"/>
      <w:r w:rsidR="00E54CDE">
        <w:rPr>
          <w:lang w:val="en-US"/>
        </w:rPr>
        <w:t xml:space="preserve"> </w:t>
      </w:r>
      <w:proofErr w:type="spellStart"/>
      <w:r w:rsidR="00E54CDE">
        <w:rPr>
          <w:lang w:val="en-US"/>
        </w:rPr>
        <w:t>см</w:t>
      </w:r>
      <w:proofErr w:type="spellEnd"/>
      <w:r w:rsidR="00E54CDE">
        <w:rPr>
          <w:lang w:val="en-US"/>
        </w:rPr>
        <w:t xml:space="preserve">. </w:t>
      </w:r>
      <w:proofErr w:type="spellStart"/>
      <w:r w:rsidR="00E54CDE">
        <w:rPr>
          <w:lang w:val="en-US"/>
        </w:rPr>
        <w:t>ниже</w:t>
      </w:r>
      <w:proofErr w:type="spellEnd"/>
      <w:r w:rsidR="00E54CDE">
        <w:rPr>
          <w:lang w:val="en-US"/>
        </w:rPr>
        <w:t>.</w:t>
      </w:r>
    </w:p>
    <w:p w14:paraId="65621101" w14:textId="77777777" w:rsidR="00A02A86" w:rsidRDefault="00A02A86" w:rsidP="00A9432C">
      <w:pPr>
        <w:adjustRightInd w:val="0"/>
        <w:spacing w:before="120" w:after="120" w:line="276" w:lineRule="auto"/>
        <w:rPr>
          <w:lang w:val="en-US"/>
        </w:rPr>
      </w:pPr>
    </w:p>
    <w:p w14:paraId="7E335177" w14:textId="5B94121C" w:rsidR="00A02A86" w:rsidRPr="00A02A86" w:rsidRDefault="00A02A86" w:rsidP="00A02A86">
      <w:pPr>
        <w:adjustRightInd w:val="0"/>
        <w:spacing w:before="120" w:after="120" w:line="276" w:lineRule="auto"/>
        <w:ind w:left="-567"/>
        <w:rPr>
          <w:b/>
          <w:sz w:val="32"/>
          <w:lang w:val="en-US"/>
        </w:rPr>
      </w:pPr>
      <w:r>
        <w:rPr>
          <w:b/>
          <w:sz w:val="32"/>
        </w:rPr>
        <w:t>Форматы баннеров</w:t>
      </w:r>
    </w:p>
    <w:p w14:paraId="1BB37AE1" w14:textId="35B5FACE" w:rsidR="00A02A86" w:rsidRPr="00A02A86" w:rsidRDefault="00A02A86" w:rsidP="00303DBE">
      <w:pPr>
        <w:adjustRightInd w:val="0"/>
        <w:spacing w:before="120" w:after="120" w:line="276" w:lineRule="auto"/>
        <w:ind w:left="-567"/>
      </w:pPr>
      <w:r>
        <w:t xml:space="preserve">Основные форматы </w:t>
      </w:r>
      <w:r w:rsidRPr="00A02A86">
        <w:rPr>
          <w:b/>
          <w:lang w:val="en-US"/>
        </w:rPr>
        <w:t>Desktop</w:t>
      </w:r>
      <w:r w:rsidRPr="00A02A86">
        <w:t>:</w:t>
      </w:r>
      <w:r>
        <w:t xml:space="preserve"> 240x400, 300x250, 336x280, 728x90, 160x600, 300x600</w:t>
      </w:r>
    </w:p>
    <w:p w14:paraId="4206169A" w14:textId="6912D002" w:rsidR="00A02A86" w:rsidRDefault="00A02A86" w:rsidP="00A02A86">
      <w:pPr>
        <w:adjustRightInd w:val="0"/>
        <w:spacing w:before="120" w:after="120" w:line="276" w:lineRule="auto"/>
        <w:ind w:left="-567"/>
      </w:pPr>
      <w:r>
        <w:t xml:space="preserve">Основные форматы </w:t>
      </w:r>
      <w:r w:rsidRPr="00A02A86">
        <w:rPr>
          <w:b/>
          <w:lang w:val="en-US"/>
        </w:rPr>
        <w:t>Mobile</w:t>
      </w:r>
      <w:r w:rsidRPr="00A02A86">
        <w:t>:</w:t>
      </w:r>
      <w:r>
        <w:t xml:space="preserve"> 300x250, 336x280, 468x60, 250x250, 320x50, 320x100</w:t>
      </w:r>
    </w:p>
    <w:p w14:paraId="0BD32F16" w14:textId="20903186" w:rsidR="00A9432C" w:rsidRDefault="00A02A86" w:rsidP="00A9432C">
      <w:pPr>
        <w:adjustRightInd w:val="0"/>
        <w:spacing w:before="120" w:after="120" w:line="276" w:lineRule="auto"/>
        <w:ind w:left="-567"/>
      </w:pPr>
      <w:r w:rsidRPr="00E54CDE">
        <w:rPr>
          <w:b/>
        </w:rPr>
        <w:t>Все форматы:</w:t>
      </w:r>
      <w:r>
        <w:t xml:space="preserve"> 240</w:t>
      </w:r>
      <w:r>
        <w:rPr>
          <w:lang w:val="en-US"/>
        </w:rPr>
        <w:t>x</w:t>
      </w:r>
      <w:r w:rsidRPr="00A02A86">
        <w:t xml:space="preserve">400, </w:t>
      </w:r>
      <w:r>
        <w:t xml:space="preserve">200x200, 250x250, </w:t>
      </w:r>
      <w:r w:rsidRPr="00A02A86">
        <w:t>300</w:t>
      </w:r>
      <w:r>
        <w:rPr>
          <w:lang w:val="en-US"/>
        </w:rPr>
        <w:t>x</w:t>
      </w:r>
      <w:r w:rsidRPr="00A02A86">
        <w:t>250, 326</w:t>
      </w:r>
      <w:r>
        <w:rPr>
          <w:lang w:val="en-US"/>
        </w:rPr>
        <w:t>x</w:t>
      </w:r>
      <w:r w:rsidRPr="00A02A86">
        <w:t>280, 728</w:t>
      </w:r>
      <w:r>
        <w:rPr>
          <w:lang w:val="en-US"/>
        </w:rPr>
        <w:t>x</w:t>
      </w:r>
      <w:r w:rsidRPr="00A02A86">
        <w:t>90, 120</w:t>
      </w:r>
      <w:r>
        <w:rPr>
          <w:lang w:val="en-US"/>
        </w:rPr>
        <w:t>x</w:t>
      </w:r>
      <w:r w:rsidRPr="00A02A86">
        <w:t>600, 160</w:t>
      </w:r>
      <w:r>
        <w:rPr>
          <w:lang w:val="en-US"/>
        </w:rPr>
        <w:t>x</w:t>
      </w:r>
      <w:r w:rsidRPr="00A02A86">
        <w:t>600, 300</w:t>
      </w:r>
      <w:r>
        <w:rPr>
          <w:lang w:val="en-US"/>
        </w:rPr>
        <w:t>x</w:t>
      </w:r>
      <w:r w:rsidRPr="00A02A86">
        <w:t>600</w:t>
      </w:r>
      <w:r>
        <w:t xml:space="preserve"> 728x90, 468x60, 970x90, 970x250, 320x50, 320x100</w:t>
      </w:r>
    </w:p>
    <w:p w14:paraId="5E1219BE" w14:textId="77777777" w:rsidR="00A9432C" w:rsidRDefault="00A9432C" w:rsidP="00A9432C">
      <w:pPr>
        <w:ind w:hanging="567"/>
        <w:rPr>
          <w:b/>
        </w:rPr>
      </w:pPr>
    </w:p>
    <w:p w14:paraId="777269CF" w14:textId="77777777" w:rsidR="00A9432C" w:rsidRDefault="00A9432C" w:rsidP="00A9432C">
      <w:pPr>
        <w:ind w:hanging="567"/>
        <w:rPr>
          <w:b/>
        </w:rPr>
      </w:pPr>
    </w:p>
    <w:p w14:paraId="69928A22" w14:textId="77777777" w:rsidR="00A9432C" w:rsidRDefault="00A9432C">
      <w:pPr>
        <w:rPr>
          <w:b/>
          <w:sz w:val="32"/>
        </w:rPr>
      </w:pPr>
      <w:r>
        <w:rPr>
          <w:b/>
          <w:sz w:val="32"/>
        </w:rPr>
        <w:br w:type="page"/>
      </w:r>
    </w:p>
    <w:p w14:paraId="5131AABF" w14:textId="10DF8233" w:rsidR="00A9432C" w:rsidRPr="00A9432C" w:rsidRDefault="00A9432C" w:rsidP="00A9432C">
      <w:pPr>
        <w:ind w:hanging="567"/>
        <w:rPr>
          <w:b/>
          <w:sz w:val="32"/>
        </w:rPr>
      </w:pPr>
      <w:r w:rsidRPr="00A9432C">
        <w:rPr>
          <w:b/>
          <w:sz w:val="32"/>
        </w:rPr>
        <w:lastRenderedPageBreak/>
        <w:t>ТРЕБОВ</w:t>
      </w:r>
      <w:r>
        <w:rPr>
          <w:b/>
          <w:sz w:val="32"/>
        </w:rPr>
        <w:t xml:space="preserve">АНИЯ К РЕКЛАМНЫМ МАТЕРИАЛАМ ДЛЯ </w:t>
      </w:r>
      <w:r w:rsidRPr="00A9432C">
        <w:rPr>
          <w:b/>
          <w:sz w:val="32"/>
        </w:rPr>
        <w:t>СОЦСЕТЙ</w:t>
      </w:r>
    </w:p>
    <w:p w14:paraId="797038D3" w14:textId="77777777" w:rsidR="00A9432C" w:rsidRDefault="00A9432C" w:rsidP="00A9432C">
      <w:pPr>
        <w:ind w:hanging="567"/>
      </w:pPr>
    </w:p>
    <w:p w14:paraId="35CA2F9E" w14:textId="77777777" w:rsidR="00A9432C" w:rsidRDefault="00A9432C" w:rsidP="00A9432C">
      <w:pPr>
        <w:ind w:hanging="567"/>
        <w:rPr>
          <w:b/>
        </w:rPr>
      </w:pPr>
    </w:p>
    <w:p w14:paraId="656A6434" w14:textId="5DDF885A" w:rsidR="00B414E3" w:rsidRDefault="00B414E3" w:rsidP="00A9432C">
      <w:pPr>
        <w:ind w:hanging="567"/>
        <w:rPr>
          <w:b/>
          <w:sz w:val="32"/>
        </w:rPr>
      </w:pPr>
      <w:proofErr w:type="spellStart"/>
      <w:r>
        <w:rPr>
          <w:b/>
          <w:sz w:val="32"/>
        </w:rPr>
        <w:t>YouTube</w:t>
      </w:r>
      <w:proofErr w:type="spellEnd"/>
    </w:p>
    <w:p w14:paraId="4E819FE2" w14:textId="62F949A5" w:rsidR="00B414E3" w:rsidRPr="00B414E3" w:rsidRDefault="00B414E3" w:rsidP="00A9432C">
      <w:pPr>
        <w:ind w:hanging="567"/>
        <w:rPr>
          <w:rStyle w:val="a4"/>
        </w:rPr>
      </w:pPr>
      <w:r>
        <w:fldChar w:fldCharType="begin"/>
      </w:r>
      <w:r>
        <w:instrText xml:space="preserve"> HYPERLINK "https://support.google.com/displayspecs/answer/6055025?hl=ru" </w:instrText>
      </w:r>
      <w:r>
        <w:fldChar w:fldCharType="separate"/>
      </w:r>
      <w:r w:rsidRPr="00B414E3">
        <w:rPr>
          <w:rStyle w:val="a4"/>
        </w:rPr>
        <w:t>Требования к материалам + оверлей + компаньон</w:t>
      </w:r>
    </w:p>
    <w:p w14:paraId="3D931461" w14:textId="39DCACC6" w:rsidR="00B414E3" w:rsidRDefault="00B414E3" w:rsidP="00A9432C">
      <w:pPr>
        <w:ind w:hanging="567"/>
        <w:rPr>
          <w:b/>
          <w:sz w:val="32"/>
        </w:rPr>
      </w:pPr>
      <w:r>
        <w:fldChar w:fldCharType="end"/>
      </w:r>
      <w:bookmarkStart w:id="0" w:name="_GoBack"/>
      <w:bookmarkEnd w:id="0"/>
    </w:p>
    <w:p w14:paraId="61410158" w14:textId="77777777" w:rsidR="00A9432C" w:rsidRPr="00A9432C" w:rsidRDefault="00A9432C" w:rsidP="00A9432C">
      <w:pPr>
        <w:ind w:hanging="567"/>
        <w:rPr>
          <w:b/>
          <w:sz w:val="32"/>
        </w:rPr>
      </w:pPr>
      <w:r w:rsidRPr="00A9432C">
        <w:rPr>
          <w:b/>
          <w:sz w:val="32"/>
        </w:rPr>
        <w:t>VK</w:t>
      </w:r>
    </w:p>
    <w:p w14:paraId="15DD6F34" w14:textId="77777777" w:rsidR="00A9432C" w:rsidRPr="00691920" w:rsidRDefault="00A9432C" w:rsidP="00A9432C">
      <w:pPr>
        <w:ind w:hanging="567"/>
        <w:rPr>
          <w:rStyle w:val="a4"/>
        </w:rPr>
      </w:pPr>
      <w:r>
        <w:fldChar w:fldCharType="begin"/>
      </w:r>
      <w:r>
        <w:instrText xml:space="preserve"> HYPERLINK "https://vk.com/ads?act=office_help" </w:instrText>
      </w:r>
      <w:r>
        <w:fldChar w:fldCharType="separate"/>
      </w:r>
      <w:r w:rsidRPr="00691920">
        <w:rPr>
          <w:rStyle w:val="a4"/>
        </w:rPr>
        <w:t>Общая информация</w:t>
      </w:r>
    </w:p>
    <w:p w14:paraId="6AFFD662" w14:textId="77777777" w:rsidR="00A9432C" w:rsidRPr="00691920" w:rsidRDefault="00A9432C" w:rsidP="00A9432C">
      <w:pPr>
        <w:ind w:hanging="567"/>
        <w:rPr>
          <w:rStyle w:val="a4"/>
        </w:rPr>
      </w:pPr>
      <w:r>
        <w:fldChar w:fldCharType="end"/>
      </w:r>
      <w:r>
        <w:fldChar w:fldCharType="begin"/>
      </w:r>
      <w:r>
        <w:instrText xml:space="preserve"> HYPERLINK "https://vk.com/ads?act=office_help&amp;terms=1" </w:instrText>
      </w:r>
      <w:r>
        <w:fldChar w:fldCharType="separate"/>
      </w:r>
      <w:r w:rsidRPr="00691920">
        <w:rPr>
          <w:rStyle w:val="a4"/>
        </w:rPr>
        <w:t>Правила размещения</w:t>
      </w:r>
    </w:p>
    <w:p w14:paraId="73D06C27" w14:textId="77777777" w:rsidR="00A9432C" w:rsidRPr="00691920" w:rsidRDefault="00A9432C" w:rsidP="00A9432C">
      <w:pPr>
        <w:ind w:hanging="567"/>
        <w:rPr>
          <w:rStyle w:val="a4"/>
        </w:rPr>
      </w:pPr>
      <w:r>
        <w:fldChar w:fldCharType="end"/>
      </w:r>
      <w:r>
        <w:fldChar w:fldCharType="begin"/>
      </w:r>
      <w:r>
        <w:instrText xml:space="preserve"> HYPERLINK "https://vk.com/ads?act=office_help&amp;oid=-19542789&amp;p=%D0%A0%D0%B5%D0%BA%D0%BB%D0%B0%D0%BC%D0%BD%D1%8B%D0%B5_%D0%B7%D0%B0%D0%BF%D0%B8%D1%81%D0%B8_%D1%81_%D0%BA%D0%B0%D1%80%D1%83%D1%81%D0%B5%D0%BB%D1%8C%D1%8E" </w:instrText>
      </w:r>
      <w:r>
        <w:fldChar w:fldCharType="separate"/>
      </w:r>
      <w:r w:rsidRPr="00691920">
        <w:rPr>
          <w:rStyle w:val="a4"/>
        </w:rPr>
        <w:t>Карусель</w:t>
      </w:r>
    </w:p>
    <w:p w14:paraId="1DD20C6E" w14:textId="77777777" w:rsidR="00A9432C" w:rsidRPr="00691920" w:rsidRDefault="00A9432C" w:rsidP="00A9432C">
      <w:pPr>
        <w:ind w:hanging="567"/>
        <w:rPr>
          <w:rStyle w:val="a4"/>
        </w:rPr>
      </w:pPr>
      <w:r>
        <w:fldChar w:fldCharType="end"/>
      </w:r>
      <w:r>
        <w:fldChar w:fldCharType="begin"/>
      </w:r>
      <w:r>
        <w:instrText xml:space="preserve"> HYPERLINK "https://vk.com/ads?act=office_help&amp;oid=-19542789&amp;p=%D0%A0%D0%B5%D0%BA%D0%BB%D0%B0%D0%BC%D0%BD%D1%8B%D0%B5_%D0%B7%D0%B0%D0%BF%D0%B8%D1%81%D0%B8_%D1%81_%D0%BA%D0%BD%D0%BE%D0%BF%D0%BA%D0%BE%D0%B9" </w:instrText>
      </w:r>
      <w:r>
        <w:fldChar w:fldCharType="separate"/>
      </w:r>
      <w:r w:rsidRPr="00691920">
        <w:rPr>
          <w:rStyle w:val="a4"/>
        </w:rPr>
        <w:t>Пост в ленте с кнопкой</w:t>
      </w:r>
    </w:p>
    <w:p w14:paraId="1E339FF8" w14:textId="77777777" w:rsidR="00A9432C" w:rsidRPr="00691920" w:rsidRDefault="00A9432C" w:rsidP="00A9432C">
      <w:pPr>
        <w:ind w:hanging="567"/>
        <w:rPr>
          <w:rStyle w:val="a4"/>
        </w:rPr>
      </w:pPr>
      <w:r>
        <w:fldChar w:fldCharType="end"/>
      </w:r>
      <w:r>
        <w:fldChar w:fldCharType="begin"/>
      </w:r>
      <w:r>
        <w:instrText xml:space="preserve"> HYPERLINK "https://vk.com/ads?act=office_help&amp;oid=-19542789&amp;p=%D0%A3%D0%BD%D0%B8%D0%B2%D0%B5%D1%80%D1%81%D0%B0%D0%BB%D1%8C%D0%BD%D1%8B%D0%B5_%D1%80%D0%B5%D0%BA%D0%BB%D0%B0%D0%BC%D0%BD%D1%8B%D0%B5_%D0%B7%D0%B0%D0%BF%D0%B8%D1%81%D0%B8" </w:instrText>
      </w:r>
      <w:r>
        <w:fldChar w:fldCharType="separate"/>
      </w:r>
      <w:r w:rsidRPr="00691920">
        <w:rPr>
          <w:rStyle w:val="a4"/>
        </w:rPr>
        <w:t>Универсальный пост</w:t>
      </w:r>
    </w:p>
    <w:p w14:paraId="3D8CB5ED" w14:textId="77777777" w:rsidR="00A9432C" w:rsidRPr="00691920" w:rsidRDefault="00A9432C" w:rsidP="00A9432C">
      <w:pPr>
        <w:ind w:hanging="567"/>
        <w:rPr>
          <w:rStyle w:val="a4"/>
        </w:rPr>
      </w:pPr>
      <w:r>
        <w:fldChar w:fldCharType="end"/>
      </w:r>
      <w:r>
        <w:fldChar w:fldCharType="begin"/>
      </w:r>
      <w:r>
        <w:instrText xml:space="preserve"> HYPERLINK "https://vk.com/ads?act=office_help&amp;oid=-19542789&amp;p=%D0%9E%D0%B1%D1%8A%D1%8F%D0%B2%D0%BB%D0%B5%D0%BD%D0%B8%D1%8F_%D0%B2_%D1%82%D0%B5%D0%BA%D1%81%D1%82%D0%BE%D0%B2%D0%BE-%D0%B3%D1%80%D0%B0%D1%84%D0%B8%D1%87%D0%B5%D1%81%D0%BA%D0%B8%D1%85_%D0%B1%D0%BB" </w:instrText>
      </w:r>
      <w:r>
        <w:fldChar w:fldCharType="separate"/>
      </w:r>
      <w:r w:rsidRPr="00691920">
        <w:rPr>
          <w:rStyle w:val="a4"/>
        </w:rPr>
        <w:t>ТГБ в левой части сайта</w:t>
      </w:r>
    </w:p>
    <w:p w14:paraId="671C4C58" w14:textId="6E1B2CD9" w:rsidR="00A9432C" w:rsidRDefault="00A9432C" w:rsidP="00A9432C">
      <w:pPr>
        <w:ind w:hanging="567"/>
      </w:pPr>
      <w:r>
        <w:fldChar w:fldCharType="end"/>
      </w:r>
    </w:p>
    <w:p w14:paraId="239471D3" w14:textId="77777777" w:rsidR="00A9432C" w:rsidRDefault="00A9432C" w:rsidP="00A9432C">
      <w:pPr>
        <w:ind w:hanging="567"/>
      </w:pPr>
    </w:p>
    <w:p w14:paraId="43A9B83D" w14:textId="77777777" w:rsidR="00A9432C" w:rsidRPr="00A9432C" w:rsidRDefault="00A9432C" w:rsidP="00A9432C">
      <w:pPr>
        <w:ind w:hanging="567"/>
        <w:rPr>
          <w:b/>
          <w:sz w:val="32"/>
          <w:lang w:val="en-US"/>
        </w:rPr>
      </w:pPr>
      <w:r w:rsidRPr="00A9432C">
        <w:rPr>
          <w:b/>
          <w:sz w:val="32"/>
          <w:lang w:val="en-US"/>
        </w:rPr>
        <w:t>Facebook</w:t>
      </w:r>
    </w:p>
    <w:p w14:paraId="610DE80E" w14:textId="77777777" w:rsidR="00A9432C" w:rsidRPr="00691920" w:rsidRDefault="00A9432C" w:rsidP="00A9432C">
      <w:pPr>
        <w:ind w:hanging="567"/>
        <w:rPr>
          <w:rStyle w:val="a4"/>
        </w:rPr>
      </w:pPr>
      <w:r>
        <w:fldChar w:fldCharType="begin"/>
      </w:r>
      <w:r>
        <w:instrText xml:space="preserve"> HYPERLINK "https://www.facebook.com/business/ads-guide" </w:instrText>
      </w:r>
      <w:r>
        <w:fldChar w:fldCharType="separate"/>
      </w:r>
      <w:r w:rsidRPr="00691920">
        <w:rPr>
          <w:rStyle w:val="a4"/>
        </w:rPr>
        <w:t>Общая информация</w:t>
      </w:r>
    </w:p>
    <w:p w14:paraId="6D8C5080" w14:textId="77777777" w:rsidR="00A9432C" w:rsidRPr="00691920" w:rsidRDefault="00A9432C" w:rsidP="00A9432C">
      <w:pPr>
        <w:ind w:hanging="567"/>
        <w:jc w:val="both"/>
        <w:rPr>
          <w:rStyle w:val="a4"/>
        </w:rPr>
      </w:pPr>
      <w:r>
        <w:fldChar w:fldCharType="end"/>
      </w:r>
      <w:r>
        <w:fldChar w:fldCharType="begin"/>
      </w:r>
      <w:r>
        <w:instrText xml:space="preserve"> HYPERLINK "https://www.facebook.com/business/ads-guide/video" </w:instrText>
      </w:r>
      <w:r>
        <w:fldChar w:fldCharType="separate"/>
      </w:r>
      <w:r w:rsidRPr="00691920">
        <w:rPr>
          <w:rStyle w:val="a4"/>
        </w:rPr>
        <w:t>Видео</w:t>
      </w:r>
    </w:p>
    <w:p w14:paraId="3AF94286" w14:textId="77777777" w:rsidR="00A9432C" w:rsidRPr="00691920" w:rsidRDefault="00A9432C" w:rsidP="00A9432C">
      <w:pPr>
        <w:ind w:hanging="567"/>
        <w:rPr>
          <w:rStyle w:val="a4"/>
        </w:rPr>
      </w:pPr>
      <w:r>
        <w:fldChar w:fldCharType="end"/>
      </w:r>
      <w:r>
        <w:fldChar w:fldCharType="begin"/>
      </w:r>
      <w:r>
        <w:instrText xml:space="preserve"> HYPERLINK "https://www.facebook.com/business/ads-guide/image" </w:instrText>
      </w:r>
      <w:r>
        <w:fldChar w:fldCharType="separate"/>
      </w:r>
      <w:r w:rsidRPr="00691920">
        <w:rPr>
          <w:rStyle w:val="a4"/>
        </w:rPr>
        <w:t>Изображение</w:t>
      </w:r>
    </w:p>
    <w:p w14:paraId="0779EA9F" w14:textId="77777777" w:rsidR="00A9432C" w:rsidRPr="00691920" w:rsidRDefault="00A9432C" w:rsidP="00A9432C">
      <w:pPr>
        <w:ind w:hanging="567"/>
        <w:rPr>
          <w:rStyle w:val="a4"/>
        </w:rPr>
      </w:pPr>
      <w:r>
        <w:fldChar w:fldCharType="end"/>
      </w:r>
      <w:r>
        <w:fldChar w:fldCharType="begin"/>
      </w:r>
      <w:r>
        <w:instrText xml:space="preserve"> HYPERLINK "https://www.facebook.com/business/ads-guide/carousel" </w:instrText>
      </w:r>
      <w:r>
        <w:fldChar w:fldCharType="separate"/>
      </w:r>
      <w:r w:rsidRPr="00691920">
        <w:rPr>
          <w:rStyle w:val="a4"/>
        </w:rPr>
        <w:t>Карусель</w:t>
      </w:r>
    </w:p>
    <w:p w14:paraId="6B2A845D" w14:textId="77777777" w:rsidR="00A9432C" w:rsidRPr="00691920" w:rsidRDefault="00A9432C" w:rsidP="00A9432C">
      <w:pPr>
        <w:ind w:hanging="567"/>
        <w:rPr>
          <w:rStyle w:val="a4"/>
        </w:rPr>
      </w:pPr>
      <w:r>
        <w:fldChar w:fldCharType="end"/>
      </w:r>
      <w:r>
        <w:fldChar w:fldCharType="begin"/>
      </w:r>
      <w:r>
        <w:instrText xml:space="preserve"> HYPERLINK "https://www.facebook.com/business/ads-guide/collection" </w:instrText>
      </w:r>
      <w:r>
        <w:fldChar w:fldCharType="separate"/>
      </w:r>
      <w:r w:rsidRPr="00691920">
        <w:rPr>
          <w:rStyle w:val="a4"/>
        </w:rPr>
        <w:t>Подборка</w:t>
      </w:r>
    </w:p>
    <w:p w14:paraId="5924E33D" w14:textId="77777777" w:rsidR="00A9432C" w:rsidRDefault="00A9432C" w:rsidP="00A9432C">
      <w:pPr>
        <w:ind w:hanging="567"/>
      </w:pPr>
      <w:r>
        <w:fldChar w:fldCharType="end"/>
      </w:r>
    </w:p>
    <w:p w14:paraId="772E73F2" w14:textId="77777777" w:rsidR="00A9432C" w:rsidRDefault="00A9432C" w:rsidP="00A9432C">
      <w:pPr>
        <w:ind w:hanging="567"/>
      </w:pPr>
    </w:p>
    <w:p w14:paraId="4C23147B" w14:textId="77777777" w:rsidR="00A9432C" w:rsidRPr="00A9432C" w:rsidRDefault="00A9432C" w:rsidP="00A9432C">
      <w:pPr>
        <w:ind w:hanging="567"/>
        <w:rPr>
          <w:b/>
          <w:sz w:val="32"/>
          <w:lang w:val="en-US"/>
        </w:rPr>
      </w:pPr>
      <w:r w:rsidRPr="00A9432C">
        <w:rPr>
          <w:b/>
          <w:sz w:val="32"/>
          <w:lang w:val="en-US"/>
        </w:rPr>
        <w:t>Instagram</w:t>
      </w:r>
    </w:p>
    <w:p w14:paraId="78D59F67" w14:textId="77777777" w:rsidR="00A9432C" w:rsidRPr="00691920" w:rsidRDefault="00A9432C" w:rsidP="00A9432C">
      <w:pPr>
        <w:ind w:hanging="567"/>
        <w:rPr>
          <w:rStyle w:val="a4"/>
        </w:rPr>
      </w:pPr>
      <w:r>
        <w:fldChar w:fldCharType="begin"/>
      </w:r>
      <w:r>
        <w:instrText xml:space="preserve"> HYPERLINK "https://www.facebook.com/business/ads-guide/image/instagram-feed" </w:instrText>
      </w:r>
      <w:r>
        <w:fldChar w:fldCharType="separate"/>
      </w:r>
      <w:r w:rsidRPr="00691920">
        <w:rPr>
          <w:rStyle w:val="a4"/>
        </w:rPr>
        <w:t>Изображение в ленте</w:t>
      </w:r>
    </w:p>
    <w:p w14:paraId="365121C3" w14:textId="77777777" w:rsidR="00A9432C" w:rsidRPr="00691920" w:rsidRDefault="00A9432C" w:rsidP="00A9432C">
      <w:pPr>
        <w:ind w:hanging="567"/>
        <w:rPr>
          <w:rStyle w:val="a4"/>
          <w:lang w:val="en-US"/>
        </w:rPr>
      </w:pPr>
      <w:r>
        <w:fldChar w:fldCharType="end"/>
      </w:r>
      <w:r>
        <w:fldChar w:fldCharType="begin"/>
      </w:r>
      <w:r>
        <w:instrText xml:space="preserve"> HYPERLINK "https://www.facebook.com/business/ads-guide/image/instagram-story" </w:instrText>
      </w:r>
      <w:r>
        <w:fldChar w:fldCharType="separate"/>
      </w:r>
      <w:r w:rsidRPr="00691920">
        <w:rPr>
          <w:rStyle w:val="a4"/>
        </w:rPr>
        <w:t xml:space="preserve">Изображение в </w:t>
      </w:r>
      <w:r w:rsidRPr="00691920">
        <w:rPr>
          <w:rStyle w:val="a4"/>
          <w:lang w:val="en-US"/>
        </w:rPr>
        <w:t>Stories</w:t>
      </w:r>
    </w:p>
    <w:p w14:paraId="61890CAE" w14:textId="77777777" w:rsidR="00A9432C" w:rsidRPr="00691920" w:rsidRDefault="00A9432C" w:rsidP="00A9432C">
      <w:pPr>
        <w:ind w:hanging="567"/>
        <w:rPr>
          <w:rStyle w:val="a4"/>
        </w:rPr>
      </w:pPr>
      <w:r>
        <w:fldChar w:fldCharType="end"/>
      </w:r>
      <w:r>
        <w:fldChar w:fldCharType="begin"/>
      </w:r>
      <w:r>
        <w:instrText xml:space="preserve"> HYPERLINK "https://www.facebook.com/business/ads-guide/video/instagram-feed" </w:instrText>
      </w:r>
      <w:r>
        <w:fldChar w:fldCharType="separate"/>
      </w:r>
      <w:r w:rsidRPr="00691920">
        <w:rPr>
          <w:rStyle w:val="a4"/>
        </w:rPr>
        <w:t>Видео в ленте</w:t>
      </w:r>
    </w:p>
    <w:p w14:paraId="61B85D0E" w14:textId="77777777" w:rsidR="00A9432C" w:rsidRPr="00691920" w:rsidRDefault="00A9432C" w:rsidP="00A9432C">
      <w:pPr>
        <w:ind w:hanging="567"/>
        <w:rPr>
          <w:rStyle w:val="a4"/>
          <w:lang w:val="en-US"/>
        </w:rPr>
      </w:pPr>
      <w:r>
        <w:fldChar w:fldCharType="end"/>
      </w:r>
      <w:r>
        <w:fldChar w:fldCharType="begin"/>
      </w:r>
      <w:r>
        <w:instrText xml:space="preserve"> HYPERLINK "https://www.facebook.com/business/ads-guide/video/instagram-story" </w:instrText>
      </w:r>
      <w:r>
        <w:fldChar w:fldCharType="separate"/>
      </w:r>
      <w:r w:rsidRPr="00691920">
        <w:rPr>
          <w:rStyle w:val="a4"/>
        </w:rPr>
        <w:t xml:space="preserve">Видео в </w:t>
      </w:r>
      <w:r w:rsidRPr="00691920">
        <w:rPr>
          <w:rStyle w:val="a4"/>
          <w:lang w:val="en-US"/>
        </w:rPr>
        <w:t>Stories</w:t>
      </w:r>
    </w:p>
    <w:p w14:paraId="78D6C6DD" w14:textId="77777777" w:rsidR="00A9432C" w:rsidRPr="00691920" w:rsidRDefault="00A9432C" w:rsidP="00A9432C">
      <w:pPr>
        <w:ind w:hanging="567"/>
        <w:rPr>
          <w:rStyle w:val="a4"/>
        </w:rPr>
      </w:pPr>
      <w:r>
        <w:fldChar w:fldCharType="end"/>
      </w:r>
      <w:r>
        <w:fldChar w:fldCharType="begin"/>
      </w:r>
      <w:r>
        <w:instrText xml:space="preserve"> HYPERLINK "https://www.facebook.com/business/ads-guide/carousel/instagram-feed" </w:instrText>
      </w:r>
      <w:r>
        <w:fldChar w:fldCharType="separate"/>
      </w:r>
      <w:r w:rsidRPr="00691920">
        <w:rPr>
          <w:rStyle w:val="a4"/>
        </w:rPr>
        <w:t>Карусель в ленте</w:t>
      </w:r>
    </w:p>
    <w:p w14:paraId="6297F1E3" w14:textId="77777777" w:rsidR="00A9432C" w:rsidRDefault="00A9432C" w:rsidP="00A9432C">
      <w:pPr>
        <w:ind w:hanging="567"/>
        <w:rPr>
          <w:lang w:val="en-US"/>
        </w:rPr>
      </w:pPr>
      <w:r>
        <w:fldChar w:fldCharType="end"/>
      </w:r>
    </w:p>
    <w:p w14:paraId="7A2776FD" w14:textId="77777777" w:rsidR="00A9432C" w:rsidRDefault="00A9432C" w:rsidP="00A9432C">
      <w:pPr>
        <w:ind w:hanging="567"/>
        <w:rPr>
          <w:lang w:val="en-US"/>
        </w:rPr>
      </w:pPr>
    </w:p>
    <w:p w14:paraId="570CCCD5" w14:textId="77777777" w:rsidR="00A9432C" w:rsidRPr="00A9432C" w:rsidRDefault="00A9432C" w:rsidP="00A9432C">
      <w:pPr>
        <w:ind w:hanging="567"/>
        <w:rPr>
          <w:b/>
          <w:sz w:val="32"/>
          <w:lang w:val="en-US"/>
        </w:rPr>
      </w:pPr>
      <w:r w:rsidRPr="00A9432C">
        <w:rPr>
          <w:b/>
          <w:sz w:val="32"/>
          <w:lang w:val="en-US"/>
        </w:rPr>
        <w:t>OK</w:t>
      </w:r>
    </w:p>
    <w:p w14:paraId="211AEA36" w14:textId="77777777" w:rsidR="00A9432C" w:rsidRDefault="00FF57B2" w:rsidP="00A9432C">
      <w:pPr>
        <w:ind w:hanging="567"/>
      </w:pPr>
      <w:hyperlink r:id="rId7" w:anchor="a1" w:history="1">
        <w:r w:rsidR="00A9432C">
          <w:rPr>
            <w:rStyle w:val="a4"/>
          </w:rPr>
          <w:t>Баннеры</w:t>
        </w:r>
      </w:hyperlink>
    </w:p>
    <w:p w14:paraId="2097E380" w14:textId="77777777" w:rsidR="00A9432C" w:rsidRDefault="00FF57B2" w:rsidP="00A9432C">
      <w:pPr>
        <w:ind w:left="-567"/>
      </w:pPr>
      <w:hyperlink r:id="rId8" w:anchor="a2" w:history="1">
        <w:proofErr w:type="spellStart"/>
        <w:r w:rsidR="00A9432C" w:rsidRPr="004B6765">
          <w:rPr>
            <w:rStyle w:val="a4"/>
          </w:rPr>
          <w:t>Flash</w:t>
        </w:r>
        <w:proofErr w:type="spellEnd"/>
        <w:r w:rsidR="00A9432C" w:rsidRPr="004B6765">
          <w:rPr>
            <w:rStyle w:val="a4"/>
          </w:rPr>
          <w:t>-баннеры</w:t>
        </w:r>
        <w:r w:rsidR="00A9432C" w:rsidRPr="004B6765">
          <w:rPr>
            <w:rStyle w:val="a4"/>
          </w:rPr>
          <w:cr/>
        </w:r>
      </w:hyperlink>
      <w:hyperlink r:id="rId9" w:anchor="a75" w:history="1">
        <w:r w:rsidR="00A9432C" w:rsidRPr="004B6765">
          <w:rPr>
            <w:rStyle w:val="a4"/>
          </w:rPr>
          <w:t>HTML5-баннеры</w:t>
        </w:r>
        <w:r w:rsidR="00A9432C" w:rsidRPr="004B6765">
          <w:rPr>
            <w:rStyle w:val="a4"/>
          </w:rPr>
          <w:cr/>
        </w:r>
      </w:hyperlink>
      <w:hyperlink r:id="rId10" w:anchor="a3" w:history="1">
        <w:r w:rsidR="00A9432C" w:rsidRPr="004B6765">
          <w:rPr>
            <w:rStyle w:val="a4"/>
          </w:rPr>
          <w:t>Видео-баннеры</w:t>
        </w:r>
      </w:hyperlink>
    </w:p>
    <w:p w14:paraId="7DFF5CB8" w14:textId="77777777" w:rsidR="00A9432C" w:rsidRDefault="00FF57B2" w:rsidP="00A9432C">
      <w:pPr>
        <w:ind w:hanging="567"/>
      </w:pPr>
      <w:hyperlink r:id="rId11" w:anchor="a4" w:history="1">
        <w:r w:rsidR="00A9432C" w:rsidRPr="004B6765">
          <w:rPr>
            <w:rStyle w:val="a4"/>
          </w:rPr>
          <w:t>Видео-баннеры с автостартом</w:t>
        </w:r>
      </w:hyperlink>
    </w:p>
    <w:p w14:paraId="4894FA07" w14:textId="77777777" w:rsidR="00A9432C" w:rsidRDefault="00FF57B2" w:rsidP="00A9432C">
      <w:pPr>
        <w:ind w:hanging="567"/>
      </w:pPr>
      <w:hyperlink r:id="rId12" w:anchor="a5" w:history="1">
        <w:r w:rsidR="00A9432C" w:rsidRPr="004B6765">
          <w:rPr>
            <w:rStyle w:val="a4"/>
          </w:rPr>
          <w:t xml:space="preserve">Интерактивные </w:t>
        </w:r>
        <w:r w:rsidR="00A9432C" w:rsidRPr="004B6765">
          <w:rPr>
            <w:rStyle w:val="a4"/>
            <w:lang w:val="en-US"/>
          </w:rPr>
          <w:t>Flash-</w:t>
        </w:r>
        <w:r w:rsidR="00A9432C" w:rsidRPr="004B6765">
          <w:rPr>
            <w:rStyle w:val="a4"/>
          </w:rPr>
          <w:t>баннеры</w:t>
        </w:r>
      </w:hyperlink>
    </w:p>
    <w:p w14:paraId="1648A9B3" w14:textId="77777777" w:rsidR="00A9432C" w:rsidRDefault="00FF57B2" w:rsidP="00A9432C">
      <w:pPr>
        <w:ind w:hanging="567"/>
      </w:pPr>
      <w:hyperlink r:id="rId13" w:anchor="a11" w:history="1">
        <w:r w:rsidR="00A9432C" w:rsidRPr="004B6765">
          <w:rPr>
            <w:rStyle w:val="a4"/>
          </w:rPr>
          <w:t>Реклама приложений и групп</w:t>
        </w:r>
      </w:hyperlink>
    </w:p>
    <w:p w14:paraId="7CA2F29E" w14:textId="77777777" w:rsidR="00A9432C" w:rsidRDefault="00FF57B2" w:rsidP="00A9432C">
      <w:pPr>
        <w:ind w:hanging="567"/>
      </w:pPr>
      <w:hyperlink r:id="rId14" w:anchor="a63" w:history="1">
        <w:r w:rsidR="00A9432C" w:rsidRPr="004B6765">
          <w:rPr>
            <w:rStyle w:val="a4"/>
          </w:rPr>
          <w:t>ТГБ в ленте</w:t>
        </w:r>
      </w:hyperlink>
    </w:p>
    <w:p w14:paraId="12429941" w14:textId="77777777" w:rsidR="00A9432C" w:rsidRDefault="00FF57B2" w:rsidP="00A9432C">
      <w:pPr>
        <w:ind w:hanging="567"/>
      </w:pPr>
      <w:hyperlink r:id="rId15" w:anchor="a10" w:history="1">
        <w:r w:rsidR="00A9432C" w:rsidRPr="004B6765">
          <w:rPr>
            <w:rStyle w:val="a4"/>
          </w:rPr>
          <w:t>Пре-роллы в видеоплеере</w:t>
        </w:r>
      </w:hyperlink>
    </w:p>
    <w:p w14:paraId="1FFDFDD9" w14:textId="77777777" w:rsidR="00A9432C" w:rsidRPr="004B6765" w:rsidRDefault="00FF57B2" w:rsidP="00A9432C">
      <w:pPr>
        <w:ind w:hanging="567"/>
      </w:pPr>
      <w:hyperlink r:id="rId16" w:anchor="a92" w:history="1">
        <w:proofErr w:type="spellStart"/>
        <w:r w:rsidR="00A9432C" w:rsidRPr="004B6765">
          <w:rPr>
            <w:rStyle w:val="a4"/>
          </w:rPr>
          <w:t>Промопосты</w:t>
        </w:r>
        <w:proofErr w:type="spellEnd"/>
      </w:hyperlink>
    </w:p>
    <w:p w14:paraId="4608D59E" w14:textId="77777777" w:rsidR="00A9432C" w:rsidRPr="00A02A86" w:rsidRDefault="00A9432C" w:rsidP="00A9432C">
      <w:pPr>
        <w:adjustRightInd w:val="0"/>
        <w:spacing w:before="120" w:after="120" w:line="276" w:lineRule="auto"/>
        <w:ind w:left="-567"/>
      </w:pPr>
    </w:p>
    <w:p w14:paraId="3B123257" w14:textId="77777777" w:rsidR="00303DBE" w:rsidRPr="00A02A86" w:rsidRDefault="00303DBE">
      <w:pPr>
        <w:rPr>
          <w:b/>
          <w:sz w:val="32"/>
        </w:rPr>
      </w:pPr>
      <w:r w:rsidRPr="00A02A86">
        <w:rPr>
          <w:b/>
          <w:sz w:val="32"/>
        </w:rPr>
        <w:br w:type="page"/>
      </w:r>
    </w:p>
    <w:p w14:paraId="658E79DC" w14:textId="25E5CAA9" w:rsidR="00AD7A93" w:rsidRPr="00AD7A93" w:rsidRDefault="00A2286B" w:rsidP="00AD7A93">
      <w:pPr>
        <w:pStyle w:val="1"/>
        <w:ind w:hanging="567"/>
        <w:jc w:val="both"/>
        <w:rPr>
          <w:rFonts w:asciiTheme="minorHAnsi" w:hAnsiTheme="minorHAnsi"/>
          <w:b/>
        </w:rPr>
      </w:pPr>
      <w:bookmarkStart w:id="1" w:name="_Google_Web_Designer"/>
      <w:bookmarkEnd w:id="1"/>
      <w:proofErr w:type="spellStart"/>
      <w:r w:rsidRPr="00303DBE">
        <w:rPr>
          <w:rFonts w:asciiTheme="minorHAnsi" w:hAnsiTheme="minorHAnsi"/>
          <w:b/>
        </w:rPr>
        <w:t>Google</w:t>
      </w:r>
      <w:proofErr w:type="spellEnd"/>
      <w:r w:rsidRPr="00303DBE">
        <w:rPr>
          <w:rFonts w:asciiTheme="minorHAnsi" w:hAnsiTheme="minorHAnsi"/>
          <w:b/>
        </w:rPr>
        <w:t xml:space="preserve"> </w:t>
      </w:r>
      <w:proofErr w:type="spellStart"/>
      <w:r w:rsidRPr="00303DBE">
        <w:rPr>
          <w:rFonts w:asciiTheme="minorHAnsi" w:hAnsiTheme="minorHAnsi"/>
          <w:b/>
        </w:rPr>
        <w:t>Web</w:t>
      </w:r>
      <w:proofErr w:type="spellEnd"/>
      <w:r w:rsidRPr="00303DBE">
        <w:rPr>
          <w:rFonts w:asciiTheme="minorHAnsi" w:hAnsiTheme="minorHAnsi"/>
          <w:b/>
        </w:rPr>
        <w:t xml:space="preserve"> </w:t>
      </w:r>
      <w:proofErr w:type="spellStart"/>
      <w:r w:rsidRPr="00303DBE">
        <w:rPr>
          <w:rFonts w:asciiTheme="minorHAnsi" w:hAnsiTheme="minorHAnsi"/>
          <w:b/>
        </w:rPr>
        <w:t>Designer</w:t>
      </w:r>
      <w:proofErr w:type="spellEnd"/>
    </w:p>
    <w:p w14:paraId="12677A5A" w14:textId="77777777" w:rsidR="00E20F4C" w:rsidRDefault="00DD6E7B" w:rsidP="009F574D">
      <w:pPr>
        <w:pStyle w:val="a3"/>
        <w:numPr>
          <w:ilvl w:val="0"/>
          <w:numId w:val="4"/>
        </w:numPr>
        <w:adjustRightInd w:val="0"/>
        <w:spacing w:before="120" w:after="120" w:line="276" w:lineRule="auto"/>
        <w:ind w:left="-142" w:hanging="425"/>
        <w:contextualSpacing w:val="0"/>
      </w:pPr>
      <w:r>
        <w:t>Креа</w:t>
      </w:r>
      <w:r w:rsidR="00E20F4C">
        <w:t xml:space="preserve">тивы должны быть изготовлены в среде </w:t>
      </w:r>
      <w:r w:rsidR="00E20F4C" w:rsidRPr="00AD7A93">
        <w:rPr>
          <w:b/>
        </w:rPr>
        <w:t>«</w:t>
      </w:r>
      <w:r w:rsidR="00E20F4C" w:rsidRPr="00AD7A93">
        <w:rPr>
          <w:b/>
          <w:lang w:val="en-US"/>
        </w:rPr>
        <w:t>AdWords</w:t>
      </w:r>
      <w:r w:rsidR="00E20F4C" w:rsidRPr="00AD7A93">
        <w:rPr>
          <w:b/>
        </w:rPr>
        <w:t>»</w:t>
      </w:r>
    </w:p>
    <w:p w14:paraId="26CD894B" w14:textId="77777777" w:rsidR="00E20F4C" w:rsidRDefault="00A2286B" w:rsidP="009F574D">
      <w:pPr>
        <w:pStyle w:val="a3"/>
        <w:numPr>
          <w:ilvl w:val="0"/>
          <w:numId w:val="4"/>
        </w:numPr>
        <w:adjustRightInd w:val="0"/>
        <w:spacing w:before="120" w:after="120" w:line="276" w:lineRule="auto"/>
        <w:ind w:left="-142" w:hanging="425"/>
        <w:contextualSpacing w:val="0"/>
      </w:pPr>
      <w:r w:rsidRPr="00DD6E7B">
        <w:t xml:space="preserve">Продолжительность анимации независимо от количества циклов не должна превышать </w:t>
      </w:r>
      <w:r w:rsidRPr="00AD7A93">
        <w:rPr>
          <w:b/>
        </w:rPr>
        <w:t>30 секунд</w:t>
      </w:r>
      <w:r w:rsidR="00DD6E7B">
        <w:t>;</w:t>
      </w:r>
    </w:p>
    <w:p w14:paraId="3618B75F" w14:textId="77777777" w:rsidR="00E20F4C" w:rsidRPr="00DD6E7B" w:rsidRDefault="00E20F4C" w:rsidP="009F574D">
      <w:pPr>
        <w:pStyle w:val="a3"/>
        <w:numPr>
          <w:ilvl w:val="0"/>
          <w:numId w:val="4"/>
        </w:numPr>
        <w:adjustRightInd w:val="0"/>
        <w:spacing w:before="120" w:after="120" w:line="276" w:lineRule="auto"/>
        <w:ind w:left="-142" w:hanging="425"/>
        <w:contextualSpacing w:val="0"/>
      </w:pPr>
      <w:r w:rsidRPr="00DD6E7B">
        <w:t xml:space="preserve">Креатив должен содержать </w:t>
      </w:r>
      <w:proofErr w:type="spellStart"/>
      <w:r w:rsidRPr="00DD6E7B">
        <w:t>кликабельную</w:t>
      </w:r>
      <w:proofErr w:type="spellEnd"/>
      <w:r w:rsidRPr="00DD6E7B">
        <w:t xml:space="preserve"> область с выходом из объявления (компонент </w:t>
      </w:r>
      <w:proofErr w:type="spellStart"/>
      <w:r w:rsidRPr="00E20F4C">
        <w:rPr>
          <w:b/>
        </w:rPr>
        <w:t>TapArea</w:t>
      </w:r>
      <w:proofErr w:type="spellEnd"/>
      <w:r w:rsidRPr="00DD6E7B">
        <w:t xml:space="preserve"> с событием </w:t>
      </w:r>
      <w:r w:rsidR="00F547EF" w:rsidRPr="00AD7A93">
        <w:rPr>
          <w:b/>
        </w:rPr>
        <w:t>«К</w:t>
      </w:r>
      <w:r w:rsidRPr="00AD7A93">
        <w:rPr>
          <w:b/>
        </w:rPr>
        <w:t>асание или нажатие»</w:t>
      </w:r>
      <w:r>
        <w:t>).</w:t>
      </w:r>
    </w:p>
    <w:p w14:paraId="6D3F8908" w14:textId="77777777" w:rsidR="00227082" w:rsidRDefault="00227082" w:rsidP="009F574D">
      <w:pPr>
        <w:pStyle w:val="a3"/>
        <w:numPr>
          <w:ilvl w:val="0"/>
          <w:numId w:val="4"/>
        </w:numPr>
        <w:adjustRightInd w:val="0"/>
        <w:spacing w:before="120" w:after="120" w:line="276" w:lineRule="auto"/>
        <w:ind w:left="-142" w:hanging="425"/>
        <w:contextualSpacing w:val="0"/>
      </w:pPr>
      <w:r>
        <w:t xml:space="preserve">Значения полей компонента </w:t>
      </w:r>
      <w:proofErr w:type="spellStart"/>
      <w:r w:rsidRPr="00AD7A93">
        <w:rPr>
          <w:b/>
        </w:rPr>
        <w:t>TapArea</w:t>
      </w:r>
      <w:proofErr w:type="spellEnd"/>
      <w:r>
        <w:t xml:space="preserve"> при создании события:</w:t>
      </w:r>
    </w:p>
    <w:p w14:paraId="3978E9B9" w14:textId="77777777" w:rsidR="00227082" w:rsidRDefault="00227082" w:rsidP="009F574D">
      <w:pPr>
        <w:pStyle w:val="a3"/>
        <w:numPr>
          <w:ilvl w:val="1"/>
          <w:numId w:val="5"/>
        </w:numPr>
        <w:adjustRightInd w:val="0"/>
        <w:spacing w:before="120" w:after="120" w:line="276" w:lineRule="auto"/>
        <w:ind w:left="142" w:hanging="284"/>
        <w:contextualSpacing w:val="0"/>
      </w:pPr>
      <w:r>
        <w:t xml:space="preserve">«Идентификатор показателей»: </w:t>
      </w:r>
      <w:proofErr w:type="spellStart"/>
      <w:r w:rsidRPr="00227082">
        <w:rPr>
          <w:b/>
        </w:rPr>
        <w:t>clickTag</w:t>
      </w:r>
      <w:proofErr w:type="spellEnd"/>
    </w:p>
    <w:p w14:paraId="6EAB34BF" w14:textId="77777777" w:rsidR="00E20F4C" w:rsidRDefault="00227082" w:rsidP="009F574D">
      <w:pPr>
        <w:pStyle w:val="a3"/>
        <w:numPr>
          <w:ilvl w:val="1"/>
          <w:numId w:val="5"/>
        </w:numPr>
        <w:adjustRightInd w:val="0"/>
        <w:spacing w:before="120" w:after="120" w:line="276" w:lineRule="auto"/>
        <w:ind w:left="142" w:hanging="284"/>
        <w:contextualSpacing w:val="0"/>
      </w:pPr>
      <w:r>
        <w:t>Поле «URL»</w:t>
      </w:r>
      <w:r w:rsidR="00E20F4C" w:rsidRPr="00DD6E7B">
        <w:t xml:space="preserve"> должно оставаться пустым (не нужно вписывать в него ссылку на рекламируемый сайт или ссылку на </w:t>
      </w:r>
      <w:hyperlink r:id="rId17" w:history="1">
        <w:r w:rsidR="00E20F4C" w:rsidRPr="00DD6E7B">
          <w:t>google.com</w:t>
        </w:r>
      </w:hyperlink>
      <w:r w:rsidR="00E20F4C" w:rsidRPr="00DD6E7B">
        <w:t>)</w:t>
      </w:r>
    </w:p>
    <w:p w14:paraId="39137BB9" w14:textId="77777777" w:rsidR="00E20F4C" w:rsidRPr="00DD6E7B" w:rsidRDefault="00E20F4C" w:rsidP="009F574D">
      <w:pPr>
        <w:pStyle w:val="a3"/>
        <w:numPr>
          <w:ilvl w:val="0"/>
          <w:numId w:val="4"/>
        </w:numPr>
        <w:adjustRightInd w:val="0"/>
        <w:spacing w:before="120" w:after="120" w:line="276" w:lineRule="auto"/>
        <w:ind w:left="-142" w:hanging="425"/>
        <w:contextualSpacing w:val="0"/>
      </w:pPr>
      <w:r w:rsidRPr="00DD6E7B">
        <w:t>Анимация баннера не должна мешать пользователю и затруднять восприятие основного содержания страницы сайта (в дизайне запрещено использовать резко перемещающиеся и мелькающие графические элементы, мигающий фон и т. д.).</w:t>
      </w:r>
    </w:p>
    <w:p w14:paraId="3B7E3742" w14:textId="77777777" w:rsidR="00E20F4C" w:rsidRDefault="00E20F4C" w:rsidP="009F574D">
      <w:pPr>
        <w:pStyle w:val="a3"/>
        <w:numPr>
          <w:ilvl w:val="0"/>
          <w:numId w:val="4"/>
        </w:numPr>
        <w:adjustRightInd w:val="0"/>
        <w:spacing w:before="120" w:after="120" w:line="276" w:lineRule="auto"/>
        <w:ind w:left="-142" w:hanging="425"/>
        <w:contextualSpacing w:val="0"/>
      </w:pPr>
      <w:r w:rsidRPr="00DD6E7B">
        <w:t>При подготовке баннера не допускается использование графических элементов</w:t>
      </w:r>
      <w:r>
        <w:t xml:space="preserve"> низкого качества, в том числе:</w:t>
      </w:r>
    </w:p>
    <w:p w14:paraId="741AAAA7" w14:textId="77777777" w:rsidR="00E20F4C" w:rsidRDefault="00E20F4C" w:rsidP="009F574D">
      <w:pPr>
        <w:pStyle w:val="a3"/>
        <w:numPr>
          <w:ilvl w:val="1"/>
          <w:numId w:val="6"/>
        </w:numPr>
        <w:adjustRightInd w:val="0"/>
        <w:spacing w:before="120" w:after="120" w:line="276" w:lineRule="auto"/>
        <w:ind w:left="142" w:hanging="284"/>
        <w:contextualSpacing w:val="0"/>
      </w:pPr>
      <w:r w:rsidRPr="00DD6E7B">
        <w:t>деформированных изображений и изображений с помехами (артефа</w:t>
      </w:r>
      <w:r>
        <w:t>ктами) вследствие сжатия файла</w:t>
      </w:r>
      <w:r w:rsidRPr="00DD6E7B">
        <w:t>;</w:t>
      </w:r>
    </w:p>
    <w:p w14:paraId="3E11B40A" w14:textId="77777777" w:rsidR="00E20F4C" w:rsidRPr="00DD6E7B" w:rsidRDefault="00E20F4C" w:rsidP="009F574D">
      <w:pPr>
        <w:pStyle w:val="a3"/>
        <w:numPr>
          <w:ilvl w:val="1"/>
          <w:numId w:val="6"/>
        </w:numPr>
        <w:adjustRightInd w:val="0"/>
        <w:spacing w:before="120" w:after="120" w:line="276" w:lineRule="auto"/>
        <w:ind w:left="142" w:hanging="284"/>
        <w:contextualSpacing w:val="0"/>
      </w:pPr>
      <w:r w:rsidRPr="00DD6E7B">
        <w:t>изображений с низким разрешением (на изображении видны пиксели), изображения с низкой четкостью графики</w:t>
      </w:r>
    </w:p>
    <w:p w14:paraId="4834C8B6" w14:textId="77777777" w:rsidR="00E20F4C" w:rsidRDefault="00E20F4C" w:rsidP="009F574D">
      <w:pPr>
        <w:pStyle w:val="a3"/>
        <w:numPr>
          <w:ilvl w:val="0"/>
          <w:numId w:val="4"/>
        </w:numPr>
        <w:adjustRightInd w:val="0"/>
        <w:spacing w:before="120" w:after="120" w:line="276" w:lineRule="auto"/>
        <w:ind w:left="-142" w:hanging="425"/>
        <w:contextualSpacing w:val="0"/>
      </w:pPr>
      <w:r w:rsidRPr="00DD6E7B">
        <w:t>Рекламный баннер должен иметь видимые границы (обведен в рамку, не совпадающую с цветом фона баннера), фон баннера не должен быть прозрачным. Для баннера на мобильной версии ширина рамки не должна превышать 1 пиксел; цвет рамки должен быть применен с непрозрачностью не менее 50%.</w:t>
      </w:r>
    </w:p>
    <w:p w14:paraId="2C04C93B" w14:textId="77777777" w:rsidR="00227082" w:rsidRDefault="00227082" w:rsidP="009F574D">
      <w:pPr>
        <w:pStyle w:val="a3"/>
        <w:numPr>
          <w:ilvl w:val="0"/>
          <w:numId w:val="4"/>
        </w:numPr>
        <w:adjustRightInd w:val="0"/>
        <w:spacing w:before="120" w:after="120" w:line="276" w:lineRule="auto"/>
        <w:ind w:left="-142" w:hanging="425"/>
        <w:contextualSpacing w:val="0"/>
      </w:pPr>
      <w:r w:rsidRPr="00DD6E7B">
        <w:t>Любые обращения к стороннему серверу внутри кода должны осуществляться через HTTPS</w:t>
      </w:r>
    </w:p>
    <w:p w14:paraId="4EA8B17A" w14:textId="77777777" w:rsidR="00A3356E" w:rsidRDefault="00A3356E" w:rsidP="009F574D">
      <w:pPr>
        <w:pStyle w:val="a3"/>
        <w:numPr>
          <w:ilvl w:val="0"/>
          <w:numId w:val="4"/>
        </w:numPr>
        <w:adjustRightInd w:val="0"/>
        <w:spacing w:before="120" w:after="120" w:line="276" w:lineRule="auto"/>
        <w:ind w:left="-142" w:hanging="425"/>
        <w:contextualSpacing w:val="0"/>
      </w:pPr>
      <w:r>
        <w:t xml:space="preserve">Для символов, которых нет в таблице </w:t>
      </w:r>
      <w:r>
        <w:rPr>
          <w:lang w:val="en-US"/>
        </w:rPr>
        <w:t>ASCII</w:t>
      </w:r>
      <w:r>
        <w:t xml:space="preserve">, необходимо использовать кодировку UTF-8, добавив следующий код внутрь тега </w:t>
      </w:r>
      <w:r w:rsidRPr="00A3356E">
        <w:rPr>
          <w:b/>
        </w:rPr>
        <w:t>&lt;</w:t>
      </w:r>
      <w:proofErr w:type="spellStart"/>
      <w:r w:rsidRPr="00A3356E">
        <w:rPr>
          <w:b/>
        </w:rPr>
        <w:t>head</w:t>
      </w:r>
      <w:proofErr w:type="spellEnd"/>
      <w:r w:rsidRPr="00A3356E">
        <w:rPr>
          <w:b/>
        </w:rPr>
        <w:t>&gt;</w:t>
      </w:r>
    </w:p>
    <w:p w14:paraId="38AD7561" w14:textId="77777777" w:rsidR="00A3356E" w:rsidRPr="00A3356E" w:rsidRDefault="00A3356E" w:rsidP="009F574D">
      <w:pPr>
        <w:pStyle w:val="a3"/>
        <w:shd w:val="clear" w:color="auto" w:fill="F2F2F2" w:themeFill="background1" w:themeFillShade="F2"/>
        <w:adjustRightInd w:val="0"/>
        <w:spacing w:before="120" w:after="120" w:line="276" w:lineRule="auto"/>
        <w:ind w:left="-142" w:firstLine="568"/>
        <w:contextualSpacing w:val="0"/>
        <w:rPr>
          <w:lang w:val="en-US"/>
        </w:rPr>
      </w:pPr>
      <w:r w:rsidRPr="00A3356E">
        <w:rPr>
          <w:color w:val="4472C4" w:themeColor="accent1"/>
          <w:lang w:val="en-US"/>
        </w:rPr>
        <w:t>&lt;meta charset="UTF-8"&gt;</w:t>
      </w:r>
    </w:p>
    <w:p w14:paraId="717CDED4" w14:textId="77777777" w:rsidR="00E20F4C" w:rsidRDefault="00E20F4C" w:rsidP="009F574D">
      <w:pPr>
        <w:pStyle w:val="a3"/>
        <w:numPr>
          <w:ilvl w:val="0"/>
          <w:numId w:val="4"/>
        </w:numPr>
        <w:adjustRightInd w:val="0"/>
        <w:spacing w:before="120" w:after="120" w:line="276" w:lineRule="auto"/>
        <w:ind w:left="-142" w:hanging="425"/>
        <w:contextualSpacing w:val="0"/>
      </w:pPr>
      <w:r w:rsidRPr="00DD6E7B">
        <w:t xml:space="preserve">Креатив должен содержать тег </w:t>
      </w:r>
      <w:proofErr w:type="spellStart"/>
      <w:r w:rsidRPr="00E20F4C">
        <w:rPr>
          <w:b/>
        </w:rPr>
        <w:t>ad.size</w:t>
      </w:r>
      <w:proofErr w:type="spellEnd"/>
      <w:r w:rsidRPr="00DD6E7B">
        <w:t xml:space="preserve"> с указанием размера креатива, внутри тега </w:t>
      </w:r>
      <w:r w:rsidR="00AA6C08">
        <w:rPr>
          <w:b/>
        </w:rPr>
        <w:t>&lt;</w:t>
      </w:r>
      <w:proofErr w:type="spellStart"/>
      <w:r w:rsidR="00AA6C08">
        <w:rPr>
          <w:b/>
        </w:rPr>
        <w:t>head</w:t>
      </w:r>
      <w:proofErr w:type="spellEnd"/>
      <w:r w:rsidR="00AA6C08">
        <w:rPr>
          <w:b/>
        </w:rPr>
        <w:t>&gt;</w:t>
      </w:r>
      <w:r>
        <w:t xml:space="preserve"> П</w:t>
      </w:r>
      <w:r w:rsidRPr="00DD6E7B">
        <w:t>ример для баннера размером 240х400px</w:t>
      </w:r>
      <w:r>
        <w:t>:</w:t>
      </w:r>
    </w:p>
    <w:p w14:paraId="5E7D6DFD" w14:textId="77777777" w:rsidR="00E20F4C" w:rsidRPr="00E20F4C" w:rsidRDefault="00E20F4C" w:rsidP="009F574D">
      <w:pPr>
        <w:pStyle w:val="a3"/>
        <w:shd w:val="clear" w:color="auto" w:fill="F2F2F2" w:themeFill="background1" w:themeFillShade="F2"/>
        <w:adjustRightInd w:val="0"/>
        <w:spacing w:before="120" w:after="120" w:line="276" w:lineRule="auto"/>
        <w:ind w:left="-142" w:firstLine="568"/>
        <w:contextualSpacing w:val="0"/>
        <w:rPr>
          <w:lang w:val="en-US"/>
        </w:rPr>
      </w:pPr>
      <w:r w:rsidRPr="00E20F4C">
        <w:rPr>
          <w:color w:val="4472C4" w:themeColor="accent1"/>
          <w:lang w:val="en-US"/>
        </w:rPr>
        <w:t>&lt;meta name="</w:t>
      </w:r>
      <w:proofErr w:type="spellStart"/>
      <w:proofErr w:type="gramStart"/>
      <w:r w:rsidRPr="00E20F4C">
        <w:rPr>
          <w:color w:val="4472C4" w:themeColor="accent1"/>
          <w:lang w:val="en-US"/>
        </w:rPr>
        <w:t>ad.size</w:t>
      </w:r>
      <w:proofErr w:type="spellEnd"/>
      <w:proofErr w:type="gramEnd"/>
      <w:r w:rsidRPr="00E20F4C">
        <w:rPr>
          <w:color w:val="4472C4" w:themeColor="accent1"/>
          <w:lang w:val="en-US"/>
        </w:rPr>
        <w:t>" content="width=240,height=400"&gt;</w:t>
      </w:r>
    </w:p>
    <w:p w14:paraId="0CF1703C" w14:textId="77777777" w:rsidR="00A2286B" w:rsidRPr="00DD6E7B" w:rsidRDefault="00A2286B" w:rsidP="009F574D">
      <w:pPr>
        <w:pStyle w:val="a3"/>
        <w:numPr>
          <w:ilvl w:val="0"/>
          <w:numId w:val="4"/>
        </w:numPr>
        <w:adjustRightInd w:val="0"/>
        <w:spacing w:before="120" w:after="120" w:line="276" w:lineRule="auto"/>
        <w:ind w:left="-142" w:hanging="425"/>
        <w:contextualSpacing w:val="0"/>
      </w:pPr>
      <w:r w:rsidRPr="00DD6E7B">
        <w:t>HTML креатив должен быть запакован в ZIP-архив</w:t>
      </w:r>
      <w:r w:rsidR="00DD6E7B">
        <w:t>;</w:t>
      </w:r>
    </w:p>
    <w:p w14:paraId="256B61CD" w14:textId="77777777" w:rsidR="00A2286B" w:rsidRPr="00DD6E7B" w:rsidRDefault="00A2286B" w:rsidP="009F574D">
      <w:pPr>
        <w:pStyle w:val="a3"/>
        <w:numPr>
          <w:ilvl w:val="0"/>
          <w:numId w:val="4"/>
        </w:numPr>
        <w:adjustRightInd w:val="0"/>
        <w:spacing w:before="120" w:after="120" w:line="276" w:lineRule="auto"/>
        <w:ind w:left="-142" w:hanging="425"/>
        <w:contextualSpacing w:val="0"/>
      </w:pPr>
      <w:r w:rsidRPr="00DD6E7B">
        <w:t>.ZIP может содержать HTML, HTM, JS, CSS, JPG, JPEG, GIF, PNG, JSON, XML, и SVG файлы</w:t>
      </w:r>
    </w:p>
    <w:p w14:paraId="2393AB33" w14:textId="77777777" w:rsidR="00A2286B" w:rsidRPr="00DD6E7B" w:rsidRDefault="00A2286B" w:rsidP="009F574D">
      <w:pPr>
        <w:pStyle w:val="a3"/>
        <w:numPr>
          <w:ilvl w:val="0"/>
          <w:numId w:val="4"/>
        </w:numPr>
        <w:adjustRightInd w:val="0"/>
        <w:spacing w:before="120" w:after="120" w:line="276" w:lineRule="auto"/>
        <w:ind w:left="-142" w:hanging="425"/>
        <w:contextualSpacing w:val="0"/>
      </w:pPr>
      <w:r w:rsidRPr="00DD6E7B">
        <w:t>.ZIP должен содержать только файлы, нужные для работы конкретного креатива</w:t>
      </w:r>
    </w:p>
    <w:p w14:paraId="731B8011" w14:textId="77777777" w:rsidR="00A2286B" w:rsidRPr="00DD6E7B" w:rsidRDefault="00A2286B" w:rsidP="009F574D">
      <w:pPr>
        <w:pStyle w:val="a3"/>
        <w:numPr>
          <w:ilvl w:val="0"/>
          <w:numId w:val="4"/>
        </w:numPr>
        <w:adjustRightInd w:val="0"/>
        <w:spacing w:before="120" w:after="120" w:line="276" w:lineRule="auto"/>
        <w:ind w:left="-142" w:hanging="425"/>
        <w:contextualSpacing w:val="0"/>
      </w:pPr>
      <w:r w:rsidRPr="00DD6E7B">
        <w:t>Максимальный размер архива – 150Кб</w:t>
      </w:r>
      <w:r w:rsidR="00A3356E">
        <w:t xml:space="preserve"> (153 600 байт)</w:t>
      </w:r>
    </w:p>
    <w:p w14:paraId="3B971F07" w14:textId="7859DA41" w:rsidR="009F574D" w:rsidRDefault="00A2286B" w:rsidP="009F574D">
      <w:pPr>
        <w:pStyle w:val="a3"/>
        <w:numPr>
          <w:ilvl w:val="0"/>
          <w:numId w:val="4"/>
        </w:numPr>
        <w:adjustRightInd w:val="0"/>
        <w:spacing w:before="120" w:after="120" w:line="276" w:lineRule="auto"/>
        <w:ind w:left="-142" w:hanging="425"/>
        <w:contextualSpacing w:val="0"/>
      </w:pPr>
      <w:r w:rsidRPr="00DD6E7B">
        <w:t>Каждый размер креатива должен сопровождаться исходниками и заглушкой (GIF, PNG, JPG)</w:t>
      </w:r>
    </w:p>
    <w:p w14:paraId="2F8E1E98" w14:textId="53D743D5" w:rsidR="002A370C" w:rsidRPr="00303DBE" w:rsidRDefault="002A370C" w:rsidP="00AD7A93">
      <w:pPr>
        <w:pStyle w:val="1"/>
        <w:ind w:hanging="567"/>
        <w:rPr>
          <w:rFonts w:asciiTheme="minorHAnsi" w:hAnsiTheme="minorHAnsi"/>
          <w:b/>
          <w:lang w:val="en-US"/>
        </w:rPr>
      </w:pPr>
      <w:bookmarkStart w:id="2" w:name="_Adobe_Animate"/>
      <w:bookmarkEnd w:id="2"/>
      <w:r w:rsidRPr="00303DBE">
        <w:rPr>
          <w:rFonts w:asciiTheme="minorHAnsi" w:hAnsiTheme="minorHAnsi"/>
          <w:b/>
          <w:lang w:val="en-US"/>
        </w:rPr>
        <w:t>Adobe Animate</w:t>
      </w:r>
    </w:p>
    <w:p w14:paraId="7A3878E5" w14:textId="77777777" w:rsidR="002A370C" w:rsidRDefault="002A370C" w:rsidP="00AD7A93">
      <w:pPr>
        <w:pStyle w:val="a3"/>
        <w:numPr>
          <w:ilvl w:val="0"/>
          <w:numId w:val="17"/>
        </w:numPr>
        <w:adjustRightInd w:val="0"/>
        <w:spacing w:before="120" w:after="120" w:line="276" w:lineRule="auto"/>
        <w:ind w:left="-142" w:hanging="425"/>
        <w:contextualSpacing w:val="0"/>
      </w:pPr>
      <w:r w:rsidRPr="00DD6E7B">
        <w:t>Продолжительность анимации независимо от количества циклов не должна превышать 30 секунд</w:t>
      </w:r>
      <w:r>
        <w:t>;</w:t>
      </w:r>
    </w:p>
    <w:p w14:paraId="6382D490" w14:textId="77777777" w:rsidR="002A370C" w:rsidRPr="00DD6E7B" w:rsidRDefault="002A370C" w:rsidP="00AD7A93">
      <w:pPr>
        <w:pStyle w:val="a3"/>
        <w:numPr>
          <w:ilvl w:val="0"/>
          <w:numId w:val="17"/>
        </w:numPr>
        <w:adjustRightInd w:val="0"/>
        <w:spacing w:before="120" w:after="120" w:line="276" w:lineRule="auto"/>
        <w:ind w:left="-142" w:hanging="425"/>
        <w:contextualSpacing w:val="0"/>
      </w:pPr>
      <w:r w:rsidRPr="00DD6E7B">
        <w:t>Анимация баннера не должна мешать пользователю и затруднять восприятие основного содержания страницы сайта (в дизайне запрещено использовать резко перемещающиеся и мелькающие графические элементы, мигающий фон и т. д.).</w:t>
      </w:r>
    </w:p>
    <w:p w14:paraId="2D217D64" w14:textId="77777777" w:rsidR="002A370C" w:rsidRDefault="002A370C" w:rsidP="00AD7A93">
      <w:pPr>
        <w:pStyle w:val="a3"/>
        <w:numPr>
          <w:ilvl w:val="0"/>
          <w:numId w:val="17"/>
        </w:numPr>
        <w:adjustRightInd w:val="0"/>
        <w:spacing w:before="120" w:after="120" w:line="276" w:lineRule="auto"/>
        <w:ind w:left="-142" w:hanging="425"/>
        <w:contextualSpacing w:val="0"/>
      </w:pPr>
      <w:r w:rsidRPr="00DD6E7B">
        <w:t>При подготовке баннера не допускается использование графических элементов</w:t>
      </w:r>
      <w:r>
        <w:t xml:space="preserve"> низкого качества, в том числе:</w:t>
      </w:r>
    </w:p>
    <w:p w14:paraId="78D44070" w14:textId="77777777" w:rsidR="002A370C" w:rsidRDefault="002A370C" w:rsidP="00AD7A93">
      <w:pPr>
        <w:pStyle w:val="a3"/>
        <w:numPr>
          <w:ilvl w:val="0"/>
          <w:numId w:val="18"/>
        </w:numPr>
        <w:adjustRightInd w:val="0"/>
        <w:spacing w:before="120" w:after="120" w:line="276" w:lineRule="auto"/>
        <w:ind w:left="142" w:hanging="284"/>
        <w:contextualSpacing w:val="0"/>
      </w:pPr>
      <w:r w:rsidRPr="00DD6E7B">
        <w:t>деформированных изображений и изображений с помехами (артефа</w:t>
      </w:r>
      <w:r>
        <w:t>ктами) вследствие сжатия файла</w:t>
      </w:r>
      <w:r w:rsidRPr="00DD6E7B">
        <w:t>;</w:t>
      </w:r>
    </w:p>
    <w:p w14:paraId="01B90419" w14:textId="77777777" w:rsidR="002A370C" w:rsidRPr="00DD6E7B" w:rsidRDefault="002A370C" w:rsidP="00AD7A93">
      <w:pPr>
        <w:pStyle w:val="a3"/>
        <w:numPr>
          <w:ilvl w:val="0"/>
          <w:numId w:val="18"/>
        </w:numPr>
        <w:adjustRightInd w:val="0"/>
        <w:spacing w:before="120" w:after="120" w:line="276" w:lineRule="auto"/>
        <w:ind w:left="142" w:hanging="284"/>
        <w:contextualSpacing w:val="0"/>
      </w:pPr>
      <w:r w:rsidRPr="00DD6E7B">
        <w:t>изображений с низким разрешением (на изображении видны пиксели), изображения с низкой четкостью графики</w:t>
      </w:r>
    </w:p>
    <w:p w14:paraId="31DEECDA" w14:textId="77777777" w:rsidR="002A370C" w:rsidRDefault="002A370C" w:rsidP="00AD7A93">
      <w:pPr>
        <w:pStyle w:val="a3"/>
        <w:numPr>
          <w:ilvl w:val="0"/>
          <w:numId w:val="17"/>
        </w:numPr>
        <w:adjustRightInd w:val="0"/>
        <w:spacing w:before="120" w:after="120" w:line="276" w:lineRule="auto"/>
        <w:ind w:left="-142" w:hanging="425"/>
        <w:contextualSpacing w:val="0"/>
      </w:pPr>
      <w:r w:rsidRPr="00DD6E7B">
        <w:t>Рекламный баннер должен иметь видимые границы (обведен в рамку, не совпадающую с цветом фона баннера), фон баннера не должен быть прозрачным. Для баннера на мобильной версии ширина рамки не должна превышать 1 пиксел; цвет рамки должен быть применен с непрозрачностью не менее 50%.</w:t>
      </w:r>
    </w:p>
    <w:p w14:paraId="503142C2" w14:textId="77777777" w:rsidR="00B94A1F" w:rsidRDefault="00B94A1F" w:rsidP="00AD7A93">
      <w:pPr>
        <w:pStyle w:val="a3"/>
        <w:numPr>
          <w:ilvl w:val="0"/>
          <w:numId w:val="17"/>
        </w:numPr>
        <w:adjustRightInd w:val="0"/>
        <w:spacing w:before="120" w:after="120" w:line="276" w:lineRule="auto"/>
        <w:ind w:left="-142" w:hanging="425"/>
        <w:contextualSpacing w:val="0"/>
      </w:pPr>
      <w:r>
        <w:t xml:space="preserve">Обращения к внешним ресурсам запрещены. Библиотека </w:t>
      </w:r>
      <w:proofErr w:type="spellStart"/>
      <w:r w:rsidRPr="00AD7A93">
        <w:t>CreateJS</w:t>
      </w:r>
      <w:proofErr w:type="spellEnd"/>
      <w:r w:rsidRPr="00B94A1F">
        <w:t xml:space="preserve"> </w:t>
      </w:r>
      <w:r>
        <w:t xml:space="preserve">(а также другие библиотеки, необходимые для корректной работы креатива) должны располагаться </w:t>
      </w:r>
      <w:r w:rsidR="00A3356E">
        <w:t xml:space="preserve">либо </w:t>
      </w:r>
      <w:r>
        <w:t xml:space="preserve">локально вместе с архивом, либо располагаться на серверах </w:t>
      </w:r>
      <w:r w:rsidRPr="00AD7A93">
        <w:t>Google</w:t>
      </w:r>
      <w:r>
        <w:t>.</w:t>
      </w:r>
      <w:r w:rsidR="00A3356E">
        <w:t xml:space="preserve"> </w:t>
      </w:r>
      <w:r>
        <w:t xml:space="preserve">Например, библиотека </w:t>
      </w:r>
      <w:proofErr w:type="spellStart"/>
      <w:r w:rsidRPr="00AD7A93">
        <w:t>CreateJS</w:t>
      </w:r>
      <w:proofErr w:type="spellEnd"/>
      <w:r w:rsidR="00E128C5">
        <w:t xml:space="preserve"> расположенная на стороннем сервере</w:t>
      </w:r>
      <w:r w:rsidRPr="00E128C5">
        <w:t>:</w:t>
      </w:r>
    </w:p>
    <w:p w14:paraId="0CDAFBF9" w14:textId="77777777" w:rsidR="00E128C5" w:rsidRPr="00B94A1F" w:rsidRDefault="00A3356E" w:rsidP="00303DBE">
      <w:pPr>
        <w:pStyle w:val="a3"/>
        <w:numPr>
          <w:ilvl w:val="0"/>
          <w:numId w:val="9"/>
        </w:numPr>
        <w:shd w:val="clear" w:color="auto" w:fill="F299B7"/>
        <w:adjustRightInd w:val="0"/>
        <w:spacing w:before="120" w:after="120" w:line="276" w:lineRule="auto"/>
        <w:ind w:left="-142" w:firstLine="0"/>
      </w:pPr>
      <w:r w:rsidRPr="00A3356E">
        <w:t>https://code.createjs.com/createjs-2015.11.26.min.js</w:t>
      </w:r>
    </w:p>
    <w:p w14:paraId="48013DB9" w14:textId="77777777" w:rsidR="00B94A1F" w:rsidRPr="00DD6E7B" w:rsidRDefault="00E128C5" w:rsidP="00303DBE">
      <w:pPr>
        <w:pStyle w:val="a3"/>
        <w:numPr>
          <w:ilvl w:val="0"/>
          <w:numId w:val="8"/>
        </w:numPr>
        <w:shd w:val="clear" w:color="auto" w:fill="C5E0B3" w:themeFill="accent6" w:themeFillTint="66"/>
        <w:adjustRightInd w:val="0"/>
        <w:spacing w:before="120" w:after="120" w:line="276" w:lineRule="auto"/>
        <w:ind w:left="-142" w:firstLine="0"/>
      </w:pPr>
      <w:r w:rsidRPr="00E128C5">
        <w:t>https://s0.2mdn.net/ads/studio/cached_libs/createjs_2015.11.26_54e1c3722102182bb133912ad4442e19_min.js</w:t>
      </w:r>
    </w:p>
    <w:p w14:paraId="5919549A" w14:textId="77777777" w:rsidR="00AD7A93" w:rsidRDefault="00AD7A93" w:rsidP="00AD7A93">
      <w:pPr>
        <w:pStyle w:val="a3"/>
        <w:adjustRightInd w:val="0"/>
        <w:spacing w:before="120" w:after="120" w:line="276" w:lineRule="auto"/>
        <w:ind w:left="-142"/>
        <w:contextualSpacing w:val="0"/>
      </w:pPr>
    </w:p>
    <w:p w14:paraId="72A9B9DF" w14:textId="77777777" w:rsidR="005959B5" w:rsidRDefault="005959B5" w:rsidP="00AD7A93">
      <w:pPr>
        <w:pStyle w:val="a3"/>
        <w:numPr>
          <w:ilvl w:val="0"/>
          <w:numId w:val="17"/>
        </w:numPr>
        <w:adjustRightInd w:val="0"/>
        <w:spacing w:before="120" w:after="120" w:line="276" w:lineRule="auto"/>
        <w:ind w:left="-142" w:hanging="425"/>
        <w:contextualSpacing w:val="0"/>
      </w:pPr>
      <w:r>
        <w:t xml:space="preserve">Для символов, которых нет в таблице </w:t>
      </w:r>
      <w:r w:rsidRPr="00AD7A93">
        <w:t>ASCII</w:t>
      </w:r>
      <w:r>
        <w:t xml:space="preserve">, необходимо использовать кодировку UTF-8, добавив следующий код внутрь тега </w:t>
      </w:r>
      <w:r w:rsidRPr="00AD7A93">
        <w:t>&lt;</w:t>
      </w:r>
      <w:proofErr w:type="spellStart"/>
      <w:r w:rsidRPr="00AD7A93">
        <w:t>head</w:t>
      </w:r>
      <w:proofErr w:type="spellEnd"/>
      <w:r w:rsidRPr="00AD7A93">
        <w:t>&gt;</w:t>
      </w:r>
    </w:p>
    <w:p w14:paraId="744C8DC7" w14:textId="77777777" w:rsidR="005959B5" w:rsidRPr="005959B5" w:rsidRDefault="005959B5" w:rsidP="00303DBE">
      <w:pPr>
        <w:pStyle w:val="a3"/>
        <w:shd w:val="clear" w:color="auto" w:fill="F2F2F2" w:themeFill="background1" w:themeFillShade="F2"/>
        <w:adjustRightInd w:val="0"/>
        <w:spacing w:before="120" w:after="120" w:line="276" w:lineRule="auto"/>
        <w:ind w:left="-142"/>
        <w:rPr>
          <w:lang w:val="en-US"/>
        </w:rPr>
      </w:pPr>
      <w:r w:rsidRPr="005959B5">
        <w:rPr>
          <w:color w:val="4472C4" w:themeColor="accent1"/>
          <w:lang w:val="en-US"/>
        </w:rPr>
        <w:t>&lt;meta charset="UTF-8"&gt;</w:t>
      </w:r>
    </w:p>
    <w:p w14:paraId="60B3498B" w14:textId="77777777" w:rsidR="00AD7A93" w:rsidRDefault="00AD7A93" w:rsidP="00AD7A93">
      <w:pPr>
        <w:pStyle w:val="a3"/>
        <w:adjustRightInd w:val="0"/>
        <w:spacing w:before="120" w:after="120" w:line="276" w:lineRule="auto"/>
        <w:ind w:left="-142"/>
        <w:contextualSpacing w:val="0"/>
      </w:pPr>
    </w:p>
    <w:p w14:paraId="37E80F8B" w14:textId="77777777" w:rsidR="005959B5" w:rsidRDefault="005959B5" w:rsidP="00AD7A93">
      <w:pPr>
        <w:pStyle w:val="a3"/>
        <w:numPr>
          <w:ilvl w:val="0"/>
          <w:numId w:val="17"/>
        </w:numPr>
        <w:adjustRightInd w:val="0"/>
        <w:spacing w:before="120" w:after="120" w:line="276" w:lineRule="auto"/>
        <w:ind w:left="-142" w:hanging="425"/>
        <w:contextualSpacing w:val="0"/>
      </w:pPr>
      <w:r w:rsidRPr="00DD6E7B">
        <w:t xml:space="preserve">Креатив должен содержать тег </w:t>
      </w:r>
      <w:proofErr w:type="spellStart"/>
      <w:r w:rsidRPr="00AD7A93">
        <w:t>ad.size</w:t>
      </w:r>
      <w:proofErr w:type="spellEnd"/>
      <w:r w:rsidRPr="00DD6E7B">
        <w:t xml:space="preserve"> с указанием размера креатива, внутри тега </w:t>
      </w:r>
      <w:r w:rsidR="00AA6C08" w:rsidRPr="00AD7A93">
        <w:t>&lt;</w:t>
      </w:r>
      <w:proofErr w:type="spellStart"/>
      <w:r w:rsidR="00AA6C08" w:rsidRPr="00AD7A93">
        <w:t>head</w:t>
      </w:r>
      <w:proofErr w:type="spellEnd"/>
      <w:r w:rsidR="00AA6C08" w:rsidRPr="00AD7A93">
        <w:t>&gt;</w:t>
      </w:r>
      <w:r>
        <w:t xml:space="preserve"> П</w:t>
      </w:r>
      <w:r w:rsidRPr="00DD6E7B">
        <w:t>ример для баннера размером 240х400px</w:t>
      </w:r>
      <w:r>
        <w:t>:</w:t>
      </w:r>
    </w:p>
    <w:p w14:paraId="5CA911E6" w14:textId="77777777" w:rsidR="005959B5" w:rsidRPr="005959B5" w:rsidRDefault="005959B5" w:rsidP="00303DBE">
      <w:pPr>
        <w:pStyle w:val="a3"/>
        <w:shd w:val="clear" w:color="auto" w:fill="F2F2F2" w:themeFill="background1" w:themeFillShade="F2"/>
        <w:adjustRightInd w:val="0"/>
        <w:spacing w:before="120" w:after="120" w:line="276" w:lineRule="auto"/>
        <w:ind w:left="-142"/>
        <w:rPr>
          <w:lang w:val="en-US"/>
        </w:rPr>
      </w:pPr>
      <w:r w:rsidRPr="005959B5">
        <w:rPr>
          <w:color w:val="4472C4" w:themeColor="accent1"/>
          <w:lang w:val="en-US"/>
        </w:rPr>
        <w:t>&lt;meta name="</w:t>
      </w:r>
      <w:proofErr w:type="spellStart"/>
      <w:proofErr w:type="gramStart"/>
      <w:r w:rsidRPr="005959B5">
        <w:rPr>
          <w:color w:val="4472C4" w:themeColor="accent1"/>
          <w:lang w:val="en-US"/>
        </w:rPr>
        <w:t>ad.size</w:t>
      </w:r>
      <w:proofErr w:type="spellEnd"/>
      <w:proofErr w:type="gramEnd"/>
      <w:r w:rsidRPr="005959B5">
        <w:rPr>
          <w:color w:val="4472C4" w:themeColor="accent1"/>
          <w:lang w:val="en-US"/>
        </w:rPr>
        <w:t>" content="width=240,height=400"&gt;</w:t>
      </w:r>
    </w:p>
    <w:p w14:paraId="3BCF827E" w14:textId="77777777" w:rsidR="00AD7A93" w:rsidRPr="00A02A86" w:rsidRDefault="00AD7A93" w:rsidP="00AD7A93">
      <w:pPr>
        <w:pStyle w:val="a3"/>
        <w:adjustRightInd w:val="0"/>
        <w:spacing w:before="120" w:after="120" w:line="276" w:lineRule="auto"/>
        <w:ind w:left="-142"/>
        <w:contextualSpacing w:val="0"/>
        <w:rPr>
          <w:lang w:val="en-US"/>
        </w:rPr>
      </w:pPr>
    </w:p>
    <w:p w14:paraId="5D208C8E" w14:textId="77777777" w:rsidR="005959B5" w:rsidRPr="00DD6E7B" w:rsidRDefault="005959B5" w:rsidP="00AD7A93">
      <w:pPr>
        <w:pStyle w:val="a3"/>
        <w:numPr>
          <w:ilvl w:val="0"/>
          <w:numId w:val="17"/>
        </w:numPr>
        <w:adjustRightInd w:val="0"/>
        <w:spacing w:before="120" w:after="120" w:line="276" w:lineRule="auto"/>
        <w:ind w:left="-142" w:hanging="425"/>
        <w:contextualSpacing w:val="0"/>
      </w:pPr>
      <w:r w:rsidRPr="00DD6E7B">
        <w:t>HTML креатив должен быть запакован в ZIP-архив</w:t>
      </w:r>
      <w:r>
        <w:t>;</w:t>
      </w:r>
    </w:p>
    <w:p w14:paraId="44BD01EC" w14:textId="77777777" w:rsidR="002A370C" w:rsidRPr="00DD6E7B" w:rsidRDefault="002A370C" w:rsidP="00AD7A93">
      <w:pPr>
        <w:pStyle w:val="a3"/>
        <w:numPr>
          <w:ilvl w:val="0"/>
          <w:numId w:val="17"/>
        </w:numPr>
        <w:adjustRightInd w:val="0"/>
        <w:spacing w:before="120" w:after="120" w:line="276" w:lineRule="auto"/>
        <w:ind w:left="-142" w:hanging="425"/>
        <w:contextualSpacing w:val="0"/>
      </w:pPr>
      <w:r w:rsidRPr="00DD6E7B">
        <w:t>.ZIP может содержать HTML, HTM, JS, CSS, JPG, JPEG, GIF, PNG, JSON, XML, и SVG файлы</w:t>
      </w:r>
    </w:p>
    <w:p w14:paraId="21FF8883" w14:textId="77777777" w:rsidR="002A370C" w:rsidRPr="00DD6E7B" w:rsidRDefault="002A370C" w:rsidP="00AD7A93">
      <w:pPr>
        <w:pStyle w:val="a3"/>
        <w:numPr>
          <w:ilvl w:val="0"/>
          <w:numId w:val="17"/>
        </w:numPr>
        <w:adjustRightInd w:val="0"/>
        <w:spacing w:before="120" w:after="120" w:line="276" w:lineRule="auto"/>
        <w:ind w:left="-142" w:hanging="425"/>
        <w:contextualSpacing w:val="0"/>
      </w:pPr>
      <w:r w:rsidRPr="00DD6E7B">
        <w:t>.ZIP должен содержать только файлы, нужные для работы конкретного креатива</w:t>
      </w:r>
    </w:p>
    <w:p w14:paraId="6324D1E5" w14:textId="77777777" w:rsidR="002A370C" w:rsidRDefault="002A370C" w:rsidP="00AD7A93">
      <w:pPr>
        <w:pStyle w:val="a3"/>
        <w:numPr>
          <w:ilvl w:val="0"/>
          <w:numId w:val="17"/>
        </w:numPr>
        <w:adjustRightInd w:val="0"/>
        <w:spacing w:before="120" w:after="120" w:line="276" w:lineRule="auto"/>
        <w:ind w:left="-142" w:hanging="425"/>
        <w:contextualSpacing w:val="0"/>
      </w:pPr>
      <w:r w:rsidRPr="00DD6E7B">
        <w:t>Максимальный размер архива – 150Кб</w:t>
      </w:r>
      <w:r w:rsidR="00A3356E">
        <w:t xml:space="preserve"> (153 600 байт)</w:t>
      </w:r>
    </w:p>
    <w:p w14:paraId="726889D3" w14:textId="2B8F3627" w:rsidR="00AA6C08" w:rsidRDefault="00A3356E" w:rsidP="00AD7A93">
      <w:pPr>
        <w:pStyle w:val="a3"/>
        <w:numPr>
          <w:ilvl w:val="0"/>
          <w:numId w:val="17"/>
        </w:numPr>
        <w:adjustRightInd w:val="0"/>
        <w:spacing w:before="120" w:after="120" w:line="276" w:lineRule="auto"/>
        <w:ind w:left="-142" w:hanging="425"/>
        <w:contextualSpacing w:val="0"/>
      </w:pPr>
      <w:r>
        <w:t xml:space="preserve">После экспорта баннера из </w:t>
      </w:r>
      <w:r w:rsidRPr="00AD7A93">
        <w:t>Adobe</w:t>
      </w:r>
      <w:r w:rsidRPr="00A3356E">
        <w:t xml:space="preserve"> </w:t>
      </w:r>
      <w:r w:rsidRPr="00AD7A93">
        <w:t>Animate</w:t>
      </w:r>
      <w:r>
        <w:t xml:space="preserve"> необх</w:t>
      </w:r>
      <w:r w:rsidR="00FB4CFA">
        <w:t xml:space="preserve">одимо добавить в </w:t>
      </w:r>
      <w:r w:rsidR="00FB4CFA" w:rsidRPr="00AD7A93">
        <w:t>HTML</w:t>
      </w:r>
      <w:r w:rsidR="00FB4CFA" w:rsidRPr="00FB4CFA">
        <w:t>-</w:t>
      </w:r>
      <w:r w:rsidR="00FB4CFA">
        <w:t xml:space="preserve">файл строки, отвечающие за создание </w:t>
      </w:r>
      <w:proofErr w:type="spellStart"/>
      <w:r w:rsidR="00FB4CFA">
        <w:t>кликабельной</w:t>
      </w:r>
      <w:proofErr w:type="spellEnd"/>
      <w:r w:rsidR="00FB4CFA">
        <w:t xml:space="preserve"> области и идентификатора перехода. Также, при необходимости, в этот момент можно заменить ссылку на библиотеку </w:t>
      </w:r>
      <w:proofErr w:type="spellStart"/>
      <w:r w:rsidR="00FB4CFA" w:rsidRPr="00AD7A93">
        <w:t>CreateJS</w:t>
      </w:r>
      <w:proofErr w:type="spellEnd"/>
      <w:r w:rsidR="00AA6C08">
        <w:t xml:space="preserve"> (</w:t>
      </w:r>
      <w:r w:rsidR="00FB4CFA">
        <w:t>см. п.5</w:t>
      </w:r>
      <w:r w:rsidR="00AA6C08">
        <w:t>)</w:t>
      </w:r>
      <w:r w:rsidR="00FB4CFA">
        <w:t>.</w:t>
      </w:r>
      <w:r w:rsidR="00AA6C08">
        <w:t xml:space="preserve"> </w:t>
      </w:r>
    </w:p>
    <w:p w14:paraId="4902A417" w14:textId="0510AE86" w:rsidR="00303DBE" w:rsidRDefault="00FB4CFA" w:rsidP="00AD7A93">
      <w:pPr>
        <w:pStyle w:val="a3"/>
        <w:adjustRightInd w:val="0"/>
        <w:spacing w:before="120" w:after="120" w:line="276" w:lineRule="auto"/>
        <w:ind w:left="-142"/>
        <w:contextualSpacing w:val="0"/>
      </w:pPr>
      <w:r>
        <w:t xml:space="preserve">Внутри тега </w:t>
      </w:r>
      <w:r w:rsidRPr="00FB4CFA">
        <w:t>&lt;</w:t>
      </w:r>
      <w:proofErr w:type="spellStart"/>
      <w:r w:rsidRPr="00AD7A93">
        <w:t>head</w:t>
      </w:r>
      <w:proofErr w:type="spellEnd"/>
      <w:r w:rsidR="00AA6C08">
        <w:t>&gt;</w:t>
      </w:r>
      <w:r w:rsidRPr="00FB4CFA">
        <w:t xml:space="preserve"> добавить следующий скрипт:</w:t>
      </w:r>
    </w:p>
    <w:p w14:paraId="12D7E17A" w14:textId="1F878469" w:rsidR="00AA6C08" w:rsidRPr="00AD7A93" w:rsidRDefault="00FB4CFA" w:rsidP="00AD7A93">
      <w:pPr>
        <w:pStyle w:val="a3"/>
        <w:shd w:val="clear" w:color="auto" w:fill="F2F2F2" w:themeFill="background1" w:themeFillShade="F2"/>
        <w:adjustRightInd w:val="0"/>
        <w:spacing w:before="120" w:after="120" w:line="276" w:lineRule="auto"/>
        <w:ind w:left="-142"/>
        <w:rPr>
          <w:color w:val="4472C4" w:themeColor="accent1"/>
          <w:lang w:val="en-US"/>
        </w:rPr>
      </w:pPr>
      <w:r w:rsidRPr="00AA6C08">
        <w:rPr>
          <w:color w:val="4472C4" w:themeColor="accent1"/>
          <w:lang w:val="en-US"/>
        </w:rPr>
        <w:t>&lt;script type="text/</w:t>
      </w:r>
      <w:proofErr w:type="spellStart"/>
      <w:r w:rsidRPr="00AA6C08">
        <w:rPr>
          <w:color w:val="4472C4" w:themeColor="accent1"/>
          <w:lang w:val="en-US"/>
        </w:rPr>
        <w:t>javascript</w:t>
      </w:r>
      <w:proofErr w:type="spellEnd"/>
      <w:r w:rsidRPr="00AA6C08">
        <w:rPr>
          <w:color w:val="4472C4" w:themeColor="accent1"/>
          <w:lang w:val="en-US"/>
        </w:rPr>
        <w:t>"&gt;</w:t>
      </w:r>
      <w:proofErr w:type="spellStart"/>
      <w:r w:rsidR="00AA6C08" w:rsidRPr="00AA6C08">
        <w:rPr>
          <w:color w:val="4472C4" w:themeColor="accent1"/>
          <w:lang w:val="en-US"/>
        </w:rPr>
        <w:t>var</w:t>
      </w:r>
      <w:proofErr w:type="spellEnd"/>
      <w:r w:rsidR="00AA6C08" w:rsidRPr="00AA6C08">
        <w:rPr>
          <w:color w:val="4472C4" w:themeColor="accent1"/>
          <w:lang w:val="en-US"/>
        </w:rPr>
        <w:t xml:space="preserve"> </w:t>
      </w:r>
      <w:proofErr w:type="spellStart"/>
      <w:r w:rsidR="00AA6C08" w:rsidRPr="00AA6C08">
        <w:rPr>
          <w:color w:val="4472C4" w:themeColor="accent1"/>
          <w:lang w:val="en-US"/>
        </w:rPr>
        <w:t>clickTag</w:t>
      </w:r>
      <w:proofErr w:type="spellEnd"/>
      <w:r w:rsidR="00AA6C08" w:rsidRPr="00AA6C08">
        <w:rPr>
          <w:color w:val="4472C4" w:themeColor="accent1"/>
          <w:lang w:val="en-US"/>
        </w:rPr>
        <w:t xml:space="preserve"> = "";</w:t>
      </w:r>
      <w:r w:rsidRPr="00AA6C08">
        <w:rPr>
          <w:color w:val="4472C4" w:themeColor="accent1"/>
          <w:lang w:val="en-US"/>
        </w:rPr>
        <w:t>&lt;/script&gt;</w:t>
      </w:r>
    </w:p>
    <w:p w14:paraId="1EC6DCBC" w14:textId="77777777" w:rsidR="00047BFA" w:rsidRPr="00AD7A93" w:rsidRDefault="00047BFA" w:rsidP="00303DBE">
      <w:pPr>
        <w:pStyle w:val="a3"/>
        <w:adjustRightInd w:val="0"/>
        <w:spacing w:before="120" w:after="120" w:line="276" w:lineRule="auto"/>
        <w:ind w:left="-142"/>
        <w:rPr>
          <w:lang w:val="en-US"/>
        </w:rPr>
      </w:pPr>
    </w:p>
    <w:p w14:paraId="055DF242" w14:textId="5EE03333" w:rsidR="00303DBE" w:rsidRDefault="00FB4CFA" w:rsidP="00AD7A93">
      <w:pPr>
        <w:pStyle w:val="a3"/>
        <w:adjustRightInd w:val="0"/>
        <w:spacing w:before="120" w:after="120" w:line="276" w:lineRule="auto"/>
        <w:ind w:left="-142"/>
        <w:contextualSpacing w:val="0"/>
      </w:pPr>
      <w:r>
        <w:t xml:space="preserve">Внутрь тега </w:t>
      </w:r>
      <w:r w:rsidRPr="00FB4CFA">
        <w:t>&lt;</w:t>
      </w:r>
      <w:proofErr w:type="spellStart"/>
      <w:r w:rsidRPr="00AD7A93">
        <w:t>body</w:t>
      </w:r>
      <w:proofErr w:type="spellEnd"/>
      <w:r w:rsidR="00AA6C08">
        <w:t xml:space="preserve">&gt; </w:t>
      </w:r>
      <w:r>
        <w:t>необходимо добавить следующее (пример для баннера 240x400):</w:t>
      </w:r>
    </w:p>
    <w:p w14:paraId="1D6A57D5" w14:textId="77777777" w:rsidR="00FB4CFA" w:rsidRPr="00AA6C08" w:rsidRDefault="00FB4CFA" w:rsidP="00303DBE">
      <w:pPr>
        <w:pStyle w:val="a3"/>
        <w:shd w:val="clear" w:color="auto" w:fill="F2F2F2" w:themeFill="background1" w:themeFillShade="F2"/>
        <w:adjustRightInd w:val="0"/>
        <w:spacing w:before="120" w:after="120"/>
        <w:ind w:left="-142"/>
        <w:rPr>
          <w:color w:val="4472C4" w:themeColor="accent1"/>
          <w:lang w:val="en-US"/>
        </w:rPr>
      </w:pPr>
      <w:r w:rsidRPr="00AA6C08">
        <w:rPr>
          <w:color w:val="4472C4" w:themeColor="accent1"/>
          <w:lang w:val="en-US"/>
        </w:rPr>
        <w:t xml:space="preserve">&lt;a </w:t>
      </w:r>
      <w:proofErr w:type="spellStart"/>
      <w:r w:rsidRPr="00AA6C08">
        <w:rPr>
          <w:color w:val="4472C4" w:themeColor="accent1"/>
          <w:lang w:val="en-US"/>
        </w:rPr>
        <w:t>href</w:t>
      </w:r>
      <w:proofErr w:type="spellEnd"/>
      <w:r w:rsidRPr="00AA6C08">
        <w:rPr>
          <w:color w:val="4472C4" w:themeColor="accent1"/>
          <w:lang w:val="en-US"/>
        </w:rPr>
        <w:t>="</w:t>
      </w:r>
      <w:proofErr w:type="spellStart"/>
      <w:proofErr w:type="gramStart"/>
      <w:r w:rsidRPr="00AA6C08">
        <w:rPr>
          <w:color w:val="4472C4" w:themeColor="accent1"/>
          <w:lang w:val="en-US"/>
        </w:rPr>
        <w:t>javascript:window</w:t>
      </w:r>
      <w:proofErr w:type="gramEnd"/>
      <w:r w:rsidRPr="00AA6C08">
        <w:rPr>
          <w:color w:val="4472C4" w:themeColor="accent1"/>
          <w:lang w:val="en-US"/>
        </w:rPr>
        <w:t>.open</w:t>
      </w:r>
      <w:proofErr w:type="spellEnd"/>
      <w:r w:rsidRPr="00AA6C08">
        <w:rPr>
          <w:color w:val="4472C4" w:themeColor="accent1"/>
          <w:lang w:val="en-US"/>
        </w:rPr>
        <w:t>(</w:t>
      </w:r>
      <w:proofErr w:type="spellStart"/>
      <w:r w:rsidRPr="00AA6C08">
        <w:rPr>
          <w:color w:val="4472C4" w:themeColor="accent1"/>
          <w:lang w:val="en-US"/>
        </w:rPr>
        <w:t>window.clickTag</w:t>
      </w:r>
      <w:proofErr w:type="spellEnd"/>
      <w:r w:rsidRPr="00AA6C08">
        <w:rPr>
          <w:color w:val="4472C4" w:themeColor="accent1"/>
          <w:lang w:val="en-US"/>
        </w:rPr>
        <w:t>)"&gt;</w:t>
      </w:r>
    </w:p>
    <w:p w14:paraId="13B83EA7" w14:textId="77777777" w:rsidR="00FB4CFA" w:rsidRPr="00AA6C08" w:rsidRDefault="00FB4CFA" w:rsidP="00303DBE">
      <w:pPr>
        <w:pStyle w:val="a3"/>
        <w:shd w:val="clear" w:color="auto" w:fill="F2F2F2" w:themeFill="background1" w:themeFillShade="F2"/>
        <w:adjustRightInd w:val="0"/>
        <w:spacing w:before="120" w:after="120"/>
        <w:ind w:left="-142"/>
        <w:rPr>
          <w:color w:val="4472C4" w:themeColor="accent1"/>
          <w:lang w:val="en-US"/>
        </w:rPr>
      </w:pPr>
      <w:r w:rsidRPr="00AA6C08">
        <w:rPr>
          <w:color w:val="4472C4" w:themeColor="accent1"/>
          <w:lang w:val="en-US"/>
        </w:rPr>
        <w:t>&lt;canvas id="canvas" width="240" height="400" style="</w:t>
      </w:r>
      <w:proofErr w:type="spellStart"/>
      <w:proofErr w:type="gramStart"/>
      <w:r w:rsidRPr="00AA6C08">
        <w:rPr>
          <w:color w:val="4472C4" w:themeColor="accent1"/>
          <w:lang w:val="en-US"/>
        </w:rPr>
        <w:t>overflow:hidden</w:t>
      </w:r>
      <w:proofErr w:type="spellEnd"/>
      <w:proofErr w:type="gramEnd"/>
      <w:r w:rsidRPr="00AA6C08">
        <w:rPr>
          <w:color w:val="4472C4" w:themeColor="accent1"/>
          <w:lang w:val="en-US"/>
        </w:rPr>
        <w:t xml:space="preserve">; </w:t>
      </w:r>
      <w:proofErr w:type="spellStart"/>
      <w:r w:rsidRPr="00AA6C08">
        <w:rPr>
          <w:color w:val="4472C4" w:themeColor="accent1"/>
          <w:lang w:val="en-US"/>
        </w:rPr>
        <w:t>position:absolute</w:t>
      </w:r>
      <w:proofErr w:type="spellEnd"/>
      <w:r w:rsidRPr="00AA6C08">
        <w:rPr>
          <w:color w:val="4472C4" w:themeColor="accent1"/>
          <w:lang w:val="en-US"/>
        </w:rPr>
        <w:t xml:space="preserve">; </w:t>
      </w:r>
      <w:proofErr w:type="spellStart"/>
      <w:r w:rsidRPr="00AA6C08">
        <w:rPr>
          <w:color w:val="4472C4" w:themeColor="accent1"/>
          <w:lang w:val="en-US"/>
        </w:rPr>
        <w:t>cursor:pointer</w:t>
      </w:r>
      <w:proofErr w:type="spellEnd"/>
      <w:r w:rsidRPr="00AA6C08">
        <w:rPr>
          <w:color w:val="4472C4" w:themeColor="accent1"/>
          <w:lang w:val="en-US"/>
        </w:rPr>
        <w:t>"&gt;&lt;/canvas&gt;&lt;/a&gt;</w:t>
      </w:r>
    </w:p>
    <w:p w14:paraId="1E484FF5" w14:textId="77777777" w:rsidR="00AA6C08" w:rsidRDefault="00AA6C08" w:rsidP="00303DBE">
      <w:pPr>
        <w:pStyle w:val="a3"/>
        <w:adjustRightInd w:val="0"/>
        <w:spacing w:before="120" w:after="120" w:line="276" w:lineRule="auto"/>
        <w:ind w:left="-142"/>
        <w:rPr>
          <w:lang w:val="en-US"/>
        </w:rPr>
      </w:pPr>
    </w:p>
    <w:p w14:paraId="6C8E81DA" w14:textId="2DEAFD93" w:rsidR="00AA6C08" w:rsidRDefault="00F537F1" w:rsidP="00AD7A93">
      <w:pPr>
        <w:pStyle w:val="a3"/>
        <w:adjustRightInd w:val="0"/>
        <w:spacing w:before="120" w:after="120" w:line="276" w:lineRule="auto"/>
        <w:ind w:left="-142"/>
        <w:contextualSpacing w:val="0"/>
      </w:pPr>
      <w:r>
        <w:t>таким образом, чтобы получилось</w:t>
      </w:r>
      <w:r w:rsidR="00AA6C08">
        <w:t xml:space="preserve"> (в зависимости от изначального содержания)</w:t>
      </w:r>
      <w:r>
        <w:t>:</w:t>
      </w:r>
    </w:p>
    <w:p w14:paraId="32187F1C" w14:textId="77777777" w:rsidR="006F0DB5" w:rsidRPr="00AA6C08" w:rsidRDefault="006F0DB5" w:rsidP="00303DBE">
      <w:pPr>
        <w:pStyle w:val="a3"/>
        <w:shd w:val="clear" w:color="auto" w:fill="F2F2F2" w:themeFill="background1" w:themeFillShade="F2"/>
        <w:adjustRightInd w:val="0"/>
        <w:spacing w:before="120" w:after="120"/>
        <w:ind w:left="-142"/>
        <w:rPr>
          <w:color w:val="4472C4" w:themeColor="accent1"/>
          <w:lang w:val="en-US"/>
        </w:rPr>
      </w:pPr>
      <w:r w:rsidRPr="00AA6C08">
        <w:rPr>
          <w:color w:val="4472C4" w:themeColor="accent1"/>
          <w:lang w:val="en-US"/>
        </w:rPr>
        <w:t xml:space="preserve">&lt;a </w:t>
      </w:r>
      <w:proofErr w:type="spellStart"/>
      <w:r w:rsidRPr="00AA6C08">
        <w:rPr>
          <w:color w:val="4472C4" w:themeColor="accent1"/>
          <w:lang w:val="en-US"/>
        </w:rPr>
        <w:t>href</w:t>
      </w:r>
      <w:proofErr w:type="spellEnd"/>
      <w:r w:rsidRPr="00AA6C08">
        <w:rPr>
          <w:color w:val="4472C4" w:themeColor="accent1"/>
          <w:lang w:val="en-US"/>
        </w:rPr>
        <w:t>="</w:t>
      </w:r>
      <w:proofErr w:type="spellStart"/>
      <w:proofErr w:type="gramStart"/>
      <w:r w:rsidRPr="00AA6C08">
        <w:rPr>
          <w:color w:val="4472C4" w:themeColor="accent1"/>
          <w:lang w:val="en-US"/>
        </w:rPr>
        <w:t>javascript:window</w:t>
      </w:r>
      <w:proofErr w:type="gramEnd"/>
      <w:r w:rsidRPr="00AA6C08">
        <w:rPr>
          <w:color w:val="4472C4" w:themeColor="accent1"/>
          <w:lang w:val="en-US"/>
        </w:rPr>
        <w:t>.open</w:t>
      </w:r>
      <w:proofErr w:type="spellEnd"/>
      <w:r w:rsidRPr="00AA6C08">
        <w:rPr>
          <w:color w:val="4472C4" w:themeColor="accent1"/>
          <w:lang w:val="en-US"/>
        </w:rPr>
        <w:t>(</w:t>
      </w:r>
      <w:proofErr w:type="spellStart"/>
      <w:r w:rsidRPr="00AA6C08">
        <w:rPr>
          <w:color w:val="4472C4" w:themeColor="accent1"/>
          <w:lang w:val="en-US"/>
        </w:rPr>
        <w:t>window.clickTag</w:t>
      </w:r>
      <w:proofErr w:type="spellEnd"/>
      <w:r w:rsidRPr="00AA6C08">
        <w:rPr>
          <w:color w:val="4472C4" w:themeColor="accent1"/>
          <w:lang w:val="en-US"/>
        </w:rPr>
        <w:t>)"&gt;</w:t>
      </w:r>
    </w:p>
    <w:p w14:paraId="70D112D6" w14:textId="77777777" w:rsidR="006F0DB5" w:rsidRPr="00AA6C08" w:rsidRDefault="006F0DB5" w:rsidP="00303DBE">
      <w:pPr>
        <w:pStyle w:val="a3"/>
        <w:shd w:val="clear" w:color="auto" w:fill="F2F2F2" w:themeFill="background1" w:themeFillShade="F2"/>
        <w:adjustRightInd w:val="0"/>
        <w:spacing w:before="120" w:after="120"/>
        <w:ind w:left="-142"/>
        <w:rPr>
          <w:color w:val="4472C4" w:themeColor="accent1"/>
          <w:lang w:val="en-US"/>
        </w:rPr>
      </w:pPr>
      <w:r w:rsidRPr="00AA6C08">
        <w:rPr>
          <w:color w:val="4472C4" w:themeColor="accent1"/>
          <w:lang w:val="en-US"/>
        </w:rPr>
        <w:t>&lt;canvas id="canvas" width="240" height="400" style="</w:t>
      </w:r>
      <w:proofErr w:type="spellStart"/>
      <w:proofErr w:type="gramStart"/>
      <w:r w:rsidRPr="00AA6C08">
        <w:rPr>
          <w:color w:val="4472C4" w:themeColor="accent1"/>
          <w:lang w:val="en-US"/>
        </w:rPr>
        <w:t>overflow:hidden</w:t>
      </w:r>
      <w:proofErr w:type="spellEnd"/>
      <w:proofErr w:type="gramEnd"/>
      <w:r w:rsidRPr="00AA6C08">
        <w:rPr>
          <w:color w:val="4472C4" w:themeColor="accent1"/>
          <w:lang w:val="en-US"/>
        </w:rPr>
        <w:t xml:space="preserve">; </w:t>
      </w:r>
      <w:proofErr w:type="spellStart"/>
      <w:r w:rsidRPr="00AA6C08">
        <w:rPr>
          <w:color w:val="4472C4" w:themeColor="accent1"/>
          <w:lang w:val="en-US"/>
        </w:rPr>
        <w:t>position:absolute</w:t>
      </w:r>
      <w:proofErr w:type="spellEnd"/>
      <w:r w:rsidRPr="00AA6C08">
        <w:rPr>
          <w:color w:val="4472C4" w:themeColor="accent1"/>
          <w:lang w:val="en-US"/>
        </w:rPr>
        <w:t xml:space="preserve">; </w:t>
      </w:r>
      <w:proofErr w:type="spellStart"/>
      <w:r w:rsidRPr="00AA6C08">
        <w:rPr>
          <w:color w:val="4472C4" w:themeColor="accent1"/>
          <w:lang w:val="en-US"/>
        </w:rPr>
        <w:t>cursor:pointer</w:t>
      </w:r>
      <w:proofErr w:type="spellEnd"/>
      <w:r w:rsidRPr="00AA6C08">
        <w:rPr>
          <w:color w:val="4472C4" w:themeColor="accent1"/>
          <w:lang w:val="en-US"/>
        </w:rPr>
        <w:t>"&gt;&lt;/canvas&gt;&lt;/a&gt;</w:t>
      </w:r>
    </w:p>
    <w:p w14:paraId="1FCC8864" w14:textId="77777777" w:rsidR="00AA6C08" w:rsidRDefault="006F0DB5" w:rsidP="00303DBE">
      <w:pPr>
        <w:pStyle w:val="a3"/>
        <w:shd w:val="clear" w:color="auto" w:fill="F2F2F2" w:themeFill="background1" w:themeFillShade="F2"/>
        <w:adjustRightInd w:val="0"/>
        <w:spacing w:before="120" w:after="120"/>
        <w:ind w:left="-142"/>
        <w:rPr>
          <w:lang w:val="en-US"/>
        </w:rPr>
      </w:pPr>
      <w:r w:rsidRPr="00AA6C08">
        <w:rPr>
          <w:color w:val="4472C4" w:themeColor="accent1"/>
          <w:lang w:val="en-US"/>
        </w:rPr>
        <w:t>&lt;canvas id="canvas" width="240" height="400" style="background-</w:t>
      </w:r>
      <w:proofErr w:type="gramStart"/>
      <w:r w:rsidRPr="00AA6C08">
        <w:rPr>
          <w:color w:val="4472C4" w:themeColor="accent1"/>
          <w:lang w:val="en-US"/>
        </w:rPr>
        <w:t>color:#</w:t>
      </w:r>
      <w:proofErr w:type="gramEnd"/>
      <w:r w:rsidRPr="00AA6C08">
        <w:rPr>
          <w:color w:val="4472C4" w:themeColor="accent1"/>
          <w:lang w:val="en-US"/>
        </w:rPr>
        <w:t>FFFFFF"&gt;&lt;/canvas&gt;</w:t>
      </w:r>
    </w:p>
    <w:p w14:paraId="0499267E" w14:textId="77777777" w:rsidR="00AA6C08" w:rsidRPr="00AA6C08" w:rsidRDefault="00AA6C08" w:rsidP="00303DBE">
      <w:pPr>
        <w:pStyle w:val="a3"/>
        <w:adjustRightInd w:val="0"/>
        <w:spacing w:before="120" w:after="120" w:line="276" w:lineRule="auto"/>
        <w:ind w:left="-142"/>
        <w:rPr>
          <w:lang w:val="en-US"/>
        </w:rPr>
      </w:pPr>
    </w:p>
    <w:p w14:paraId="2F366630" w14:textId="073CDED5" w:rsidR="00AA6C08" w:rsidRPr="00AD7A93" w:rsidRDefault="00AA6C08" w:rsidP="00AD7A93">
      <w:pPr>
        <w:pStyle w:val="a3"/>
        <w:adjustRightInd w:val="0"/>
        <w:spacing w:before="120" w:after="120" w:line="276" w:lineRule="auto"/>
        <w:ind w:left="-142"/>
        <w:contextualSpacing w:val="0"/>
      </w:pPr>
      <w:r>
        <w:t>Или</w:t>
      </w:r>
    </w:p>
    <w:p w14:paraId="54FB0A5E" w14:textId="77777777" w:rsidR="00AA6C08" w:rsidRPr="00AA6C08" w:rsidRDefault="00AA6C08" w:rsidP="00303DBE">
      <w:pPr>
        <w:pStyle w:val="a3"/>
        <w:shd w:val="clear" w:color="auto" w:fill="F2F2F2" w:themeFill="background1" w:themeFillShade="F2"/>
        <w:adjustRightInd w:val="0"/>
        <w:spacing w:before="120" w:after="120"/>
        <w:ind w:left="-142"/>
        <w:rPr>
          <w:color w:val="4472C4" w:themeColor="accent1"/>
          <w:lang w:val="en-US"/>
        </w:rPr>
      </w:pPr>
      <w:r w:rsidRPr="00AA6C08">
        <w:rPr>
          <w:color w:val="4472C4" w:themeColor="accent1"/>
          <w:lang w:val="en-US"/>
        </w:rPr>
        <w:t>&lt;div id="</w:t>
      </w:r>
      <w:proofErr w:type="spellStart"/>
      <w:r w:rsidRPr="00AA6C08">
        <w:rPr>
          <w:color w:val="4472C4" w:themeColor="accent1"/>
          <w:lang w:val="en-US"/>
        </w:rPr>
        <w:t>animation_container</w:t>
      </w:r>
      <w:proofErr w:type="spellEnd"/>
      <w:r w:rsidRPr="00AA6C08">
        <w:rPr>
          <w:color w:val="4472C4" w:themeColor="accent1"/>
          <w:lang w:val="en-US"/>
        </w:rPr>
        <w:t>" style="</w:t>
      </w:r>
      <w:proofErr w:type="spellStart"/>
      <w:r w:rsidRPr="00AA6C08">
        <w:rPr>
          <w:color w:val="4472C4" w:themeColor="accent1"/>
          <w:lang w:val="en-US"/>
        </w:rPr>
        <w:t>background-</w:t>
      </w:r>
      <w:proofErr w:type="gramStart"/>
      <w:r w:rsidRPr="00AA6C08">
        <w:rPr>
          <w:color w:val="4472C4" w:themeColor="accent1"/>
          <w:lang w:val="en-US"/>
        </w:rPr>
        <w:t>color:rgba</w:t>
      </w:r>
      <w:proofErr w:type="spellEnd"/>
      <w:proofErr w:type="gramEnd"/>
      <w:r w:rsidRPr="00AA6C08">
        <w:rPr>
          <w:color w:val="4472C4" w:themeColor="accent1"/>
          <w:lang w:val="en-US"/>
        </w:rPr>
        <w:t xml:space="preserve">(255, 255, 255, 1.00); width:240px; height:400px"&gt;  </w:t>
      </w:r>
    </w:p>
    <w:p w14:paraId="3DC99B34" w14:textId="77777777" w:rsidR="00AA6C08" w:rsidRPr="00AA6C08" w:rsidRDefault="00AA6C08" w:rsidP="00303DBE">
      <w:pPr>
        <w:pStyle w:val="a3"/>
        <w:shd w:val="clear" w:color="auto" w:fill="F2F2F2" w:themeFill="background1" w:themeFillShade="F2"/>
        <w:adjustRightInd w:val="0"/>
        <w:spacing w:before="120" w:after="120"/>
        <w:ind w:left="-142"/>
        <w:rPr>
          <w:color w:val="4472C4" w:themeColor="accent1"/>
          <w:lang w:val="en-US"/>
        </w:rPr>
      </w:pPr>
      <w:r w:rsidRPr="00AA6C08">
        <w:rPr>
          <w:color w:val="4472C4" w:themeColor="accent1"/>
          <w:lang w:val="en-US"/>
        </w:rPr>
        <w:t xml:space="preserve">&lt;a </w:t>
      </w:r>
      <w:proofErr w:type="spellStart"/>
      <w:r w:rsidRPr="00AA6C08">
        <w:rPr>
          <w:color w:val="4472C4" w:themeColor="accent1"/>
          <w:lang w:val="en-US"/>
        </w:rPr>
        <w:t>href</w:t>
      </w:r>
      <w:proofErr w:type="spellEnd"/>
      <w:r w:rsidRPr="00AA6C08">
        <w:rPr>
          <w:color w:val="4472C4" w:themeColor="accent1"/>
          <w:lang w:val="en-US"/>
        </w:rPr>
        <w:t>="</w:t>
      </w:r>
      <w:proofErr w:type="spellStart"/>
      <w:proofErr w:type="gramStart"/>
      <w:r w:rsidRPr="00AA6C08">
        <w:rPr>
          <w:color w:val="4472C4" w:themeColor="accent1"/>
          <w:lang w:val="en-US"/>
        </w:rPr>
        <w:t>javascript:window</w:t>
      </w:r>
      <w:proofErr w:type="gramEnd"/>
      <w:r w:rsidRPr="00AA6C08">
        <w:rPr>
          <w:color w:val="4472C4" w:themeColor="accent1"/>
          <w:lang w:val="en-US"/>
        </w:rPr>
        <w:t>.open</w:t>
      </w:r>
      <w:proofErr w:type="spellEnd"/>
      <w:r w:rsidRPr="00AA6C08">
        <w:rPr>
          <w:color w:val="4472C4" w:themeColor="accent1"/>
          <w:lang w:val="en-US"/>
        </w:rPr>
        <w:t>(</w:t>
      </w:r>
      <w:proofErr w:type="spellStart"/>
      <w:r w:rsidRPr="00AA6C08">
        <w:rPr>
          <w:color w:val="4472C4" w:themeColor="accent1"/>
          <w:lang w:val="en-US"/>
        </w:rPr>
        <w:t>window.clickTag</w:t>
      </w:r>
      <w:proofErr w:type="spellEnd"/>
      <w:r w:rsidRPr="00AA6C08">
        <w:rPr>
          <w:color w:val="4472C4" w:themeColor="accent1"/>
          <w:lang w:val="en-US"/>
        </w:rPr>
        <w:t>)"&gt;</w:t>
      </w:r>
    </w:p>
    <w:p w14:paraId="7A53F8AC" w14:textId="77777777" w:rsidR="00AA6C08" w:rsidRPr="00AA6C08" w:rsidRDefault="00AA6C08" w:rsidP="00303DBE">
      <w:pPr>
        <w:pStyle w:val="a3"/>
        <w:shd w:val="clear" w:color="auto" w:fill="F2F2F2" w:themeFill="background1" w:themeFillShade="F2"/>
        <w:adjustRightInd w:val="0"/>
        <w:spacing w:before="120" w:after="120"/>
        <w:ind w:left="-142"/>
        <w:rPr>
          <w:color w:val="4472C4" w:themeColor="accent1"/>
          <w:lang w:val="en-US"/>
        </w:rPr>
      </w:pPr>
      <w:r w:rsidRPr="00AA6C08">
        <w:rPr>
          <w:color w:val="4472C4" w:themeColor="accent1"/>
          <w:lang w:val="en-US"/>
        </w:rPr>
        <w:t xml:space="preserve">&lt;canvas id="canvas" width="240" height="400" style="position: absolute; display: block; </w:t>
      </w:r>
      <w:proofErr w:type="spellStart"/>
      <w:r w:rsidRPr="00AA6C08">
        <w:rPr>
          <w:color w:val="4472C4" w:themeColor="accent1"/>
          <w:lang w:val="en-US"/>
        </w:rPr>
        <w:t>background-</w:t>
      </w:r>
      <w:proofErr w:type="gramStart"/>
      <w:r w:rsidRPr="00AA6C08">
        <w:rPr>
          <w:color w:val="4472C4" w:themeColor="accent1"/>
          <w:lang w:val="en-US"/>
        </w:rPr>
        <w:t>color:rgba</w:t>
      </w:r>
      <w:proofErr w:type="spellEnd"/>
      <w:proofErr w:type="gramEnd"/>
      <w:r w:rsidRPr="00AA6C08">
        <w:rPr>
          <w:color w:val="4472C4" w:themeColor="accent1"/>
          <w:lang w:val="en-US"/>
        </w:rPr>
        <w:t>(255, 255, 255, 1.00);"&gt;&lt;/canvas&gt;</w:t>
      </w:r>
    </w:p>
    <w:p w14:paraId="0277D613" w14:textId="77777777" w:rsidR="00AA6C08" w:rsidRPr="00AA6C08" w:rsidRDefault="00AA6C08" w:rsidP="00303DBE">
      <w:pPr>
        <w:pStyle w:val="a3"/>
        <w:shd w:val="clear" w:color="auto" w:fill="F2F2F2" w:themeFill="background1" w:themeFillShade="F2"/>
        <w:adjustRightInd w:val="0"/>
        <w:spacing w:before="120" w:after="120"/>
        <w:ind w:left="-142"/>
        <w:rPr>
          <w:color w:val="4472C4" w:themeColor="accent1"/>
          <w:lang w:val="en-US"/>
        </w:rPr>
      </w:pPr>
      <w:r w:rsidRPr="00AA6C08">
        <w:rPr>
          <w:color w:val="4472C4" w:themeColor="accent1"/>
          <w:lang w:val="en-US"/>
        </w:rPr>
        <w:t>&lt;div id="</w:t>
      </w:r>
      <w:proofErr w:type="spellStart"/>
      <w:r w:rsidRPr="00AA6C08">
        <w:rPr>
          <w:color w:val="4472C4" w:themeColor="accent1"/>
          <w:lang w:val="en-US"/>
        </w:rPr>
        <w:t>dom_overlay_container</w:t>
      </w:r>
      <w:proofErr w:type="spellEnd"/>
      <w:r w:rsidRPr="00AA6C08">
        <w:rPr>
          <w:color w:val="4472C4" w:themeColor="accent1"/>
          <w:lang w:val="en-US"/>
        </w:rPr>
        <w:t>" style="</w:t>
      </w:r>
      <w:proofErr w:type="spellStart"/>
      <w:r w:rsidRPr="00AA6C08">
        <w:rPr>
          <w:color w:val="4472C4" w:themeColor="accent1"/>
          <w:lang w:val="en-US"/>
        </w:rPr>
        <w:t>pointer-</w:t>
      </w:r>
      <w:proofErr w:type="gramStart"/>
      <w:r w:rsidRPr="00AA6C08">
        <w:rPr>
          <w:color w:val="4472C4" w:themeColor="accent1"/>
          <w:lang w:val="en-US"/>
        </w:rPr>
        <w:t>events:none</w:t>
      </w:r>
      <w:proofErr w:type="spellEnd"/>
      <w:proofErr w:type="gramEnd"/>
      <w:r w:rsidRPr="00AA6C08">
        <w:rPr>
          <w:color w:val="4472C4" w:themeColor="accent1"/>
          <w:lang w:val="en-US"/>
        </w:rPr>
        <w:t xml:space="preserve">; </w:t>
      </w:r>
      <w:proofErr w:type="spellStart"/>
      <w:r w:rsidRPr="00AA6C08">
        <w:rPr>
          <w:color w:val="4472C4" w:themeColor="accent1"/>
          <w:lang w:val="en-US"/>
        </w:rPr>
        <w:t>overflow:hidden</w:t>
      </w:r>
      <w:proofErr w:type="spellEnd"/>
      <w:r w:rsidRPr="00AA6C08">
        <w:rPr>
          <w:color w:val="4472C4" w:themeColor="accent1"/>
          <w:lang w:val="en-US"/>
        </w:rPr>
        <w:t>; width:240px; height:400px; position: absolute; left: 0px; top: 0px; display: block;"&gt;</w:t>
      </w:r>
    </w:p>
    <w:p w14:paraId="4A5C467B" w14:textId="77777777" w:rsidR="00AA6C08" w:rsidRPr="00AA6C08" w:rsidRDefault="00AA6C08" w:rsidP="00303DBE">
      <w:pPr>
        <w:pStyle w:val="a3"/>
        <w:shd w:val="clear" w:color="auto" w:fill="F2F2F2" w:themeFill="background1" w:themeFillShade="F2"/>
        <w:adjustRightInd w:val="0"/>
        <w:spacing w:before="120" w:after="120"/>
        <w:ind w:left="-142"/>
        <w:rPr>
          <w:color w:val="4472C4" w:themeColor="accent1"/>
          <w:lang w:val="en-US"/>
        </w:rPr>
      </w:pPr>
      <w:r w:rsidRPr="00AA6C08">
        <w:rPr>
          <w:color w:val="4472C4" w:themeColor="accent1"/>
          <w:lang w:val="en-US"/>
        </w:rPr>
        <w:t>&lt;/div&gt;</w:t>
      </w:r>
    </w:p>
    <w:p w14:paraId="5108C3A3" w14:textId="77777777" w:rsidR="00AA6C08" w:rsidRPr="00AA6C08" w:rsidRDefault="00AA6C08" w:rsidP="00303DBE">
      <w:pPr>
        <w:pStyle w:val="a3"/>
        <w:shd w:val="clear" w:color="auto" w:fill="F2F2F2" w:themeFill="background1" w:themeFillShade="F2"/>
        <w:adjustRightInd w:val="0"/>
        <w:spacing w:before="120" w:after="120"/>
        <w:ind w:left="-142"/>
        <w:rPr>
          <w:color w:val="4472C4" w:themeColor="accent1"/>
          <w:lang w:val="en-US"/>
        </w:rPr>
      </w:pPr>
      <w:r w:rsidRPr="00AA6C08">
        <w:rPr>
          <w:color w:val="4472C4" w:themeColor="accent1"/>
          <w:lang w:val="en-US"/>
        </w:rPr>
        <w:t>&lt;canvas id="canvas" width="240" height="400" style="</w:t>
      </w:r>
      <w:proofErr w:type="spellStart"/>
      <w:proofErr w:type="gramStart"/>
      <w:r w:rsidRPr="00AA6C08">
        <w:rPr>
          <w:color w:val="4472C4" w:themeColor="accent1"/>
          <w:lang w:val="en-US"/>
        </w:rPr>
        <w:t>overflow:hidden</w:t>
      </w:r>
      <w:proofErr w:type="spellEnd"/>
      <w:proofErr w:type="gramEnd"/>
      <w:r w:rsidRPr="00AA6C08">
        <w:rPr>
          <w:color w:val="4472C4" w:themeColor="accent1"/>
          <w:lang w:val="en-US"/>
        </w:rPr>
        <w:t xml:space="preserve">; </w:t>
      </w:r>
      <w:proofErr w:type="spellStart"/>
      <w:r w:rsidRPr="00AA6C08">
        <w:rPr>
          <w:color w:val="4472C4" w:themeColor="accent1"/>
          <w:lang w:val="en-US"/>
        </w:rPr>
        <w:t>position:absolute</w:t>
      </w:r>
      <w:proofErr w:type="spellEnd"/>
      <w:r w:rsidRPr="00AA6C08">
        <w:rPr>
          <w:color w:val="4472C4" w:themeColor="accent1"/>
          <w:lang w:val="en-US"/>
        </w:rPr>
        <w:t xml:space="preserve">; </w:t>
      </w:r>
      <w:proofErr w:type="spellStart"/>
      <w:r w:rsidRPr="00AA6C08">
        <w:rPr>
          <w:color w:val="4472C4" w:themeColor="accent1"/>
          <w:lang w:val="en-US"/>
        </w:rPr>
        <w:t>cursor:pointer</w:t>
      </w:r>
      <w:proofErr w:type="spellEnd"/>
      <w:r w:rsidRPr="00AA6C08">
        <w:rPr>
          <w:color w:val="4472C4" w:themeColor="accent1"/>
          <w:lang w:val="en-US"/>
        </w:rPr>
        <w:t>"&gt;&lt;/canvas&gt;</w:t>
      </w:r>
    </w:p>
    <w:p w14:paraId="584624B9" w14:textId="77777777" w:rsidR="00AA6C08" w:rsidRDefault="00AA6C08" w:rsidP="00303DBE">
      <w:pPr>
        <w:pStyle w:val="a3"/>
        <w:shd w:val="clear" w:color="auto" w:fill="F2F2F2" w:themeFill="background1" w:themeFillShade="F2"/>
        <w:adjustRightInd w:val="0"/>
        <w:spacing w:before="120" w:after="120"/>
        <w:ind w:left="-142"/>
        <w:rPr>
          <w:color w:val="4472C4" w:themeColor="accent1"/>
          <w:lang w:val="en-US"/>
        </w:rPr>
      </w:pPr>
      <w:r w:rsidRPr="00AA6C08">
        <w:rPr>
          <w:color w:val="4472C4" w:themeColor="accent1"/>
          <w:lang w:val="en-US"/>
        </w:rPr>
        <w:t>&lt;/a&gt;</w:t>
      </w:r>
    </w:p>
    <w:p w14:paraId="15FBA540" w14:textId="77777777" w:rsidR="00AA6C08" w:rsidRPr="00AA6C08" w:rsidRDefault="00AA6C08" w:rsidP="00303DBE">
      <w:pPr>
        <w:pStyle w:val="a3"/>
        <w:shd w:val="clear" w:color="auto" w:fill="F2F2F2" w:themeFill="background1" w:themeFillShade="F2"/>
        <w:adjustRightInd w:val="0"/>
        <w:spacing w:before="120" w:after="120"/>
        <w:ind w:left="-142"/>
        <w:rPr>
          <w:color w:val="4472C4" w:themeColor="accent1"/>
          <w:lang w:val="en-US"/>
        </w:rPr>
      </w:pPr>
      <w:r w:rsidRPr="00AA6C08">
        <w:rPr>
          <w:color w:val="4472C4" w:themeColor="accent1"/>
          <w:lang w:val="en-US"/>
        </w:rPr>
        <w:t>&lt;/div&gt;</w:t>
      </w:r>
    </w:p>
    <w:p w14:paraId="71FF4C22" w14:textId="77777777" w:rsidR="00AA6C08" w:rsidRPr="00AA6C08" w:rsidRDefault="00AA6C08" w:rsidP="00303DBE">
      <w:pPr>
        <w:pStyle w:val="a3"/>
        <w:adjustRightInd w:val="0"/>
        <w:spacing w:before="120" w:after="120" w:line="276" w:lineRule="auto"/>
        <w:ind w:left="-142"/>
        <w:rPr>
          <w:lang w:val="en-US"/>
        </w:rPr>
      </w:pPr>
    </w:p>
    <w:p w14:paraId="1D1DAABB" w14:textId="1614DC86" w:rsidR="00D73017" w:rsidRPr="00DD6E7B" w:rsidRDefault="002A370C" w:rsidP="00AD7A93">
      <w:pPr>
        <w:pStyle w:val="a3"/>
        <w:numPr>
          <w:ilvl w:val="0"/>
          <w:numId w:val="17"/>
        </w:numPr>
        <w:adjustRightInd w:val="0"/>
        <w:spacing w:before="120" w:after="120" w:line="276" w:lineRule="auto"/>
        <w:ind w:left="-142" w:hanging="425"/>
        <w:contextualSpacing w:val="0"/>
      </w:pPr>
      <w:r w:rsidRPr="00DD6E7B">
        <w:t>Каждый размер креатива должен сопровождаться исходниками и заглушкой (GIF, PNG, JPG)</w:t>
      </w:r>
    </w:p>
    <w:sectPr w:rsidR="00D73017" w:rsidRPr="00DD6E7B" w:rsidSect="00047BFA">
      <w:headerReference w:type="default" r:id="rId18"/>
      <w:pgSz w:w="11900" w:h="16840"/>
      <w:pgMar w:top="714" w:right="850" w:bottom="1134" w:left="1701" w:header="90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F0BBD8" w14:textId="77777777" w:rsidR="00FF57B2" w:rsidRDefault="00FF57B2" w:rsidP="00272943">
      <w:r>
        <w:separator/>
      </w:r>
    </w:p>
  </w:endnote>
  <w:endnote w:type="continuationSeparator" w:id="0">
    <w:p w14:paraId="7D16AAD9" w14:textId="77777777" w:rsidR="00FF57B2" w:rsidRDefault="00FF57B2" w:rsidP="00272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7EE382" w14:textId="77777777" w:rsidR="00FF57B2" w:rsidRDefault="00FF57B2" w:rsidP="00272943">
      <w:r>
        <w:separator/>
      </w:r>
    </w:p>
  </w:footnote>
  <w:footnote w:type="continuationSeparator" w:id="0">
    <w:p w14:paraId="701779BB" w14:textId="77777777" w:rsidR="00FF57B2" w:rsidRDefault="00FF57B2" w:rsidP="002729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C2DE1" w14:textId="6912D097" w:rsidR="00272943" w:rsidRDefault="00047BFA">
    <w:pPr>
      <w:pStyle w:val="a6"/>
    </w:pPr>
    <w:r w:rsidRPr="0027294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60B643" wp14:editId="095DE241">
              <wp:simplePos x="0" y="0"/>
              <wp:positionH relativeFrom="column">
                <wp:posOffset>-1142912</wp:posOffset>
              </wp:positionH>
              <wp:positionV relativeFrom="paragraph">
                <wp:posOffset>-577995</wp:posOffset>
              </wp:positionV>
              <wp:extent cx="7653020" cy="611505"/>
              <wp:effectExtent l="0" t="0" r="0" b="0"/>
              <wp:wrapNone/>
              <wp:docPr id="2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3020" cy="61150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EF5373" id="Прямоугольник 1" o:spid="_x0000_s1026" style="position:absolute;margin-left:-90pt;margin-top:-45.45pt;width:602.6pt;height:4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" fillcolor="#00b0f0" stroked="f" strokeweight="1pt"/>
          </w:pict>
        </mc:Fallback>
      </mc:AlternateContent>
    </w:r>
    <w:r w:rsidRPr="00272943">
      <w:rPr>
        <w:noProof/>
        <w:lang w:eastAsia="ru-RU"/>
      </w:rPr>
      <w:drawing>
        <wp:anchor distT="0" distB="0" distL="114300" distR="114300" simplePos="0" relativeHeight="251660288" behindDoc="0" locked="0" layoutInCell="1" allowOverlap="1" wp14:anchorId="34E65438" wp14:editId="11D93183">
          <wp:simplePos x="0" y="0"/>
          <wp:positionH relativeFrom="margin">
            <wp:posOffset>1605280</wp:posOffset>
          </wp:positionH>
          <wp:positionV relativeFrom="margin">
            <wp:posOffset>-634365</wp:posOffset>
          </wp:positionV>
          <wp:extent cx="2199005" cy="359410"/>
          <wp:effectExtent l="0" t="0" r="10795" b="0"/>
          <wp:wrapNone/>
          <wp:docPr id="5" name="Изображение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Изображение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9005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96504"/>
    <w:multiLevelType w:val="hybridMultilevel"/>
    <w:tmpl w:val="34D2D454"/>
    <w:lvl w:ilvl="0" w:tplc="C4AEED6C">
      <w:start w:val="1"/>
      <w:numFmt w:val="bullet"/>
      <w:lvlText w:val="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00806B0F"/>
    <w:multiLevelType w:val="hybridMultilevel"/>
    <w:tmpl w:val="C40EFC22"/>
    <w:lvl w:ilvl="0" w:tplc="0419000F">
      <w:start w:val="1"/>
      <w:numFmt w:val="decimal"/>
      <w:lvlText w:val="%1."/>
      <w:lvlJc w:val="left"/>
      <w:pPr>
        <w:ind w:left="688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2F106D"/>
    <w:multiLevelType w:val="hybridMultilevel"/>
    <w:tmpl w:val="A9DCC7AA"/>
    <w:lvl w:ilvl="0" w:tplc="04190001">
      <w:start w:val="1"/>
      <w:numFmt w:val="bullet"/>
      <w:lvlText w:val=""/>
      <w:lvlJc w:val="left"/>
      <w:pPr>
        <w:ind w:left="6882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97271A"/>
    <w:multiLevelType w:val="hybridMultilevel"/>
    <w:tmpl w:val="A3EADCAE"/>
    <w:lvl w:ilvl="0" w:tplc="0419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1252186C"/>
    <w:multiLevelType w:val="hybridMultilevel"/>
    <w:tmpl w:val="2098B1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1EF07B1"/>
    <w:multiLevelType w:val="hybridMultilevel"/>
    <w:tmpl w:val="5E02EB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4B217A"/>
    <w:multiLevelType w:val="hybridMultilevel"/>
    <w:tmpl w:val="C40EFC22"/>
    <w:lvl w:ilvl="0" w:tplc="0419000F">
      <w:start w:val="1"/>
      <w:numFmt w:val="decimal"/>
      <w:lvlText w:val="%1."/>
      <w:lvlJc w:val="left"/>
      <w:pPr>
        <w:ind w:left="688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E22B82"/>
    <w:multiLevelType w:val="hybridMultilevel"/>
    <w:tmpl w:val="EA0EE198"/>
    <w:lvl w:ilvl="0" w:tplc="3EE66066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  <w:lang w:val="ru-RU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>
    <w:nsid w:val="2B90711D"/>
    <w:multiLevelType w:val="hybridMultilevel"/>
    <w:tmpl w:val="69F09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796421"/>
    <w:multiLevelType w:val="hybridMultilevel"/>
    <w:tmpl w:val="38929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142A2C"/>
    <w:multiLevelType w:val="hybridMultilevel"/>
    <w:tmpl w:val="69F09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5C0424"/>
    <w:multiLevelType w:val="hybridMultilevel"/>
    <w:tmpl w:val="FEB06D7C"/>
    <w:lvl w:ilvl="0" w:tplc="041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>
    <w:nsid w:val="66411FC0"/>
    <w:multiLevelType w:val="hybridMultilevel"/>
    <w:tmpl w:val="8A4CF874"/>
    <w:lvl w:ilvl="0" w:tplc="C4AEED6C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C40654"/>
    <w:multiLevelType w:val="hybridMultilevel"/>
    <w:tmpl w:val="D4D448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58A0296"/>
    <w:multiLevelType w:val="hybridMultilevel"/>
    <w:tmpl w:val="B34CDB2C"/>
    <w:lvl w:ilvl="0" w:tplc="3EE66066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  <w:lang w:val="ru-RU"/>
      </w:rPr>
    </w:lvl>
    <w:lvl w:ilvl="1" w:tplc="041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>
    <w:nsid w:val="7AFD1F90"/>
    <w:multiLevelType w:val="hybridMultilevel"/>
    <w:tmpl w:val="3F6469C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6">
    <w:nsid w:val="7D533E02"/>
    <w:multiLevelType w:val="hybridMultilevel"/>
    <w:tmpl w:val="28247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F847CC"/>
    <w:multiLevelType w:val="hybridMultilevel"/>
    <w:tmpl w:val="54B89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"/>
  </w:num>
  <w:num w:numId="5">
    <w:abstractNumId w:val="17"/>
  </w:num>
  <w:num w:numId="6">
    <w:abstractNumId w:val="16"/>
  </w:num>
  <w:num w:numId="7">
    <w:abstractNumId w:val="10"/>
  </w:num>
  <w:num w:numId="8">
    <w:abstractNumId w:val="11"/>
  </w:num>
  <w:num w:numId="9">
    <w:abstractNumId w:val="0"/>
  </w:num>
  <w:num w:numId="10">
    <w:abstractNumId w:val="12"/>
  </w:num>
  <w:num w:numId="11">
    <w:abstractNumId w:val="5"/>
  </w:num>
  <w:num w:numId="12">
    <w:abstractNumId w:val="9"/>
  </w:num>
  <w:num w:numId="13">
    <w:abstractNumId w:val="13"/>
  </w:num>
  <w:num w:numId="14">
    <w:abstractNumId w:val="4"/>
  </w:num>
  <w:num w:numId="15">
    <w:abstractNumId w:val="15"/>
  </w:num>
  <w:num w:numId="16">
    <w:abstractNumId w:val="8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86B"/>
    <w:rsid w:val="00047BFA"/>
    <w:rsid w:val="00227082"/>
    <w:rsid w:val="00272943"/>
    <w:rsid w:val="002A370C"/>
    <w:rsid w:val="00303DBE"/>
    <w:rsid w:val="003466AD"/>
    <w:rsid w:val="005959B5"/>
    <w:rsid w:val="006F0DB5"/>
    <w:rsid w:val="00871654"/>
    <w:rsid w:val="00964BE7"/>
    <w:rsid w:val="009F574D"/>
    <w:rsid w:val="00A02A86"/>
    <w:rsid w:val="00A13B93"/>
    <w:rsid w:val="00A2286B"/>
    <w:rsid w:val="00A3356E"/>
    <w:rsid w:val="00A9432C"/>
    <w:rsid w:val="00AA6C08"/>
    <w:rsid w:val="00AD7A93"/>
    <w:rsid w:val="00B414E3"/>
    <w:rsid w:val="00B94A1F"/>
    <w:rsid w:val="00DD6E7B"/>
    <w:rsid w:val="00E128C5"/>
    <w:rsid w:val="00E20F4C"/>
    <w:rsid w:val="00E54CDE"/>
    <w:rsid w:val="00E579C2"/>
    <w:rsid w:val="00E93360"/>
    <w:rsid w:val="00F537F1"/>
    <w:rsid w:val="00F547EF"/>
    <w:rsid w:val="00FB4CFA"/>
    <w:rsid w:val="00FF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AB9E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3D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A2286B"/>
    <w:rPr>
      <w:rFonts w:ascii="Helvetica Neue" w:hAnsi="Helvetica Neue" w:cs="Times New Roman"/>
      <w:color w:val="454545"/>
      <w:sz w:val="18"/>
      <w:szCs w:val="18"/>
      <w:lang w:eastAsia="ru-RU"/>
    </w:rPr>
  </w:style>
  <w:style w:type="paragraph" w:customStyle="1" w:styleId="p2">
    <w:name w:val="p2"/>
    <w:basedOn w:val="a"/>
    <w:rsid w:val="00A2286B"/>
    <w:rPr>
      <w:rFonts w:ascii="Helvetica Neue" w:hAnsi="Helvetica Neue" w:cs="Times New Roman"/>
      <w:color w:val="454545"/>
      <w:sz w:val="18"/>
      <w:szCs w:val="18"/>
      <w:lang w:eastAsia="ru-RU"/>
    </w:rPr>
  </w:style>
  <w:style w:type="character" w:customStyle="1" w:styleId="apple-converted-space">
    <w:name w:val="apple-converted-space"/>
    <w:basedOn w:val="a0"/>
    <w:rsid w:val="00A2286B"/>
  </w:style>
  <w:style w:type="paragraph" w:customStyle="1" w:styleId="p3">
    <w:name w:val="p3"/>
    <w:basedOn w:val="a"/>
    <w:rsid w:val="00A2286B"/>
    <w:pPr>
      <w:spacing w:after="30"/>
    </w:pPr>
    <w:rPr>
      <w:rFonts w:ascii="Helvetica Neue" w:hAnsi="Helvetica Neue" w:cs="Times New Roman"/>
      <w:color w:val="454545"/>
      <w:sz w:val="21"/>
      <w:szCs w:val="21"/>
      <w:lang w:eastAsia="ru-RU"/>
    </w:rPr>
  </w:style>
  <w:style w:type="paragraph" w:customStyle="1" w:styleId="p4">
    <w:name w:val="p4"/>
    <w:basedOn w:val="a"/>
    <w:rsid w:val="00A2286B"/>
    <w:rPr>
      <w:rFonts w:ascii="Helvetica Neue" w:hAnsi="Helvetica Neue" w:cs="Times New Roman"/>
      <w:color w:val="454545"/>
      <w:sz w:val="18"/>
      <w:szCs w:val="18"/>
      <w:lang w:eastAsia="ru-RU"/>
    </w:rPr>
  </w:style>
  <w:style w:type="character" w:customStyle="1" w:styleId="s1">
    <w:name w:val="s1"/>
    <w:basedOn w:val="a0"/>
    <w:rsid w:val="00A2286B"/>
    <w:rPr>
      <w:color w:val="E4AF0A"/>
    </w:rPr>
  </w:style>
  <w:style w:type="character" w:customStyle="1" w:styleId="s2">
    <w:name w:val="s2"/>
    <w:basedOn w:val="a0"/>
    <w:rsid w:val="00A2286B"/>
    <w:rPr>
      <w:u w:val="single"/>
    </w:rPr>
  </w:style>
  <w:style w:type="character" w:customStyle="1" w:styleId="apple-tab-span">
    <w:name w:val="apple-tab-span"/>
    <w:basedOn w:val="a0"/>
    <w:rsid w:val="00A2286B"/>
  </w:style>
  <w:style w:type="paragraph" w:styleId="a3">
    <w:name w:val="List Paragraph"/>
    <w:basedOn w:val="a"/>
    <w:uiPriority w:val="34"/>
    <w:qFormat/>
    <w:rsid w:val="00DD6E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356E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03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303DBE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27294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72943"/>
  </w:style>
  <w:style w:type="paragraph" w:styleId="a8">
    <w:name w:val="footer"/>
    <w:basedOn w:val="a"/>
    <w:link w:val="a9"/>
    <w:uiPriority w:val="99"/>
    <w:unhideWhenUsed/>
    <w:rsid w:val="0027294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72943"/>
  </w:style>
  <w:style w:type="table" w:styleId="aa">
    <w:name w:val="Table Grid"/>
    <w:basedOn w:val="a1"/>
    <w:uiPriority w:val="39"/>
    <w:rsid w:val="00A943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sales.mail.ru/ru/russia/odnoklassniki/latest/technical/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sales.mail.ru/ru/russia/odnoklassniki/latest/technical/" TargetMode="External"/><Relationship Id="rId11" Type="http://schemas.openxmlformats.org/officeDocument/2006/relationships/hyperlink" Target="https://sales.mail.ru/ru/russia/odnoklassniki/latest/technical/" TargetMode="External"/><Relationship Id="rId12" Type="http://schemas.openxmlformats.org/officeDocument/2006/relationships/hyperlink" Target="https://sales.mail.ru/ru/russia/odnoklassniki/latest/technical/" TargetMode="External"/><Relationship Id="rId13" Type="http://schemas.openxmlformats.org/officeDocument/2006/relationships/hyperlink" Target="https://sales.mail.ru/ru/russia/odnoklassniki/latest/technical/" TargetMode="External"/><Relationship Id="rId14" Type="http://schemas.openxmlformats.org/officeDocument/2006/relationships/hyperlink" Target="https://sales.mail.ru/ru/russia/odnoklassniki/latest/technical/" TargetMode="External"/><Relationship Id="rId15" Type="http://schemas.openxmlformats.org/officeDocument/2006/relationships/hyperlink" Target="https://sales.mail.ru/ru/russia/odnoklassniki/latest/technical/" TargetMode="External"/><Relationship Id="rId16" Type="http://schemas.openxmlformats.org/officeDocument/2006/relationships/hyperlink" Target="https://sales.mail.ru/ru/russia/odnoklassniki/latest/technical/" TargetMode="External"/><Relationship Id="rId17" Type="http://schemas.openxmlformats.org/officeDocument/2006/relationships/hyperlink" Target="http://google.com" TargetMode="External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sales.mail.ru/ru/russia/odnoklassniki/latest/technical/" TargetMode="External"/><Relationship Id="rId8" Type="http://schemas.openxmlformats.org/officeDocument/2006/relationships/hyperlink" Target="https://sales.mail.ru/ru/russia/odnoklassniki/latest/technical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1495</Words>
  <Characters>8526</Characters>
  <Application>Microsoft Macintosh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Google Web Designer</vt:lpstr>
      <vt:lpstr>Adobe Animate</vt:lpstr>
    </vt:vector>
  </TitlesOfParts>
  <LinksUpToDate>false</LinksUpToDate>
  <CharactersWithSpaces>10001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7</cp:revision>
  <dcterms:created xsi:type="dcterms:W3CDTF">2017-11-10T08:53:00Z</dcterms:created>
  <dcterms:modified xsi:type="dcterms:W3CDTF">2018-01-31T14:26:00Z</dcterms:modified>
</cp:coreProperties>
</file>