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data in this folder was collected from the V6 version of the NAO.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Joke_Response_Ratings.csv only contains data for nine of the performances.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.praat files in this v6 folder are copies of the scripts in the v5 folder which have been modified to run on Windows. The .py files are scripts for running the Praat extractions in the same way as described in the “Comedy Audio ML Efforts” folder Readme but using Python instead of bash to allow running on Windows. They do the same thing the v5 bash scripts do.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