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color w:val="38761d"/>
          <w:highlight w:val="none"/>
          <w:rtl w:val="0"/>
        </w:rPr>
        <w:t xml:space="preserve">LT1054C is SOIC8 W not SOIC8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color w:val="38761d"/>
          <w:highlight w:val="none"/>
          <w:rtl w:val="0"/>
        </w:rPr>
        <w:t xml:space="preserve">Degenerate trace from C19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color w:val="38761d"/>
          <w:highlight w:val="none"/>
          <w:rtl w:val="0"/>
        </w:rPr>
        <w:t xml:space="preserve">C102 is on Backwards!!!!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color w:val="38761d"/>
          <w:highlight w:val="none"/>
          <w:rtl w:val="0"/>
        </w:rPr>
        <w:t xml:space="preserve">Input buffer EN should be PU not PD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b w:val="1"/>
          <w:color w:val="38761d"/>
          <w:highlight w:val="none"/>
          <w:rtl w:val="0"/>
        </w:rPr>
        <w:t xml:space="preserve">VEE on CD4051BM should be -10V not +10V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color w:val="38761d"/>
          <w:highlight w:val="none"/>
          <w:rtl w:val="0"/>
        </w:rPr>
        <w:t xml:space="preserve">Add PD resistors to UD / SEL lines of digital pot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Leveling amplifier gain range should be shifted down about ½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Replace negative feedback loop on peak detector with voltage offset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color w:val="38761d"/>
          <w:highlight w:val="none"/>
          <w:rtl w:val="0"/>
        </w:rPr>
        <w:t xml:space="preserve">Add test point to elliptic filter input and output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color w:val="38761d"/>
          <w:highlight w:val="none"/>
          <w:rtl w:val="0"/>
        </w:rPr>
        <w:t xml:space="preserve">REG103 pinout is wrong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MUX Revision Notes.docx</dc:title>
</cp:coreProperties>
</file>