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numPr>
          <w:ilvl w:val="0"/>
          <w:numId w:val="1"/>
        </w:numPr>
        <w:spacing w:line="276" w:after="0" w:lineRule="auto" w:before="0"/>
        <w:ind w:hanging="360" w:left="720" w:right="0"/>
        <w:jc w:val="left"/>
      </w:pPr>
      <w:r w:rsidDel="00000000" w:rsidR="00000000" w:rsidRPr="00000000">
        <w:rPr>
          <w:highlight w:val="none"/>
          <w:rtl w:val="0"/>
        </w:rPr>
        <w:t xml:space="preserve">Velcro (loop and hook)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6-32 x ⅜” Standoffs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4-40 x 3/8” Standoffs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4-40 x 1/8” Panhead Hex Screws 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0" w:lineRule="auto" w:before="0"/>
        <w:ind w:hanging="360" w:left="720" w:right="0"/>
        <w:jc w:val="left"/>
      </w:pPr>
      <w:r w:rsidDel="00000000" w:rsidR="00000000" w:rsidRPr="00000000">
        <w:rPr>
          <w:highlight w:val="none"/>
          <w:rtl w:val="0"/>
        </w:rPr>
        <w:t xml:space="preserve">6-32 x ½” Panhead Hex Screws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0" w:lineRule="auto" w:before="0"/>
        <w:ind w:hanging="360" w:left="720" w:right="0"/>
        <w:jc w:val="left"/>
      </w:pPr>
      <w:r w:rsidDel="00000000" w:rsidR="00000000" w:rsidRPr="00000000">
        <w:rPr>
          <w:highlight w:val="none"/>
          <w:rtl w:val="0"/>
        </w:rPr>
        <w:t xml:space="preserve">Everyone working 12-16 hours/day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76" w:after="0" w:lineRule="auto" w:before="0"/>
        <w:ind w:hanging="360" w:left="1440" w:right="0"/>
        <w:jc w:val="left"/>
      </w:pPr>
      <w:r w:rsidDel="00000000" w:rsidR="00000000" w:rsidRPr="00000000">
        <w:rPr>
          <w:highlight w:val="none"/>
          <w:rtl w:val="0"/>
        </w:rPr>
        <w:t xml:space="preserve">This went OOS at the beginning of the year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Things Rover is Still Missing.docx</dc:title>
</cp:coreProperties>
</file>