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BC2A0" w14:textId="5545A4AF" w:rsidR="00585953" w:rsidRDefault="00CB101A">
      <w:r>
        <w:t xml:space="preserve">Student id: </w:t>
      </w:r>
    </w:p>
    <w:tbl>
      <w:tblPr>
        <w:tblStyle w:val="a3"/>
        <w:tblW w:w="0" w:type="auto"/>
        <w:tblLook w:val="04A0" w:firstRow="1" w:lastRow="0" w:firstColumn="1" w:lastColumn="0" w:noHBand="0" w:noVBand="1"/>
      </w:tblPr>
      <w:tblGrid>
        <w:gridCol w:w="9350"/>
      </w:tblGrid>
      <w:tr w:rsidR="00F93AFD" w14:paraId="345F2EDC" w14:textId="77777777" w:rsidTr="00F93AFD">
        <w:tc>
          <w:tcPr>
            <w:tcW w:w="9350" w:type="dxa"/>
          </w:tcPr>
          <w:p w14:paraId="3CD4376D" w14:textId="6853AC02" w:rsidR="00F93AFD" w:rsidRDefault="0082035E">
            <w:r>
              <w:t>323859629</w:t>
            </w:r>
          </w:p>
        </w:tc>
      </w:tr>
    </w:tbl>
    <w:p w14:paraId="01B6BE98" w14:textId="77777777" w:rsidR="00CB101A" w:rsidRDefault="00CB101A"/>
    <w:p w14:paraId="3F750383" w14:textId="79FA856B" w:rsidR="00CB101A" w:rsidRDefault="00CB101A">
      <w:r>
        <w:t>Student full name:</w:t>
      </w:r>
    </w:p>
    <w:tbl>
      <w:tblPr>
        <w:tblStyle w:val="a3"/>
        <w:tblW w:w="0" w:type="auto"/>
        <w:tblLook w:val="04A0" w:firstRow="1" w:lastRow="0" w:firstColumn="1" w:lastColumn="0" w:noHBand="0" w:noVBand="1"/>
      </w:tblPr>
      <w:tblGrid>
        <w:gridCol w:w="9350"/>
      </w:tblGrid>
      <w:tr w:rsidR="00F93AFD" w14:paraId="7DA198F7" w14:textId="77777777" w:rsidTr="00F93AFD">
        <w:tc>
          <w:tcPr>
            <w:tcW w:w="9350" w:type="dxa"/>
          </w:tcPr>
          <w:p w14:paraId="6F17C305" w14:textId="1FCE64AB" w:rsidR="00F93AFD" w:rsidRDefault="0082035E">
            <w:r>
              <w:t>Orel Arussi</w:t>
            </w:r>
          </w:p>
        </w:tc>
      </w:tr>
    </w:tbl>
    <w:p w14:paraId="36C194A6" w14:textId="77777777" w:rsidR="00CB101A" w:rsidRDefault="00CB101A"/>
    <w:p w14:paraId="66EEB43D" w14:textId="310C1743" w:rsidR="00CB101A" w:rsidRDefault="00CB101A">
      <w:r>
        <w:t>Describe your project in words:</w:t>
      </w:r>
    </w:p>
    <w:tbl>
      <w:tblPr>
        <w:tblStyle w:val="a3"/>
        <w:tblW w:w="0" w:type="auto"/>
        <w:tblLook w:val="04A0" w:firstRow="1" w:lastRow="0" w:firstColumn="1" w:lastColumn="0" w:noHBand="0" w:noVBand="1"/>
      </w:tblPr>
      <w:tblGrid>
        <w:gridCol w:w="9350"/>
      </w:tblGrid>
      <w:tr w:rsidR="00F93AFD" w14:paraId="2A8B8836" w14:textId="77777777" w:rsidTr="00F93AFD">
        <w:tc>
          <w:tcPr>
            <w:tcW w:w="9350" w:type="dxa"/>
          </w:tcPr>
          <w:p w14:paraId="3C82156E" w14:textId="37D4DF87" w:rsidR="00F93AFD" w:rsidRDefault="0082035E" w:rsidP="0082035E">
            <w:r>
              <w:t>T</w:t>
            </w:r>
            <w:r w:rsidRPr="0082035E">
              <w:t>his project is a real-time image-to-image translation system using CycleGAN, designed to add and remove sunglasses from human face images. The system allows testing both on static datasets and webcam input, with optional face cropping and live mode. A cycle-consistency loss is used to ensure the model can reconstruct original images after transformation.</w:t>
            </w:r>
          </w:p>
          <w:p w14:paraId="07DB13B7" w14:textId="77777777" w:rsidR="00F93AFD" w:rsidRDefault="00F93AFD"/>
          <w:p w14:paraId="027EB5A5" w14:textId="77777777" w:rsidR="00F93AFD" w:rsidRDefault="00F93AFD"/>
          <w:p w14:paraId="12C407C1" w14:textId="77777777" w:rsidR="00F93AFD" w:rsidRDefault="00F93AFD"/>
          <w:p w14:paraId="35697A74" w14:textId="520B3383" w:rsidR="00F93AFD" w:rsidRDefault="00F93AFD"/>
        </w:tc>
      </w:tr>
    </w:tbl>
    <w:p w14:paraId="7F8BB279" w14:textId="77777777" w:rsidR="00CB101A" w:rsidRDefault="00CB101A"/>
    <w:p w14:paraId="2656B75F" w14:textId="33CECB54" w:rsidR="00CB101A" w:rsidRDefault="00CB101A">
      <w:r>
        <w:t>Method used to achieve project goals</w:t>
      </w:r>
      <w:r w:rsidR="000616C7">
        <w:t xml:space="preserve"> and why did you choose this method</w:t>
      </w:r>
      <w:r>
        <w:t>:</w:t>
      </w:r>
    </w:p>
    <w:tbl>
      <w:tblPr>
        <w:tblStyle w:val="a3"/>
        <w:tblW w:w="0" w:type="auto"/>
        <w:tblLook w:val="04A0" w:firstRow="1" w:lastRow="0" w:firstColumn="1" w:lastColumn="0" w:noHBand="0" w:noVBand="1"/>
      </w:tblPr>
      <w:tblGrid>
        <w:gridCol w:w="9350"/>
      </w:tblGrid>
      <w:tr w:rsidR="00F93AFD" w14:paraId="0131E069" w14:textId="77777777" w:rsidTr="00F93AFD">
        <w:tc>
          <w:tcPr>
            <w:tcW w:w="9350" w:type="dxa"/>
          </w:tcPr>
          <w:p w14:paraId="531C5631" w14:textId="429E5FBD" w:rsidR="00F67B6A" w:rsidRPr="00F67B6A" w:rsidRDefault="00F67B6A" w:rsidP="00F67B6A">
            <w:r>
              <w:t xml:space="preserve">The </w:t>
            </w:r>
            <w:r w:rsidRPr="00F67B6A">
              <w:t>main method used in this project is CycleGAN (Cycle-Consistent Generative Adversarial Network), which is ideal for unpaired image-to-image translation. CycleGAN was chosen because it enables training on two separate domains (faces with sunglasses and without sunglasses) without requiring paired training examples. This flexibility was essential for our dataset, which includes two unaligned image sets.</w:t>
            </w:r>
          </w:p>
          <w:p w14:paraId="012380BA" w14:textId="77777777" w:rsidR="00F67B6A" w:rsidRPr="00F67B6A" w:rsidRDefault="00F67B6A" w:rsidP="00F67B6A">
            <w:r w:rsidRPr="00F67B6A">
              <w:t xml:space="preserve">In addition to CycleGAN, we used </w:t>
            </w:r>
            <w:r w:rsidRPr="00F67B6A">
              <w:rPr>
                <w:b/>
                <w:bCs/>
              </w:rPr>
              <w:t>MediaPipe face detection</w:t>
            </w:r>
            <w:r w:rsidRPr="00F67B6A">
              <w:t xml:space="preserve"> to automatically crop the face region in each image before training and inference. This ensured that the model would focus only on the relevant part of the image — the face — leading to better translation quality and more consistent results across different faces and lighting conditions.</w:t>
            </w:r>
          </w:p>
          <w:p w14:paraId="4A0E1AC3" w14:textId="77777777" w:rsidR="00F67B6A" w:rsidRPr="00F67B6A" w:rsidRDefault="00F67B6A" w:rsidP="00F67B6A">
            <w:r w:rsidRPr="00F67B6A">
              <w:t xml:space="preserve">We also relied heavily on </w:t>
            </w:r>
            <w:r w:rsidRPr="00F67B6A">
              <w:rPr>
                <w:b/>
                <w:bCs/>
              </w:rPr>
              <w:t>Cycle Consistency Loss and Identity Loss</w:t>
            </w:r>
            <w:r w:rsidRPr="00F67B6A">
              <w:t xml:space="preserve"> as part of the training objective. Cycle consistency encourages the model to reconstruct the original image after a round-trip translation (A→B→A), while identity loss helps preserve features like colors, lighting, and facial structure when the image already belongs to the target domain. Together, these losses contribute significantly to stable training and realistic outputs.</w:t>
            </w:r>
          </w:p>
          <w:p w14:paraId="569181C6" w14:textId="77777777" w:rsidR="00F93AFD" w:rsidRDefault="00F93AFD"/>
          <w:p w14:paraId="6F3475F3" w14:textId="77777777" w:rsidR="00F93AFD" w:rsidRDefault="00F93AFD"/>
          <w:p w14:paraId="237A2C3C" w14:textId="77777777" w:rsidR="00F93AFD" w:rsidRDefault="00F93AFD">
            <w:pPr>
              <w:rPr>
                <w:rFonts w:hint="cs"/>
                <w:rtl/>
                <w:lang w:bidi="he-IL"/>
              </w:rPr>
            </w:pPr>
          </w:p>
          <w:p w14:paraId="0D2B36A5" w14:textId="77777777" w:rsidR="00F93AFD" w:rsidRDefault="00F93AFD"/>
          <w:p w14:paraId="1868A295" w14:textId="20FFB764" w:rsidR="00F93AFD" w:rsidRDefault="00F93AFD"/>
        </w:tc>
      </w:tr>
    </w:tbl>
    <w:p w14:paraId="5423EDEA" w14:textId="77777777" w:rsidR="000616C7" w:rsidRDefault="000616C7"/>
    <w:p w14:paraId="203E4134" w14:textId="77777777" w:rsidR="00F67B6A" w:rsidRDefault="00F67B6A"/>
    <w:p w14:paraId="473D7BD9" w14:textId="77777777" w:rsidR="00F67B6A" w:rsidRDefault="00F67B6A"/>
    <w:p w14:paraId="4EB010E6" w14:textId="77777777" w:rsidR="00F67B6A" w:rsidRDefault="00F67B6A"/>
    <w:p w14:paraId="03231AA0" w14:textId="1CC50DD3" w:rsidR="000616C7" w:rsidRDefault="000616C7">
      <w:r>
        <w:lastRenderedPageBreak/>
        <w:t>Describe your data-set (size, resolution, show 10 screenshots of train and 10 of test images)</w:t>
      </w:r>
      <w:r w:rsidR="00E526EB">
        <w:t>:</w:t>
      </w:r>
    </w:p>
    <w:tbl>
      <w:tblPr>
        <w:tblStyle w:val="a3"/>
        <w:tblW w:w="0" w:type="auto"/>
        <w:tblLook w:val="04A0" w:firstRow="1" w:lastRow="0" w:firstColumn="1" w:lastColumn="0" w:noHBand="0" w:noVBand="1"/>
      </w:tblPr>
      <w:tblGrid>
        <w:gridCol w:w="9350"/>
      </w:tblGrid>
      <w:tr w:rsidR="00F93AFD" w14:paraId="122A15B2" w14:textId="77777777" w:rsidTr="00F93AFD">
        <w:tc>
          <w:tcPr>
            <w:tcW w:w="9350" w:type="dxa"/>
          </w:tcPr>
          <w:p w14:paraId="5A4FB3F3" w14:textId="58DAF1C4" w:rsidR="0082035E" w:rsidRPr="0082035E" w:rsidRDefault="0082035E" w:rsidP="0082035E">
            <w:r w:rsidRPr="0082035E">
              <w:t xml:space="preserve">The dataset consists of 1,200 training images for each domain (with and without sunglasses) and </w:t>
            </w:r>
            <w:r>
              <w:t>60</w:t>
            </w:r>
            <w:r w:rsidRPr="0082035E">
              <w:t xml:space="preserve"> test images per domain. All images are resized to  256x256. Face cropping is optionally applied using MediaPipe. The dataset was augmented using horizontal flips and resizing. Screenshots are shown below.</w:t>
            </w:r>
          </w:p>
          <w:p w14:paraId="107A9958" w14:textId="77777777" w:rsidR="00F93AFD" w:rsidRDefault="00F93AFD"/>
          <w:p w14:paraId="66D00F2D" w14:textId="77777777" w:rsidR="00F93AFD" w:rsidRDefault="00F93AFD"/>
          <w:p w14:paraId="63A62EC4" w14:textId="77777777" w:rsidR="00F93AFD" w:rsidRDefault="00F93AFD"/>
          <w:p w14:paraId="7F425408" w14:textId="77777777" w:rsidR="00F93AFD" w:rsidRDefault="00F93AFD"/>
          <w:p w14:paraId="1AFD323F" w14:textId="77777777" w:rsidR="00F93AFD" w:rsidRDefault="00F93AFD"/>
          <w:p w14:paraId="2BE5CCE9" w14:textId="77777777" w:rsidR="00F93AFD" w:rsidRDefault="00F93AFD"/>
          <w:p w14:paraId="63955DFF" w14:textId="77777777" w:rsidR="00F93AFD" w:rsidRDefault="00F93AFD"/>
          <w:p w14:paraId="6BD81986" w14:textId="77777777" w:rsidR="00F93AFD" w:rsidRDefault="00F93AFD"/>
          <w:p w14:paraId="3871CCB8" w14:textId="77777777" w:rsidR="00F93AFD" w:rsidRDefault="00F93AFD"/>
          <w:p w14:paraId="7F63AF4E" w14:textId="77777777" w:rsidR="00F93AFD" w:rsidRDefault="00F93AFD"/>
          <w:p w14:paraId="4D68AE8E" w14:textId="77777777" w:rsidR="00F93AFD" w:rsidRDefault="00F93AFD"/>
          <w:p w14:paraId="6C14FF7A" w14:textId="77777777" w:rsidR="00F93AFD" w:rsidRDefault="00F93AFD"/>
          <w:p w14:paraId="38745F6D" w14:textId="77777777" w:rsidR="00F93AFD" w:rsidRDefault="00F93AFD"/>
          <w:p w14:paraId="6433F266" w14:textId="77777777" w:rsidR="00F93AFD" w:rsidRDefault="00F93AFD"/>
          <w:p w14:paraId="3739AF9B" w14:textId="77777777" w:rsidR="00F93AFD" w:rsidRDefault="00F93AFD"/>
          <w:p w14:paraId="51AF5C00" w14:textId="77777777" w:rsidR="00F93AFD" w:rsidRDefault="00F93AFD"/>
          <w:p w14:paraId="1383E7F9" w14:textId="77777777" w:rsidR="00F93AFD" w:rsidRDefault="00F93AFD"/>
          <w:p w14:paraId="75989C1D" w14:textId="77777777" w:rsidR="00F93AFD" w:rsidRDefault="00F93AFD"/>
          <w:p w14:paraId="677ED8AA" w14:textId="77777777" w:rsidR="00F93AFD" w:rsidRDefault="00F93AFD"/>
          <w:p w14:paraId="48C394A3" w14:textId="084ADA70" w:rsidR="00F93AFD" w:rsidRDefault="00F93AFD"/>
        </w:tc>
      </w:tr>
    </w:tbl>
    <w:p w14:paraId="6E2356FF" w14:textId="77777777" w:rsidR="00CB101A" w:rsidRDefault="00CB101A"/>
    <w:p w14:paraId="4EA9A911" w14:textId="2F0B69BF" w:rsidR="00CB101A" w:rsidRDefault="00CB101A">
      <w:r>
        <w:t>Screenshot depicting one input and</w:t>
      </w:r>
      <w:r w:rsidR="000616C7">
        <w:t xml:space="preserve"> its</w:t>
      </w:r>
      <w:r>
        <w:t xml:space="preserve"> output of your project:</w:t>
      </w:r>
    </w:p>
    <w:tbl>
      <w:tblPr>
        <w:tblStyle w:val="a3"/>
        <w:tblW w:w="0" w:type="auto"/>
        <w:tblLook w:val="04A0" w:firstRow="1" w:lastRow="0" w:firstColumn="1" w:lastColumn="0" w:noHBand="0" w:noVBand="1"/>
      </w:tblPr>
      <w:tblGrid>
        <w:gridCol w:w="9350"/>
      </w:tblGrid>
      <w:tr w:rsidR="00F93AFD" w14:paraId="2EDDE3DE" w14:textId="77777777" w:rsidTr="00F93AFD">
        <w:tc>
          <w:tcPr>
            <w:tcW w:w="9350" w:type="dxa"/>
          </w:tcPr>
          <w:p w14:paraId="76D3C5BC" w14:textId="77777777" w:rsidR="00F93AFD" w:rsidRDefault="00F93AFD"/>
          <w:p w14:paraId="32348D33" w14:textId="77777777" w:rsidR="00F93AFD" w:rsidRDefault="00F93AFD"/>
          <w:p w14:paraId="191361A9" w14:textId="3D88730D" w:rsidR="00F93AFD" w:rsidRDefault="00F67B6A" w:rsidP="00F67B6A">
            <w:r w:rsidRPr="00F67B6A">
              <w:drawing>
                <wp:inline distT="0" distB="0" distL="0" distR="0" wp14:anchorId="0ACE5910" wp14:editId="293B606E">
                  <wp:extent cx="5029902" cy="2676899"/>
                  <wp:effectExtent l="0" t="0" r="0" b="9525"/>
                  <wp:docPr id="4013193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19360" name=""/>
                          <pic:cNvPicPr/>
                        </pic:nvPicPr>
                        <pic:blipFill>
                          <a:blip r:embed="rId5"/>
                          <a:stretch>
                            <a:fillRect/>
                          </a:stretch>
                        </pic:blipFill>
                        <pic:spPr>
                          <a:xfrm>
                            <a:off x="0" y="0"/>
                            <a:ext cx="5029902" cy="2676899"/>
                          </a:xfrm>
                          <a:prstGeom prst="rect">
                            <a:avLst/>
                          </a:prstGeom>
                        </pic:spPr>
                      </pic:pic>
                    </a:graphicData>
                  </a:graphic>
                </wp:inline>
              </w:drawing>
            </w:r>
          </w:p>
          <w:p w14:paraId="5507FF67" w14:textId="01183770" w:rsidR="00F93AFD" w:rsidRDefault="00F93AFD"/>
        </w:tc>
      </w:tr>
    </w:tbl>
    <w:p w14:paraId="1959BBFA" w14:textId="77777777" w:rsidR="00CB101A" w:rsidRDefault="00CB101A"/>
    <w:p w14:paraId="1907D62F" w14:textId="24E1A62C" w:rsidR="00CB101A" w:rsidRDefault="00CB101A">
      <w:r>
        <w:t>Screenshots of the summary of all DNNs involved:</w:t>
      </w:r>
    </w:p>
    <w:tbl>
      <w:tblPr>
        <w:tblStyle w:val="a3"/>
        <w:tblW w:w="0" w:type="auto"/>
        <w:tblLook w:val="04A0" w:firstRow="1" w:lastRow="0" w:firstColumn="1" w:lastColumn="0" w:noHBand="0" w:noVBand="1"/>
      </w:tblPr>
      <w:tblGrid>
        <w:gridCol w:w="9350"/>
      </w:tblGrid>
      <w:tr w:rsidR="00F93AFD" w14:paraId="237299E8" w14:textId="77777777" w:rsidTr="00F93AFD">
        <w:tc>
          <w:tcPr>
            <w:tcW w:w="9350" w:type="dxa"/>
          </w:tcPr>
          <w:p w14:paraId="7E7C73BA" w14:textId="77777777" w:rsidR="00F93AFD" w:rsidRDefault="00F93AFD"/>
          <w:p w14:paraId="0951896B" w14:textId="77777777" w:rsidR="00F93AFD" w:rsidRDefault="00F93AFD"/>
          <w:p w14:paraId="72F520FE" w14:textId="77777777" w:rsidR="00F93AFD" w:rsidRDefault="00F93AFD"/>
          <w:p w14:paraId="2A2B00A0" w14:textId="77777777" w:rsidR="00F93AFD" w:rsidRDefault="00F93AFD"/>
          <w:p w14:paraId="486E2A80" w14:textId="77777777" w:rsidR="00F93AFD" w:rsidRDefault="00F93AFD"/>
          <w:p w14:paraId="3EB03153" w14:textId="77777777" w:rsidR="00F93AFD" w:rsidRDefault="00F93AFD"/>
          <w:p w14:paraId="0DA817E0" w14:textId="77777777" w:rsidR="00F93AFD" w:rsidRDefault="00F93AFD"/>
          <w:p w14:paraId="533D290C" w14:textId="77777777" w:rsidR="00F93AFD" w:rsidRDefault="00F93AFD"/>
          <w:p w14:paraId="38DE6C76" w14:textId="77777777" w:rsidR="00F93AFD" w:rsidRDefault="00F93AFD"/>
          <w:p w14:paraId="6EAE5B56" w14:textId="77777777" w:rsidR="00F93AFD" w:rsidRDefault="00F93AFD"/>
          <w:p w14:paraId="4E0CEB07" w14:textId="77777777" w:rsidR="00F93AFD" w:rsidRDefault="00F93AFD"/>
          <w:p w14:paraId="23F2C92B" w14:textId="77777777" w:rsidR="00F93AFD" w:rsidRDefault="00F93AFD"/>
          <w:p w14:paraId="378AB2A0" w14:textId="77777777" w:rsidR="00F93AFD" w:rsidRDefault="00F93AFD"/>
          <w:p w14:paraId="116E7779" w14:textId="77777777" w:rsidR="00F93AFD" w:rsidRDefault="00F93AFD"/>
          <w:p w14:paraId="0DD057A8" w14:textId="77777777" w:rsidR="00F93AFD" w:rsidRDefault="00F93AFD"/>
          <w:p w14:paraId="2AC3A6F3" w14:textId="77777777" w:rsidR="00F93AFD" w:rsidRDefault="00F93AFD"/>
          <w:p w14:paraId="28D8F5FD" w14:textId="77777777" w:rsidR="00F93AFD" w:rsidRDefault="00F93AFD"/>
          <w:p w14:paraId="0E671B34" w14:textId="77777777" w:rsidR="00F93AFD" w:rsidRDefault="00F93AFD"/>
          <w:p w14:paraId="0FADDA9E" w14:textId="77777777" w:rsidR="00F93AFD" w:rsidRDefault="00F93AFD"/>
          <w:p w14:paraId="2C20382C" w14:textId="77777777" w:rsidR="00F93AFD" w:rsidRDefault="00F93AFD"/>
          <w:p w14:paraId="0634288B" w14:textId="77777777" w:rsidR="00F93AFD" w:rsidRDefault="00F93AFD"/>
          <w:p w14:paraId="2633B42B" w14:textId="77777777" w:rsidR="00F93AFD" w:rsidRDefault="00F93AFD"/>
          <w:p w14:paraId="3D84E64B" w14:textId="77777777" w:rsidR="00F93AFD" w:rsidRDefault="00F93AFD"/>
          <w:p w14:paraId="08BD8D0F" w14:textId="77777777" w:rsidR="00F93AFD" w:rsidRDefault="00F93AFD"/>
          <w:p w14:paraId="29CD0562" w14:textId="77777777" w:rsidR="00F93AFD" w:rsidRDefault="00F93AFD"/>
          <w:p w14:paraId="6F8F673A" w14:textId="77777777" w:rsidR="00F93AFD" w:rsidRDefault="00F93AFD"/>
          <w:p w14:paraId="7797158E" w14:textId="77777777" w:rsidR="00F93AFD" w:rsidRDefault="00F93AFD"/>
          <w:p w14:paraId="28C7D971" w14:textId="77777777" w:rsidR="00F93AFD" w:rsidRDefault="00F93AFD"/>
          <w:p w14:paraId="549EAA3A" w14:textId="77777777" w:rsidR="00F93AFD" w:rsidRDefault="00F93AFD"/>
          <w:p w14:paraId="5DB27D02" w14:textId="15ED889D" w:rsidR="00F93AFD" w:rsidRDefault="00F93AFD"/>
        </w:tc>
      </w:tr>
    </w:tbl>
    <w:p w14:paraId="39C77E51" w14:textId="77777777" w:rsidR="00CB101A" w:rsidRDefault="00CB101A"/>
    <w:p w14:paraId="5113115B" w14:textId="755A01A7" w:rsidR="00CB101A" w:rsidRDefault="00CB101A">
      <w:r>
        <w:t>Screenshots of the training process per epoch</w:t>
      </w:r>
      <w:r w:rsidR="000616C7">
        <w:t xml:space="preserve"> (all loss values)</w:t>
      </w:r>
      <w:r>
        <w:t>:</w:t>
      </w:r>
    </w:p>
    <w:tbl>
      <w:tblPr>
        <w:tblStyle w:val="a3"/>
        <w:tblW w:w="0" w:type="auto"/>
        <w:tblLook w:val="04A0" w:firstRow="1" w:lastRow="0" w:firstColumn="1" w:lastColumn="0" w:noHBand="0" w:noVBand="1"/>
      </w:tblPr>
      <w:tblGrid>
        <w:gridCol w:w="9350"/>
      </w:tblGrid>
      <w:tr w:rsidR="00F93AFD" w14:paraId="001A2EFB" w14:textId="77777777" w:rsidTr="00F93AFD">
        <w:tc>
          <w:tcPr>
            <w:tcW w:w="9350" w:type="dxa"/>
          </w:tcPr>
          <w:p w14:paraId="436BE2CD" w14:textId="641AAA64" w:rsidR="00F93AFD" w:rsidRDefault="0082035E">
            <w:r>
              <w:object w:dxaOrig="1500" w:dyaOrig="942" w14:anchorId="6E07B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74.75pt;height:47.1pt" o:ole="">
                  <v:imagedata r:id="rId6" o:title=""/>
                </v:shape>
                <o:OLEObject Type="Link" ProgID="Excel.SheetBinaryMacroEnabled.12" ShapeID="_x0000_i1119" DrawAspect="Icon" r:id="rId7" UpdateMode="Always">
                  <o:LinkType>EnhancedMetaFile</o:LinkType>
                  <o:LockedField>false</o:LockedField>
                  <o:FieldCodes>\f 0</o:FieldCodes>
                </o:OLEObject>
              </w:object>
            </w:r>
          </w:p>
          <w:p w14:paraId="2338E0FB" w14:textId="77777777" w:rsidR="00F93AFD" w:rsidRDefault="00F93AFD"/>
          <w:p w14:paraId="3C01364A" w14:textId="77777777" w:rsidR="00F93AFD" w:rsidRDefault="00F93AFD"/>
          <w:p w14:paraId="48F94729" w14:textId="77777777" w:rsidR="00F93AFD" w:rsidRDefault="00F93AFD"/>
          <w:p w14:paraId="0FAAD133" w14:textId="77777777" w:rsidR="00F93AFD" w:rsidRDefault="00F93AFD"/>
          <w:p w14:paraId="4DCC95F8" w14:textId="77777777" w:rsidR="00F93AFD" w:rsidRDefault="00F93AFD"/>
          <w:p w14:paraId="31E30858" w14:textId="77777777" w:rsidR="00F93AFD" w:rsidRDefault="00F93AFD"/>
          <w:p w14:paraId="4BB52A07" w14:textId="10DAC319" w:rsidR="00F93AFD" w:rsidRDefault="00F93AFD" w:rsidP="00F67B6A"/>
        </w:tc>
      </w:tr>
    </w:tbl>
    <w:p w14:paraId="5C458446" w14:textId="77777777" w:rsidR="000616C7" w:rsidRDefault="000616C7"/>
    <w:p w14:paraId="06B19536" w14:textId="77777777" w:rsidR="00F93AFD" w:rsidRDefault="000616C7">
      <w:r>
        <w:t>Describe how many epochs did you train, and how and why did you decide to stop:</w:t>
      </w:r>
    </w:p>
    <w:tbl>
      <w:tblPr>
        <w:tblStyle w:val="a3"/>
        <w:tblW w:w="0" w:type="auto"/>
        <w:tblLook w:val="04A0" w:firstRow="1" w:lastRow="0" w:firstColumn="1" w:lastColumn="0" w:noHBand="0" w:noVBand="1"/>
      </w:tblPr>
      <w:tblGrid>
        <w:gridCol w:w="9350"/>
      </w:tblGrid>
      <w:tr w:rsidR="00F93AFD" w14:paraId="39FD910A" w14:textId="77777777" w:rsidTr="00F93AFD">
        <w:tc>
          <w:tcPr>
            <w:tcW w:w="9350" w:type="dxa"/>
          </w:tcPr>
          <w:p w14:paraId="11EC86D7" w14:textId="1E765ADC" w:rsidR="00F93AFD" w:rsidRDefault="0082035E" w:rsidP="00F67B6A">
            <w:r w:rsidRPr="0082035E">
              <w:t>The model was trained for 110 epochs. The training was stopped at epoch 110 after observing that the generator, discriminator, cycle, and identity losses converged to stable and low values. Visual inspection of generated outputs confirmed high reconstruction quality</w:t>
            </w:r>
          </w:p>
        </w:tc>
      </w:tr>
    </w:tbl>
    <w:p w14:paraId="180DB896" w14:textId="77777777" w:rsidR="000616C7" w:rsidRDefault="000616C7" w:rsidP="000616C7"/>
    <w:p w14:paraId="7D71BA5C" w14:textId="77777777" w:rsidR="00F67B6A" w:rsidRDefault="00F67B6A" w:rsidP="000616C7"/>
    <w:p w14:paraId="258FBAB0" w14:textId="77777777" w:rsidR="00F67B6A" w:rsidRDefault="00F67B6A" w:rsidP="000616C7"/>
    <w:p w14:paraId="28B85DBD" w14:textId="77777777" w:rsidR="00F67B6A" w:rsidRDefault="00F67B6A" w:rsidP="000616C7"/>
    <w:p w14:paraId="0991D485" w14:textId="77777777" w:rsidR="00F67B6A" w:rsidRDefault="00F67B6A" w:rsidP="000616C7"/>
    <w:p w14:paraId="24D5A69B" w14:textId="77777777" w:rsidR="00F67B6A" w:rsidRDefault="00F67B6A" w:rsidP="000616C7"/>
    <w:p w14:paraId="4E237AA6" w14:textId="77777777" w:rsidR="00F67B6A" w:rsidRDefault="00F67B6A" w:rsidP="000616C7"/>
    <w:p w14:paraId="2127A670" w14:textId="77777777" w:rsidR="00F67B6A" w:rsidRDefault="00F67B6A" w:rsidP="000616C7"/>
    <w:p w14:paraId="7D2E1B6F" w14:textId="77777777" w:rsidR="00F67B6A" w:rsidRDefault="00F67B6A" w:rsidP="000616C7"/>
    <w:p w14:paraId="33E39CD6" w14:textId="77777777" w:rsidR="00596D9E" w:rsidRDefault="00F67B6A">
      <w:pPr>
        <w:rPr>
          <w:noProof/>
        </w:rPr>
      </w:pPr>
      <w:r>
        <w:rPr>
          <w:noProof/>
        </w:rPr>
        <w:lastRenderedPageBreak/>
        <w:drawing>
          <wp:inline distT="0" distB="0" distL="0" distR="0" wp14:anchorId="6AC636F7" wp14:editId="7AEBBD66">
            <wp:extent cx="2440940" cy="2440940"/>
            <wp:effectExtent l="0" t="0" r="0" b="0"/>
            <wp:docPr id="1946964473" name="תמונה 20" descr="תמונה שמכילה אביזרים לעיניים, סלפי, משקפת, אביזר&#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64473" name="תמונה 20" descr="תמונה שמכילה אביזרים לעיניים, סלפי, משקפת, אביזר&#10;&#10;תוכן שנוצר על-ידי בינה מלאכות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rPr>
          <w:noProof/>
        </w:rPr>
        <w:drawing>
          <wp:inline distT="0" distB="0" distL="0" distR="0" wp14:anchorId="51379D70" wp14:editId="40CDE765">
            <wp:extent cx="2440940" cy="2440940"/>
            <wp:effectExtent l="0" t="0" r="0" b="0"/>
            <wp:docPr id="1732142900" name="תמונה 19" descr="תמונה שמכילה אביזרים לעיניים, אביזר, סלפי, משקפת&#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142900" name="תמונה 19" descr="תמונה שמכילה אביזרים לעיניים, אביזר, סלפי, משקפת&#10;&#10;תוכן שנוצר על-ידי בינה מלאכותית עשוי להיות שגו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rPr>
          <w:noProof/>
        </w:rPr>
        <w:drawing>
          <wp:inline distT="0" distB="0" distL="0" distR="0" wp14:anchorId="5D9FA754" wp14:editId="3632D28D">
            <wp:extent cx="2440940" cy="2440940"/>
            <wp:effectExtent l="0" t="0" r="0" b="0"/>
            <wp:docPr id="1323369073" name="תמונה 18" descr="תמונה שמכילה אביזרים לעיניים, משקפת, אביזר, סלפי&#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69073" name="תמונה 18" descr="תמונה שמכילה אביזרים לעיניים, משקפת, אביזר, סלפי&#10;&#10;תוכן שנוצר על-ידי בינה מלאכותית עשוי להיות שגו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rPr>
          <w:noProof/>
        </w:rPr>
        <w:drawing>
          <wp:inline distT="0" distB="0" distL="0" distR="0" wp14:anchorId="50E332F5" wp14:editId="2F765288">
            <wp:extent cx="2440940" cy="2440940"/>
            <wp:effectExtent l="0" t="0" r="0" b="0"/>
            <wp:docPr id="318113748" name="תמונה 17" descr="תמונה שמכילה אביזרים לעיניים, אביזר, משקפת, סלפי&#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13748" name="תמונה 17" descr="תמונה שמכילה אביזרים לעיניים, אביזר, משקפת, סלפי&#10;&#10;תוכן שנוצר על-ידי בינה מלאכותית עשוי להיות שגו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rPr>
          <w:noProof/>
        </w:rPr>
        <w:drawing>
          <wp:inline distT="0" distB="0" distL="0" distR="0" wp14:anchorId="3726BAFE" wp14:editId="69490624">
            <wp:extent cx="2440940" cy="2440940"/>
            <wp:effectExtent l="0" t="0" r="0" b="0"/>
            <wp:docPr id="1139048415" name="תמונה 16" descr="תמונה שמכילה אביזרים לעיניים, אדם, פני אדם, סלפי&#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48415" name="תמונה 16" descr="תמונה שמכילה אביזרים לעיניים, אדם, פני אדם, סלפי&#10;&#10;תוכן שנוצר על-ידי בינה מלאכותית עשוי להיות שגו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p>
    <w:p w14:paraId="4D7DABBD" w14:textId="77777777" w:rsidR="00596D9E" w:rsidRDefault="00596D9E">
      <w:pPr>
        <w:rPr>
          <w:noProof/>
        </w:rPr>
      </w:pPr>
      <w:r>
        <w:rPr>
          <w:noProof/>
        </w:rPr>
        <w:br w:type="page"/>
      </w:r>
    </w:p>
    <w:p w14:paraId="5398C474" w14:textId="3E047EB5" w:rsidR="00CB101A" w:rsidRDefault="00F67B6A">
      <w:r>
        <w:rPr>
          <w:noProof/>
        </w:rPr>
        <w:lastRenderedPageBreak/>
        <w:drawing>
          <wp:inline distT="0" distB="0" distL="0" distR="0" wp14:anchorId="63E081E1" wp14:editId="317D9202">
            <wp:extent cx="2440940" cy="2440940"/>
            <wp:effectExtent l="0" t="0" r="0" b="0"/>
            <wp:docPr id="1549646137" name="תמונה 15" descr="תמונה שמכילה פני אדם, אדם, מצח, אביזרים לעיני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46137" name="תמונה 15" descr="תמונה שמכילה פני אדם, אדם, מצח, אביזרים לעיניים&#10;&#10;תוכן שנוצר על-ידי בינה מלאכותית עשוי להיות שגוי."/>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rPr>
          <w:noProof/>
        </w:rPr>
        <w:drawing>
          <wp:inline distT="0" distB="0" distL="0" distR="0" wp14:anchorId="36E38C40" wp14:editId="39572507">
            <wp:extent cx="2440940" cy="2440940"/>
            <wp:effectExtent l="0" t="0" r="0" b="0"/>
            <wp:docPr id="740224977" name="תמונה 14" descr="תמונה שמכילה פני אדם, אדם, איש, מצח&#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224977" name="תמונה 14" descr="תמונה שמכילה פני אדם, אדם, איש, מצח&#10;&#10;תוכן שנוצר על-ידי בינה מלאכותית עשוי להיות שגוי."/>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rPr>
          <w:noProof/>
        </w:rPr>
        <w:drawing>
          <wp:inline distT="0" distB="0" distL="0" distR="0" wp14:anchorId="52884239" wp14:editId="5F345043">
            <wp:extent cx="2440940" cy="2440940"/>
            <wp:effectExtent l="0" t="0" r="0" b="0"/>
            <wp:docPr id="887702709" name="תמונה 13" descr="תמונה שמכילה פני אדם, גבה, מצח, אד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702709" name="תמונה 13" descr="תמונה שמכילה פני אדם, גבה, מצח, אדם&#10;&#10;תוכן שנוצר על-ידי בינה מלאכותית עשוי להיות שגוי."/>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rPr>
          <w:noProof/>
        </w:rPr>
        <w:drawing>
          <wp:inline distT="0" distB="0" distL="0" distR="0" wp14:anchorId="50616FC7" wp14:editId="74F8088E">
            <wp:extent cx="2440940" cy="2440940"/>
            <wp:effectExtent l="0" t="0" r="0" b="0"/>
            <wp:docPr id="1441809245" name="תמונה 12" descr="תמונה שמכילה מצח, פני אדם, גבה, אד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9245" name="תמונה 12" descr="תמונה שמכילה מצח, פני אדם, גבה, אדם&#10;&#10;תוכן שנוצר על-ידי בינה מלאכותית עשוי להיות שגוי."/>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r>
        <w:rPr>
          <w:noProof/>
        </w:rPr>
        <w:drawing>
          <wp:inline distT="0" distB="0" distL="0" distR="0" wp14:anchorId="450A14C9" wp14:editId="6A6D3734">
            <wp:extent cx="2440940" cy="2440940"/>
            <wp:effectExtent l="0" t="0" r="0" b="0"/>
            <wp:docPr id="1473575199" name="תמונה 11" descr="תמונה שמכילה אביזרים לעיניים, סלפי, אדם, הצגות&#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75199" name="תמונה 11" descr="תמונה שמכילה אביזרים לעיניים, סלפי, אדם, הצגות&#10;&#10;תוכן שנוצר על-ידי בינה מלאכותית עשוי להיות שגוי."/>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0940" cy="2440940"/>
                    </a:xfrm>
                    <a:prstGeom prst="rect">
                      <a:avLst/>
                    </a:prstGeom>
                    <a:noFill/>
                    <a:ln>
                      <a:noFill/>
                    </a:ln>
                  </pic:spPr>
                </pic:pic>
              </a:graphicData>
            </a:graphic>
          </wp:inline>
        </w:drawing>
      </w:r>
    </w:p>
    <w:p w14:paraId="3CCEEBE4" w14:textId="77777777" w:rsidR="00CB101A" w:rsidRDefault="00CB101A"/>
    <w:p w14:paraId="4BB47535" w14:textId="77777777" w:rsidR="00CB101A" w:rsidRDefault="00CB101A"/>
    <w:p w14:paraId="7F73CE01" w14:textId="77777777" w:rsidR="00CB101A" w:rsidRDefault="00CB101A"/>
    <w:p w14:paraId="5D51DDAB" w14:textId="093377A3" w:rsidR="00596D9E" w:rsidRPr="00596D9E" w:rsidRDefault="00596D9E" w:rsidP="00596D9E">
      <w:pPr>
        <w:rPr>
          <w:b/>
          <w:bCs/>
        </w:rPr>
      </w:pPr>
      <w:r w:rsidRPr="00596D9E">
        <w:rPr>
          <w:b/>
          <w:bCs/>
        </w:rPr>
        <w:lastRenderedPageBreak/>
        <w:t xml:space="preserve"> Summary of Deep Neural Networks (DNNs) Used in the Project:</w:t>
      </w:r>
    </w:p>
    <w:p w14:paraId="28B1C715" w14:textId="77777777" w:rsidR="00596D9E" w:rsidRPr="00596D9E" w:rsidRDefault="00596D9E" w:rsidP="00596D9E">
      <w:r w:rsidRPr="00596D9E">
        <w:rPr>
          <w:b/>
          <w:bCs/>
        </w:rPr>
        <w:t>1. Generator G_A &amp; G_B (ResnetGenerator):</w:t>
      </w:r>
    </w:p>
    <w:p w14:paraId="472F41ED" w14:textId="77777777" w:rsidR="00596D9E" w:rsidRPr="00596D9E" w:rsidRDefault="00596D9E" w:rsidP="00596D9E">
      <w:pPr>
        <w:numPr>
          <w:ilvl w:val="0"/>
          <w:numId w:val="1"/>
        </w:numPr>
      </w:pPr>
      <w:r w:rsidRPr="00596D9E">
        <w:t>Architecture: ResNet-based generator</w:t>
      </w:r>
    </w:p>
    <w:p w14:paraId="7B00FE01" w14:textId="77777777" w:rsidR="00596D9E" w:rsidRPr="00596D9E" w:rsidRDefault="00596D9E" w:rsidP="00596D9E">
      <w:pPr>
        <w:numPr>
          <w:ilvl w:val="0"/>
          <w:numId w:val="1"/>
        </w:numPr>
      </w:pPr>
      <w:r w:rsidRPr="00596D9E">
        <w:t>Components:</w:t>
      </w:r>
    </w:p>
    <w:p w14:paraId="701D758E" w14:textId="77777777" w:rsidR="00596D9E" w:rsidRPr="00596D9E" w:rsidRDefault="00596D9E" w:rsidP="00596D9E">
      <w:pPr>
        <w:numPr>
          <w:ilvl w:val="1"/>
          <w:numId w:val="1"/>
        </w:numPr>
      </w:pPr>
      <w:r w:rsidRPr="00596D9E">
        <w:t>Initial layers: ReflectionPad2D + Conv(7×7) + InstanceNorm2d + ReLU</w:t>
      </w:r>
    </w:p>
    <w:p w14:paraId="3533B8E8" w14:textId="77777777" w:rsidR="00596D9E" w:rsidRPr="00596D9E" w:rsidRDefault="00596D9E" w:rsidP="00596D9E">
      <w:pPr>
        <w:numPr>
          <w:ilvl w:val="1"/>
          <w:numId w:val="1"/>
        </w:numPr>
      </w:pPr>
      <w:r w:rsidRPr="00596D9E">
        <w:t>Downsampling: 2 convolutional layers (stride=2)</w:t>
      </w:r>
    </w:p>
    <w:p w14:paraId="1C495A8D" w14:textId="77777777" w:rsidR="00596D9E" w:rsidRPr="00596D9E" w:rsidRDefault="00596D9E" w:rsidP="00596D9E">
      <w:pPr>
        <w:numPr>
          <w:ilvl w:val="1"/>
          <w:numId w:val="1"/>
        </w:numPr>
      </w:pPr>
      <w:r w:rsidRPr="00596D9E">
        <w:rPr>
          <w:b/>
          <w:bCs/>
        </w:rPr>
        <w:t>9 residual blocks (ResnetBlock)</w:t>
      </w:r>
      <w:r w:rsidRPr="00596D9E">
        <w:t xml:space="preserve"> – each with Conv → InstanceNorm → ReLU → Conv → InstanceNorm</w:t>
      </w:r>
    </w:p>
    <w:p w14:paraId="45238487" w14:textId="77777777" w:rsidR="00596D9E" w:rsidRPr="00596D9E" w:rsidRDefault="00596D9E" w:rsidP="00596D9E">
      <w:pPr>
        <w:numPr>
          <w:ilvl w:val="1"/>
          <w:numId w:val="1"/>
        </w:numPr>
      </w:pPr>
      <w:r w:rsidRPr="00596D9E">
        <w:t>Upsampling: 2 ConvTranspose2D layers</w:t>
      </w:r>
    </w:p>
    <w:p w14:paraId="7E9FF672" w14:textId="77777777" w:rsidR="00596D9E" w:rsidRPr="00596D9E" w:rsidRDefault="00596D9E" w:rsidP="00596D9E">
      <w:pPr>
        <w:numPr>
          <w:ilvl w:val="1"/>
          <w:numId w:val="1"/>
        </w:numPr>
      </w:pPr>
      <w:r w:rsidRPr="00596D9E">
        <w:t>Final layer: Conv(7×7) + Tanh</w:t>
      </w:r>
    </w:p>
    <w:p w14:paraId="59BE7796" w14:textId="77777777" w:rsidR="00596D9E" w:rsidRPr="00596D9E" w:rsidRDefault="00596D9E" w:rsidP="00596D9E">
      <w:pPr>
        <w:numPr>
          <w:ilvl w:val="0"/>
          <w:numId w:val="1"/>
        </w:numPr>
      </w:pPr>
      <w:r w:rsidRPr="00596D9E">
        <w:t>Output: Translated image (A→B or B→A)</w:t>
      </w:r>
    </w:p>
    <w:p w14:paraId="7AFE9F36" w14:textId="77777777" w:rsidR="00596D9E" w:rsidRPr="00596D9E" w:rsidRDefault="00596D9E" w:rsidP="00596D9E">
      <w:pPr>
        <w:numPr>
          <w:ilvl w:val="0"/>
          <w:numId w:val="1"/>
        </w:numPr>
      </w:pPr>
      <w:r w:rsidRPr="00596D9E">
        <w:t>Used for both directions: G_A (adds sunglasses), G_B (removes sunglasses)</w:t>
      </w:r>
    </w:p>
    <w:p w14:paraId="152EE623" w14:textId="1681662F" w:rsidR="00596D9E" w:rsidRPr="00596D9E" w:rsidRDefault="00596D9E" w:rsidP="00596D9E"/>
    <w:p w14:paraId="433F8895" w14:textId="77777777" w:rsidR="00596D9E" w:rsidRPr="00596D9E" w:rsidRDefault="00596D9E" w:rsidP="00596D9E">
      <w:r w:rsidRPr="00596D9E">
        <w:rPr>
          <w:b/>
          <w:bCs/>
        </w:rPr>
        <w:t>2. Discriminator D_A &amp; D_B (PatchGAN):</w:t>
      </w:r>
    </w:p>
    <w:p w14:paraId="77679AFC" w14:textId="77777777" w:rsidR="00596D9E" w:rsidRPr="00596D9E" w:rsidRDefault="00596D9E" w:rsidP="00596D9E">
      <w:pPr>
        <w:numPr>
          <w:ilvl w:val="0"/>
          <w:numId w:val="2"/>
        </w:numPr>
      </w:pPr>
      <w:r w:rsidRPr="00596D9E">
        <w:t>Architecture: 70×70 PatchGAN</w:t>
      </w:r>
    </w:p>
    <w:p w14:paraId="5CB1B419" w14:textId="77777777" w:rsidR="00596D9E" w:rsidRPr="00596D9E" w:rsidRDefault="00596D9E" w:rsidP="00596D9E">
      <w:pPr>
        <w:numPr>
          <w:ilvl w:val="0"/>
          <w:numId w:val="2"/>
        </w:numPr>
      </w:pPr>
      <w:r w:rsidRPr="00596D9E">
        <w:t>Structure:</w:t>
      </w:r>
    </w:p>
    <w:p w14:paraId="28571B58" w14:textId="77777777" w:rsidR="00596D9E" w:rsidRPr="00596D9E" w:rsidRDefault="00596D9E" w:rsidP="00596D9E">
      <w:pPr>
        <w:numPr>
          <w:ilvl w:val="1"/>
          <w:numId w:val="2"/>
        </w:numPr>
      </w:pPr>
      <w:r w:rsidRPr="00596D9E">
        <w:t>Sequential Conv2D layers with increasing channels</w:t>
      </w:r>
    </w:p>
    <w:p w14:paraId="30C0C6E7" w14:textId="77777777" w:rsidR="00596D9E" w:rsidRPr="00596D9E" w:rsidRDefault="00596D9E" w:rsidP="00596D9E">
      <w:pPr>
        <w:numPr>
          <w:ilvl w:val="1"/>
          <w:numId w:val="2"/>
        </w:numPr>
      </w:pPr>
      <w:r w:rsidRPr="00596D9E">
        <w:t>LeakyReLU activations</w:t>
      </w:r>
    </w:p>
    <w:p w14:paraId="6E9B4DC7" w14:textId="77777777" w:rsidR="00596D9E" w:rsidRPr="00596D9E" w:rsidRDefault="00596D9E" w:rsidP="00596D9E">
      <w:pPr>
        <w:numPr>
          <w:ilvl w:val="1"/>
          <w:numId w:val="2"/>
        </w:numPr>
      </w:pPr>
      <w:r w:rsidRPr="00596D9E">
        <w:t>No fully connected layers</w:t>
      </w:r>
    </w:p>
    <w:p w14:paraId="5703BE88" w14:textId="77777777" w:rsidR="00596D9E" w:rsidRPr="00596D9E" w:rsidRDefault="00596D9E" w:rsidP="00596D9E">
      <w:pPr>
        <w:numPr>
          <w:ilvl w:val="0"/>
          <w:numId w:val="2"/>
        </w:numPr>
      </w:pPr>
      <w:r w:rsidRPr="00596D9E">
        <w:t>Output: Patch-wise real/fake classification</w:t>
      </w:r>
    </w:p>
    <w:p w14:paraId="45B14F55" w14:textId="34EAC435" w:rsidR="00596D9E" w:rsidRDefault="00596D9E" w:rsidP="00596D9E">
      <w:pPr>
        <w:numPr>
          <w:ilvl w:val="0"/>
          <w:numId w:val="2"/>
        </w:numPr>
      </w:pPr>
      <w:r w:rsidRPr="00596D9E">
        <w:t>Used to distinguish between real and generated images in each domain.</w:t>
      </w:r>
    </w:p>
    <w:p w14:paraId="2D75F368" w14:textId="77777777" w:rsidR="00596D9E" w:rsidRDefault="00596D9E">
      <w:r>
        <w:br w:type="page"/>
      </w:r>
    </w:p>
    <w:p w14:paraId="0C083BE6" w14:textId="77777777" w:rsidR="00596D9E" w:rsidRPr="00596D9E" w:rsidRDefault="00596D9E" w:rsidP="00596D9E">
      <w:pPr>
        <w:numPr>
          <w:ilvl w:val="0"/>
          <w:numId w:val="2"/>
        </w:numPr>
        <w:rPr>
          <w:b/>
          <w:bCs/>
        </w:rPr>
      </w:pPr>
      <w:r w:rsidRPr="00596D9E">
        <w:rPr>
          <w:b/>
          <w:bCs/>
        </w:rPr>
        <w:lastRenderedPageBreak/>
        <w:t>1. Generator G_A &amp; G_B — ResNet-based Generator</w:t>
      </w:r>
    </w:p>
    <w:p w14:paraId="32EE8E91" w14:textId="77777777" w:rsidR="00596D9E" w:rsidRPr="00596D9E" w:rsidRDefault="00596D9E" w:rsidP="00596D9E">
      <w:pPr>
        <w:numPr>
          <w:ilvl w:val="0"/>
          <w:numId w:val="2"/>
        </w:numPr>
      </w:pPr>
      <w:r w:rsidRPr="00596D9E">
        <w:t>Architecture: ResnetGenerator with 9 residual blocks</w:t>
      </w:r>
    </w:p>
    <w:p w14:paraId="04E02A5E" w14:textId="77777777" w:rsidR="00596D9E" w:rsidRPr="00596D9E" w:rsidRDefault="00596D9E" w:rsidP="00596D9E">
      <w:pPr>
        <w:numPr>
          <w:ilvl w:val="0"/>
          <w:numId w:val="2"/>
        </w:numPr>
      </w:pPr>
      <w:r w:rsidRPr="00596D9E">
        <w:t>Key layers:</w:t>
      </w:r>
    </w:p>
    <w:p w14:paraId="26C61BE3" w14:textId="77777777" w:rsidR="00596D9E" w:rsidRPr="00596D9E" w:rsidRDefault="00596D9E" w:rsidP="00596D9E">
      <w:pPr>
        <w:numPr>
          <w:ilvl w:val="0"/>
          <w:numId w:val="2"/>
        </w:numPr>
      </w:pPr>
      <w:r w:rsidRPr="00596D9E">
        <w:t>Reflection padding + Conv2D (7×7)</w:t>
      </w:r>
    </w:p>
    <w:p w14:paraId="19288EBC" w14:textId="77777777" w:rsidR="00596D9E" w:rsidRPr="00596D9E" w:rsidRDefault="00596D9E" w:rsidP="00596D9E">
      <w:pPr>
        <w:numPr>
          <w:ilvl w:val="0"/>
          <w:numId w:val="2"/>
        </w:numPr>
      </w:pPr>
      <w:r w:rsidRPr="00596D9E">
        <w:t>Downsampling: 2 Conv layers (stride=2)</w:t>
      </w:r>
    </w:p>
    <w:p w14:paraId="43F88FC6" w14:textId="77777777" w:rsidR="00596D9E" w:rsidRPr="00596D9E" w:rsidRDefault="00596D9E" w:rsidP="00596D9E">
      <w:pPr>
        <w:numPr>
          <w:ilvl w:val="0"/>
          <w:numId w:val="2"/>
        </w:numPr>
      </w:pPr>
      <w:r w:rsidRPr="00596D9E">
        <w:rPr>
          <w:b/>
          <w:bCs/>
        </w:rPr>
        <w:t>9 Residual Blocks</w:t>
      </w:r>
      <w:r w:rsidRPr="00596D9E">
        <w:t>: Each with Conv → InstanceNorm → ReLU</w:t>
      </w:r>
    </w:p>
    <w:p w14:paraId="31B071BA" w14:textId="77777777" w:rsidR="00596D9E" w:rsidRPr="00596D9E" w:rsidRDefault="00596D9E" w:rsidP="00596D9E">
      <w:pPr>
        <w:numPr>
          <w:ilvl w:val="0"/>
          <w:numId w:val="2"/>
        </w:numPr>
      </w:pPr>
      <w:r w:rsidRPr="00596D9E">
        <w:t>Upsampling: 2 ConvTranspose2D layers</w:t>
      </w:r>
    </w:p>
    <w:p w14:paraId="5907BB65" w14:textId="77777777" w:rsidR="00596D9E" w:rsidRPr="00596D9E" w:rsidRDefault="00596D9E" w:rsidP="00596D9E">
      <w:pPr>
        <w:numPr>
          <w:ilvl w:val="0"/>
          <w:numId w:val="2"/>
        </w:numPr>
      </w:pPr>
      <w:r w:rsidRPr="00596D9E">
        <w:t>Output: Tanh() activation to generate image in range [-1, 1]</w:t>
      </w:r>
    </w:p>
    <w:p w14:paraId="18ACEED4" w14:textId="77777777" w:rsidR="00596D9E" w:rsidRPr="00596D9E" w:rsidRDefault="00596D9E" w:rsidP="00596D9E">
      <w:pPr>
        <w:numPr>
          <w:ilvl w:val="0"/>
          <w:numId w:val="2"/>
        </w:numPr>
      </w:pPr>
      <w:r w:rsidRPr="00596D9E">
        <w:t>Used for domain translation:</w:t>
      </w:r>
    </w:p>
    <w:p w14:paraId="3D530C63" w14:textId="77777777" w:rsidR="00596D9E" w:rsidRPr="00596D9E" w:rsidRDefault="00596D9E" w:rsidP="00596D9E">
      <w:pPr>
        <w:numPr>
          <w:ilvl w:val="0"/>
          <w:numId w:val="2"/>
        </w:numPr>
      </w:pPr>
      <w:r w:rsidRPr="00596D9E">
        <w:t>G_A (adds sunglasses)</w:t>
      </w:r>
    </w:p>
    <w:p w14:paraId="360F15D8" w14:textId="77777777" w:rsidR="00596D9E" w:rsidRPr="00596D9E" w:rsidRDefault="00596D9E" w:rsidP="00596D9E">
      <w:pPr>
        <w:numPr>
          <w:ilvl w:val="0"/>
          <w:numId w:val="2"/>
        </w:numPr>
      </w:pPr>
      <w:r w:rsidRPr="00596D9E">
        <w:t>G_B (removes sunglasses)</w:t>
      </w:r>
    </w:p>
    <w:p w14:paraId="7BC5DE2D" w14:textId="77777777" w:rsidR="00596D9E" w:rsidRPr="00596D9E" w:rsidRDefault="00596D9E" w:rsidP="00596D9E">
      <w:pPr>
        <w:numPr>
          <w:ilvl w:val="0"/>
          <w:numId w:val="2"/>
        </w:numPr>
      </w:pPr>
      <w:r w:rsidRPr="00596D9E">
        <w:pict w14:anchorId="51538453">
          <v:rect id="_x0000_i1120" style="width:0;height:1.5pt" o:hralign="center" o:hrstd="t" o:hr="t" fillcolor="#a0a0a0" stroked="f"/>
        </w:pict>
      </w:r>
    </w:p>
    <w:p w14:paraId="70E954F6" w14:textId="77777777" w:rsidR="00596D9E" w:rsidRPr="00596D9E" w:rsidRDefault="00596D9E" w:rsidP="00596D9E">
      <w:pPr>
        <w:numPr>
          <w:ilvl w:val="0"/>
          <w:numId w:val="2"/>
        </w:numPr>
        <w:rPr>
          <w:b/>
          <w:bCs/>
        </w:rPr>
      </w:pPr>
      <w:r w:rsidRPr="00596D9E">
        <w:rPr>
          <w:b/>
          <w:bCs/>
        </w:rPr>
        <w:t>2. Discriminator D_A &amp; D_B — PatchGAN (NLayerDiscriminator)</w:t>
      </w:r>
    </w:p>
    <w:p w14:paraId="426D61DF" w14:textId="77777777" w:rsidR="00596D9E" w:rsidRPr="00596D9E" w:rsidRDefault="00596D9E" w:rsidP="00596D9E">
      <w:pPr>
        <w:numPr>
          <w:ilvl w:val="0"/>
          <w:numId w:val="2"/>
        </w:numPr>
      </w:pPr>
      <w:r w:rsidRPr="00596D9E">
        <w:t>Architecture: NLayerDiscriminator with 5 convolutional layers</w:t>
      </w:r>
    </w:p>
    <w:p w14:paraId="79506F44" w14:textId="77777777" w:rsidR="00596D9E" w:rsidRPr="00596D9E" w:rsidRDefault="00596D9E" w:rsidP="00596D9E">
      <w:pPr>
        <w:numPr>
          <w:ilvl w:val="0"/>
          <w:numId w:val="2"/>
        </w:numPr>
      </w:pPr>
      <w:r w:rsidRPr="00596D9E">
        <w:t>Patch-based discriminator (70×70 receptive field)</w:t>
      </w:r>
    </w:p>
    <w:p w14:paraId="1DC979F1" w14:textId="77777777" w:rsidR="00596D9E" w:rsidRPr="00596D9E" w:rsidRDefault="00596D9E" w:rsidP="00596D9E">
      <w:pPr>
        <w:numPr>
          <w:ilvl w:val="0"/>
          <w:numId w:val="2"/>
        </w:numPr>
      </w:pPr>
      <w:r w:rsidRPr="00596D9E">
        <w:t>Key layers:</w:t>
      </w:r>
    </w:p>
    <w:p w14:paraId="5557DE4D" w14:textId="77777777" w:rsidR="00596D9E" w:rsidRPr="00596D9E" w:rsidRDefault="00596D9E" w:rsidP="00596D9E">
      <w:pPr>
        <w:numPr>
          <w:ilvl w:val="0"/>
          <w:numId w:val="2"/>
        </w:numPr>
      </w:pPr>
      <w:r w:rsidRPr="00596D9E">
        <w:t>Conv2D layers with increasing filters: 64 → 128 → 256 → 512</w:t>
      </w:r>
    </w:p>
    <w:p w14:paraId="26F82251" w14:textId="77777777" w:rsidR="00596D9E" w:rsidRPr="00596D9E" w:rsidRDefault="00596D9E" w:rsidP="00596D9E">
      <w:pPr>
        <w:numPr>
          <w:ilvl w:val="0"/>
          <w:numId w:val="2"/>
        </w:numPr>
      </w:pPr>
      <w:r w:rsidRPr="00596D9E">
        <w:t>Activations: LeakyReLU (slope=0.2)</w:t>
      </w:r>
    </w:p>
    <w:p w14:paraId="184937F3" w14:textId="77777777" w:rsidR="00596D9E" w:rsidRPr="00596D9E" w:rsidRDefault="00596D9E" w:rsidP="00596D9E">
      <w:pPr>
        <w:numPr>
          <w:ilvl w:val="0"/>
          <w:numId w:val="2"/>
        </w:numPr>
      </w:pPr>
      <w:r w:rsidRPr="00596D9E">
        <w:t>Normalization: InstanceNorm2D</w:t>
      </w:r>
    </w:p>
    <w:p w14:paraId="4BF4136F" w14:textId="77777777" w:rsidR="00596D9E" w:rsidRPr="00596D9E" w:rsidRDefault="00596D9E" w:rsidP="00596D9E">
      <w:pPr>
        <w:numPr>
          <w:ilvl w:val="0"/>
          <w:numId w:val="2"/>
        </w:numPr>
      </w:pPr>
      <w:r w:rsidRPr="00596D9E">
        <w:t>Final output layer: Conv2D(512→1) with stride 1</w:t>
      </w:r>
    </w:p>
    <w:p w14:paraId="6D9A5EF7" w14:textId="77777777" w:rsidR="00596D9E" w:rsidRPr="00596D9E" w:rsidRDefault="00596D9E" w:rsidP="00596D9E">
      <w:pPr>
        <w:numPr>
          <w:ilvl w:val="0"/>
          <w:numId w:val="2"/>
        </w:numPr>
      </w:pPr>
      <w:r w:rsidRPr="00596D9E">
        <w:t xml:space="preserve">Output: Discriminates real vs fake per </w:t>
      </w:r>
      <w:r w:rsidRPr="00596D9E">
        <w:rPr>
          <w:b/>
          <w:bCs/>
        </w:rPr>
        <w:t>patch</w:t>
      </w:r>
      <w:r w:rsidRPr="00596D9E">
        <w:t xml:space="preserve"> rather than entire imag</w:t>
      </w:r>
    </w:p>
    <w:p w14:paraId="38A2E1E0" w14:textId="77777777" w:rsidR="00932539" w:rsidRPr="00932539" w:rsidRDefault="00932539" w:rsidP="00932539">
      <w:pPr>
        <w:numPr>
          <w:ilvl w:val="0"/>
          <w:numId w:val="2"/>
        </w:numPr>
        <w:rPr>
          <w:u w:val="single"/>
        </w:rPr>
      </w:pPr>
      <w:r w:rsidRPr="00932539">
        <w:rPr>
          <w:u w:val="single"/>
          <w:rtl/>
          <w:lang w:bidi="he-IL"/>
        </w:rPr>
        <w:br/>
      </w:r>
      <w:r w:rsidRPr="00932539">
        <w:rPr>
          <w:b/>
          <w:bCs/>
          <w:u w:val="single"/>
          <w:lang w:bidi="he-IL"/>
        </w:rPr>
        <w:t>SUMMRAY</w:t>
      </w:r>
      <w:r w:rsidRPr="00932539">
        <w:rPr>
          <w:u w:val="single"/>
          <w:lang w:bidi="he-IL"/>
        </w:rPr>
        <w:t>:</w:t>
      </w:r>
    </w:p>
    <w:p w14:paraId="569F3616" w14:textId="5BC0230B" w:rsidR="00596D9E" w:rsidRPr="00596D9E" w:rsidRDefault="00932539" w:rsidP="00932539">
      <w:pPr>
        <w:ind w:left="720"/>
      </w:pPr>
      <w:r>
        <w:rPr>
          <w:lang w:bidi="he-IL"/>
        </w:rPr>
        <w:t>T</w:t>
      </w:r>
      <w:r w:rsidRPr="00932539">
        <w:t>his project uses a CycleGAN architecture with two generators (G_A and G_B) and two discriminators (D_A and D_B).</w:t>
      </w:r>
      <w:r w:rsidRPr="00932539">
        <w:br/>
        <w:t>The generators are ResNet-based with 9 residual blocks, enabling high-quality domain translation between faces with and without sunglasses.</w:t>
      </w:r>
      <w:r w:rsidRPr="00932539">
        <w:br/>
        <w:t>The discriminators are PatchGAN-based (NLayerDiscriminator), classifying small image patches as real or fake.</w:t>
      </w:r>
      <w:r w:rsidRPr="00932539">
        <w:br/>
        <w:t>This design ensures stable training even without paired datasets and preserves fine facial features in the generated images.</w:t>
      </w:r>
    </w:p>
    <w:p w14:paraId="257359B8" w14:textId="567AED72" w:rsidR="00D22459" w:rsidRDefault="00D22459" w:rsidP="00596D9E"/>
    <w:p w14:paraId="44F40747" w14:textId="77777777" w:rsidR="00D22459" w:rsidRDefault="00D22459">
      <w:r>
        <w:lastRenderedPageBreak/>
        <w:br w:type="page"/>
      </w:r>
    </w:p>
    <w:p w14:paraId="5CE04020" w14:textId="50376E27" w:rsidR="00D22459" w:rsidRPr="00D22459" w:rsidRDefault="00D22459" w:rsidP="00D22459">
      <w:pPr>
        <w:rPr>
          <w:sz w:val="48"/>
          <w:szCs w:val="48"/>
        </w:rPr>
      </w:pPr>
      <w:r w:rsidRPr="00D22459">
        <w:rPr>
          <w:sz w:val="48"/>
          <w:szCs w:val="48"/>
        </w:rPr>
        <w:lastRenderedPageBreak/>
        <w:t>Bibliography</w:t>
      </w:r>
      <w:r>
        <w:rPr>
          <w:sz w:val="48"/>
          <w:szCs w:val="48"/>
        </w:rPr>
        <w:t xml:space="preserve"> (open-source)</w:t>
      </w:r>
      <w:r w:rsidRPr="00D22459">
        <w:rPr>
          <w:sz w:val="48"/>
          <w:szCs w:val="48"/>
        </w:rPr>
        <w:t>:</w:t>
      </w:r>
    </w:p>
    <w:p w14:paraId="724A6DDA" w14:textId="2CE15E02" w:rsidR="00D22459" w:rsidRPr="00D22459" w:rsidRDefault="00D22459" w:rsidP="00D22459">
      <w:pPr>
        <w:rPr>
          <w:sz w:val="48"/>
          <w:szCs w:val="48"/>
        </w:rPr>
      </w:pPr>
      <w:r w:rsidRPr="00D22459">
        <w:rPr>
          <w:sz w:val="48"/>
          <w:szCs w:val="48"/>
        </w:rPr>
        <w:t xml:space="preserve"> </w:t>
      </w:r>
      <w:hyperlink r:id="rId18" w:history="1">
        <w:r w:rsidRPr="00D22459">
          <w:rPr>
            <w:rStyle w:val="Hyperlink"/>
            <w:sz w:val="48"/>
            <w:szCs w:val="48"/>
          </w:rPr>
          <w:t>www.chatgpt.com</w:t>
        </w:r>
      </w:hyperlink>
      <w:r w:rsidRPr="00D22459">
        <w:rPr>
          <w:sz w:val="48"/>
          <w:szCs w:val="48"/>
        </w:rPr>
        <w:br/>
      </w:r>
      <w:hyperlink r:id="rId19" w:history="1">
        <w:r w:rsidRPr="00D22459">
          <w:rPr>
            <w:rStyle w:val="Hyperlink"/>
            <w:sz w:val="48"/>
            <w:szCs w:val="48"/>
          </w:rPr>
          <w:t>https://github.com/ekremerakin/RealWorldOccludedFaces</w:t>
        </w:r>
      </w:hyperlink>
      <w:r w:rsidRPr="00D22459">
        <w:rPr>
          <w:sz w:val="48"/>
          <w:szCs w:val="48"/>
        </w:rPr>
        <w:t xml:space="preserve"> for dataset</w:t>
      </w:r>
      <w:r w:rsidRPr="00D22459">
        <w:rPr>
          <w:sz w:val="48"/>
          <w:szCs w:val="48"/>
        </w:rPr>
        <w:br/>
      </w:r>
      <w:hyperlink r:id="rId20" w:history="1">
        <w:r w:rsidRPr="00D22459">
          <w:rPr>
            <w:rStyle w:val="Hyperlink"/>
            <w:sz w:val="48"/>
            <w:szCs w:val="48"/>
          </w:rPr>
          <w:t>https://github.com/junyanz/pytorch-CycleGAN-and-pix2pix</w:t>
        </w:r>
      </w:hyperlink>
      <w:r w:rsidRPr="00D22459">
        <w:rPr>
          <w:sz w:val="48"/>
          <w:szCs w:val="48"/>
        </w:rPr>
        <w:t xml:space="preserve"> for cycleGAN</w:t>
      </w:r>
      <w:r w:rsidRPr="00D22459">
        <w:rPr>
          <w:sz w:val="48"/>
          <w:szCs w:val="48"/>
        </w:rPr>
        <w:br/>
      </w:r>
      <w:hyperlink r:id="rId21" w:history="1">
        <w:r w:rsidRPr="00D22459">
          <w:rPr>
            <w:rStyle w:val="Hyperlink"/>
            <w:sz w:val="48"/>
            <w:szCs w:val="48"/>
          </w:rPr>
          <w:t>www.stackflow.com</w:t>
        </w:r>
      </w:hyperlink>
      <w:r w:rsidRPr="00D22459">
        <w:rPr>
          <w:sz w:val="48"/>
          <w:szCs w:val="48"/>
        </w:rPr>
        <w:t xml:space="preserve"> for fix bugs and code error </w:t>
      </w:r>
    </w:p>
    <w:sectPr w:rsidR="00D22459" w:rsidRPr="00D2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275"/>
    <w:multiLevelType w:val="multilevel"/>
    <w:tmpl w:val="7A92A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92876"/>
    <w:multiLevelType w:val="multilevel"/>
    <w:tmpl w:val="CA0CA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2235C0"/>
    <w:multiLevelType w:val="multilevel"/>
    <w:tmpl w:val="B06E2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D5636"/>
    <w:multiLevelType w:val="multilevel"/>
    <w:tmpl w:val="3FA87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060328">
    <w:abstractNumId w:val="0"/>
  </w:num>
  <w:num w:numId="2" w16cid:durableId="916748593">
    <w:abstractNumId w:val="1"/>
  </w:num>
  <w:num w:numId="3" w16cid:durableId="103505397">
    <w:abstractNumId w:val="3"/>
  </w:num>
  <w:num w:numId="4" w16cid:durableId="1047491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1A"/>
    <w:rsid w:val="000616C7"/>
    <w:rsid w:val="00075276"/>
    <w:rsid w:val="00467DC8"/>
    <w:rsid w:val="00585953"/>
    <w:rsid w:val="00596D9E"/>
    <w:rsid w:val="0082035E"/>
    <w:rsid w:val="00925113"/>
    <w:rsid w:val="00932539"/>
    <w:rsid w:val="00CB101A"/>
    <w:rsid w:val="00D22459"/>
    <w:rsid w:val="00E526EB"/>
    <w:rsid w:val="00EA34DD"/>
    <w:rsid w:val="00F67B6A"/>
    <w:rsid w:val="00F93A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213B"/>
  <w15:chartTrackingRefBased/>
  <w15:docId w15:val="{C6D2B6B1-17A6-46F6-8802-B1FADD35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9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link w:val="a5"/>
    <w:uiPriority w:val="1"/>
    <w:qFormat/>
    <w:rsid w:val="00D22459"/>
    <w:pPr>
      <w:bidi/>
      <w:spacing w:after="0" w:line="240" w:lineRule="auto"/>
    </w:pPr>
    <w:rPr>
      <w:rFonts w:eastAsiaTheme="minorEastAsia"/>
      <w:kern w:val="0"/>
      <w:lang w:bidi="he-IL"/>
      <w14:ligatures w14:val="none"/>
    </w:rPr>
  </w:style>
  <w:style w:type="character" w:customStyle="1" w:styleId="a5">
    <w:name w:val="ללא מרווח תו"/>
    <w:basedOn w:val="a0"/>
    <w:link w:val="a4"/>
    <w:uiPriority w:val="1"/>
    <w:rsid w:val="00D22459"/>
    <w:rPr>
      <w:rFonts w:eastAsiaTheme="minorEastAsia"/>
      <w:kern w:val="0"/>
      <w:lang w:bidi="he-IL"/>
      <w14:ligatures w14:val="none"/>
    </w:rPr>
  </w:style>
  <w:style w:type="character" w:styleId="Hyperlink">
    <w:name w:val="Hyperlink"/>
    <w:basedOn w:val="a0"/>
    <w:uiPriority w:val="99"/>
    <w:unhideWhenUsed/>
    <w:rsid w:val="00D22459"/>
    <w:rPr>
      <w:color w:val="0563C1" w:themeColor="hyperlink"/>
      <w:u w:val="single"/>
    </w:rPr>
  </w:style>
  <w:style w:type="character" w:styleId="a6">
    <w:name w:val="Unresolved Mention"/>
    <w:basedOn w:val="a0"/>
    <w:uiPriority w:val="99"/>
    <w:semiHidden/>
    <w:unhideWhenUsed/>
    <w:rsid w:val="00D224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916777">
      <w:bodyDiv w:val="1"/>
      <w:marLeft w:val="0"/>
      <w:marRight w:val="0"/>
      <w:marTop w:val="0"/>
      <w:marBottom w:val="0"/>
      <w:divBdr>
        <w:top w:val="none" w:sz="0" w:space="0" w:color="auto"/>
        <w:left w:val="none" w:sz="0" w:space="0" w:color="auto"/>
        <w:bottom w:val="none" w:sz="0" w:space="0" w:color="auto"/>
        <w:right w:val="none" w:sz="0" w:space="0" w:color="auto"/>
      </w:divBdr>
    </w:div>
    <w:div w:id="645234175">
      <w:bodyDiv w:val="1"/>
      <w:marLeft w:val="0"/>
      <w:marRight w:val="0"/>
      <w:marTop w:val="0"/>
      <w:marBottom w:val="0"/>
      <w:divBdr>
        <w:top w:val="none" w:sz="0" w:space="0" w:color="auto"/>
        <w:left w:val="none" w:sz="0" w:space="0" w:color="auto"/>
        <w:bottom w:val="none" w:sz="0" w:space="0" w:color="auto"/>
        <w:right w:val="none" w:sz="0" w:space="0" w:color="auto"/>
      </w:divBdr>
    </w:div>
    <w:div w:id="727921965">
      <w:bodyDiv w:val="1"/>
      <w:marLeft w:val="0"/>
      <w:marRight w:val="0"/>
      <w:marTop w:val="0"/>
      <w:marBottom w:val="0"/>
      <w:divBdr>
        <w:top w:val="none" w:sz="0" w:space="0" w:color="auto"/>
        <w:left w:val="none" w:sz="0" w:space="0" w:color="auto"/>
        <w:bottom w:val="none" w:sz="0" w:space="0" w:color="auto"/>
        <w:right w:val="none" w:sz="0" w:space="0" w:color="auto"/>
      </w:divBdr>
    </w:div>
    <w:div w:id="796073491">
      <w:bodyDiv w:val="1"/>
      <w:marLeft w:val="0"/>
      <w:marRight w:val="0"/>
      <w:marTop w:val="0"/>
      <w:marBottom w:val="0"/>
      <w:divBdr>
        <w:top w:val="none" w:sz="0" w:space="0" w:color="auto"/>
        <w:left w:val="none" w:sz="0" w:space="0" w:color="auto"/>
        <w:bottom w:val="none" w:sz="0" w:space="0" w:color="auto"/>
        <w:right w:val="none" w:sz="0" w:space="0" w:color="auto"/>
      </w:divBdr>
    </w:div>
    <w:div w:id="1117021650">
      <w:bodyDiv w:val="1"/>
      <w:marLeft w:val="0"/>
      <w:marRight w:val="0"/>
      <w:marTop w:val="0"/>
      <w:marBottom w:val="0"/>
      <w:divBdr>
        <w:top w:val="none" w:sz="0" w:space="0" w:color="auto"/>
        <w:left w:val="none" w:sz="0" w:space="0" w:color="auto"/>
        <w:bottom w:val="none" w:sz="0" w:space="0" w:color="auto"/>
        <w:right w:val="none" w:sz="0" w:space="0" w:color="auto"/>
      </w:divBdr>
    </w:div>
    <w:div w:id="1135415328">
      <w:bodyDiv w:val="1"/>
      <w:marLeft w:val="0"/>
      <w:marRight w:val="0"/>
      <w:marTop w:val="0"/>
      <w:marBottom w:val="0"/>
      <w:divBdr>
        <w:top w:val="none" w:sz="0" w:space="0" w:color="auto"/>
        <w:left w:val="none" w:sz="0" w:space="0" w:color="auto"/>
        <w:bottom w:val="none" w:sz="0" w:space="0" w:color="auto"/>
        <w:right w:val="none" w:sz="0" w:space="0" w:color="auto"/>
      </w:divBdr>
    </w:div>
    <w:div w:id="1482887791">
      <w:bodyDiv w:val="1"/>
      <w:marLeft w:val="0"/>
      <w:marRight w:val="0"/>
      <w:marTop w:val="0"/>
      <w:marBottom w:val="0"/>
      <w:divBdr>
        <w:top w:val="none" w:sz="0" w:space="0" w:color="auto"/>
        <w:left w:val="none" w:sz="0" w:space="0" w:color="auto"/>
        <w:bottom w:val="none" w:sz="0" w:space="0" w:color="auto"/>
        <w:right w:val="none" w:sz="0" w:space="0" w:color="auto"/>
      </w:divBdr>
    </w:div>
    <w:div w:id="1779988041">
      <w:bodyDiv w:val="1"/>
      <w:marLeft w:val="0"/>
      <w:marRight w:val="0"/>
      <w:marTop w:val="0"/>
      <w:marBottom w:val="0"/>
      <w:divBdr>
        <w:top w:val="none" w:sz="0" w:space="0" w:color="auto"/>
        <w:left w:val="none" w:sz="0" w:space="0" w:color="auto"/>
        <w:bottom w:val="none" w:sz="0" w:space="0" w:color="auto"/>
        <w:right w:val="none" w:sz="0" w:space="0" w:color="auto"/>
      </w:divBdr>
    </w:div>
    <w:div w:id="1812210292">
      <w:bodyDiv w:val="1"/>
      <w:marLeft w:val="0"/>
      <w:marRight w:val="0"/>
      <w:marTop w:val="0"/>
      <w:marBottom w:val="0"/>
      <w:divBdr>
        <w:top w:val="none" w:sz="0" w:space="0" w:color="auto"/>
        <w:left w:val="none" w:sz="0" w:space="0" w:color="auto"/>
        <w:bottom w:val="none" w:sz="0" w:space="0" w:color="auto"/>
        <w:right w:val="none" w:sz="0" w:space="0" w:color="auto"/>
      </w:divBdr>
    </w:div>
    <w:div w:id="1813405651">
      <w:bodyDiv w:val="1"/>
      <w:marLeft w:val="0"/>
      <w:marRight w:val="0"/>
      <w:marTop w:val="0"/>
      <w:marBottom w:val="0"/>
      <w:divBdr>
        <w:top w:val="none" w:sz="0" w:space="0" w:color="auto"/>
        <w:left w:val="none" w:sz="0" w:space="0" w:color="auto"/>
        <w:bottom w:val="none" w:sz="0" w:space="0" w:color="auto"/>
        <w:right w:val="none" w:sz="0" w:space="0" w:color="auto"/>
      </w:divBdr>
    </w:div>
    <w:div w:id="195070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www.chatgpt.com" TargetMode="External"/><Relationship Id="rId3" Type="http://schemas.openxmlformats.org/officeDocument/2006/relationships/settings" Target="settings.xml"/><Relationship Id="rId21" Type="http://schemas.openxmlformats.org/officeDocument/2006/relationships/hyperlink" Target="http://www.stackflow.com" TargetMode="External"/><Relationship Id="rId7" Type="http://schemas.openxmlformats.org/officeDocument/2006/relationships/oleObject" Target="file:///C:\Users\User\PycharmProjects\DeepVisionFinalProject\pytorch-CycleGAN-and-pix2pix\checkpoints\training_log.csv" TargetMode="External"/><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s://github.com/junyanz/pytorch-CycleGAN-and-pix2pix"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github.com/ekremerakin/RealWorldOccludedFaces"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10</Pages>
  <Words>926</Words>
  <Characters>4631</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Lahav Yeffet</dc:creator>
  <cp:keywords/>
  <dc:description/>
  <cp:lastModifiedBy>Orel Arussi</cp:lastModifiedBy>
  <cp:revision>4</cp:revision>
  <dcterms:created xsi:type="dcterms:W3CDTF">2025-05-22T15:25:00Z</dcterms:created>
  <dcterms:modified xsi:type="dcterms:W3CDTF">2025-05-23T07:01:00Z</dcterms:modified>
</cp:coreProperties>
</file>