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A4BF4" w14:textId="77777777" w:rsidR="000D5D11" w:rsidRPr="000D5D11" w:rsidRDefault="000D5D11" w:rsidP="001F4D05">
      <w:pPr>
        <w:tabs>
          <w:tab w:val="left" w:pos="2441"/>
        </w:tabs>
        <w:spacing w:after="160" w:line="360" w:lineRule="auto"/>
        <w:ind w:firstLine="0"/>
        <w:jc w:val="left"/>
        <w:rPr>
          <w:rFonts w:cs="Calibri"/>
        </w:rPr>
      </w:pPr>
      <w:bookmarkStart w:id="0" w:name="_GoBack"/>
      <w:bookmarkEnd w:id="0"/>
      <w:r w:rsidRPr="000D5D11">
        <w:rPr>
          <w:rFonts w:cs="Calibri"/>
          <w:noProof/>
          <w:lang w:val="en-US"/>
        </w:rPr>
        <w:drawing>
          <wp:anchor distT="0" distB="0" distL="0" distR="0" simplePos="0" relativeHeight="251659264" behindDoc="1" locked="0" layoutInCell="1" hidden="0" allowOverlap="1" wp14:anchorId="379A7881" wp14:editId="3C0DBB17">
            <wp:simplePos x="0" y="0"/>
            <wp:positionH relativeFrom="column">
              <wp:posOffset>2019299</wp:posOffset>
            </wp:positionH>
            <wp:positionV relativeFrom="paragraph">
              <wp:posOffset>0</wp:posOffset>
            </wp:positionV>
            <wp:extent cx="1094978" cy="95663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94978" cy="956633"/>
                    </a:xfrm>
                    <a:prstGeom prst="rect">
                      <a:avLst/>
                    </a:prstGeom>
                    <a:ln/>
                  </pic:spPr>
                </pic:pic>
              </a:graphicData>
            </a:graphic>
          </wp:anchor>
        </w:drawing>
      </w:r>
    </w:p>
    <w:p w14:paraId="26409301" w14:textId="77777777" w:rsidR="000D5D11" w:rsidRPr="000D5D11" w:rsidRDefault="000D5D11" w:rsidP="001F4D05">
      <w:pPr>
        <w:tabs>
          <w:tab w:val="left" w:pos="2441"/>
        </w:tabs>
        <w:spacing w:after="160" w:line="360" w:lineRule="auto"/>
        <w:ind w:firstLine="0"/>
        <w:jc w:val="left"/>
        <w:rPr>
          <w:rFonts w:cs="Calibri"/>
        </w:rPr>
      </w:pPr>
    </w:p>
    <w:p w14:paraId="16544C28" w14:textId="77777777" w:rsidR="000D5D11" w:rsidRPr="000D5D11" w:rsidRDefault="000D5D11" w:rsidP="001F4D05">
      <w:pPr>
        <w:tabs>
          <w:tab w:val="left" w:pos="2441"/>
        </w:tabs>
        <w:spacing w:after="160" w:line="360" w:lineRule="auto"/>
        <w:ind w:firstLine="0"/>
        <w:jc w:val="left"/>
        <w:rPr>
          <w:rFonts w:cs="Calibri"/>
        </w:rPr>
      </w:pPr>
    </w:p>
    <w:p w14:paraId="3AFA5640" w14:textId="77777777" w:rsidR="000D5D11" w:rsidRPr="000D5D11" w:rsidRDefault="000D5D11" w:rsidP="001F4D05">
      <w:pPr>
        <w:tabs>
          <w:tab w:val="left" w:pos="2441"/>
        </w:tabs>
        <w:spacing w:after="160" w:line="360" w:lineRule="auto"/>
        <w:ind w:firstLine="0"/>
        <w:jc w:val="left"/>
        <w:rPr>
          <w:rFonts w:cs="Calibri"/>
        </w:rPr>
      </w:pPr>
    </w:p>
    <w:p w14:paraId="30CBA62C" w14:textId="77777777" w:rsidR="000D5D11" w:rsidRPr="000D5D11" w:rsidRDefault="000D5D11" w:rsidP="001F4D05">
      <w:pPr>
        <w:spacing w:line="360" w:lineRule="auto"/>
        <w:ind w:firstLine="0"/>
        <w:jc w:val="center"/>
        <w:rPr>
          <w:rFonts w:ascii="Times New Roman" w:eastAsia="Times New Roman" w:hAnsi="Times New Roman" w:cs="Times New Roman"/>
          <w:sz w:val="28"/>
          <w:szCs w:val="28"/>
        </w:rPr>
      </w:pPr>
      <w:r w:rsidRPr="000D5D11">
        <w:rPr>
          <w:rFonts w:ascii="David" w:eastAsia="David" w:hAnsi="David"/>
          <w:color w:val="000000"/>
          <w:sz w:val="28"/>
          <w:szCs w:val="28"/>
          <w:rtl/>
        </w:rPr>
        <w:t>המכללה האקדמית לחינוך אורנים</w:t>
      </w:r>
    </w:p>
    <w:p w14:paraId="0FB2C66C" w14:textId="77777777" w:rsidR="000D5D11" w:rsidRPr="000D5D11" w:rsidRDefault="000D5D11" w:rsidP="001F4D05">
      <w:pPr>
        <w:spacing w:line="360" w:lineRule="auto"/>
        <w:ind w:firstLine="0"/>
        <w:jc w:val="center"/>
        <w:rPr>
          <w:rFonts w:ascii="Times New Roman" w:eastAsia="Times New Roman" w:hAnsi="Times New Roman" w:cs="Times New Roman"/>
          <w:sz w:val="28"/>
          <w:szCs w:val="28"/>
        </w:rPr>
      </w:pPr>
      <w:r w:rsidRPr="000D5D11">
        <w:rPr>
          <w:rFonts w:ascii="David" w:eastAsia="David" w:hAnsi="David"/>
          <w:color w:val="000000"/>
          <w:sz w:val="28"/>
          <w:szCs w:val="28"/>
          <w:rtl/>
        </w:rPr>
        <w:t>הפקולטה ללימודים מתקדמים</w:t>
      </w:r>
    </w:p>
    <w:p w14:paraId="5872C7F1" w14:textId="77777777" w:rsidR="000D5D11" w:rsidRPr="000D5D11" w:rsidRDefault="000D5D11" w:rsidP="001F4D05">
      <w:pPr>
        <w:spacing w:after="240" w:line="360" w:lineRule="auto"/>
        <w:ind w:firstLine="0"/>
        <w:jc w:val="left"/>
        <w:rPr>
          <w:rFonts w:ascii="Times New Roman" w:eastAsia="Times New Roman" w:hAnsi="Times New Roman" w:cs="Times New Roman"/>
          <w:sz w:val="28"/>
          <w:szCs w:val="28"/>
        </w:rPr>
      </w:pPr>
    </w:p>
    <w:p w14:paraId="466D56EC" w14:textId="77777777" w:rsidR="000D5D11" w:rsidRPr="000D5D11" w:rsidRDefault="000D5D11" w:rsidP="001F4D05">
      <w:pPr>
        <w:spacing w:line="360" w:lineRule="auto"/>
        <w:ind w:firstLine="0"/>
        <w:jc w:val="center"/>
        <w:rPr>
          <w:rFonts w:ascii="Times New Roman" w:eastAsia="Times New Roman" w:hAnsi="Times New Roman" w:cs="Times New Roman"/>
          <w:sz w:val="28"/>
          <w:szCs w:val="28"/>
        </w:rPr>
      </w:pPr>
      <w:r w:rsidRPr="000D5D11">
        <w:rPr>
          <w:rFonts w:ascii="David" w:eastAsia="David" w:hAnsi="David"/>
          <w:color w:val="000000"/>
          <w:sz w:val="28"/>
          <w:szCs w:val="28"/>
          <w:rtl/>
        </w:rPr>
        <w:t>עבודת גמר יישומית</w:t>
      </w:r>
    </w:p>
    <w:p w14:paraId="6BAC6490" w14:textId="77777777" w:rsidR="000D5D11" w:rsidRPr="000D5D11" w:rsidRDefault="000D5D11" w:rsidP="001F4D05">
      <w:pPr>
        <w:spacing w:line="360" w:lineRule="auto"/>
        <w:ind w:firstLine="0"/>
        <w:jc w:val="center"/>
        <w:rPr>
          <w:rFonts w:ascii="Times New Roman" w:eastAsia="Times New Roman" w:hAnsi="Times New Roman" w:cs="Times New Roman"/>
          <w:sz w:val="28"/>
          <w:szCs w:val="28"/>
        </w:rPr>
      </w:pPr>
      <w:r w:rsidRPr="000D5D11">
        <w:rPr>
          <w:rFonts w:ascii="David" w:eastAsia="David" w:hAnsi="David"/>
          <w:color w:val="000000"/>
          <w:sz w:val="28"/>
          <w:szCs w:val="28"/>
          <w:rtl/>
        </w:rPr>
        <w:t xml:space="preserve">מוגשת כחלק מחובות הלימודים לתואר </w:t>
      </w:r>
      <w:proofErr w:type="spellStart"/>
      <w:r w:rsidRPr="000D5D11">
        <w:rPr>
          <w:rFonts w:ascii="David" w:eastAsia="David" w:hAnsi="David"/>
          <w:color w:val="000000"/>
          <w:sz w:val="28"/>
          <w:szCs w:val="28"/>
        </w:rPr>
        <w:t>M.Ed</w:t>
      </w:r>
      <w:proofErr w:type="spellEnd"/>
    </w:p>
    <w:p w14:paraId="4F9AD76E" w14:textId="77777777" w:rsidR="000D5D11" w:rsidRPr="000D5D11" w:rsidRDefault="000D5D11" w:rsidP="001F4D05">
      <w:pPr>
        <w:spacing w:line="360" w:lineRule="auto"/>
        <w:ind w:firstLine="0"/>
        <w:jc w:val="center"/>
        <w:rPr>
          <w:rFonts w:ascii="Times New Roman" w:eastAsia="Times New Roman" w:hAnsi="Times New Roman" w:cs="Times New Roman"/>
          <w:sz w:val="28"/>
          <w:szCs w:val="28"/>
        </w:rPr>
      </w:pPr>
      <w:r w:rsidRPr="000D5D11">
        <w:rPr>
          <w:rFonts w:ascii="David" w:eastAsia="David" w:hAnsi="David"/>
          <w:color w:val="000000"/>
          <w:sz w:val="28"/>
          <w:szCs w:val="28"/>
          <w:rtl/>
        </w:rPr>
        <w:t>בתוכנית הוראה רב תחומית של מדעי הרוח</w:t>
      </w:r>
    </w:p>
    <w:p w14:paraId="3672626E" w14:textId="77777777" w:rsidR="000D5D11" w:rsidRDefault="000D5D11" w:rsidP="001F4D05">
      <w:pPr>
        <w:pBdr>
          <w:top w:val="nil"/>
          <w:left w:val="nil"/>
          <w:bottom w:val="nil"/>
          <w:right w:val="nil"/>
          <w:between w:val="nil"/>
        </w:pBdr>
        <w:spacing w:before="240" w:after="240" w:line="360" w:lineRule="auto"/>
        <w:ind w:left="720" w:firstLine="0"/>
        <w:jc w:val="center"/>
        <w:rPr>
          <w:rFonts w:cs="Calibri"/>
          <w:rtl/>
        </w:rPr>
      </w:pPr>
    </w:p>
    <w:p w14:paraId="79B6A168" w14:textId="3D8BC787" w:rsidR="000D5D11" w:rsidRPr="000D5D11" w:rsidRDefault="000D5D11" w:rsidP="001F4D05">
      <w:pPr>
        <w:pBdr>
          <w:top w:val="nil"/>
          <w:left w:val="nil"/>
          <w:bottom w:val="nil"/>
          <w:right w:val="nil"/>
          <w:between w:val="nil"/>
        </w:pBdr>
        <w:spacing w:before="240" w:after="240" w:line="360" w:lineRule="auto"/>
        <w:ind w:left="720" w:firstLine="0"/>
        <w:jc w:val="center"/>
        <w:rPr>
          <w:rFonts w:ascii="David" w:eastAsia="David" w:hAnsi="David"/>
          <w:bCs/>
          <w:color w:val="000000"/>
          <w:sz w:val="28"/>
          <w:szCs w:val="28"/>
        </w:rPr>
      </w:pPr>
      <w:r w:rsidRPr="000D5D11">
        <w:rPr>
          <w:rFonts w:ascii="David" w:eastAsia="David" w:hAnsi="David"/>
          <w:bCs/>
          <w:color w:val="000000"/>
          <w:sz w:val="28"/>
          <w:szCs w:val="28"/>
          <w:rtl/>
        </w:rPr>
        <w:t>יחידת התערבות</w:t>
      </w:r>
    </w:p>
    <w:p w14:paraId="3FE5D587" w14:textId="071ABAF2" w:rsidR="000D5D11" w:rsidRDefault="000D5D11" w:rsidP="001F4D05">
      <w:pPr>
        <w:tabs>
          <w:tab w:val="left" w:pos="2441"/>
        </w:tabs>
        <w:spacing w:after="160" w:line="360" w:lineRule="auto"/>
        <w:ind w:firstLine="0"/>
        <w:jc w:val="center"/>
        <w:rPr>
          <w:rFonts w:cs="Calibri"/>
          <w:rtl/>
        </w:rPr>
      </w:pPr>
      <w:r w:rsidRPr="000D5D11">
        <w:rPr>
          <w:rFonts w:ascii="David" w:eastAsia="David" w:hAnsi="David"/>
          <w:bCs/>
          <w:color w:val="000000"/>
          <w:sz w:val="28"/>
          <w:szCs w:val="28"/>
          <w:rtl/>
        </w:rPr>
        <w:t>העמקת העבודה הפנימית והתרגול המדיטטיבי בקרב מורים בחינוך ולדורף</w:t>
      </w:r>
    </w:p>
    <w:p w14:paraId="1F63BF9B" w14:textId="2DB86F00" w:rsidR="000D5D11" w:rsidRPr="000D5D11" w:rsidRDefault="000D5D11" w:rsidP="001F4D05">
      <w:pPr>
        <w:tabs>
          <w:tab w:val="left" w:pos="2441"/>
        </w:tabs>
        <w:spacing w:after="160" w:line="360" w:lineRule="auto"/>
        <w:ind w:firstLine="0"/>
        <w:jc w:val="center"/>
        <w:rPr>
          <w:rFonts w:ascii="David" w:eastAsia="David" w:hAnsi="David"/>
          <w:bCs/>
          <w:color w:val="000000"/>
          <w:sz w:val="28"/>
          <w:szCs w:val="28"/>
          <w:rtl/>
        </w:rPr>
      </w:pPr>
      <w:r>
        <w:rPr>
          <w:rFonts w:ascii="David" w:eastAsia="David" w:hAnsi="David" w:hint="cs"/>
          <w:bCs/>
          <w:color w:val="000000"/>
          <w:sz w:val="28"/>
          <w:szCs w:val="28"/>
          <w:rtl/>
        </w:rPr>
        <w:t xml:space="preserve">פיתוחה של </w:t>
      </w:r>
      <w:r w:rsidRPr="000D5D11">
        <w:rPr>
          <w:rFonts w:ascii="David" w:eastAsia="David" w:hAnsi="David"/>
          <w:bCs/>
          <w:color w:val="000000"/>
          <w:sz w:val="28"/>
          <w:szCs w:val="28"/>
          <w:rtl/>
        </w:rPr>
        <w:t>השתלמות מורים ל</w:t>
      </w:r>
      <w:r>
        <w:rPr>
          <w:rFonts w:ascii="David" w:eastAsia="David" w:hAnsi="David" w:hint="cs"/>
          <w:bCs/>
          <w:color w:val="000000"/>
          <w:sz w:val="28"/>
          <w:szCs w:val="28"/>
          <w:rtl/>
        </w:rPr>
        <w:t xml:space="preserve">טיפוח הדרך הפנימית, </w:t>
      </w:r>
      <w:r w:rsidRPr="000D5D11">
        <w:rPr>
          <w:rFonts w:ascii="David" w:eastAsia="David" w:hAnsi="David"/>
          <w:bCs/>
          <w:color w:val="000000"/>
          <w:sz w:val="28"/>
          <w:szCs w:val="28"/>
          <w:rtl/>
        </w:rPr>
        <w:t>נוכחות קשובה</w:t>
      </w:r>
      <w:r>
        <w:rPr>
          <w:rFonts w:ascii="David" w:eastAsia="David" w:hAnsi="David" w:hint="cs"/>
          <w:bCs/>
          <w:color w:val="000000"/>
          <w:sz w:val="28"/>
          <w:szCs w:val="28"/>
          <w:rtl/>
        </w:rPr>
        <w:t xml:space="preserve"> וחוסן נפשי, עידוד </w:t>
      </w:r>
      <w:r w:rsidRPr="000D5D11">
        <w:rPr>
          <w:rFonts w:ascii="David" w:eastAsia="David" w:hAnsi="David"/>
          <w:bCs/>
          <w:color w:val="000000"/>
          <w:sz w:val="28"/>
          <w:szCs w:val="28"/>
          <w:rtl/>
        </w:rPr>
        <w:t>הוראה חיה ואמנותית</w:t>
      </w:r>
      <w:r>
        <w:rPr>
          <w:rFonts w:ascii="David" w:eastAsia="David" w:hAnsi="David" w:hint="cs"/>
          <w:bCs/>
          <w:color w:val="000000"/>
          <w:sz w:val="28"/>
          <w:szCs w:val="28"/>
          <w:rtl/>
        </w:rPr>
        <w:t xml:space="preserve"> ונשיאה של ישותו העתידית של הילד</w:t>
      </w:r>
    </w:p>
    <w:p w14:paraId="32C7FEEE" w14:textId="77777777" w:rsidR="000D5D11" w:rsidRPr="000D5D11" w:rsidRDefault="000D5D11" w:rsidP="001F4D05">
      <w:pPr>
        <w:tabs>
          <w:tab w:val="left" w:pos="2441"/>
        </w:tabs>
        <w:spacing w:after="160" w:line="360" w:lineRule="auto"/>
        <w:ind w:firstLine="0"/>
        <w:jc w:val="center"/>
        <w:rPr>
          <w:rFonts w:cs="Calibri"/>
        </w:rPr>
      </w:pPr>
    </w:p>
    <w:p w14:paraId="6F3D8431" w14:textId="77777777" w:rsidR="000D5D11" w:rsidRPr="000D5D11" w:rsidRDefault="000D5D11" w:rsidP="001F4D05">
      <w:pPr>
        <w:tabs>
          <w:tab w:val="left" w:pos="2441"/>
        </w:tabs>
        <w:spacing w:after="160" w:line="360" w:lineRule="auto"/>
        <w:ind w:firstLine="0"/>
        <w:jc w:val="left"/>
        <w:rPr>
          <w:rFonts w:cs="Calibri"/>
        </w:rPr>
      </w:pPr>
    </w:p>
    <w:p w14:paraId="26053813" w14:textId="77777777" w:rsidR="000D5D11" w:rsidRPr="000D5D11" w:rsidRDefault="000D5D11" w:rsidP="001F4D05">
      <w:pPr>
        <w:tabs>
          <w:tab w:val="left" w:pos="2441"/>
        </w:tabs>
        <w:spacing w:after="160" w:line="360" w:lineRule="auto"/>
        <w:ind w:firstLine="0"/>
        <w:jc w:val="left"/>
        <w:rPr>
          <w:rFonts w:cs="Calibri"/>
        </w:rPr>
      </w:pPr>
    </w:p>
    <w:p w14:paraId="3144F683" w14:textId="17871264" w:rsidR="000D5D11" w:rsidRPr="000D5D11" w:rsidRDefault="000D5D11" w:rsidP="001F4D05">
      <w:pPr>
        <w:spacing w:line="360" w:lineRule="auto"/>
        <w:ind w:firstLine="0"/>
        <w:jc w:val="center"/>
        <w:rPr>
          <w:rFonts w:ascii="Times New Roman" w:eastAsia="Times New Roman" w:hAnsi="Times New Roman" w:cs="Times New Roman"/>
          <w:bCs/>
        </w:rPr>
      </w:pPr>
      <w:r w:rsidRPr="000D5D11">
        <w:rPr>
          <w:rFonts w:ascii="David" w:eastAsia="David" w:hAnsi="David"/>
          <w:bCs/>
          <w:color w:val="000000"/>
          <w:sz w:val="28"/>
          <w:szCs w:val="28"/>
          <w:rtl/>
        </w:rPr>
        <w:t>מגיש:</w:t>
      </w:r>
    </w:p>
    <w:p w14:paraId="3DB1CF9D" w14:textId="2B3503A4" w:rsidR="000D5D11" w:rsidRPr="000D5D11" w:rsidRDefault="000D5D11" w:rsidP="001F4D05">
      <w:pPr>
        <w:spacing w:line="360" w:lineRule="auto"/>
        <w:ind w:firstLine="0"/>
        <w:jc w:val="center"/>
        <w:rPr>
          <w:rFonts w:ascii="Times New Roman" w:eastAsia="Times New Roman" w:hAnsi="Times New Roman" w:cs="Times New Roman"/>
          <w:rtl/>
        </w:rPr>
      </w:pPr>
      <w:r>
        <w:rPr>
          <w:rFonts w:ascii="David" w:eastAsia="David" w:hAnsi="David" w:hint="cs"/>
          <w:color w:val="000000"/>
          <w:sz w:val="28"/>
          <w:szCs w:val="28"/>
          <w:rtl/>
        </w:rPr>
        <w:t>שחר סלע ת.ז. 301323473</w:t>
      </w:r>
    </w:p>
    <w:p w14:paraId="69769392" w14:textId="77777777" w:rsidR="000D5D11" w:rsidRPr="000D5D11" w:rsidRDefault="000D5D11" w:rsidP="001F4D05">
      <w:pPr>
        <w:spacing w:line="360" w:lineRule="auto"/>
        <w:ind w:firstLine="0"/>
        <w:jc w:val="center"/>
        <w:rPr>
          <w:rFonts w:ascii="Times New Roman" w:eastAsia="Times New Roman" w:hAnsi="Times New Roman" w:cs="Times New Roman"/>
          <w:rtl/>
        </w:rPr>
      </w:pPr>
    </w:p>
    <w:p w14:paraId="05084A91" w14:textId="77777777" w:rsidR="000D5D11" w:rsidRPr="000D5D11" w:rsidRDefault="000D5D11" w:rsidP="001F4D05">
      <w:pPr>
        <w:spacing w:line="360" w:lineRule="auto"/>
        <w:ind w:firstLine="0"/>
        <w:jc w:val="center"/>
        <w:rPr>
          <w:rFonts w:ascii="Times New Roman" w:eastAsia="Times New Roman" w:hAnsi="Times New Roman" w:cs="Times New Roman"/>
          <w:bCs/>
        </w:rPr>
      </w:pPr>
      <w:r w:rsidRPr="000D5D11">
        <w:rPr>
          <w:rFonts w:ascii="David" w:eastAsia="David" w:hAnsi="David"/>
          <w:bCs/>
          <w:color w:val="000000"/>
          <w:sz w:val="28"/>
          <w:szCs w:val="28"/>
          <w:rtl/>
        </w:rPr>
        <w:t>בהנחיית: </w:t>
      </w:r>
    </w:p>
    <w:p w14:paraId="2A216030" w14:textId="77777777" w:rsidR="000D5D11" w:rsidRPr="000D5D11" w:rsidRDefault="000D5D11" w:rsidP="001F4D05">
      <w:pPr>
        <w:spacing w:line="360" w:lineRule="auto"/>
        <w:ind w:firstLine="0"/>
        <w:jc w:val="center"/>
        <w:rPr>
          <w:rFonts w:ascii="Times New Roman" w:eastAsia="Times New Roman" w:hAnsi="Times New Roman" w:cs="Times New Roman"/>
        </w:rPr>
      </w:pPr>
      <w:r w:rsidRPr="000D5D11">
        <w:rPr>
          <w:rFonts w:ascii="David" w:eastAsia="David" w:hAnsi="David"/>
          <w:color w:val="000000"/>
          <w:sz w:val="28"/>
          <w:szCs w:val="28"/>
          <w:rtl/>
        </w:rPr>
        <w:t>ד"ר אריאל פרידמן</w:t>
      </w:r>
    </w:p>
    <w:p w14:paraId="411ECB19" w14:textId="2BD96B05" w:rsidR="000D5D11" w:rsidRPr="000D5D11" w:rsidRDefault="000D5D11" w:rsidP="001F4D05">
      <w:pPr>
        <w:spacing w:after="240" w:line="360" w:lineRule="auto"/>
        <w:ind w:firstLine="0"/>
        <w:jc w:val="center"/>
        <w:rPr>
          <w:rFonts w:ascii="Times New Roman" w:eastAsia="Times New Roman" w:hAnsi="Times New Roman" w:cs="Times New Roman"/>
          <w:lang w:val="en-US"/>
        </w:rPr>
      </w:pPr>
      <w:r w:rsidRPr="000D5D11">
        <w:rPr>
          <w:rFonts w:ascii="Times New Roman" w:eastAsia="Times New Roman" w:hAnsi="Times New Roman" w:cs="Times New Roman"/>
        </w:rPr>
        <w:br/>
      </w:r>
    </w:p>
    <w:p w14:paraId="55624FC1" w14:textId="732885F6" w:rsidR="000D5D11" w:rsidRPr="000D5D11" w:rsidRDefault="000D5D11" w:rsidP="001F4D05">
      <w:pPr>
        <w:spacing w:after="240" w:line="360" w:lineRule="auto"/>
        <w:ind w:firstLine="0"/>
        <w:jc w:val="center"/>
        <w:rPr>
          <w:rFonts w:ascii="Times New Roman" w:eastAsia="Times New Roman" w:hAnsi="Times New Roman" w:cs="Times New Roman"/>
        </w:rPr>
      </w:pPr>
      <w:r w:rsidRPr="000D5D11">
        <w:rPr>
          <w:rFonts w:ascii="Times New Roman" w:eastAsia="Times New Roman" w:hAnsi="Times New Roman" w:cs="Times New Roman"/>
        </w:rPr>
        <w:lastRenderedPageBreak/>
        <w:br/>
      </w:r>
      <w:r w:rsidRPr="000D5D11">
        <w:rPr>
          <w:rFonts w:ascii="Times New Roman" w:eastAsia="Times New Roman" w:hAnsi="Times New Roman" w:cs="Times New Roman"/>
        </w:rPr>
        <w:br/>
      </w:r>
      <w:r>
        <w:rPr>
          <w:rFonts w:ascii="David" w:eastAsia="David" w:hAnsi="David" w:hint="cs"/>
          <w:color w:val="000000"/>
          <w:sz w:val="28"/>
          <w:szCs w:val="28"/>
          <w:rtl/>
        </w:rPr>
        <w:t>ספטמבר</w:t>
      </w:r>
      <w:r w:rsidRPr="000D5D11">
        <w:rPr>
          <w:rFonts w:ascii="David" w:eastAsia="David" w:hAnsi="David" w:hint="cs"/>
          <w:color w:val="000000"/>
          <w:sz w:val="28"/>
          <w:szCs w:val="28"/>
          <w:rtl/>
        </w:rPr>
        <w:t xml:space="preserve"> </w:t>
      </w:r>
      <w:r w:rsidRPr="000D5D11">
        <w:rPr>
          <w:rFonts w:ascii="David" w:eastAsia="David" w:hAnsi="David"/>
          <w:color w:val="000000"/>
          <w:sz w:val="28"/>
          <w:szCs w:val="28"/>
          <w:rtl/>
        </w:rPr>
        <w:t xml:space="preserve"> 202</w:t>
      </w:r>
      <w:r>
        <w:rPr>
          <w:rFonts w:ascii="David" w:eastAsia="David" w:hAnsi="David" w:hint="cs"/>
          <w:color w:val="000000"/>
          <w:sz w:val="28"/>
          <w:szCs w:val="28"/>
          <w:rtl/>
        </w:rPr>
        <w:t>6</w:t>
      </w:r>
    </w:p>
    <w:p w14:paraId="18A2C493" w14:textId="4EEB5A62" w:rsidR="001B3F36" w:rsidRDefault="001B3F36" w:rsidP="001F4D05">
      <w:pPr>
        <w:spacing w:after="160" w:line="360" w:lineRule="auto"/>
        <w:ind w:firstLine="0"/>
        <w:jc w:val="left"/>
        <w:rPr>
          <w:rFonts w:ascii="David" w:hAnsi="David"/>
          <w:b/>
          <w:bCs/>
          <w:rtl/>
          <w:lang w:val="en-US"/>
        </w:rPr>
      </w:pPr>
    </w:p>
    <w:p w14:paraId="569B53BD" w14:textId="002B4FD8" w:rsidR="001B3F36" w:rsidRPr="001B3F36" w:rsidRDefault="001B3F36" w:rsidP="001F4D05">
      <w:pPr>
        <w:spacing w:after="160" w:line="360" w:lineRule="auto"/>
        <w:ind w:left="360" w:firstLine="0"/>
        <w:jc w:val="left"/>
        <w:rPr>
          <w:rFonts w:ascii="David" w:hAnsi="David"/>
          <w:b/>
          <w:bCs/>
          <w:lang w:val="en-US"/>
        </w:rPr>
      </w:pPr>
      <w:r w:rsidRPr="001B3F36">
        <w:rPr>
          <w:rFonts w:ascii="David" w:hAnsi="David"/>
          <w:b/>
          <w:bCs/>
          <w:rtl/>
          <w:lang w:val="en-US"/>
        </w:rPr>
        <w:t>תקציר</w:t>
      </w:r>
    </w:p>
    <w:p w14:paraId="0DCEED0A" w14:textId="2EB5468C" w:rsidR="00831300" w:rsidRPr="00831300" w:rsidRDefault="00831300" w:rsidP="001F4D05">
      <w:pPr>
        <w:spacing w:line="360" w:lineRule="auto"/>
        <w:rPr>
          <w:rFonts w:ascii="David" w:hAnsi="David"/>
          <w:rtl/>
          <w:lang w:val="en-US"/>
        </w:rPr>
      </w:pPr>
      <w:r w:rsidRPr="00831300">
        <w:rPr>
          <w:rFonts w:ascii="David" w:hAnsi="David"/>
          <w:rtl/>
          <w:lang w:val="en-US"/>
        </w:rPr>
        <w:t>עבודת גמר יישומית זו עוסקת בפיתוח יחידת התערבות להעמקת העבודה הפנימית והתרגול המדיטטיבי בקרב צוותי הוראה בחינוך ולדורף. בעוד ש</w:t>
      </w:r>
      <w:r>
        <w:rPr>
          <w:rFonts w:ascii="David" w:hAnsi="David" w:hint="cs"/>
          <w:rtl/>
          <w:lang w:val="en-US"/>
        </w:rPr>
        <w:t>חינוך</w:t>
      </w:r>
      <w:r w:rsidRPr="00831300">
        <w:rPr>
          <w:rFonts w:ascii="David" w:hAnsi="David"/>
          <w:rtl/>
          <w:lang w:val="en-US"/>
        </w:rPr>
        <w:t xml:space="preserve"> ולדורף מציב את התפתחותו הפנימית ומודעותו העצמית של המורה כרכיב מכונן באיכות המפגש החינוכי וכבסיס לעיצוב תוכנית לימודים חיה, המציאות הבית-ספרית העכשווית מתאפיינת בעומס שוחק, ברעש תודעתי ובהצפה דיגיטלית המרוקנים את כוחות הנפש של המחנך. </w:t>
      </w:r>
      <w:r>
        <w:rPr>
          <w:rFonts w:ascii="David" w:hAnsi="David" w:hint="cs"/>
          <w:rtl/>
          <w:lang w:val="en-US"/>
        </w:rPr>
        <w:t xml:space="preserve">בשנים האחרונות ניתן לזהות כי על אף שרבים מכירים בצורך בעבודה פנימית </w:t>
      </w:r>
      <w:r>
        <w:rPr>
          <w:rFonts w:ascii="David" w:hAnsi="David"/>
          <w:rtl/>
          <w:lang w:val="en-US"/>
        </w:rPr>
        <w:t>–</w:t>
      </w:r>
      <w:r>
        <w:rPr>
          <w:rFonts w:ascii="David" w:hAnsi="David" w:hint="cs"/>
          <w:rtl/>
          <w:lang w:val="en-US"/>
        </w:rPr>
        <w:t xml:space="preserve"> מעטים הם המורים המתרגלים תרגול יומיומי. לצד זאת, המציאות היומיומית מובילה</w:t>
      </w:r>
      <w:r w:rsidRPr="00831300">
        <w:rPr>
          <w:rFonts w:ascii="David" w:hAnsi="David"/>
          <w:rtl/>
          <w:lang w:val="en-US"/>
        </w:rPr>
        <w:t xml:space="preserve"> לחוסר אונים מול מורכבויות רגשיות והתנהגויות בכיתה, ולתופעה של פיצול פנימי בקרב מורים הפונים </w:t>
      </w:r>
      <w:proofErr w:type="spellStart"/>
      <w:r w:rsidRPr="00831300">
        <w:rPr>
          <w:rFonts w:ascii="David" w:hAnsi="David"/>
          <w:rtl/>
          <w:lang w:val="en-US"/>
        </w:rPr>
        <w:t>לפרקטיקות</w:t>
      </w:r>
      <w:proofErr w:type="spellEnd"/>
      <w:r w:rsidRPr="00831300">
        <w:rPr>
          <w:rFonts w:ascii="David" w:hAnsi="David"/>
          <w:rtl/>
          <w:lang w:val="en-US"/>
        </w:rPr>
        <w:t xml:space="preserve"> רוחניות ממקורות חיצוניים המנותקים מן המעשה הפדגוגי. </w:t>
      </w:r>
    </w:p>
    <w:p w14:paraId="566841FE" w14:textId="77777777" w:rsidR="00831300" w:rsidRPr="00831300" w:rsidRDefault="00831300" w:rsidP="001F4D05">
      <w:pPr>
        <w:spacing w:line="360" w:lineRule="auto"/>
        <w:rPr>
          <w:rFonts w:ascii="David" w:hAnsi="David"/>
          <w:rtl/>
          <w:lang w:val="en-US"/>
        </w:rPr>
      </w:pPr>
    </w:p>
    <w:p w14:paraId="78B8914D" w14:textId="1A93A078" w:rsidR="00831300" w:rsidRPr="00831300" w:rsidRDefault="00831300" w:rsidP="001F4D05">
      <w:pPr>
        <w:spacing w:line="360" w:lineRule="auto"/>
        <w:rPr>
          <w:rFonts w:ascii="David" w:hAnsi="David"/>
          <w:rtl/>
          <w:lang w:val="en-US"/>
        </w:rPr>
      </w:pPr>
      <w:r w:rsidRPr="00831300">
        <w:rPr>
          <w:rFonts w:ascii="David" w:hAnsi="David"/>
          <w:rtl/>
          <w:lang w:val="en-US"/>
        </w:rPr>
        <w:t xml:space="preserve">מטרת העבודה היא לגבש מענה מובנה ובר-קיימא המתרגם את עקרונות הדרך הפנימית ממושגים מופשטים </w:t>
      </w:r>
      <w:proofErr w:type="spellStart"/>
      <w:r w:rsidRPr="00831300">
        <w:rPr>
          <w:rFonts w:ascii="David" w:hAnsi="David"/>
          <w:rtl/>
          <w:lang w:val="en-US"/>
        </w:rPr>
        <w:t>לפרקטיקות</w:t>
      </w:r>
      <w:proofErr w:type="spellEnd"/>
      <w:r w:rsidRPr="00831300">
        <w:rPr>
          <w:rFonts w:ascii="David" w:hAnsi="David"/>
          <w:rtl/>
          <w:lang w:val="en-US"/>
        </w:rPr>
        <w:t xml:space="preserve"> סדורות בחדר המורים. תכנון היחידה נשען על מחקר גישוש איכותני מקדים, שבמסגרתו נערכו ראיונות עומק חצי-מובנים עם שני מומחים מובילים בשדה החינוך האנתרופוסופי, לצד עיון בספרות המחקרית העוסקת בפדגוגיה </w:t>
      </w:r>
      <w:proofErr w:type="spellStart"/>
      <w:r w:rsidRPr="00831300">
        <w:rPr>
          <w:rFonts w:ascii="David" w:hAnsi="David"/>
          <w:rtl/>
          <w:lang w:val="en-US"/>
        </w:rPr>
        <w:t>התבוננותית</w:t>
      </w:r>
      <w:proofErr w:type="spellEnd"/>
      <w:r w:rsidRPr="00831300">
        <w:rPr>
          <w:rFonts w:ascii="David" w:hAnsi="David"/>
          <w:rtl/>
          <w:lang w:val="en-US"/>
        </w:rPr>
        <w:t xml:space="preserve">, בוויסות רגשי ובהכשרת מורים. מן הראיונות עלה צורך מובהק בהבניית מפה מתודולוגית מעשית, במתן מענה להשקטת התודעה מול אתגרי התקופה, וביצירת קבוצת </w:t>
      </w:r>
      <w:r>
        <w:rPr>
          <w:rFonts w:ascii="David" w:hAnsi="David" w:hint="cs"/>
          <w:rtl/>
          <w:lang w:val="en-US"/>
        </w:rPr>
        <w:t>עמיתים תומכת</w:t>
      </w:r>
      <w:r w:rsidRPr="00831300">
        <w:rPr>
          <w:rFonts w:ascii="David" w:hAnsi="David"/>
          <w:rtl/>
          <w:lang w:val="en-US"/>
        </w:rPr>
        <w:t xml:space="preserve"> שתסייע בבניית היציבות הנפשית והמשמעת הפנימית של המורה. </w:t>
      </w:r>
    </w:p>
    <w:p w14:paraId="5BAB239E" w14:textId="77777777" w:rsidR="00831300" w:rsidRPr="00831300" w:rsidRDefault="00831300" w:rsidP="001F4D05">
      <w:pPr>
        <w:spacing w:line="360" w:lineRule="auto"/>
        <w:rPr>
          <w:rFonts w:ascii="David" w:hAnsi="David"/>
          <w:rtl/>
          <w:lang w:val="en-US"/>
        </w:rPr>
      </w:pPr>
    </w:p>
    <w:p w14:paraId="4F824CEC" w14:textId="77777777" w:rsidR="00831300" w:rsidRPr="00831300" w:rsidRDefault="00831300" w:rsidP="001F4D05">
      <w:pPr>
        <w:spacing w:line="360" w:lineRule="auto"/>
        <w:rPr>
          <w:rFonts w:ascii="David" w:hAnsi="David"/>
          <w:rtl/>
          <w:lang w:val="en-US"/>
        </w:rPr>
      </w:pPr>
      <w:r w:rsidRPr="00831300">
        <w:rPr>
          <w:rFonts w:ascii="David" w:hAnsi="David"/>
          <w:rtl/>
          <w:lang w:val="en-US"/>
        </w:rPr>
        <w:t xml:space="preserve">יחידת ההתערבות שפותחה בנויה כהשתלמות מורים בת שנים עשר מפגשים, המאורגנת בארבעה שערים התפתחותיים מדורגים: ביסוס הכוונה ויראת הכבוד; שליטה בתודעה והתבוננות לאחור על יום הלימודים; התבוננות ברבדי ישות הילד ונשיאת התלמיד בערב; ואינטגרציה קולגיאלית לקראת הוראה אמנותית וחיה. התוכנית מושתתת על מודל לימוד דו-שלבי המיישב את המתח בין הצורך בקבוצת תמיכה לבין שמירה על חירות המורה והרצון החופשי, ועל מודל שבעת תהליכי הלימוד המוביל מהבניית כלים ומבנה מוגדר ועד ליכולת לשחרר את המבנה לטובת מפגש אותנטי וחי בכיתה. </w:t>
      </w:r>
    </w:p>
    <w:p w14:paraId="54CDE27C" w14:textId="77777777" w:rsidR="00831300" w:rsidRPr="00831300" w:rsidRDefault="00831300" w:rsidP="001F4D05">
      <w:pPr>
        <w:spacing w:line="360" w:lineRule="auto"/>
        <w:rPr>
          <w:rFonts w:ascii="David" w:hAnsi="David"/>
          <w:rtl/>
          <w:lang w:val="en-US"/>
        </w:rPr>
      </w:pPr>
    </w:p>
    <w:p w14:paraId="79768656" w14:textId="77777777" w:rsidR="00831300" w:rsidRDefault="00831300" w:rsidP="001F4D05">
      <w:pPr>
        <w:spacing w:line="360" w:lineRule="auto"/>
        <w:rPr>
          <w:rFonts w:ascii="David" w:hAnsi="David"/>
          <w:rtl/>
          <w:lang w:val="en-US"/>
        </w:rPr>
      </w:pPr>
      <w:r w:rsidRPr="00831300">
        <w:rPr>
          <w:rFonts w:ascii="David" w:hAnsi="David"/>
          <w:rtl/>
          <w:lang w:val="en-US"/>
        </w:rPr>
        <w:t xml:space="preserve">מן הדיון ביחידה עולה כי טיפוח עבודה פנימית עקבית מאפשר למורה לכונן עוגן תודעתי יציב המאפשר ויסות הדדי מול תלמידים מאותגרים, תורם להפחתת שחיקה מקצועית, ומחבר מחדש בין התפתחות אישית לעשייה פדגוגית חיה. לצד זאת, התוכנית מציעה תשתית לטיפוח קולגיאליות מוסרית בחדר המורים, ההופכת אותו ממרחב תפעולי וביורוקרטי לקהילה חינוכית לומדת, תומכת ומחדשת כוחות. </w:t>
      </w:r>
    </w:p>
    <w:p w14:paraId="53D6C3FF" w14:textId="77777777" w:rsidR="00831300" w:rsidRDefault="00831300" w:rsidP="001F4D05">
      <w:pPr>
        <w:spacing w:line="360" w:lineRule="auto"/>
        <w:rPr>
          <w:rFonts w:ascii="David" w:hAnsi="David"/>
          <w:rtl/>
          <w:lang w:val="en-US"/>
        </w:rPr>
      </w:pPr>
    </w:p>
    <w:p w14:paraId="70685C11" w14:textId="77777777" w:rsidR="00831300" w:rsidRDefault="00831300" w:rsidP="001F4D05">
      <w:pPr>
        <w:spacing w:line="360" w:lineRule="auto"/>
        <w:rPr>
          <w:rFonts w:ascii="David" w:hAnsi="David"/>
          <w:rtl/>
          <w:lang w:val="en-US"/>
        </w:rPr>
      </w:pPr>
    </w:p>
    <w:p w14:paraId="2DF88EEC" w14:textId="77777777" w:rsidR="00831300" w:rsidRDefault="00831300" w:rsidP="001F4D05">
      <w:pPr>
        <w:spacing w:line="360" w:lineRule="auto"/>
        <w:rPr>
          <w:rFonts w:ascii="David" w:hAnsi="David"/>
          <w:rtl/>
          <w:lang w:val="en-US"/>
        </w:rPr>
      </w:pPr>
    </w:p>
    <w:p w14:paraId="530C8288" w14:textId="77777777" w:rsidR="00831300" w:rsidRPr="00831300" w:rsidRDefault="00831300" w:rsidP="001F4D05">
      <w:pPr>
        <w:spacing w:line="360" w:lineRule="auto"/>
        <w:ind w:firstLine="0"/>
        <w:rPr>
          <w:rFonts w:ascii="David" w:hAnsi="David"/>
          <w:rtl/>
          <w:lang w:val="en-US"/>
        </w:rPr>
      </w:pPr>
    </w:p>
    <w:p w14:paraId="6FB0CA79" w14:textId="23545A2D" w:rsidR="00346D8F" w:rsidRDefault="00831300" w:rsidP="001F4D05">
      <w:pPr>
        <w:spacing w:line="360" w:lineRule="auto"/>
        <w:rPr>
          <w:rFonts w:ascii="David" w:hAnsi="David"/>
          <w:rtl/>
          <w:lang w:val="en-US"/>
        </w:rPr>
      </w:pPr>
      <w:r w:rsidRPr="00831300">
        <w:rPr>
          <w:rFonts w:ascii="David" w:hAnsi="David"/>
          <w:rtl/>
          <w:lang w:val="en-US"/>
        </w:rPr>
        <w:t>מילות מפתח: חינוך ולדורף, עבודה פנימית, תרגול מדיטטיבי, הכשרת מורים, נוכחות פדגוגית, ויסות הדדי.</w:t>
      </w:r>
    </w:p>
    <w:sdt>
      <w:sdtPr>
        <w:rPr>
          <w:rFonts w:ascii="Calibri" w:eastAsia="Calibri" w:hAnsi="Calibri"/>
          <w:bCs w:val="0"/>
          <w:color w:val="auto"/>
          <w:sz w:val="24"/>
          <w:szCs w:val="24"/>
          <w:cs w:val="0"/>
          <w:lang w:val="he-IL"/>
        </w:rPr>
        <w:id w:val="1064839052"/>
        <w:docPartObj>
          <w:docPartGallery w:val="Table of Contents"/>
          <w:docPartUnique/>
        </w:docPartObj>
      </w:sdtPr>
      <w:sdtEndPr>
        <w:rPr>
          <w:lang w:val="en"/>
        </w:rPr>
      </w:sdtEndPr>
      <w:sdtContent>
        <w:p w14:paraId="620D3A6C" w14:textId="1DA13CAD" w:rsidR="00346D8F" w:rsidRPr="001218C2" w:rsidRDefault="001218C2" w:rsidP="001F4D05">
          <w:pPr>
            <w:pStyle w:val="ad"/>
            <w:spacing w:line="360" w:lineRule="auto"/>
            <w:rPr>
              <w:cs w:val="0"/>
            </w:rPr>
          </w:pPr>
          <w:r w:rsidRPr="001218C2">
            <w:rPr>
              <w:rFonts w:hint="cs"/>
              <w:cs w:val="0"/>
            </w:rPr>
            <w:t>תוכן עניינים</w:t>
          </w:r>
        </w:p>
        <w:p w14:paraId="5505DDF1" w14:textId="182A9AFA" w:rsidR="00346D8F" w:rsidRDefault="00346D8F" w:rsidP="001F4D05">
          <w:pPr>
            <w:pStyle w:val="TOC1"/>
            <w:spacing w:line="360" w:lineRule="auto"/>
            <w:rPr>
              <w:rFonts w:eastAsiaTheme="minorEastAsia" w:cstheme="minorBidi"/>
              <w:kern w:val="2"/>
              <w14:ligatures w14:val="standardContextual"/>
            </w:rPr>
          </w:pPr>
          <w:r>
            <w:fldChar w:fldCharType="begin"/>
          </w:r>
          <w:r>
            <w:instrText xml:space="preserve"> TOC \o "1-3" \h \z \u </w:instrText>
          </w:r>
          <w:r>
            <w:fldChar w:fldCharType="separate"/>
          </w:r>
          <w:hyperlink w:anchor="_Toc241933039" w:history="1">
            <w:r w:rsidRPr="00005246">
              <w:rPr>
                <w:rStyle w:val="Hyperlink"/>
              </w:rPr>
              <w:t>1.</w:t>
            </w:r>
            <w:r>
              <w:rPr>
                <w:rFonts w:eastAsiaTheme="minorEastAsia" w:cstheme="minorBidi"/>
                <w:kern w:val="2"/>
                <w14:ligatures w14:val="standardContextual"/>
              </w:rPr>
              <w:tab/>
            </w:r>
            <w:r w:rsidRPr="002B376C">
              <w:rPr>
                <w:rStyle w:val="Hyperlink"/>
                <w:rtl/>
              </w:rPr>
              <w:t>מבוא</w:t>
            </w:r>
            <w:r>
              <w:rPr>
                <w:webHidden/>
              </w:rPr>
              <w:tab/>
            </w:r>
            <w:r w:rsidRPr="00E50EDC">
              <w:rPr>
                <w:rStyle w:val="Hyperlink"/>
                <w:b w:val="0"/>
                <w:bCs w:val="0"/>
                <w:rtl/>
              </w:rPr>
              <w:fldChar w:fldCharType="begin"/>
            </w:r>
            <w:r w:rsidRPr="00E50EDC">
              <w:rPr>
                <w:b w:val="0"/>
                <w:bCs w:val="0"/>
                <w:webHidden/>
              </w:rPr>
              <w:instrText xml:space="preserve"> PAGEREF _Toc241933039 \h </w:instrText>
            </w:r>
            <w:r w:rsidRPr="00E50EDC">
              <w:rPr>
                <w:rStyle w:val="Hyperlink"/>
                <w:b w:val="0"/>
                <w:bCs w:val="0"/>
                <w:rtl/>
              </w:rPr>
            </w:r>
            <w:r w:rsidRPr="00E50EDC">
              <w:rPr>
                <w:rStyle w:val="Hyperlink"/>
                <w:b w:val="0"/>
                <w:bCs w:val="0"/>
                <w:rtl/>
              </w:rPr>
              <w:fldChar w:fldCharType="separate"/>
            </w:r>
            <w:r w:rsidR="00E50EDC" w:rsidRPr="00E50EDC">
              <w:rPr>
                <w:b w:val="0"/>
                <w:bCs w:val="0"/>
                <w:webHidden/>
                <w:rtl/>
              </w:rPr>
              <w:t>1</w:t>
            </w:r>
            <w:r w:rsidRPr="00E50EDC">
              <w:rPr>
                <w:rStyle w:val="Hyperlink"/>
                <w:b w:val="0"/>
                <w:bCs w:val="0"/>
                <w:rtl/>
              </w:rPr>
              <w:fldChar w:fldCharType="end"/>
            </w:r>
          </w:hyperlink>
        </w:p>
        <w:p w14:paraId="5D205405" w14:textId="428CD774" w:rsidR="00346D8F" w:rsidRDefault="000619A8" w:rsidP="001F4D05">
          <w:pPr>
            <w:pStyle w:val="TOC1"/>
            <w:spacing w:line="360" w:lineRule="auto"/>
            <w:rPr>
              <w:rFonts w:eastAsiaTheme="minorEastAsia" w:cstheme="minorBidi"/>
              <w:kern w:val="2"/>
              <w:rtl/>
              <w14:ligatures w14:val="standardContextual"/>
            </w:rPr>
          </w:pPr>
          <w:hyperlink w:anchor="_Toc241933040" w:history="1">
            <w:r w:rsidR="00346D8F" w:rsidRPr="00005246">
              <w:rPr>
                <w:rStyle w:val="Hyperlink"/>
              </w:rPr>
              <w:t>2.</w:t>
            </w:r>
            <w:r w:rsidR="00346D8F">
              <w:rPr>
                <w:rFonts w:eastAsiaTheme="minorEastAsia" w:cstheme="minorBidi"/>
                <w:kern w:val="2"/>
                <w14:ligatures w14:val="standardContextual"/>
              </w:rPr>
              <w:tab/>
            </w:r>
            <w:r w:rsidR="00346D8F" w:rsidRPr="002B376C">
              <w:rPr>
                <w:rStyle w:val="Hyperlink"/>
                <w:rtl/>
              </w:rPr>
              <w:t xml:space="preserve">סקירת </w:t>
            </w:r>
            <w:r w:rsidR="00346D8F" w:rsidRPr="001218C2">
              <w:rPr>
                <w:rStyle w:val="Hyperlink"/>
                <w:color w:val="auto"/>
                <w:u w:val="none"/>
                <w:rtl/>
              </w:rPr>
              <w:t>ספרות</w:t>
            </w:r>
            <w:r w:rsidR="00346D8F">
              <w:rPr>
                <w:webHidden/>
              </w:rPr>
              <w:tab/>
            </w:r>
            <w:r w:rsidR="00346D8F" w:rsidRPr="00E50EDC">
              <w:rPr>
                <w:rStyle w:val="Hyperlink"/>
                <w:b w:val="0"/>
                <w:bCs w:val="0"/>
                <w:rtl/>
              </w:rPr>
              <w:fldChar w:fldCharType="begin"/>
            </w:r>
            <w:r w:rsidR="00346D8F" w:rsidRPr="00E50EDC">
              <w:rPr>
                <w:b w:val="0"/>
                <w:bCs w:val="0"/>
                <w:webHidden/>
              </w:rPr>
              <w:instrText xml:space="preserve"> PAGEREF _Toc241933040 \h </w:instrText>
            </w:r>
            <w:r w:rsidR="00346D8F" w:rsidRPr="00E50EDC">
              <w:rPr>
                <w:rStyle w:val="Hyperlink"/>
                <w:b w:val="0"/>
                <w:bCs w:val="0"/>
                <w:rtl/>
              </w:rPr>
            </w:r>
            <w:r w:rsidR="00346D8F" w:rsidRPr="00E50EDC">
              <w:rPr>
                <w:rStyle w:val="Hyperlink"/>
                <w:b w:val="0"/>
                <w:bCs w:val="0"/>
                <w:rtl/>
              </w:rPr>
              <w:fldChar w:fldCharType="separate"/>
            </w:r>
            <w:r w:rsidR="00E50EDC" w:rsidRPr="00E50EDC">
              <w:rPr>
                <w:b w:val="0"/>
                <w:bCs w:val="0"/>
                <w:webHidden/>
                <w:rtl/>
              </w:rPr>
              <w:t>1</w:t>
            </w:r>
            <w:r w:rsidR="00346D8F" w:rsidRPr="00E50EDC">
              <w:rPr>
                <w:rStyle w:val="Hyperlink"/>
                <w:b w:val="0"/>
                <w:bCs w:val="0"/>
                <w:rtl/>
              </w:rPr>
              <w:fldChar w:fldCharType="end"/>
            </w:r>
          </w:hyperlink>
        </w:p>
        <w:p w14:paraId="3C442C1E" w14:textId="153CF87F" w:rsidR="00346D8F" w:rsidRDefault="000619A8" w:rsidP="001F4D05">
          <w:pPr>
            <w:pStyle w:val="TOC2"/>
            <w:rPr>
              <w:rFonts w:eastAsiaTheme="minorEastAsia" w:cstheme="minorBidi"/>
              <w:kern w:val="2"/>
              <w:lang w:val="en-US"/>
              <w14:ligatures w14:val="standardContextual"/>
            </w:rPr>
          </w:pPr>
          <w:hyperlink w:anchor="_Toc241933041" w:history="1">
            <w:r w:rsidR="00346D8F" w:rsidRPr="00005246">
              <w:rPr>
                <w:rStyle w:val="Hyperlink"/>
                <w:rtl/>
              </w:rPr>
              <w:t>2.1</w:t>
            </w:r>
            <w:r w:rsidR="00346D8F">
              <w:rPr>
                <w:rStyle w:val="Hyperlink"/>
                <w:rFonts w:hint="cs"/>
                <w:rtl/>
              </w:rPr>
              <w:t xml:space="preserve"> </w:t>
            </w:r>
            <w:r w:rsidR="00604CF3">
              <w:rPr>
                <w:rStyle w:val="Hyperlink"/>
                <w:rtl/>
              </w:rPr>
              <w:tab/>
            </w:r>
            <w:r w:rsidR="00346D8F" w:rsidRPr="00005246">
              <w:rPr>
                <w:rStyle w:val="Hyperlink"/>
                <w:rtl/>
              </w:rPr>
              <w:t>תפיסת האדם והמורה בחינוך ולדורף</w:t>
            </w:r>
            <w:r w:rsidR="002B376C">
              <w:rPr>
                <w:webHidden/>
              </w:rPr>
              <w:t xml:space="preserve">    </w:t>
            </w:r>
            <w:r w:rsidR="00346D8F">
              <w:rPr>
                <w:webHidden/>
              </w:rPr>
              <w:tab/>
            </w:r>
            <w:r w:rsidR="002B376C">
              <w:rPr>
                <w:webHidden/>
              </w:rPr>
              <w:t xml:space="preserve"> </w:t>
            </w:r>
            <w:r w:rsidR="00346D8F">
              <w:rPr>
                <w:rStyle w:val="Hyperlink"/>
                <w:rtl/>
              </w:rPr>
              <w:fldChar w:fldCharType="begin"/>
            </w:r>
            <w:r w:rsidR="00346D8F">
              <w:rPr>
                <w:webHidden/>
              </w:rPr>
              <w:instrText xml:space="preserve"> PAGEREF _Toc241933041 \h </w:instrText>
            </w:r>
            <w:r w:rsidR="00346D8F">
              <w:rPr>
                <w:rStyle w:val="Hyperlink"/>
                <w:rtl/>
              </w:rPr>
            </w:r>
            <w:r w:rsidR="00346D8F">
              <w:rPr>
                <w:rStyle w:val="Hyperlink"/>
                <w:rtl/>
              </w:rPr>
              <w:fldChar w:fldCharType="separate"/>
            </w:r>
            <w:r w:rsidR="00E50EDC">
              <w:rPr>
                <w:webHidden/>
                <w:rtl/>
              </w:rPr>
              <w:t>1</w:t>
            </w:r>
            <w:r w:rsidR="00346D8F">
              <w:rPr>
                <w:rStyle w:val="Hyperlink"/>
                <w:rtl/>
              </w:rPr>
              <w:fldChar w:fldCharType="end"/>
            </w:r>
          </w:hyperlink>
        </w:p>
        <w:p w14:paraId="1E5D4EBF" w14:textId="6729D440" w:rsidR="00346D8F" w:rsidRDefault="000619A8" w:rsidP="001F4D05">
          <w:pPr>
            <w:pStyle w:val="TOC3"/>
            <w:rPr>
              <w:rFonts w:eastAsiaTheme="minorEastAsia" w:cstheme="minorBidi"/>
              <w:kern w:val="2"/>
              <w:lang w:val="en-US"/>
              <w14:ligatures w14:val="standardContextual"/>
            </w:rPr>
          </w:pPr>
          <w:hyperlink w:anchor="_Toc241933042" w:history="1">
            <w:r w:rsidR="00346D8F" w:rsidRPr="00005246">
              <w:rPr>
                <w:rStyle w:val="Hyperlink"/>
                <w:rtl/>
              </w:rPr>
              <w:t>2.1.1</w:t>
            </w:r>
            <w:r w:rsidR="001218C2">
              <w:rPr>
                <w:rStyle w:val="Hyperlink"/>
                <w:rtl/>
              </w:rPr>
              <w:tab/>
            </w:r>
            <w:r w:rsidR="00346D8F" w:rsidRPr="00005246">
              <w:rPr>
                <w:rStyle w:val="Hyperlink"/>
                <w:rtl/>
              </w:rPr>
              <w:t>הילד המתפתח והמורה כמעצב "תוכנית לימודים חיה"</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_Toc241933042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1</w:t>
            </w:r>
            <w:r w:rsidR="00346D8F" w:rsidRPr="00E50EDC">
              <w:rPr>
                <w:rStyle w:val="Hyperlink"/>
                <w:i/>
                <w:iCs w:val="0"/>
                <w:rtl/>
              </w:rPr>
              <w:fldChar w:fldCharType="end"/>
            </w:r>
          </w:hyperlink>
        </w:p>
        <w:p w14:paraId="7CA2B2AD" w14:textId="597D49CB"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43" w:history="1">
            <w:r w:rsidR="00346D8F" w:rsidRPr="00005246">
              <w:rPr>
                <w:rStyle w:val="Hyperlink"/>
                <w:rtl/>
              </w:rPr>
              <w:t>2.1.2</w:t>
            </w:r>
            <w:r w:rsidR="001218C2">
              <w:rPr>
                <w:rStyle w:val="Hyperlink"/>
                <w:rtl/>
              </w:rPr>
              <w:tab/>
            </w:r>
            <w:r w:rsidR="00346D8F" w:rsidRPr="00005246">
              <w:rPr>
                <w:rStyle w:val="Hyperlink"/>
                <w:rtl/>
              </w:rPr>
              <w:t>העבודה הפנימית של המחנך</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_Toc241933043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2</w:t>
            </w:r>
            <w:r w:rsidR="00346D8F" w:rsidRPr="00E50EDC">
              <w:rPr>
                <w:rStyle w:val="Hyperlink"/>
                <w:i/>
                <w:iCs w:val="0"/>
                <w:rtl/>
              </w:rPr>
              <w:fldChar w:fldCharType="end"/>
            </w:r>
          </w:hyperlink>
        </w:p>
        <w:p w14:paraId="08AD8705" w14:textId="23E5F9EB"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44" w:history="1">
            <w:r w:rsidR="00346D8F" w:rsidRPr="00005246">
              <w:rPr>
                <w:rStyle w:val="Hyperlink"/>
                <w:rtl/>
              </w:rPr>
              <w:t>2.1.3</w:t>
            </w:r>
            <w:r w:rsidR="001218C2">
              <w:rPr>
                <w:rStyle w:val="Hyperlink"/>
                <w:rtl/>
              </w:rPr>
              <w:tab/>
            </w:r>
            <w:r w:rsidR="00346D8F" w:rsidRPr="00005246">
              <w:rPr>
                <w:rStyle w:val="Hyperlink"/>
                <w:rtl/>
              </w:rPr>
              <w:t>מורכבויות, אתגרים ומתחים ביישום בשדה החינוכי</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_Toc241933044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3</w:t>
            </w:r>
            <w:r w:rsidR="00346D8F" w:rsidRPr="00E50EDC">
              <w:rPr>
                <w:rStyle w:val="Hyperlink"/>
                <w:i/>
                <w:iCs w:val="0"/>
                <w:rtl/>
              </w:rPr>
              <w:fldChar w:fldCharType="end"/>
            </w:r>
          </w:hyperlink>
        </w:p>
        <w:p w14:paraId="04217B26" w14:textId="5B1AF272"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45" w:history="1">
            <w:r w:rsidR="00346D8F" w:rsidRPr="00005246">
              <w:rPr>
                <w:rStyle w:val="Hyperlink"/>
                <w:rtl/>
              </w:rPr>
              <w:t>2.2</w:t>
            </w:r>
            <w:r w:rsidR="001218C2">
              <w:rPr>
                <w:rStyle w:val="Hyperlink"/>
                <w:rFonts w:hint="cs"/>
                <w:rtl/>
              </w:rPr>
              <w:t xml:space="preserve"> </w:t>
            </w:r>
            <w:r w:rsidR="001218C2">
              <w:rPr>
                <w:rStyle w:val="Hyperlink"/>
                <w:rtl/>
              </w:rPr>
              <w:tab/>
            </w:r>
            <w:r w:rsidR="00346D8F" w:rsidRPr="00005246">
              <w:rPr>
                <w:rStyle w:val="Hyperlink"/>
                <w:rtl/>
              </w:rPr>
              <w:t>התפתחות פנימית בהכשרת מורים</w:t>
            </w:r>
            <w:r w:rsidR="00346D8F">
              <w:rPr>
                <w:webHidden/>
              </w:rPr>
              <w:tab/>
            </w:r>
            <w:r w:rsidR="00346D8F">
              <w:rPr>
                <w:rStyle w:val="Hyperlink"/>
                <w:rtl/>
              </w:rPr>
              <w:fldChar w:fldCharType="begin"/>
            </w:r>
            <w:r w:rsidR="00346D8F">
              <w:rPr>
                <w:webHidden/>
              </w:rPr>
              <w:instrText xml:space="preserve"> PAGEREF _Toc241933045 \h </w:instrText>
            </w:r>
            <w:r w:rsidR="00346D8F">
              <w:rPr>
                <w:rStyle w:val="Hyperlink"/>
                <w:rtl/>
              </w:rPr>
            </w:r>
            <w:r w:rsidR="00346D8F">
              <w:rPr>
                <w:rStyle w:val="Hyperlink"/>
                <w:rtl/>
              </w:rPr>
              <w:fldChar w:fldCharType="separate"/>
            </w:r>
            <w:r w:rsidR="00E50EDC">
              <w:rPr>
                <w:webHidden/>
                <w:rtl/>
              </w:rPr>
              <w:t>3</w:t>
            </w:r>
            <w:r w:rsidR="00346D8F">
              <w:rPr>
                <w:rStyle w:val="Hyperlink"/>
                <w:rtl/>
              </w:rPr>
              <w:fldChar w:fldCharType="end"/>
            </w:r>
          </w:hyperlink>
        </w:p>
        <w:p w14:paraId="137E1A5A" w14:textId="64674012"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46" w:history="1">
            <w:r w:rsidR="00346D8F" w:rsidRPr="00005246">
              <w:rPr>
                <w:rStyle w:val="Hyperlink"/>
                <w:rtl/>
              </w:rPr>
              <w:t>2.2.1</w:t>
            </w:r>
            <w:r w:rsidR="001218C2">
              <w:rPr>
                <w:rStyle w:val="Hyperlink"/>
                <w:rtl/>
              </w:rPr>
              <w:tab/>
            </w:r>
            <w:r w:rsidR="00346D8F" w:rsidRPr="00005246">
              <w:rPr>
                <w:rStyle w:val="Hyperlink"/>
                <w:rtl/>
              </w:rPr>
              <w:t>המורה כחוקר רפלקטיבי ומודעות עצמית בהכשרת מורים</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_Toc241933046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4</w:t>
            </w:r>
            <w:r w:rsidR="00346D8F" w:rsidRPr="00E50EDC">
              <w:rPr>
                <w:rStyle w:val="Hyperlink"/>
                <w:i/>
                <w:iCs w:val="0"/>
                <w:rtl/>
              </w:rPr>
              <w:fldChar w:fldCharType="end"/>
            </w:r>
          </w:hyperlink>
        </w:p>
        <w:p w14:paraId="67C5B55A" w14:textId="1315FAA6"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47" w:history="1">
            <w:r w:rsidR="00346D8F" w:rsidRPr="00005246">
              <w:rPr>
                <w:rStyle w:val="Hyperlink"/>
                <w:rtl/>
              </w:rPr>
              <w:t>2.2.2</w:t>
            </w:r>
            <w:r w:rsidR="001218C2">
              <w:rPr>
                <w:rStyle w:val="Hyperlink"/>
                <w:rtl/>
              </w:rPr>
              <w:tab/>
            </w:r>
            <w:r w:rsidR="00346D8F" w:rsidRPr="00005246">
              <w:rPr>
                <w:rStyle w:val="Hyperlink"/>
                <w:rtl/>
              </w:rPr>
              <w:t>בסיס פיזיולוגי להשפעת נוכחות המורה</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_Toc241933047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4</w:t>
            </w:r>
            <w:r w:rsidR="00346D8F" w:rsidRPr="00E50EDC">
              <w:rPr>
                <w:rStyle w:val="Hyperlink"/>
                <w:i/>
                <w:iCs w:val="0"/>
                <w:rtl/>
              </w:rPr>
              <w:fldChar w:fldCharType="end"/>
            </w:r>
          </w:hyperlink>
        </w:p>
        <w:p w14:paraId="26CB228D" w14:textId="470EFFFC"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48" w:history="1">
            <w:r w:rsidR="00346D8F" w:rsidRPr="00005246">
              <w:rPr>
                <w:rStyle w:val="Hyperlink"/>
                <w:rtl/>
              </w:rPr>
              <w:t>2.2.3</w:t>
            </w:r>
            <w:r w:rsidR="001218C2">
              <w:rPr>
                <w:rStyle w:val="Hyperlink"/>
                <w:rtl/>
              </w:rPr>
              <w:tab/>
            </w:r>
            <w:r w:rsidR="00346D8F" w:rsidRPr="00005246">
              <w:rPr>
                <w:rStyle w:val="Hyperlink"/>
                <w:rtl/>
              </w:rPr>
              <w:t>טיפוח החוסן הנפשי של המורה לאור אתגרי התקופה</w:t>
            </w:r>
            <w:r w:rsidR="00346D8F">
              <w:rPr>
                <w:webHidden/>
              </w:rPr>
              <w:tab/>
            </w:r>
            <w:r w:rsidR="00346D8F">
              <w:rPr>
                <w:rStyle w:val="Hyperlink"/>
                <w:rtl/>
              </w:rPr>
              <w:fldChar w:fldCharType="begin"/>
            </w:r>
            <w:r w:rsidR="00346D8F">
              <w:rPr>
                <w:webHidden/>
              </w:rPr>
              <w:instrText xml:space="preserve"> PAGEREF _Toc241933048 \h </w:instrText>
            </w:r>
            <w:r w:rsidR="00346D8F">
              <w:rPr>
                <w:rStyle w:val="Hyperlink"/>
                <w:rtl/>
              </w:rPr>
            </w:r>
            <w:r w:rsidR="00346D8F">
              <w:rPr>
                <w:rStyle w:val="Hyperlink"/>
                <w:rtl/>
              </w:rPr>
              <w:fldChar w:fldCharType="separate"/>
            </w:r>
            <w:r w:rsidR="00E50EDC">
              <w:rPr>
                <w:webHidden/>
                <w:rtl/>
              </w:rPr>
              <w:t>5</w:t>
            </w:r>
            <w:r w:rsidR="00346D8F">
              <w:rPr>
                <w:rStyle w:val="Hyperlink"/>
                <w:rtl/>
              </w:rPr>
              <w:fldChar w:fldCharType="end"/>
            </w:r>
          </w:hyperlink>
        </w:p>
        <w:p w14:paraId="59F9416E" w14:textId="1D013136"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49" w:history="1">
            <w:r w:rsidR="00346D8F" w:rsidRPr="00005246">
              <w:rPr>
                <w:rStyle w:val="Hyperlink"/>
                <w:rtl/>
              </w:rPr>
              <w:t>2.3</w:t>
            </w:r>
            <w:r w:rsidR="001218C2">
              <w:rPr>
                <w:rStyle w:val="Hyperlink"/>
                <w:rtl/>
              </w:rPr>
              <w:tab/>
            </w:r>
            <w:r w:rsidR="00346D8F" w:rsidRPr="00005246">
              <w:rPr>
                <w:rStyle w:val="Hyperlink"/>
                <w:rtl/>
              </w:rPr>
              <w:t>מדיטציה, מיינדפולנס ופדגוגיה התבוננותית בהקשר החינוכי והארגוני</w:t>
            </w:r>
            <w:r w:rsidR="00346D8F">
              <w:rPr>
                <w:webHidden/>
              </w:rPr>
              <w:tab/>
            </w:r>
            <w:r w:rsidR="00346D8F">
              <w:rPr>
                <w:rStyle w:val="Hyperlink"/>
                <w:rtl/>
              </w:rPr>
              <w:fldChar w:fldCharType="begin"/>
            </w:r>
            <w:r w:rsidR="00346D8F">
              <w:rPr>
                <w:webHidden/>
              </w:rPr>
              <w:instrText xml:space="preserve"> PAGEREF _Toc241933049 \h </w:instrText>
            </w:r>
            <w:r w:rsidR="00346D8F">
              <w:rPr>
                <w:rStyle w:val="Hyperlink"/>
                <w:rtl/>
              </w:rPr>
            </w:r>
            <w:r w:rsidR="00346D8F">
              <w:rPr>
                <w:rStyle w:val="Hyperlink"/>
                <w:rtl/>
              </w:rPr>
              <w:fldChar w:fldCharType="separate"/>
            </w:r>
            <w:r w:rsidR="00E50EDC">
              <w:rPr>
                <w:webHidden/>
                <w:rtl/>
              </w:rPr>
              <w:t>5</w:t>
            </w:r>
            <w:r w:rsidR="00346D8F">
              <w:rPr>
                <w:rStyle w:val="Hyperlink"/>
                <w:rtl/>
              </w:rPr>
              <w:fldChar w:fldCharType="end"/>
            </w:r>
          </w:hyperlink>
        </w:p>
        <w:p w14:paraId="4A4FFA5E" w14:textId="3D80A688"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50" w:history="1">
            <w:r w:rsidR="00346D8F" w:rsidRPr="00005246">
              <w:rPr>
                <w:rStyle w:val="Hyperlink"/>
                <w:rtl/>
              </w:rPr>
              <w:t>2.3.1</w:t>
            </w:r>
            <w:r w:rsidR="001218C2">
              <w:rPr>
                <w:rStyle w:val="Hyperlink"/>
                <w:rtl/>
              </w:rPr>
              <w:tab/>
            </w:r>
            <w:r w:rsidR="00346D8F" w:rsidRPr="00005246">
              <w:rPr>
                <w:rStyle w:val="Hyperlink"/>
                <w:rtl/>
              </w:rPr>
              <w:t>פדגוגיה התבוננותית</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_Toc241933050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5</w:t>
            </w:r>
            <w:r w:rsidR="00346D8F" w:rsidRPr="00E50EDC">
              <w:rPr>
                <w:rStyle w:val="Hyperlink"/>
                <w:i/>
                <w:iCs w:val="0"/>
                <w:rtl/>
              </w:rPr>
              <w:fldChar w:fldCharType="end"/>
            </w:r>
          </w:hyperlink>
        </w:p>
        <w:p w14:paraId="7944C714" w14:textId="002DED96"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51" w:history="1">
            <w:r w:rsidR="00346D8F" w:rsidRPr="00005246">
              <w:rPr>
                <w:rStyle w:val="Hyperlink"/>
                <w:rtl/>
              </w:rPr>
              <w:t>2.3.2</w:t>
            </w:r>
            <w:r w:rsidR="001218C2">
              <w:rPr>
                <w:rStyle w:val="Hyperlink"/>
                <w:rtl/>
              </w:rPr>
              <w:tab/>
            </w:r>
            <w:r w:rsidR="00346D8F" w:rsidRPr="00005246">
              <w:rPr>
                <w:rStyle w:val="Hyperlink"/>
                <w:rtl/>
              </w:rPr>
              <w:t>השפעות התרגול המדיטטיבי על המחנך</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_Toc241933051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6</w:t>
            </w:r>
            <w:r w:rsidR="00346D8F" w:rsidRPr="00E50EDC">
              <w:rPr>
                <w:rStyle w:val="Hyperlink"/>
                <w:i/>
                <w:iCs w:val="0"/>
                <w:rtl/>
              </w:rPr>
              <w:fldChar w:fldCharType="end"/>
            </w:r>
          </w:hyperlink>
        </w:p>
        <w:p w14:paraId="5E964FC9" w14:textId="0C370639"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52" w:history="1">
            <w:r w:rsidR="00346D8F" w:rsidRPr="00005246">
              <w:rPr>
                <w:rStyle w:val="Hyperlink"/>
                <w:rtl/>
              </w:rPr>
              <w:t>2.3.3</w:t>
            </w:r>
            <w:r w:rsidR="001218C2">
              <w:rPr>
                <w:rStyle w:val="Hyperlink"/>
                <w:rtl/>
              </w:rPr>
              <w:tab/>
            </w:r>
            <w:r w:rsidR="00346D8F" w:rsidRPr="00005246">
              <w:rPr>
                <w:rStyle w:val="Hyperlink"/>
                <w:rtl/>
              </w:rPr>
              <w:t>מודלים ותנאים להטמעה ארגונית ומערכתית</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_Toc241933052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6</w:t>
            </w:r>
            <w:r w:rsidR="00346D8F" w:rsidRPr="00E50EDC">
              <w:rPr>
                <w:rStyle w:val="Hyperlink"/>
                <w:i/>
                <w:iCs w:val="0"/>
                <w:rtl/>
              </w:rPr>
              <w:fldChar w:fldCharType="end"/>
            </w:r>
          </w:hyperlink>
        </w:p>
        <w:p w14:paraId="477FC63C" w14:textId="499B5901"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53" w:history="1">
            <w:r w:rsidR="00346D8F" w:rsidRPr="00005246">
              <w:rPr>
                <w:rStyle w:val="Hyperlink"/>
                <w:rtl/>
              </w:rPr>
              <w:t>2.3.4</w:t>
            </w:r>
            <w:r w:rsidR="001218C2">
              <w:rPr>
                <w:rStyle w:val="Hyperlink"/>
                <w:rtl/>
              </w:rPr>
              <w:tab/>
            </w:r>
            <w:r w:rsidR="00346D8F" w:rsidRPr="00005246">
              <w:rPr>
                <w:rStyle w:val="Hyperlink"/>
                <w:rtl/>
              </w:rPr>
              <w:t>אתגרים, מורכבויות וחסמים ביישום</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_Toc241933053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7</w:t>
            </w:r>
            <w:r w:rsidR="00346D8F" w:rsidRPr="00E50EDC">
              <w:rPr>
                <w:rStyle w:val="Hyperlink"/>
                <w:i/>
                <w:iCs w:val="0"/>
                <w:rtl/>
              </w:rPr>
              <w:fldChar w:fldCharType="end"/>
            </w:r>
          </w:hyperlink>
        </w:p>
        <w:p w14:paraId="0BE4BB13" w14:textId="40A6701D"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54" w:history="1">
            <w:r w:rsidR="00346D8F" w:rsidRPr="00005246">
              <w:rPr>
                <w:rStyle w:val="Hyperlink"/>
                <w:rtl/>
              </w:rPr>
              <w:t>2.4</w:t>
            </w:r>
            <w:r w:rsidR="001218C2">
              <w:rPr>
                <w:rStyle w:val="Hyperlink"/>
                <w:rtl/>
              </w:rPr>
              <w:tab/>
            </w:r>
            <w:r w:rsidR="00346D8F" w:rsidRPr="00005246">
              <w:rPr>
                <w:rStyle w:val="Hyperlink"/>
                <w:rtl/>
              </w:rPr>
              <w:t>סיכום הסקירה</w:t>
            </w:r>
            <w:r w:rsidR="00346D8F">
              <w:rPr>
                <w:webHidden/>
              </w:rPr>
              <w:tab/>
            </w:r>
            <w:r w:rsidR="00346D8F">
              <w:rPr>
                <w:rStyle w:val="Hyperlink"/>
                <w:rtl/>
              </w:rPr>
              <w:fldChar w:fldCharType="begin"/>
            </w:r>
            <w:r w:rsidR="00346D8F">
              <w:rPr>
                <w:webHidden/>
              </w:rPr>
              <w:instrText xml:space="preserve"> PAGEREF _Toc241933054 \h </w:instrText>
            </w:r>
            <w:r w:rsidR="00346D8F">
              <w:rPr>
                <w:rStyle w:val="Hyperlink"/>
                <w:rtl/>
              </w:rPr>
            </w:r>
            <w:r w:rsidR="00346D8F">
              <w:rPr>
                <w:rStyle w:val="Hyperlink"/>
                <w:rtl/>
              </w:rPr>
              <w:fldChar w:fldCharType="separate"/>
            </w:r>
            <w:r w:rsidR="00E50EDC">
              <w:rPr>
                <w:webHidden/>
                <w:rtl/>
              </w:rPr>
              <w:t>8</w:t>
            </w:r>
            <w:r w:rsidR="00346D8F">
              <w:rPr>
                <w:rStyle w:val="Hyperlink"/>
                <w:rtl/>
              </w:rPr>
              <w:fldChar w:fldCharType="end"/>
            </w:r>
          </w:hyperlink>
        </w:p>
        <w:p w14:paraId="60E9821F" w14:textId="30161AB4" w:rsidR="00346D8F" w:rsidRDefault="000619A8" w:rsidP="001F4D05">
          <w:pPr>
            <w:pStyle w:val="TOC1"/>
            <w:spacing w:line="360" w:lineRule="auto"/>
            <w:rPr>
              <w:rFonts w:eastAsiaTheme="minorEastAsia" w:cstheme="minorBidi"/>
              <w:kern w:val="2"/>
              <w14:ligatures w14:val="standardContextual"/>
            </w:rPr>
          </w:pPr>
          <w:hyperlink w:anchor="_Toc241933055" w:history="1">
            <w:r w:rsidR="00346D8F" w:rsidRPr="00005246">
              <w:rPr>
                <w:rStyle w:val="Hyperlink"/>
                <w:rtl/>
              </w:rPr>
              <w:t>3.</w:t>
            </w:r>
            <w:r w:rsidR="00346D8F">
              <w:rPr>
                <w:rFonts w:eastAsiaTheme="minorEastAsia" w:cstheme="minorBidi"/>
                <w:kern w:val="2"/>
                <w14:ligatures w14:val="standardContextual"/>
              </w:rPr>
              <w:tab/>
            </w:r>
            <w:r w:rsidR="00346D8F" w:rsidRPr="00005246">
              <w:rPr>
                <w:rStyle w:val="Hyperlink"/>
                <w:rtl/>
              </w:rPr>
              <w:t>ה</w:t>
            </w:r>
            <w:r w:rsidR="00346D8F" w:rsidRPr="001218C2">
              <w:rPr>
                <w:rtl/>
              </w:rPr>
              <w:t>קשר היחידה</w:t>
            </w:r>
            <w:r w:rsidR="00346D8F">
              <w:rPr>
                <w:webHidden/>
              </w:rPr>
              <w:tab/>
            </w:r>
            <w:r w:rsidR="00346D8F">
              <w:rPr>
                <w:rStyle w:val="Hyperlink"/>
                <w:rtl/>
              </w:rPr>
              <w:fldChar w:fldCharType="begin"/>
            </w:r>
            <w:r w:rsidR="00346D8F">
              <w:rPr>
                <w:webHidden/>
              </w:rPr>
              <w:instrText xml:space="preserve"> PAGEREF _Toc241933055 \h </w:instrText>
            </w:r>
            <w:r w:rsidR="00346D8F">
              <w:rPr>
                <w:rStyle w:val="Hyperlink"/>
                <w:rtl/>
              </w:rPr>
            </w:r>
            <w:r w:rsidR="00346D8F">
              <w:rPr>
                <w:rStyle w:val="Hyperlink"/>
                <w:rtl/>
              </w:rPr>
              <w:fldChar w:fldCharType="separate"/>
            </w:r>
            <w:r w:rsidR="00E50EDC">
              <w:rPr>
                <w:webHidden/>
                <w:rtl/>
              </w:rPr>
              <w:t>8</w:t>
            </w:r>
            <w:r w:rsidR="00346D8F">
              <w:rPr>
                <w:rStyle w:val="Hyperlink"/>
                <w:rtl/>
              </w:rPr>
              <w:fldChar w:fldCharType="end"/>
            </w:r>
          </w:hyperlink>
        </w:p>
        <w:p w14:paraId="7931BE45" w14:textId="5AEA346A"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56" w:history="1">
            <w:r w:rsidR="00346D8F" w:rsidRPr="00005246">
              <w:rPr>
                <w:rStyle w:val="Hyperlink"/>
              </w:rPr>
              <w:t>3.1</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מחקר גישוש</w:t>
            </w:r>
            <w:r w:rsidR="00346D8F">
              <w:rPr>
                <w:webHidden/>
              </w:rPr>
              <w:tab/>
            </w:r>
            <w:r w:rsidR="00346D8F">
              <w:rPr>
                <w:rStyle w:val="Hyperlink"/>
                <w:rtl/>
              </w:rPr>
              <w:fldChar w:fldCharType="begin"/>
            </w:r>
            <w:r w:rsidR="00346D8F">
              <w:rPr>
                <w:webHidden/>
              </w:rPr>
              <w:instrText xml:space="preserve"> PAGEREF _Toc241933056 \h </w:instrText>
            </w:r>
            <w:r w:rsidR="00346D8F">
              <w:rPr>
                <w:rStyle w:val="Hyperlink"/>
                <w:rtl/>
              </w:rPr>
            </w:r>
            <w:r w:rsidR="00346D8F">
              <w:rPr>
                <w:rStyle w:val="Hyperlink"/>
                <w:rtl/>
              </w:rPr>
              <w:fldChar w:fldCharType="separate"/>
            </w:r>
            <w:r w:rsidR="00E50EDC">
              <w:rPr>
                <w:webHidden/>
                <w:rtl/>
              </w:rPr>
              <w:t>8</w:t>
            </w:r>
            <w:r w:rsidR="00346D8F">
              <w:rPr>
                <w:rStyle w:val="Hyperlink"/>
                <w:rtl/>
              </w:rPr>
              <w:fldChar w:fldCharType="end"/>
            </w:r>
          </w:hyperlink>
        </w:p>
        <w:p w14:paraId="045D4333" w14:textId="503A76AC"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57" w:history="1">
            <w:r w:rsidR="00346D8F" w:rsidRPr="00005246">
              <w:rPr>
                <w:rStyle w:val="Hyperlink"/>
              </w:rPr>
              <w:t>3.2</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שאלת המחקר</w:t>
            </w:r>
            <w:r w:rsidR="00346D8F">
              <w:rPr>
                <w:webHidden/>
              </w:rPr>
              <w:tab/>
            </w:r>
            <w:r w:rsidR="00346D8F">
              <w:rPr>
                <w:rStyle w:val="Hyperlink"/>
                <w:rtl/>
              </w:rPr>
              <w:fldChar w:fldCharType="begin"/>
            </w:r>
            <w:r w:rsidR="00346D8F">
              <w:rPr>
                <w:webHidden/>
              </w:rPr>
              <w:instrText xml:space="preserve"> PAGEREF _Toc241933057 \h </w:instrText>
            </w:r>
            <w:r w:rsidR="00346D8F">
              <w:rPr>
                <w:rStyle w:val="Hyperlink"/>
                <w:rtl/>
              </w:rPr>
            </w:r>
            <w:r w:rsidR="00346D8F">
              <w:rPr>
                <w:rStyle w:val="Hyperlink"/>
                <w:rtl/>
              </w:rPr>
              <w:fldChar w:fldCharType="separate"/>
            </w:r>
            <w:r w:rsidR="00E50EDC">
              <w:rPr>
                <w:webHidden/>
                <w:rtl/>
              </w:rPr>
              <w:t>8</w:t>
            </w:r>
            <w:r w:rsidR="00346D8F">
              <w:rPr>
                <w:rStyle w:val="Hyperlink"/>
                <w:rtl/>
              </w:rPr>
              <w:fldChar w:fldCharType="end"/>
            </w:r>
          </w:hyperlink>
        </w:p>
        <w:p w14:paraId="08E79ED2" w14:textId="684FE082"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58" w:history="1">
            <w:r w:rsidR="00346D8F" w:rsidRPr="00005246">
              <w:rPr>
                <w:rStyle w:val="Hyperlink"/>
              </w:rPr>
              <w:t>3.3</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משתתפי המחקר</w:t>
            </w:r>
            <w:r w:rsidR="00346D8F">
              <w:rPr>
                <w:webHidden/>
              </w:rPr>
              <w:tab/>
            </w:r>
            <w:r w:rsidR="00346D8F">
              <w:rPr>
                <w:rStyle w:val="Hyperlink"/>
                <w:rtl/>
              </w:rPr>
              <w:fldChar w:fldCharType="begin"/>
            </w:r>
            <w:r w:rsidR="00346D8F">
              <w:rPr>
                <w:webHidden/>
              </w:rPr>
              <w:instrText xml:space="preserve"> PAGEREF _Toc241933058 \h </w:instrText>
            </w:r>
            <w:r w:rsidR="00346D8F">
              <w:rPr>
                <w:rStyle w:val="Hyperlink"/>
                <w:rtl/>
              </w:rPr>
            </w:r>
            <w:r w:rsidR="00346D8F">
              <w:rPr>
                <w:rStyle w:val="Hyperlink"/>
                <w:rtl/>
              </w:rPr>
              <w:fldChar w:fldCharType="separate"/>
            </w:r>
            <w:r w:rsidR="00E50EDC">
              <w:rPr>
                <w:webHidden/>
                <w:rtl/>
              </w:rPr>
              <w:t>9</w:t>
            </w:r>
            <w:r w:rsidR="00346D8F">
              <w:rPr>
                <w:rStyle w:val="Hyperlink"/>
                <w:rtl/>
              </w:rPr>
              <w:fldChar w:fldCharType="end"/>
            </w:r>
          </w:hyperlink>
        </w:p>
        <w:p w14:paraId="38C4A6F8" w14:textId="4371889B"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59" w:history="1">
            <w:r w:rsidR="00346D8F" w:rsidRPr="00005246">
              <w:rPr>
                <w:rStyle w:val="Hyperlink"/>
              </w:rPr>
              <w:t>3.4</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כלי המחקר</w:t>
            </w:r>
            <w:r w:rsidR="00346D8F">
              <w:rPr>
                <w:webHidden/>
              </w:rPr>
              <w:tab/>
            </w:r>
            <w:r w:rsidR="00346D8F">
              <w:rPr>
                <w:rStyle w:val="Hyperlink"/>
                <w:rtl/>
              </w:rPr>
              <w:fldChar w:fldCharType="begin"/>
            </w:r>
            <w:r w:rsidR="00346D8F">
              <w:rPr>
                <w:webHidden/>
              </w:rPr>
              <w:instrText xml:space="preserve"> PAGEREF _Toc241933059 \h </w:instrText>
            </w:r>
            <w:r w:rsidR="00346D8F">
              <w:rPr>
                <w:rStyle w:val="Hyperlink"/>
                <w:rtl/>
              </w:rPr>
            </w:r>
            <w:r w:rsidR="00346D8F">
              <w:rPr>
                <w:rStyle w:val="Hyperlink"/>
                <w:rtl/>
              </w:rPr>
              <w:fldChar w:fldCharType="separate"/>
            </w:r>
            <w:r w:rsidR="00E50EDC">
              <w:rPr>
                <w:webHidden/>
                <w:rtl/>
              </w:rPr>
              <w:t>9</w:t>
            </w:r>
            <w:r w:rsidR="00346D8F">
              <w:rPr>
                <w:rStyle w:val="Hyperlink"/>
                <w:rtl/>
              </w:rPr>
              <w:fldChar w:fldCharType="end"/>
            </w:r>
          </w:hyperlink>
        </w:p>
        <w:p w14:paraId="6B465946" w14:textId="0CE2EFD0"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0" w:history="1">
            <w:r w:rsidR="00346D8F" w:rsidRPr="00005246">
              <w:rPr>
                <w:rStyle w:val="Hyperlink"/>
                <w:rtl/>
              </w:rPr>
              <w:t>3.5</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הליך המחקר</w:t>
            </w:r>
            <w:r w:rsidR="00346D8F">
              <w:rPr>
                <w:webHidden/>
              </w:rPr>
              <w:tab/>
            </w:r>
            <w:r w:rsidR="00346D8F">
              <w:rPr>
                <w:rStyle w:val="Hyperlink"/>
                <w:rtl/>
              </w:rPr>
              <w:fldChar w:fldCharType="begin"/>
            </w:r>
            <w:r w:rsidR="00346D8F">
              <w:rPr>
                <w:webHidden/>
              </w:rPr>
              <w:instrText xml:space="preserve"> PAGEREF _Toc241933060 \h </w:instrText>
            </w:r>
            <w:r w:rsidR="00346D8F">
              <w:rPr>
                <w:rStyle w:val="Hyperlink"/>
                <w:rtl/>
              </w:rPr>
            </w:r>
            <w:r w:rsidR="00346D8F">
              <w:rPr>
                <w:rStyle w:val="Hyperlink"/>
                <w:rtl/>
              </w:rPr>
              <w:fldChar w:fldCharType="separate"/>
            </w:r>
            <w:r w:rsidR="00E50EDC">
              <w:rPr>
                <w:webHidden/>
                <w:rtl/>
              </w:rPr>
              <w:t>9</w:t>
            </w:r>
            <w:r w:rsidR="00346D8F">
              <w:rPr>
                <w:rStyle w:val="Hyperlink"/>
                <w:rtl/>
              </w:rPr>
              <w:fldChar w:fldCharType="end"/>
            </w:r>
          </w:hyperlink>
        </w:p>
        <w:p w14:paraId="04DBC2D3" w14:textId="75D305A6"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1" w:history="1">
            <w:r w:rsidR="00346D8F" w:rsidRPr="00005246">
              <w:rPr>
                <w:rStyle w:val="Hyperlink"/>
              </w:rPr>
              <w:t>3.6</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אתיקה</w:t>
            </w:r>
            <w:r w:rsidR="00346D8F">
              <w:rPr>
                <w:webHidden/>
              </w:rPr>
              <w:tab/>
            </w:r>
            <w:r w:rsidR="00346D8F">
              <w:rPr>
                <w:rStyle w:val="Hyperlink"/>
                <w:rtl/>
              </w:rPr>
              <w:fldChar w:fldCharType="begin"/>
            </w:r>
            <w:r w:rsidR="00346D8F">
              <w:rPr>
                <w:webHidden/>
              </w:rPr>
              <w:instrText xml:space="preserve"> PAGEREF _Toc241933061 \h </w:instrText>
            </w:r>
            <w:r w:rsidR="00346D8F">
              <w:rPr>
                <w:rStyle w:val="Hyperlink"/>
                <w:rtl/>
              </w:rPr>
            </w:r>
            <w:r w:rsidR="00346D8F">
              <w:rPr>
                <w:rStyle w:val="Hyperlink"/>
                <w:rtl/>
              </w:rPr>
              <w:fldChar w:fldCharType="separate"/>
            </w:r>
            <w:r w:rsidR="00E50EDC">
              <w:rPr>
                <w:webHidden/>
                <w:rtl/>
              </w:rPr>
              <w:t>10</w:t>
            </w:r>
            <w:r w:rsidR="00346D8F">
              <w:rPr>
                <w:rStyle w:val="Hyperlink"/>
                <w:rtl/>
              </w:rPr>
              <w:fldChar w:fldCharType="end"/>
            </w:r>
          </w:hyperlink>
        </w:p>
        <w:p w14:paraId="7DCDDDCF" w14:textId="1D213565"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2" w:history="1">
            <w:r w:rsidR="00346D8F" w:rsidRPr="00005246">
              <w:rPr>
                <w:rStyle w:val="Hyperlink"/>
                <w:rtl/>
              </w:rPr>
              <w:t>3.7</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ממצאים</w:t>
            </w:r>
            <w:r w:rsidR="00346D8F">
              <w:rPr>
                <w:webHidden/>
              </w:rPr>
              <w:tab/>
            </w:r>
            <w:r w:rsidR="00346D8F">
              <w:rPr>
                <w:rStyle w:val="Hyperlink"/>
                <w:rtl/>
              </w:rPr>
              <w:fldChar w:fldCharType="begin"/>
            </w:r>
            <w:r w:rsidR="00346D8F">
              <w:rPr>
                <w:webHidden/>
              </w:rPr>
              <w:instrText xml:space="preserve"> PAGEREF _Toc241933062 \h </w:instrText>
            </w:r>
            <w:r w:rsidR="00346D8F">
              <w:rPr>
                <w:rStyle w:val="Hyperlink"/>
                <w:rtl/>
              </w:rPr>
            </w:r>
            <w:r w:rsidR="00346D8F">
              <w:rPr>
                <w:rStyle w:val="Hyperlink"/>
                <w:rtl/>
              </w:rPr>
              <w:fldChar w:fldCharType="separate"/>
            </w:r>
            <w:r w:rsidR="00E50EDC">
              <w:rPr>
                <w:webHidden/>
                <w:rtl/>
              </w:rPr>
              <w:t>10</w:t>
            </w:r>
            <w:r w:rsidR="00346D8F">
              <w:rPr>
                <w:rStyle w:val="Hyperlink"/>
                <w:rtl/>
              </w:rPr>
              <w:fldChar w:fldCharType="end"/>
            </w:r>
          </w:hyperlink>
        </w:p>
        <w:p w14:paraId="5DC34123" w14:textId="03D4420C"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3" w:history="1">
            <w:r w:rsidR="00346D8F" w:rsidRPr="00005246">
              <w:rPr>
                <w:rStyle w:val="Hyperlink"/>
                <w:rtl/>
              </w:rPr>
              <w:t>3.8</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תיאור המצב הנוכחי</w:t>
            </w:r>
            <w:r w:rsidR="00346D8F">
              <w:rPr>
                <w:webHidden/>
              </w:rPr>
              <w:tab/>
            </w:r>
            <w:r w:rsidR="00346D8F">
              <w:rPr>
                <w:rStyle w:val="Hyperlink"/>
                <w:rtl/>
              </w:rPr>
              <w:fldChar w:fldCharType="begin"/>
            </w:r>
            <w:r w:rsidR="00346D8F">
              <w:rPr>
                <w:webHidden/>
              </w:rPr>
              <w:instrText xml:space="preserve"> PAGEREF _Toc241933063 \h </w:instrText>
            </w:r>
            <w:r w:rsidR="00346D8F">
              <w:rPr>
                <w:rStyle w:val="Hyperlink"/>
                <w:rtl/>
              </w:rPr>
            </w:r>
            <w:r w:rsidR="00346D8F">
              <w:rPr>
                <w:rStyle w:val="Hyperlink"/>
                <w:rtl/>
              </w:rPr>
              <w:fldChar w:fldCharType="separate"/>
            </w:r>
            <w:r w:rsidR="00E50EDC">
              <w:rPr>
                <w:webHidden/>
                <w:rtl/>
              </w:rPr>
              <w:t>12</w:t>
            </w:r>
            <w:r w:rsidR="00346D8F">
              <w:rPr>
                <w:rStyle w:val="Hyperlink"/>
                <w:rtl/>
              </w:rPr>
              <w:fldChar w:fldCharType="end"/>
            </w:r>
          </w:hyperlink>
        </w:p>
        <w:p w14:paraId="26A6CE22" w14:textId="0B453190"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4" w:history="1">
            <w:r w:rsidR="00346D8F" w:rsidRPr="00005246">
              <w:rPr>
                <w:rStyle w:val="Hyperlink"/>
                <w:rtl/>
              </w:rPr>
              <w:t>3.9</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ציפיות לעתיד והנמקת יחידת ההתערבות</w:t>
            </w:r>
            <w:r w:rsidR="00346D8F">
              <w:rPr>
                <w:webHidden/>
              </w:rPr>
              <w:tab/>
            </w:r>
            <w:r w:rsidR="00346D8F">
              <w:rPr>
                <w:rStyle w:val="Hyperlink"/>
                <w:rtl/>
              </w:rPr>
              <w:fldChar w:fldCharType="begin"/>
            </w:r>
            <w:r w:rsidR="00346D8F">
              <w:rPr>
                <w:webHidden/>
              </w:rPr>
              <w:instrText xml:space="preserve"> PAGEREF _Toc241933064 \h </w:instrText>
            </w:r>
            <w:r w:rsidR="00346D8F">
              <w:rPr>
                <w:rStyle w:val="Hyperlink"/>
                <w:rtl/>
              </w:rPr>
            </w:r>
            <w:r w:rsidR="00346D8F">
              <w:rPr>
                <w:rStyle w:val="Hyperlink"/>
                <w:rtl/>
              </w:rPr>
              <w:fldChar w:fldCharType="separate"/>
            </w:r>
            <w:r w:rsidR="00E50EDC">
              <w:rPr>
                <w:webHidden/>
                <w:rtl/>
              </w:rPr>
              <w:t>13</w:t>
            </w:r>
            <w:r w:rsidR="00346D8F">
              <w:rPr>
                <w:rStyle w:val="Hyperlink"/>
                <w:rtl/>
              </w:rPr>
              <w:fldChar w:fldCharType="end"/>
            </w:r>
          </w:hyperlink>
        </w:p>
        <w:p w14:paraId="683EAFD6" w14:textId="0C5B7308" w:rsidR="00346D8F" w:rsidRDefault="000619A8" w:rsidP="001F4D05">
          <w:pPr>
            <w:pStyle w:val="TOC1"/>
            <w:spacing w:line="360" w:lineRule="auto"/>
            <w:rPr>
              <w:rFonts w:eastAsiaTheme="minorEastAsia" w:cstheme="minorBidi"/>
              <w:kern w:val="2"/>
              <w14:ligatures w14:val="standardContextual"/>
            </w:rPr>
          </w:pPr>
          <w:hyperlink w:anchor="_Toc241933065" w:history="1">
            <w:r w:rsidR="00346D8F" w:rsidRPr="00005246">
              <w:rPr>
                <w:rStyle w:val="Hyperlink"/>
              </w:rPr>
              <w:t>4.</w:t>
            </w:r>
            <w:r w:rsidR="00346D8F">
              <w:rPr>
                <w:rFonts w:eastAsiaTheme="minorEastAsia" w:cstheme="minorBidi"/>
                <w:kern w:val="2"/>
                <w14:ligatures w14:val="standardContextual"/>
              </w:rPr>
              <w:tab/>
            </w:r>
            <w:r w:rsidR="00346D8F" w:rsidRPr="00005246">
              <w:rPr>
                <w:rStyle w:val="Hyperlink"/>
                <w:rtl/>
              </w:rPr>
              <w:t>4. י</w:t>
            </w:r>
            <w:r w:rsidR="00346D8F" w:rsidRPr="001218C2">
              <w:rPr>
                <w:rtl/>
              </w:rPr>
              <w:t>חידת ההתערבות</w:t>
            </w:r>
            <w:r w:rsidR="00346D8F" w:rsidRPr="001218C2">
              <w:rPr>
                <w:webHidden/>
              </w:rPr>
              <w:tab/>
            </w:r>
            <w:r w:rsidR="00346D8F">
              <w:rPr>
                <w:rStyle w:val="Hyperlink"/>
                <w:rtl/>
              </w:rPr>
              <w:fldChar w:fldCharType="begin"/>
            </w:r>
            <w:r w:rsidR="00346D8F">
              <w:rPr>
                <w:webHidden/>
              </w:rPr>
              <w:instrText xml:space="preserve"> PAGEREF _Toc241933065 \h </w:instrText>
            </w:r>
            <w:r w:rsidR="00346D8F">
              <w:rPr>
                <w:rStyle w:val="Hyperlink"/>
                <w:rtl/>
              </w:rPr>
            </w:r>
            <w:r w:rsidR="00346D8F">
              <w:rPr>
                <w:rStyle w:val="Hyperlink"/>
                <w:rtl/>
              </w:rPr>
              <w:fldChar w:fldCharType="separate"/>
            </w:r>
            <w:r w:rsidR="00E50EDC">
              <w:rPr>
                <w:webHidden/>
                <w:rtl/>
              </w:rPr>
              <w:t>14</w:t>
            </w:r>
            <w:r w:rsidR="00346D8F">
              <w:rPr>
                <w:rStyle w:val="Hyperlink"/>
                <w:rtl/>
              </w:rPr>
              <w:fldChar w:fldCharType="end"/>
            </w:r>
          </w:hyperlink>
        </w:p>
        <w:p w14:paraId="47EC9B81" w14:textId="04E09031"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6" w:history="1">
            <w:r w:rsidR="00346D8F" w:rsidRPr="00005246">
              <w:rPr>
                <w:rStyle w:val="Hyperlink"/>
                <w:rtl/>
              </w:rPr>
              <w:t>4.1</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מטרות היחידה</w:t>
            </w:r>
            <w:r w:rsidR="00346D8F">
              <w:rPr>
                <w:webHidden/>
              </w:rPr>
              <w:tab/>
            </w:r>
            <w:r w:rsidR="00346D8F">
              <w:rPr>
                <w:rStyle w:val="Hyperlink"/>
                <w:rtl/>
              </w:rPr>
              <w:fldChar w:fldCharType="begin"/>
            </w:r>
            <w:r w:rsidR="00346D8F">
              <w:rPr>
                <w:webHidden/>
              </w:rPr>
              <w:instrText xml:space="preserve"> PAGEREF _Toc241933066 \h </w:instrText>
            </w:r>
            <w:r w:rsidR="00346D8F">
              <w:rPr>
                <w:rStyle w:val="Hyperlink"/>
                <w:rtl/>
              </w:rPr>
            </w:r>
            <w:r w:rsidR="00346D8F">
              <w:rPr>
                <w:rStyle w:val="Hyperlink"/>
                <w:rtl/>
              </w:rPr>
              <w:fldChar w:fldCharType="separate"/>
            </w:r>
            <w:r w:rsidR="00E50EDC">
              <w:rPr>
                <w:webHidden/>
                <w:rtl/>
              </w:rPr>
              <w:t>14</w:t>
            </w:r>
            <w:r w:rsidR="00346D8F">
              <w:rPr>
                <w:rStyle w:val="Hyperlink"/>
                <w:rtl/>
              </w:rPr>
              <w:fldChar w:fldCharType="end"/>
            </w:r>
          </w:hyperlink>
        </w:p>
        <w:p w14:paraId="5B1679E1" w14:textId="77639E54"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67" w:history="1">
            <w:r w:rsidR="00346D8F" w:rsidRPr="00005246">
              <w:rPr>
                <w:rStyle w:val="Hyperlink"/>
                <w:rtl/>
              </w:rPr>
              <w:t>4.1.1</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מטרות כלליות</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_Toc241933067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14</w:t>
            </w:r>
            <w:r w:rsidR="00346D8F" w:rsidRPr="00E50EDC">
              <w:rPr>
                <w:rStyle w:val="Hyperlink"/>
                <w:i/>
                <w:iCs w:val="0"/>
                <w:rtl/>
              </w:rPr>
              <w:fldChar w:fldCharType="end"/>
            </w:r>
          </w:hyperlink>
        </w:p>
        <w:p w14:paraId="084E9AA9" w14:textId="678CD382"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68" w:history="1">
            <w:r w:rsidR="00346D8F" w:rsidRPr="00005246">
              <w:rPr>
                <w:rStyle w:val="Hyperlink"/>
                <w:rtl/>
              </w:rPr>
              <w:t>4.1.2</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מטרות אופרטיביות</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_Toc241933068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14</w:t>
            </w:r>
            <w:r w:rsidR="00346D8F" w:rsidRPr="00E50EDC">
              <w:rPr>
                <w:rStyle w:val="Hyperlink"/>
                <w:i/>
                <w:iCs w:val="0"/>
                <w:rtl/>
              </w:rPr>
              <w:fldChar w:fldCharType="end"/>
            </w:r>
          </w:hyperlink>
        </w:p>
        <w:p w14:paraId="4A900AC7" w14:textId="75C4BE56"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69" w:history="1">
            <w:r w:rsidR="00346D8F" w:rsidRPr="00005246">
              <w:rPr>
                <w:rStyle w:val="Hyperlink"/>
                <w:rtl/>
              </w:rPr>
              <w:t>4.2</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תיאור סביבת הלמידה</w:t>
            </w:r>
            <w:r w:rsidR="00346D8F">
              <w:rPr>
                <w:webHidden/>
              </w:rPr>
              <w:tab/>
            </w:r>
            <w:r w:rsidR="00346D8F">
              <w:rPr>
                <w:rStyle w:val="Hyperlink"/>
                <w:rtl/>
              </w:rPr>
              <w:fldChar w:fldCharType="begin"/>
            </w:r>
            <w:r w:rsidR="00346D8F">
              <w:rPr>
                <w:webHidden/>
              </w:rPr>
              <w:instrText xml:space="preserve"> PAGEREF _Toc241933069 \h </w:instrText>
            </w:r>
            <w:r w:rsidR="00346D8F">
              <w:rPr>
                <w:rStyle w:val="Hyperlink"/>
                <w:rtl/>
              </w:rPr>
            </w:r>
            <w:r w:rsidR="00346D8F">
              <w:rPr>
                <w:rStyle w:val="Hyperlink"/>
                <w:rtl/>
              </w:rPr>
              <w:fldChar w:fldCharType="separate"/>
            </w:r>
            <w:r w:rsidR="00E50EDC">
              <w:rPr>
                <w:webHidden/>
                <w:rtl/>
              </w:rPr>
              <w:t>15</w:t>
            </w:r>
            <w:r w:rsidR="00346D8F">
              <w:rPr>
                <w:rStyle w:val="Hyperlink"/>
                <w:rtl/>
              </w:rPr>
              <w:fldChar w:fldCharType="end"/>
            </w:r>
          </w:hyperlink>
        </w:p>
        <w:p w14:paraId="12FA55C7" w14:textId="41AC5221"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70" w:history="1">
            <w:r w:rsidR="00346D8F" w:rsidRPr="00005246">
              <w:rPr>
                <w:rStyle w:val="Hyperlink"/>
                <w:rtl/>
              </w:rPr>
              <w:t>4.3</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אוכלוסיית היעד ומבנה היחידה</w:t>
            </w:r>
            <w:r w:rsidR="00346D8F">
              <w:rPr>
                <w:webHidden/>
              </w:rPr>
              <w:tab/>
            </w:r>
            <w:r w:rsidR="00346D8F">
              <w:rPr>
                <w:rStyle w:val="Hyperlink"/>
                <w:rtl/>
              </w:rPr>
              <w:fldChar w:fldCharType="begin"/>
            </w:r>
            <w:r w:rsidR="00346D8F">
              <w:rPr>
                <w:webHidden/>
              </w:rPr>
              <w:instrText xml:space="preserve"> PAGEREF _Toc241933070 \h </w:instrText>
            </w:r>
            <w:r w:rsidR="00346D8F">
              <w:rPr>
                <w:rStyle w:val="Hyperlink"/>
                <w:rtl/>
              </w:rPr>
            </w:r>
            <w:r w:rsidR="00346D8F">
              <w:rPr>
                <w:rStyle w:val="Hyperlink"/>
                <w:rtl/>
              </w:rPr>
              <w:fldChar w:fldCharType="separate"/>
            </w:r>
            <w:r w:rsidR="00E50EDC">
              <w:rPr>
                <w:webHidden/>
                <w:rtl/>
              </w:rPr>
              <w:t>15</w:t>
            </w:r>
            <w:r w:rsidR="00346D8F">
              <w:rPr>
                <w:rStyle w:val="Hyperlink"/>
                <w:rtl/>
              </w:rPr>
              <w:fldChar w:fldCharType="end"/>
            </w:r>
          </w:hyperlink>
        </w:p>
        <w:p w14:paraId="28B972D5" w14:textId="0A9BE333"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71" w:history="1">
            <w:r w:rsidR="00346D8F" w:rsidRPr="00005246">
              <w:rPr>
                <w:rStyle w:val="Hyperlink"/>
                <w:rtl/>
              </w:rPr>
              <w:t>4.4</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עקרונות מרכזיים בתכנון יחידת ההתערבות</w:t>
            </w:r>
            <w:r w:rsidR="00346D8F">
              <w:rPr>
                <w:webHidden/>
              </w:rPr>
              <w:tab/>
            </w:r>
            <w:r w:rsidR="00346D8F">
              <w:rPr>
                <w:rStyle w:val="Hyperlink"/>
                <w:rtl/>
              </w:rPr>
              <w:fldChar w:fldCharType="begin"/>
            </w:r>
            <w:r w:rsidR="00346D8F">
              <w:rPr>
                <w:webHidden/>
              </w:rPr>
              <w:instrText xml:space="preserve"> PAGEREF _Toc241933071 \h </w:instrText>
            </w:r>
            <w:r w:rsidR="00346D8F">
              <w:rPr>
                <w:rStyle w:val="Hyperlink"/>
                <w:rtl/>
              </w:rPr>
            </w:r>
            <w:r w:rsidR="00346D8F">
              <w:rPr>
                <w:rStyle w:val="Hyperlink"/>
                <w:rtl/>
              </w:rPr>
              <w:fldChar w:fldCharType="separate"/>
            </w:r>
            <w:r w:rsidR="00E50EDC">
              <w:rPr>
                <w:webHidden/>
                <w:rtl/>
              </w:rPr>
              <w:t>15</w:t>
            </w:r>
            <w:r w:rsidR="00346D8F">
              <w:rPr>
                <w:rStyle w:val="Hyperlink"/>
                <w:rtl/>
              </w:rPr>
              <w:fldChar w:fldCharType="end"/>
            </w:r>
          </w:hyperlink>
        </w:p>
        <w:p w14:paraId="6D77306A" w14:textId="41A4E6B2"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72" w:history="1">
            <w:r w:rsidR="00346D8F" w:rsidRPr="00005246">
              <w:rPr>
                <w:rStyle w:val="Hyperlink"/>
                <w:rtl/>
              </w:rPr>
              <w:t>4.5</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דרכי הערכה ומשוב</w:t>
            </w:r>
            <w:r w:rsidR="00346D8F">
              <w:rPr>
                <w:webHidden/>
              </w:rPr>
              <w:tab/>
            </w:r>
            <w:r w:rsidR="00346D8F">
              <w:rPr>
                <w:rStyle w:val="Hyperlink"/>
                <w:rtl/>
              </w:rPr>
              <w:fldChar w:fldCharType="begin"/>
            </w:r>
            <w:r w:rsidR="00346D8F">
              <w:rPr>
                <w:webHidden/>
              </w:rPr>
              <w:instrText xml:space="preserve"> PAGEREF _Toc241933072 \h </w:instrText>
            </w:r>
            <w:r w:rsidR="00346D8F">
              <w:rPr>
                <w:rStyle w:val="Hyperlink"/>
                <w:rtl/>
              </w:rPr>
            </w:r>
            <w:r w:rsidR="00346D8F">
              <w:rPr>
                <w:rStyle w:val="Hyperlink"/>
                <w:rtl/>
              </w:rPr>
              <w:fldChar w:fldCharType="separate"/>
            </w:r>
            <w:r w:rsidR="00E50EDC">
              <w:rPr>
                <w:webHidden/>
                <w:rtl/>
              </w:rPr>
              <w:t>16</w:t>
            </w:r>
            <w:r w:rsidR="00346D8F">
              <w:rPr>
                <w:rStyle w:val="Hyperlink"/>
                <w:rtl/>
              </w:rPr>
              <w:fldChar w:fldCharType="end"/>
            </w:r>
          </w:hyperlink>
        </w:p>
        <w:p w14:paraId="108946F3" w14:textId="37841799"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73" w:history="1">
            <w:r w:rsidR="00346D8F" w:rsidRPr="00005246">
              <w:rPr>
                <w:rStyle w:val="Hyperlink"/>
                <w:rtl/>
              </w:rPr>
              <w:t>4.6</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מתווה התוכנית: פירוט המפגשים</w:t>
            </w:r>
            <w:r w:rsidR="00346D8F">
              <w:rPr>
                <w:webHidden/>
              </w:rPr>
              <w:tab/>
            </w:r>
            <w:r w:rsidR="00346D8F">
              <w:rPr>
                <w:rStyle w:val="Hyperlink"/>
                <w:rtl/>
              </w:rPr>
              <w:fldChar w:fldCharType="begin"/>
            </w:r>
            <w:r w:rsidR="00346D8F">
              <w:rPr>
                <w:webHidden/>
              </w:rPr>
              <w:instrText xml:space="preserve"> PAGEREF _Toc241933073 \h </w:instrText>
            </w:r>
            <w:r w:rsidR="00346D8F">
              <w:rPr>
                <w:rStyle w:val="Hyperlink"/>
                <w:rtl/>
              </w:rPr>
            </w:r>
            <w:r w:rsidR="00346D8F">
              <w:rPr>
                <w:rStyle w:val="Hyperlink"/>
                <w:rtl/>
              </w:rPr>
              <w:fldChar w:fldCharType="separate"/>
            </w:r>
            <w:r w:rsidR="00E50EDC">
              <w:rPr>
                <w:webHidden/>
                <w:rtl/>
              </w:rPr>
              <w:t>16</w:t>
            </w:r>
            <w:r w:rsidR="00346D8F">
              <w:rPr>
                <w:rStyle w:val="Hyperlink"/>
                <w:rtl/>
              </w:rPr>
              <w:fldChar w:fldCharType="end"/>
            </w:r>
          </w:hyperlink>
        </w:p>
        <w:p w14:paraId="7D73963D" w14:textId="0A6BA584"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74" w:history="1">
            <w:r w:rsidR="00346D8F" w:rsidRPr="00005246">
              <w:rPr>
                <w:rStyle w:val="Hyperlink"/>
              </w:rPr>
              <w:t>4.7</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מערכי מפגש מורחבים</w:t>
            </w:r>
            <w:r w:rsidR="00346D8F">
              <w:rPr>
                <w:webHidden/>
              </w:rPr>
              <w:tab/>
            </w:r>
            <w:r w:rsidR="00346D8F">
              <w:rPr>
                <w:rStyle w:val="Hyperlink"/>
                <w:rtl/>
              </w:rPr>
              <w:fldChar w:fldCharType="begin"/>
            </w:r>
            <w:r w:rsidR="00346D8F">
              <w:rPr>
                <w:webHidden/>
              </w:rPr>
              <w:instrText xml:space="preserve"> PAGEREF _Toc241933074 \h </w:instrText>
            </w:r>
            <w:r w:rsidR="00346D8F">
              <w:rPr>
                <w:rStyle w:val="Hyperlink"/>
                <w:rtl/>
              </w:rPr>
            </w:r>
            <w:r w:rsidR="00346D8F">
              <w:rPr>
                <w:rStyle w:val="Hyperlink"/>
                <w:rtl/>
              </w:rPr>
              <w:fldChar w:fldCharType="separate"/>
            </w:r>
            <w:r w:rsidR="00E50EDC">
              <w:rPr>
                <w:webHidden/>
                <w:rtl/>
              </w:rPr>
              <w:t>24</w:t>
            </w:r>
            <w:r w:rsidR="00346D8F">
              <w:rPr>
                <w:rStyle w:val="Hyperlink"/>
                <w:rtl/>
              </w:rPr>
              <w:fldChar w:fldCharType="end"/>
            </w:r>
          </w:hyperlink>
        </w:p>
        <w:p w14:paraId="5657AAAE" w14:textId="09569716"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75" w:history="1">
            <w:r w:rsidR="00346D8F" w:rsidRPr="00005246">
              <w:rPr>
                <w:rStyle w:val="Hyperlink"/>
                <w:rtl/>
              </w:rPr>
              <w:t>4.7.1</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מערך מפגש ראשון: היסודות והאחריות הרוחנית של המחנך (שער ראשון)</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_Toc241933075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24</w:t>
            </w:r>
            <w:r w:rsidR="00346D8F" w:rsidRPr="00E50EDC">
              <w:rPr>
                <w:rStyle w:val="Hyperlink"/>
                <w:i/>
                <w:iCs w:val="0"/>
                <w:rtl/>
              </w:rPr>
              <w:fldChar w:fldCharType="end"/>
            </w:r>
          </w:hyperlink>
        </w:p>
        <w:p w14:paraId="7C3BAD40" w14:textId="3C2BB4A9"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76" w:history="1">
            <w:r w:rsidR="00346D8F" w:rsidRPr="00005246">
              <w:rPr>
                <w:rStyle w:val="Hyperlink"/>
                <w:rtl/>
              </w:rPr>
              <w:t>4.7.2</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מערך מפגש רביעי: פיתוח שליטה בתודעה וביסוס חופש פנימי (שער שני)</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_Toc241933076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26</w:t>
            </w:r>
            <w:r w:rsidR="00346D8F" w:rsidRPr="00E50EDC">
              <w:rPr>
                <w:rStyle w:val="Hyperlink"/>
                <w:i/>
                <w:iCs w:val="0"/>
                <w:rtl/>
              </w:rPr>
              <w:fldChar w:fldCharType="end"/>
            </w:r>
          </w:hyperlink>
        </w:p>
        <w:p w14:paraId="18725A80" w14:textId="71DEF091"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77" w:history="1">
            <w:r w:rsidR="00346D8F" w:rsidRPr="00005246">
              <w:rPr>
                <w:rStyle w:val="Hyperlink"/>
                <w:rtl/>
              </w:rPr>
              <w:t>4.7.3</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מערך מפגש שישי: התרגילים המשנייםי (שער שני)</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_Toc241933077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27</w:t>
            </w:r>
            <w:r w:rsidR="00346D8F" w:rsidRPr="00E50EDC">
              <w:rPr>
                <w:rStyle w:val="Hyperlink"/>
                <w:i/>
                <w:iCs w:val="0"/>
                <w:rtl/>
              </w:rPr>
              <w:fldChar w:fldCharType="end"/>
            </w:r>
          </w:hyperlink>
        </w:p>
        <w:p w14:paraId="7606A9DA" w14:textId="2E43843F"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78" w:history="1">
            <w:r w:rsidR="00346D8F" w:rsidRPr="00005246">
              <w:rPr>
                <w:rStyle w:val="Hyperlink"/>
                <w:rtl/>
              </w:rPr>
              <w:t>4.7.4</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מערך מפגש שמיני: התבוננות ברבדי היל</w:t>
            </w:r>
            <w:r w:rsidR="001218C2">
              <w:rPr>
                <w:rStyle w:val="Hyperlink"/>
                <w:rFonts w:hint="cs"/>
                <w:rtl/>
              </w:rPr>
              <w:t>ד</w:t>
            </w:r>
            <w:r w:rsidR="00346D8F" w:rsidRPr="00005246">
              <w:rPr>
                <w:rStyle w:val="Hyperlink"/>
                <w:rtl/>
              </w:rPr>
              <w:t xml:space="preserve"> (שער שלישי)</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_Toc241933078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28</w:t>
            </w:r>
            <w:r w:rsidR="00346D8F" w:rsidRPr="00E50EDC">
              <w:rPr>
                <w:rStyle w:val="Hyperlink"/>
                <w:i/>
                <w:iCs w:val="0"/>
                <w:rtl/>
              </w:rPr>
              <w:fldChar w:fldCharType="end"/>
            </w:r>
          </w:hyperlink>
        </w:p>
        <w:p w14:paraId="78AF09BA" w14:textId="63D78F3D" w:rsidR="00346D8F" w:rsidRDefault="000619A8" w:rsidP="001F4D05">
          <w:pPr>
            <w:pStyle w:val="TOC3"/>
            <w:rPr>
              <w:rFonts w:asciiTheme="minorHAnsi" w:eastAsiaTheme="minorEastAsia" w:hAnsiTheme="minorHAnsi" w:cstheme="minorBidi"/>
              <w:kern w:val="2"/>
              <w:lang w:val="en-US"/>
              <w14:ligatures w14:val="standardContextual"/>
            </w:rPr>
          </w:pPr>
          <w:hyperlink w:anchor="_Toc241933079" w:history="1">
            <w:r w:rsidR="00346D8F" w:rsidRPr="00005246">
              <w:rPr>
                <w:rStyle w:val="Hyperlink"/>
                <w:rtl/>
              </w:rPr>
              <w:t>4.7.5</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מערך מפגש שניים עשר: סיכום (שער רביעי)</w:t>
            </w:r>
            <w:r w:rsidR="00346D8F">
              <w:rPr>
                <w:webHidden/>
              </w:rPr>
              <w:tab/>
            </w:r>
            <w:r w:rsidR="00346D8F" w:rsidRPr="00E50EDC">
              <w:rPr>
                <w:rStyle w:val="Hyperlink"/>
                <w:i/>
                <w:iCs w:val="0"/>
                <w:rtl/>
              </w:rPr>
              <w:fldChar w:fldCharType="begin"/>
            </w:r>
            <w:r w:rsidR="00346D8F" w:rsidRPr="00E50EDC">
              <w:rPr>
                <w:i/>
                <w:iCs w:val="0"/>
                <w:webHidden/>
              </w:rPr>
              <w:instrText xml:space="preserve"> PAGEREF _Toc241933079 \h </w:instrText>
            </w:r>
            <w:r w:rsidR="00346D8F" w:rsidRPr="00E50EDC">
              <w:rPr>
                <w:rStyle w:val="Hyperlink"/>
                <w:i/>
                <w:iCs w:val="0"/>
                <w:rtl/>
              </w:rPr>
            </w:r>
            <w:r w:rsidR="00346D8F" w:rsidRPr="00E50EDC">
              <w:rPr>
                <w:rStyle w:val="Hyperlink"/>
                <w:i/>
                <w:iCs w:val="0"/>
                <w:rtl/>
              </w:rPr>
              <w:fldChar w:fldCharType="separate"/>
            </w:r>
            <w:r w:rsidR="00E50EDC" w:rsidRPr="00E50EDC">
              <w:rPr>
                <w:i/>
                <w:iCs w:val="0"/>
                <w:webHidden/>
                <w:rtl/>
              </w:rPr>
              <w:t>29</w:t>
            </w:r>
            <w:r w:rsidR="00346D8F" w:rsidRPr="00E50EDC">
              <w:rPr>
                <w:rStyle w:val="Hyperlink"/>
                <w:i/>
                <w:iCs w:val="0"/>
                <w:rtl/>
              </w:rPr>
              <w:fldChar w:fldCharType="end"/>
            </w:r>
          </w:hyperlink>
        </w:p>
        <w:p w14:paraId="6E151662" w14:textId="7275FD4E" w:rsidR="00346D8F" w:rsidRDefault="000619A8" w:rsidP="001F4D05">
          <w:pPr>
            <w:pStyle w:val="TOC1"/>
            <w:spacing w:line="360" w:lineRule="auto"/>
            <w:rPr>
              <w:rFonts w:eastAsiaTheme="minorEastAsia" w:cstheme="minorBidi"/>
              <w:kern w:val="2"/>
              <w14:ligatures w14:val="standardContextual"/>
            </w:rPr>
          </w:pPr>
          <w:hyperlink w:anchor="_Toc241933080" w:history="1">
            <w:r w:rsidR="00346D8F" w:rsidRPr="00005246">
              <w:rPr>
                <w:rStyle w:val="Hyperlink"/>
                <w:rtl/>
              </w:rPr>
              <w:t>5.</w:t>
            </w:r>
            <w:r w:rsidR="00346D8F">
              <w:rPr>
                <w:rFonts w:eastAsiaTheme="minorEastAsia" w:cstheme="minorBidi"/>
                <w:kern w:val="2"/>
                <w14:ligatures w14:val="standardContextual"/>
              </w:rPr>
              <w:tab/>
            </w:r>
            <w:r w:rsidR="00346D8F" w:rsidRPr="00005246">
              <w:rPr>
                <w:rStyle w:val="Hyperlink"/>
                <w:rtl/>
              </w:rPr>
              <w:t>דיון ורפלקציה</w:t>
            </w:r>
            <w:r w:rsidR="00346D8F">
              <w:rPr>
                <w:webHidden/>
              </w:rPr>
              <w:tab/>
            </w:r>
            <w:r w:rsidR="00346D8F">
              <w:rPr>
                <w:rStyle w:val="Hyperlink"/>
                <w:rtl/>
              </w:rPr>
              <w:fldChar w:fldCharType="begin"/>
            </w:r>
            <w:r w:rsidR="00346D8F">
              <w:rPr>
                <w:webHidden/>
              </w:rPr>
              <w:instrText xml:space="preserve"> PAGEREF _Toc241933080 \h </w:instrText>
            </w:r>
            <w:r w:rsidR="00346D8F">
              <w:rPr>
                <w:rStyle w:val="Hyperlink"/>
                <w:rtl/>
              </w:rPr>
            </w:r>
            <w:r w:rsidR="00346D8F">
              <w:rPr>
                <w:rStyle w:val="Hyperlink"/>
                <w:rtl/>
              </w:rPr>
              <w:fldChar w:fldCharType="separate"/>
            </w:r>
            <w:r w:rsidR="00E50EDC">
              <w:rPr>
                <w:webHidden/>
                <w:rtl/>
              </w:rPr>
              <w:t>30</w:t>
            </w:r>
            <w:r w:rsidR="00346D8F">
              <w:rPr>
                <w:rStyle w:val="Hyperlink"/>
                <w:rtl/>
              </w:rPr>
              <w:fldChar w:fldCharType="end"/>
            </w:r>
          </w:hyperlink>
        </w:p>
        <w:p w14:paraId="3A08AA82" w14:textId="5678C4FD" w:rsidR="00346D8F" w:rsidRDefault="000619A8" w:rsidP="001F4D05">
          <w:pPr>
            <w:pStyle w:val="TOC1"/>
            <w:spacing w:line="360" w:lineRule="auto"/>
            <w:rPr>
              <w:rFonts w:eastAsiaTheme="minorEastAsia" w:cstheme="minorBidi"/>
              <w:kern w:val="2"/>
              <w14:ligatures w14:val="standardContextual"/>
            </w:rPr>
          </w:pPr>
          <w:hyperlink w:anchor="_Toc241933081" w:history="1">
            <w:r w:rsidR="00346D8F" w:rsidRPr="00005246">
              <w:rPr>
                <w:rStyle w:val="Hyperlink"/>
              </w:rPr>
              <w:t>6.</w:t>
            </w:r>
            <w:r w:rsidR="00346D8F">
              <w:rPr>
                <w:rFonts w:eastAsiaTheme="minorEastAsia" w:cstheme="minorBidi"/>
                <w:kern w:val="2"/>
                <w14:ligatures w14:val="standardContextual"/>
              </w:rPr>
              <w:tab/>
            </w:r>
            <w:r w:rsidR="00346D8F" w:rsidRPr="00005246">
              <w:rPr>
                <w:rStyle w:val="Hyperlink"/>
                <w:rtl/>
              </w:rPr>
              <w:t>ביבליוגרפיה</w:t>
            </w:r>
            <w:r w:rsidR="00346D8F">
              <w:rPr>
                <w:webHidden/>
              </w:rPr>
              <w:tab/>
            </w:r>
            <w:r w:rsidR="00346D8F">
              <w:rPr>
                <w:rStyle w:val="Hyperlink"/>
                <w:rtl/>
              </w:rPr>
              <w:fldChar w:fldCharType="begin"/>
            </w:r>
            <w:r w:rsidR="00346D8F">
              <w:rPr>
                <w:webHidden/>
              </w:rPr>
              <w:instrText xml:space="preserve"> PAGEREF _Toc241933081 \h </w:instrText>
            </w:r>
            <w:r w:rsidR="00346D8F">
              <w:rPr>
                <w:rStyle w:val="Hyperlink"/>
                <w:rtl/>
              </w:rPr>
            </w:r>
            <w:r w:rsidR="00346D8F">
              <w:rPr>
                <w:rStyle w:val="Hyperlink"/>
                <w:rtl/>
              </w:rPr>
              <w:fldChar w:fldCharType="separate"/>
            </w:r>
            <w:r w:rsidR="00E50EDC">
              <w:rPr>
                <w:webHidden/>
                <w:rtl/>
              </w:rPr>
              <w:t>35</w:t>
            </w:r>
            <w:r w:rsidR="00346D8F">
              <w:rPr>
                <w:rStyle w:val="Hyperlink"/>
                <w:rtl/>
              </w:rPr>
              <w:fldChar w:fldCharType="end"/>
            </w:r>
          </w:hyperlink>
        </w:p>
        <w:p w14:paraId="79820F45" w14:textId="4FD2E9C2" w:rsidR="00346D8F" w:rsidRDefault="000619A8" w:rsidP="001F4D05">
          <w:pPr>
            <w:pStyle w:val="TOC1"/>
            <w:spacing w:line="360" w:lineRule="auto"/>
            <w:rPr>
              <w:rFonts w:eastAsiaTheme="minorEastAsia" w:cstheme="minorBidi"/>
              <w:kern w:val="2"/>
              <w14:ligatures w14:val="standardContextual"/>
            </w:rPr>
          </w:pPr>
          <w:hyperlink w:anchor="_Toc241933082" w:history="1">
            <w:r w:rsidR="00346D8F" w:rsidRPr="00005246">
              <w:rPr>
                <w:rStyle w:val="Hyperlink"/>
                <w:rtl/>
              </w:rPr>
              <w:t>7.</w:t>
            </w:r>
            <w:r w:rsidR="00346D8F">
              <w:rPr>
                <w:rFonts w:eastAsiaTheme="minorEastAsia" w:cstheme="minorBidi"/>
                <w:kern w:val="2"/>
                <w14:ligatures w14:val="standardContextual"/>
              </w:rPr>
              <w:tab/>
            </w:r>
            <w:r w:rsidR="00346D8F" w:rsidRPr="00005246">
              <w:rPr>
                <w:rStyle w:val="Hyperlink"/>
                <w:rtl/>
              </w:rPr>
              <w:t>נספחים</w:t>
            </w:r>
            <w:r w:rsidR="00346D8F">
              <w:rPr>
                <w:webHidden/>
              </w:rPr>
              <w:tab/>
            </w:r>
            <w:r w:rsidR="00346D8F">
              <w:rPr>
                <w:rStyle w:val="Hyperlink"/>
                <w:rtl/>
              </w:rPr>
              <w:fldChar w:fldCharType="begin"/>
            </w:r>
            <w:r w:rsidR="00346D8F">
              <w:rPr>
                <w:webHidden/>
              </w:rPr>
              <w:instrText xml:space="preserve"> PAGEREF _Toc241933082 \h </w:instrText>
            </w:r>
            <w:r w:rsidR="00346D8F">
              <w:rPr>
                <w:rStyle w:val="Hyperlink"/>
                <w:rtl/>
              </w:rPr>
            </w:r>
            <w:r w:rsidR="00346D8F">
              <w:rPr>
                <w:rStyle w:val="Hyperlink"/>
                <w:rtl/>
              </w:rPr>
              <w:fldChar w:fldCharType="separate"/>
            </w:r>
            <w:r w:rsidR="00E50EDC">
              <w:rPr>
                <w:webHidden/>
                <w:rtl/>
              </w:rPr>
              <w:t>38</w:t>
            </w:r>
            <w:r w:rsidR="00346D8F">
              <w:rPr>
                <w:rStyle w:val="Hyperlink"/>
                <w:rtl/>
              </w:rPr>
              <w:fldChar w:fldCharType="end"/>
            </w:r>
          </w:hyperlink>
        </w:p>
        <w:p w14:paraId="0D90C64D" w14:textId="6AC8EFCE"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83" w:history="1">
            <w:r w:rsidR="00346D8F" w:rsidRPr="00005246">
              <w:rPr>
                <w:rStyle w:val="Hyperlink"/>
              </w:rPr>
              <w:t>7.1</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נספח 1: מדריך ראיון עומק חצי מובנה</w:t>
            </w:r>
            <w:r w:rsidR="00346D8F">
              <w:rPr>
                <w:webHidden/>
              </w:rPr>
              <w:tab/>
            </w:r>
            <w:r w:rsidR="00346D8F">
              <w:rPr>
                <w:rStyle w:val="Hyperlink"/>
                <w:rtl/>
              </w:rPr>
              <w:fldChar w:fldCharType="begin"/>
            </w:r>
            <w:r w:rsidR="00346D8F">
              <w:rPr>
                <w:webHidden/>
              </w:rPr>
              <w:instrText xml:space="preserve"> PAGEREF _Toc241933083 \h </w:instrText>
            </w:r>
            <w:r w:rsidR="00346D8F">
              <w:rPr>
                <w:rStyle w:val="Hyperlink"/>
                <w:rtl/>
              </w:rPr>
            </w:r>
            <w:r w:rsidR="00346D8F">
              <w:rPr>
                <w:rStyle w:val="Hyperlink"/>
                <w:rtl/>
              </w:rPr>
              <w:fldChar w:fldCharType="separate"/>
            </w:r>
            <w:r w:rsidR="00E50EDC">
              <w:rPr>
                <w:webHidden/>
                <w:rtl/>
              </w:rPr>
              <w:t>38</w:t>
            </w:r>
            <w:r w:rsidR="00346D8F">
              <w:rPr>
                <w:rStyle w:val="Hyperlink"/>
                <w:rtl/>
              </w:rPr>
              <w:fldChar w:fldCharType="end"/>
            </w:r>
          </w:hyperlink>
        </w:p>
        <w:p w14:paraId="061431BF" w14:textId="7AB724C3"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84" w:history="1">
            <w:r w:rsidR="00346D8F" w:rsidRPr="00005246">
              <w:rPr>
                <w:rStyle w:val="Hyperlink"/>
                <w:rtl/>
              </w:rPr>
              <w:t>7.2</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נספח 2: טופס הסכמה מדעת</w:t>
            </w:r>
            <w:r w:rsidR="00346D8F">
              <w:rPr>
                <w:webHidden/>
              </w:rPr>
              <w:tab/>
            </w:r>
            <w:r w:rsidR="00346D8F">
              <w:rPr>
                <w:rStyle w:val="Hyperlink"/>
                <w:rtl/>
              </w:rPr>
              <w:fldChar w:fldCharType="begin"/>
            </w:r>
            <w:r w:rsidR="00346D8F">
              <w:rPr>
                <w:webHidden/>
              </w:rPr>
              <w:instrText xml:space="preserve"> PAGEREF _Toc241933084 \h </w:instrText>
            </w:r>
            <w:r w:rsidR="00346D8F">
              <w:rPr>
                <w:rStyle w:val="Hyperlink"/>
                <w:rtl/>
              </w:rPr>
            </w:r>
            <w:r w:rsidR="00346D8F">
              <w:rPr>
                <w:rStyle w:val="Hyperlink"/>
                <w:rtl/>
              </w:rPr>
              <w:fldChar w:fldCharType="separate"/>
            </w:r>
            <w:r w:rsidR="00E50EDC">
              <w:rPr>
                <w:webHidden/>
                <w:rtl/>
              </w:rPr>
              <w:t>39</w:t>
            </w:r>
            <w:r w:rsidR="00346D8F">
              <w:rPr>
                <w:rStyle w:val="Hyperlink"/>
                <w:rtl/>
              </w:rPr>
              <w:fldChar w:fldCharType="end"/>
            </w:r>
          </w:hyperlink>
        </w:p>
        <w:p w14:paraId="4FC52196" w14:textId="269CAEF4"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85" w:history="1">
            <w:r w:rsidR="00346D8F" w:rsidRPr="00005246">
              <w:rPr>
                <w:rStyle w:val="Hyperlink"/>
              </w:rPr>
              <w:t>7.3</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נספח 3: תמליל ריאיון עם י</w:t>
            </w:r>
            <w:r w:rsidR="00346D8F" w:rsidRPr="00005246">
              <w:rPr>
                <w:rStyle w:val="Hyperlink"/>
              </w:rPr>
              <w:t>'</w:t>
            </w:r>
            <w:r w:rsidR="00346D8F">
              <w:rPr>
                <w:webHidden/>
              </w:rPr>
              <w:tab/>
            </w:r>
            <w:r w:rsidR="00346D8F">
              <w:rPr>
                <w:rStyle w:val="Hyperlink"/>
                <w:rtl/>
              </w:rPr>
              <w:fldChar w:fldCharType="begin"/>
            </w:r>
            <w:r w:rsidR="00346D8F">
              <w:rPr>
                <w:webHidden/>
              </w:rPr>
              <w:instrText xml:space="preserve"> PAGEREF _Toc241933085 \h </w:instrText>
            </w:r>
            <w:r w:rsidR="00346D8F">
              <w:rPr>
                <w:rStyle w:val="Hyperlink"/>
                <w:rtl/>
              </w:rPr>
            </w:r>
            <w:r w:rsidR="00346D8F">
              <w:rPr>
                <w:rStyle w:val="Hyperlink"/>
                <w:rtl/>
              </w:rPr>
              <w:fldChar w:fldCharType="separate"/>
            </w:r>
            <w:r w:rsidR="00E50EDC">
              <w:rPr>
                <w:webHidden/>
                <w:rtl/>
              </w:rPr>
              <w:t>40</w:t>
            </w:r>
            <w:r w:rsidR="00346D8F">
              <w:rPr>
                <w:rStyle w:val="Hyperlink"/>
                <w:rtl/>
              </w:rPr>
              <w:fldChar w:fldCharType="end"/>
            </w:r>
          </w:hyperlink>
        </w:p>
        <w:p w14:paraId="58A64FFB" w14:textId="1DBA295B" w:rsidR="00346D8F" w:rsidRDefault="000619A8" w:rsidP="001F4D05">
          <w:pPr>
            <w:pStyle w:val="TOC2"/>
            <w:rPr>
              <w:rFonts w:asciiTheme="minorHAnsi" w:eastAsiaTheme="minorEastAsia" w:hAnsiTheme="minorHAnsi" w:cstheme="minorBidi"/>
              <w:kern w:val="2"/>
              <w:lang w:val="en-US"/>
              <w14:ligatures w14:val="standardContextual"/>
            </w:rPr>
          </w:pPr>
          <w:hyperlink w:anchor="_Toc241933086" w:history="1">
            <w:r w:rsidR="00346D8F" w:rsidRPr="00005246">
              <w:rPr>
                <w:rStyle w:val="Hyperlink"/>
              </w:rPr>
              <w:t>7.4</w:t>
            </w:r>
            <w:r w:rsidR="00346D8F">
              <w:rPr>
                <w:rFonts w:asciiTheme="minorHAnsi" w:eastAsiaTheme="minorEastAsia" w:hAnsiTheme="minorHAnsi" w:cstheme="minorBidi"/>
                <w:kern w:val="2"/>
                <w:lang w:val="en-US"/>
                <w14:ligatures w14:val="standardContextual"/>
              </w:rPr>
              <w:tab/>
            </w:r>
            <w:r w:rsidR="00346D8F" w:rsidRPr="00005246">
              <w:rPr>
                <w:rStyle w:val="Hyperlink"/>
                <w:rtl/>
              </w:rPr>
              <w:t>נספח 4: תמליל ריאיון עם ג</w:t>
            </w:r>
            <w:r w:rsidR="00346D8F" w:rsidRPr="00005246">
              <w:rPr>
                <w:rStyle w:val="Hyperlink"/>
              </w:rPr>
              <w:t>'</w:t>
            </w:r>
            <w:r w:rsidR="00346D8F">
              <w:rPr>
                <w:webHidden/>
              </w:rPr>
              <w:tab/>
            </w:r>
            <w:r w:rsidR="00346D8F">
              <w:rPr>
                <w:rStyle w:val="Hyperlink"/>
                <w:rtl/>
              </w:rPr>
              <w:fldChar w:fldCharType="begin"/>
            </w:r>
            <w:r w:rsidR="00346D8F">
              <w:rPr>
                <w:webHidden/>
              </w:rPr>
              <w:instrText xml:space="preserve"> PAGEREF _Toc241933086 \h </w:instrText>
            </w:r>
            <w:r w:rsidR="00346D8F">
              <w:rPr>
                <w:rStyle w:val="Hyperlink"/>
                <w:rtl/>
              </w:rPr>
            </w:r>
            <w:r w:rsidR="00346D8F">
              <w:rPr>
                <w:rStyle w:val="Hyperlink"/>
                <w:rtl/>
              </w:rPr>
              <w:fldChar w:fldCharType="separate"/>
            </w:r>
            <w:r w:rsidR="00E50EDC">
              <w:rPr>
                <w:webHidden/>
                <w:rtl/>
              </w:rPr>
              <w:t>46</w:t>
            </w:r>
            <w:r w:rsidR="00346D8F">
              <w:rPr>
                <w:rStyle w:val="Hyperlink"/>
                <w:rtl/>
              </w:rPr>
              <w:fldChar w:fldCharType="end"/>
            </w:r>
          </w:hyperlink>
        </w:p>
        <w:p w14:paraId="308728C9" w14:textId="3EFCFD93" w:rsidR="00346D8F" w:rsidRDefault="00346D8F" w:rsidP="001F4D05">
          <w:pPr>
            <w:spacing w:line="360" w:lineRule="auto"/>
            <w:jc w:val="left"/>
          </w:pPr>
          <w:r>
            <w:rPr>
              <w:b/>
              <w:bCs/>
              <w:lang w:val="he-IL"/>
            </w:rPr>
            <w:fldChar w:fldCharType="end"/>
          </w:r>
        </w:p>
      </w:sdtContent>
    </w:sdt>
    <w:p w14:paraId="114BEBCB" w14:textId="77777777" w:rsidR="00346D8F" w:rsidRDefault="00346D8F" w:rsidP="001F4D05">
      <w:pPr>
        <w:spacing w:line="360" w:lineRule="auto"/>
        <w:ind w:firstLine="0"/>
        <w:rPr>
          <w:rFonts w:ascii="David" w:hAnsi="David"/>
          <w:rtl/>
          <w:lang w:val="en-US"/>
        </w:rPr>
        <w:sectPr w:rsidR="00346D8F" w:rsidSect="00A6445F">
          <w:headerReference w:type="default" r:id="rId9"/>
          <w:type w:val="continuous"/>
          <w:pgSz w:w="11906" w:h="16838"/>
          <w:pgMar w:top="1440" w:right="1800" w:bottom="1440" w:left="1800" w:header="708" w:footer="708" w:gutter="0"/>
          <w:pgNumType w:start="1"/>
          <w:cols w:space="720"/>
        </w:sectPr>
      </w:pPr>
    </w:p>
    <w:p w14:paraId="1533461B" w14:textId="6656E545" w:rsidR="00FF4ABD" w:rsidRPr="00FF4ABD" w:rsidRDefault="00FF4ABD" w:rsidP="001F4D05">
      <w:pPr>
        <w:pStyle w:val="1"/>
        <w:spacing w:line="360" w:lineRule="auto"/>
        <w:rPr>
          <w:lang w:val="en-US"/>
        </w:rPr>
      </w:pPr>
      <w:bookmarkStart w:id="1" w:name="_Toc241933039"/>
      <w:r w:rsidRPr="00FF4ABD">
        <w:rPr>
          <w:rtl/>
          <w:lang w:val="en-US"/>
        </w:rPr>
        <w:lastRenderedPageBreak/>
        <w:t>מבוא</w:t>
      </w:r>
      <w:bookmarkEnd w:id="1"/>
    </w:p>
    <w:p w14:paraId="3E20306A" w14:textId="77777777" w:rsidR="00747FE4" w:rsidRDefault="00747FE4" w:rsidP="001F4D05">
      <w:pPr>
        <w:pStyle w:val="1"/>
        <w:numPr>
          <w:ilvl w:val="0"/>
          <w:numId w:val="0"/>
        </w:numPr>
        <w:spacing w:line="360" w:lineRule="auto"/>
        <w:jc w:val="both"/>
        <w:rPr>
          <w:rtl/>
          <w:lang w:val="en-US"/>
        </w:rPr>
      </w:pPr>
      <w:bookmarkStart w:id="2" w:name="_Toc241933040"/>
    </w:p>
    <w:p w14:paraId="0F87BF36"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השיח החינוכי בן זמננו נע בין תפיסות פדגוגיות תועלתניות, הממוקדות במדידה, בהישגים כמותיים ובהקניית מיומנויות תפקודיות, לבין גישות הוליסטיות הרואות בחינוך מעשה של ליווי התפתחותי של האדם השלם. בתוך מרחב זה, איכות המפגש החינוכי אינה תלויה אך ורק בטכניקות הוראה או בתוכניות לימודים מובנות, אלא מעוצבת במידה מכרעת מתוך אישיותו של המורה, מידת מודעותו העצמית ונוכחותו הקשובה בכיתה. בחינוך ולדורף תפיסה זו מקבלת מעמד עקרוני: התפתחותו הפנימית של המורה מוגדרת כחלק בלתי נפרד מן המקצועיות הפדגוגית ומאיכות ההוראה. לצד התשתית התיאורטית, המציאות החינוכית העכשווית מציבה בפני מורים אתגרים כבדי משקל הכוללים שחיקה מתמשכת, עומס תודעתי, הצפה דיגיטלית וריבוי מורכבויות רגשיות והתנהגותיות בכיתות. פער זה מחדד את הצורך בפיתוח מענה מובנה ובר-קיימא בתוך שגרת בית הספר. </w:t>
      </w:r>
    </w:p>
    <w:p w14:paraId="65BF2134" w14:textId="77777777" w:rsidR="00747FE4" w:rsidRPr="00747FE4" w:rsidRDefault="00747FE4" w:rsidP="001F4D05">
      <w:pPr>
        <w:spacing w:line="360" w:lineRule="auto"/>
        <w:rPr>
          <w:rFonts w:ascii="David" w:hAnsi="David"/>
          <w:rtl/>
          <w:lang w:val="en-US"/>
        </w:rPr>
      </w:pPr>
    </w:p>
    <w:p w14:paraId="7069B6A2"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הבחירה לעסוק בנושא זה צמחה מתוך המפגש היומיומי עם השדה החינוכי ועם עולמם של המורים. בכתביו של רודולף שטיינר מוקדש מקום נרחב לעבודה הפנימית כתנאי יסוד להתפתחות האדם; בספרים דוגמת "כיצד קונים דעת עולמות עליונים?" נפרסת דרך מובנית ומפורטת, ובהרצאות שונות ניתנו מנטרות והנחיות ממוקדות. ואולם, לאורך שנות עבודתי ומתוך עיון מעמיק במקורות, בלט בהיעדרו מענה לשאלה מהותית: כיצד מטפחים הלכה למעשה את עבודתו הפנימית של המורה בתוך מעגל המורים, כחלק בלתי נפרד מן החיים המקצועיים בבית הספר? שאלה זו מציבה אתגרים עדינים ומורכבים, ובראשם השמירה על עקרון החירות והרצון החופשי המונע כל כפייה מוסדית, לצד הזהירות מפני אינסטרומנטליזציה ורידוד של הדרך הפנימית לכדי טכניקה תפקודית גרידא. מתוך חסר זה, ומתוך ההכרה במתחים שבין תרגול אינדיבידואלי לבין הצורך במשענת קבוצתית מול רעש התקופה, נולדה השאיפה לבנות מתווה יישומי ומדורג. מתווה זה מבקש לפתוח מרחב סדור ובטוח בחדר המורים, שיאפשר מעבר מהצהרות עיוניות לפרקטיקה חיה המזינה את המעשה הפדגוגי. </w:t>
      </w:r>
    </w:p>
    <w:p w14:paraId="22905087" w14:textId="77777777" w:rsidR="00747FE4" w:rsidRPr="00747FE4" w:rsidRDefault="00747FE4" w:rsidP="001F4D05">
      <w:pPr>
        <w:spacing w:line="360" w:lineRule="auto"/>
        <w:rPr>
          <w:rFonts w:ascii="David" w:hAnsi="David"/>
          <w:rtl/>
          <w:lang w:val="en-US"/>
        </w:rPr>
      </w:pPr>
    </w:p>
    <w:p w14:paraId="12B2494F" w14:textId="156DFF45" w:rsidR="00747FE4" w:rsidRDefault="00747FE4" w:rsidP="001F4D05">
      <w:pPr>
        <w:spacing w:line="360" w:lineRule="auto"/>
        <w:rPr>
          <w:rFonts w:ascii="David" w:hAnsi="David"/>
          <w:rtl/>
          <w:lang w:val="en-US"/>
        </w:rPr>
      </w:pPr>
      <w:r w:rsidRPr="00747FE4">
        <w:rPr>
          <w:rFonts w:ascii="David" w:hAnsi="David"/>
          <w:rtl/>
          <w:lang w:val="en-US"/>
        </w:rPr>
        <w:t xml:space="preserve">עבודה זו עוסקת בפיתוח יחידת התערבות יישומית בדמות השתלמות מורים בת שנים עשר מפגשים, המיועדת להעמקת העבודה הפנימית והתרגול המדיטטיבי בקרב צוותי הוראה בחינוך ולדורף. תכנון היחידה מתבסס על שילוב בין סקירת ספרות רחבה בתחומי הפדגוגיה האנתרופוסופית, הכשרת המורים והפדגוגיה </w:t>
      </w:r>
      <w:proofErr w:type="spellStart"/>
      <w:r w:rsidRPr="00747FE4">
        <w:rPr>
          <w:rFonts w:ascii="David" w:hAnsi="David"/>
          <w:rtl/>
          <w:lang w:val="en-US"/>
        </w:rPr>
        <w:t>ההתבוננותית</w:t>
      </w:r>
      <w:proofErr w:type="spellEnd"/>
      <w:r w:rsidRPr="00747FE4">
        <w:rPr>
          <w:rFonts w:ascii="David" w:hAnsi="David"/>
          <w:rtl/>
          <w:lang w:val="en-US"/>
        </w:rPr>
        <w:t>, לבין ממצאי מחקר גישוש איכותני שנערך עם מומחים מובילים בשדה. מטרת היחידה היא להציע מסגרת סדורה וכלים מעשיים המטפחים חוסן נפשי, חידוש משאבי הנפש ונוכחות קשובה בעבודת ההוראה, ומבססים תרבות קולגיאלית תומכת בחדר המורים.</w:t>
      </w:r>
    </w:p>
    <w:p w14:paraId="17E8826B" w14:textId="77777777" w:rsidR="00747FE4" w:rsidRDefault="00747FE4" w:rsidP="001F4D05">
      <w:pPr>
        <w:spacing w:line="360" w:lineRule="auto"/>
        <w:rPr>
          <w:rFonts w:ascii="David" w:hAnsi="David"/>
          <w:rtl/>
          <w:lang w:val="en-US"/>
        </w:rPr>
      </w:pPr>
    </w:p>
    <w:p w14:paraId="26396C24" w14:textId="77777777" w:rsidR="00747FE4" w:rsidRPr="00747FE4" w:rsidRDefault="00747FE4" w:rsidP="001F4D05">
      <w:pPr>
        <w:spacing w:line="360" w:lineRule="auto"/>
        <w:rPr>
          <w:rFonts w:ascii="David" w:hAnsi="David"/>
          <w:lang w:val="en-US"/>
        </w:rPr>
      </w:pPr>
    </w:p>
    <w:p w14:paraId="70571E32" w14:textId="5A95C129" w:rsidR="00D248FB" w:rsidRPr="00D248FB" w:rsidRDefault="00D248FB" w:rsidP="001F4D05">
      <w:pPr>
        <w:pStyle w:val="1"/>
        <w:spacing w:line="360" w:lineRule="auto"/>
        <w:rPr>
          <w:lang w:val="en-US"/>
        </w:rPr>
      </w:pPr>
      <w:r w:rsidRPr="00D248FB">
        <w:rPr>
          <w:rtl/>
          <w:lang w:val="en-US"/>
        </w:rPr>
        <w:lastRenderedPageBreak/>
        <w:t>סקירת ספרות</w:t>
      </w:r>
      <w:bookmarkEnd w:id="2"/>
    </w:p>
    <w:p w14:paraId="592E541B" w14:textId="77777777" w:rsidR="00D248FB" w:rsidRPr="00D248FB" w:rsidRDefault="00D248FB" w:rsidP="001F4D05">
      <w:pPr>
        <w:pStyle w:val="2"/>
        <w:rPr>
          <w:rtl/>
        </w:rPr>
      </w:pPr>
      <w:bookmarkStart w:id="3" w:name="_Toc241933041"/>
      <w:r w:rsidRPr="00D248FB">
        <w:rPr>
          <w:rtl/>
        </w:rPr>
        <w:t>תפיסת האדם והמורה בחינוך ולדורף</w:t>
      </w:r>
      <w:bookmarkEnd w:id="3"/>
    </w:p>
    <w:p w14:paraId="615D7808" w14:textId="77777777" w:rsidR="00D248FB" w:rsidRDefault="00D248FB" w:rsidP="001F4D05">
      <w:pPr>
        <w:spacing w:line="360" w:lineRule="auto"/>
        <w:rPr>
          <w:rFonts w:ascii="David" w:hAnsi="David"/>
          <w:rtl/>
          <w:lang w:val="en-US"/>
        </w:rPr>
      </w:pPr>
      <w:r w:rsidRPr="00D248FB">
        <w:rPr>
          <w:rFonts w:ascii="David" w:hAnsi="David"/>
          <w:rtl/>
          <w:lang w:val="en-US"/>
        </w:rPr>
        <w:t>השיח המחקרי והפדגוגי מציב תנועה בין תפיסות חינוכיות אינסטרומנטליות, הממוקדות במדדי תפוקה ובתוצרים הישגיים כמותיים, לבין גישות הוליסטיות המבקשות להעמיד במרכז את התפתחותה השלמה של הזהות האנושית (</w:t>
      </w:r>
      <w:r w:rsidRPr="00D248FB">
        <w:rPr>
          <w:rFonts w:ascii="David" w:hAnsi="David"/>
          <w:lang w:val="en-US"/>
        </w:rPr>
        <w:t>Dahlin, 2017</w:t>
      </w:r>
      <w:r w:rsidRPr="00D248FB">
        <w:rPr>
          <w:rFonts w:ascii="David" w:hAnsi="David"/>
          <w:rtl/>
          <w:lang w:val="en-US"/>
        </w:rPr>
        <w:t>). בתוך מנעד זה, איכות המפגש החינוכי אינה נקבעת רק על ידי מתודולוגיות הוראה טכניות, אלא מושפעת במידה רבה מאישיותו של המורה, ממידת מודעותו העצמית ומאיכות נוכחותו במרחב הכיתתי. בחינוך ולדורף תפיסה זו מקבלת ביטוי עיוני ומעשי כאחד: התפתחותו הפנימית של המורה מוגדרת כרכיב מרכזי בשגרת ההוראה ובאיכות המעשה החינוכי.</w:t>
      </w:r>
    </w:p>
    <w:p w14:paraId="4B9C9ADE" w14:textId="77777777" w:rsidR="00E57C23" w:rsidRPr="00D248FB" w:rsidRDefault="00E57C23" w:rsidP="001F4D05">
      <w:pPr>
        <w:spacing w:line="360" w:lineRule="auto"/>
        <w:rPr>
          <w:rFonts w:ascii="David" w:hAnsi="David"/>
          <w:rtl/>
          <w:lang w:val="en-US"/>
        </w:rPr>
      </w:pPr>
    </w:p>
    <w:p w14:paraId="59D2BE25" w14:textId="450BB12C" w:rsidR="00D248FB" w:rsidRPr="00D248FB" w:rsidRDefault="00D248FB" w:rsidP="000619A8">
      <w:pPr>
        <w:pStyle w:val="2"/>
        <w:numPr>
          <w:ilvl w:val="2"/>
          <w:numId w:val="1"/>
        </w:numPr>
        <w:rPr>
          <w:rtl/>
        </w:rPr>
      </w:pPr>
      <w:bookmarkStart w:id="4" w:name="_Toc241933042"/>
      <w:r w:rsidRPr="00D248FB">
        <w:rPr>
          <w:rtl/>
        </w:rPr>
        <w:t>הילד המתפתח והמורה כמעצב "תוכנית לימודים חיה"</w:t>
      </w:r>
      <w:bookmarkEnd w:id="4"/>
    </w:p>
    <w:p w14:paraId="645A53A8" w14:textId="77777777" w:rsidR="000F5C7A" w:rsidRPr="000F5C7A" w:rsidRDefault="000F5C7A" w:rsidP="001F4D05">
      <w:pPr>
        <w:spacing w:line="360" w:lineRule="auto"/>
        <w:rPr>
          <w:rFonts w:ascii="David" w:hAnsi="David"/>
          <w:lang w:val="en-US"/>
        </w:rPr>
      </w:pPr>
      <w:r w:rsidRPr="000F5C7A">
        <w:rPr>
          <w:rFonts w:ascii="David" w:hAnsi="David"/>
          <w:rtl/>
          <w:lang w:val="en-US"/>
        </w:rPr>
        <w:t>חינוך ולדורף מושתת על האנתרופוסופיה, תפיסת עולם שנוסחה על ידי רודולף שטיינר בראשית המאה ה-20 כגישה המבקשת לחבר בין התבוננות פנימית לבין חקירה שיטתית של המציאות ושל כוחות נפש האדם (</w:t>
      </w:r>
      <w:r w:rsidRPr="000F5C7A">
        <w:rPr>
          <w:rFonts w:ascii="David" w:hAnsi="David"/>
          <w:lang w:val="en-US"/>
        </w:rPr>
        <w:t>Steiner, 1919/1998</w:t>
      </w:r>
      <w:r w:rsidRPr="000F5C7A">
        <w:rPr>
          <w:rFonts w:ascii="David" w:hAnsi="David"/>
          <w:rtl/>
          <w:lang w:val="en-US"/>
        </w:rPr>
        <w:t>; גולדשמידט, 2019). בהקשר החינוכי, האנתרופוסופיה מציעה אנתרופולוגיה פדגוגית הרואה באדם ישות תלת-ממדית המורכבת מגוף (המבנה הפיזי-ביולוגי), נפש (חיי הרגש, החוויה הפנימית, החשיבה והרצון) ורוח — ה"עצמי" או ה"אני הנני". ה"עצמי" נתפס כליבה האוטונומית של האדם, המשמשת כסוכנת של הלמידה, הבחירה החופשית וההתפתחות הביוגרפית (</w:t>
      </w:r>
      <w:r w:rsidRPr="000F5C7A">
        <w:rPr>
          <w:rFonts w:ascii="David" w:hAnsi="David"/>
          <w:lang w:val="en-US"/>
        </w:rPr>
        <w:t>Dahlin, 2017; Rose, 2024</w:t>
      </w:r>
      <w:r w:rsidRPr="000F5C7A">
        <w:rPr>
          <w:rFonts w:ascii="David" w:hAnsi="David"/>
          <w:rtl/>
          <w:lang w:val="en-US"/>
        </w:rPr>
        <w:t>).</w:t>
      </w:r>
    </w:p>
    <w:p w14:paraId="78485042" w14:textId="77777777" w:rsidR="000F5C7A" w:rsidRPr="000F5C7A" w:rsidRDefault="000F5C7A" w:rsidP="001F4D05">
      <w:pPr>
        <w:spacing w:line="360" w:lineRule="auto"/>
        <w:rPr>
          <w:rFonts w:ascii="David" w:hAnsi="David"/>
          <w:rtl/>
          <w:lang w:val="en-US"/>
        </w:rPr>
      </w:pPr>
    </w:p>
    <w:p w14:paraId="093BFA54" w14:textId="77777777" w:rsidR="000F5C7A" w:rsidRPr="000F5C7A" w:rsidRDefault="000F5C7A" w:rsidP="001F4D05">
      <w:pPr>
        <w:spacing w:line="360" w:lineRule="auto"/>
        <w:rPr>
          <w:rFonts w:ascii="David" w:hAnsi="David"/>
          <w:rtl/>
          <w:lang w:val="en-US"/>
        </w:rPr>
      </w:pPr>
      <w:r w:rsidRPr="000F5C7A">
        <w:rPr>
          <w:rFonts w:ascii="David" w:hAnsi="David"/>
          <w:rtl/>
          <w:lang w:val="en-US"/>
        </w:rPr>
        <w:t>מתוך תפיסה זו, למידה משמעותית בחינוך ולדורף אינה מתמצה באגירת מידע אינטלקטואלי או ברכישת מיומנויות טכניות, אלא נתפסת כתהליך התפתחותי קיומי. בתהליך זה, ה"עצמי" של הילד לומד לשכון באופן הרמוני בתוך גופו הפיזי תוך פיתוח כוחות הנפש שלו, כדי שיוכל להשתמש בהם ככלים למימוש נתיב התפתחותו הייחודי בעולם (</w:t>
      </w:r>
      <w:r w:rsidRPr="000F5C7A">
        <w:rPr>
          <w:rFonts w:ascii="David" w:hAnsi="David"/>
          <w:lang w:val="en-US"/>
        </w:rPr>
        <w:t>Dahlin, 2017; Rose, 2024; Tyson, 2025</w:t>
      </w:r>
      <w:r w:rsidRPr="000F5C7A">
        <w:rPr>
          <w:rFonts w:ascii="David" w:hAnsi="David"/>
          <w:rtl/>
          <w:lang w:val="en-US"/>
        </w:rPr>
        <w:t>). כדי לתמוך בתהליך הדרגתי זה, חינוך ולדורף מארגן את המעשה החינוכי בהתאם לשלבי הבשלה התפתחותיים בני שבע שנים ("שביעונים"), כאשר כל שלב דורש מענה פדגוגי ושפתי המותאם לכוחות הנפש המבשילים בו. בשביעון הראשון (מלידה עד גיל שבע) מוקד ההתפתחות מרוכז בגוף הפיזי ובמערכת החושים והתנועה, והלמידה מתרחשת בעיקרה דרך חיקוי של הסביבה והדמויות הסובבות את הילד. בשביעון השני (מגיל שבע עד ארבע עשרה) המוקד עובר אל חיי הרגש והדמיון, והלמידה נשענת על תמונות, אמנות, נרטיבים סיפוריים ומפגש עם סמכות חינוכית אוהבת. בשביעון השלישי (מגיל ארבע עשרה עד עשרים ואחת) מבשילה החשיבה המופשטת, והמתבגר פונה לחקירה עצמאית ולפיתוח שיפוט ערכי (</w:t>
      </w:r>
      <w:r w:rsidRPr="000F5C7A">
        <w:rPr>
          <w:rFonts w:ascii="David" w:hAnsi="David"/>
          <w:lang w:val="en-US"/>
        </w:rPr>
        <w:t>Steiner, 1919/1998</w:t>
      </w:r>
      <w:r w:rsidRPr="000F5C7A">
        <w:rPr>
          <w:rFonts w:ascii="David" w:hAnsi="David"/>
          <w:rtl/>
          <w:lang w:val="en-US"/>
        </w:rPr>
        <w:t>; גולדשמידט, 2019).</w:t>
      </w:r>
    </w:p>
    <w:p w14:paraId="5CFF0FDA" w14:textId="77777777" w:rsidR="000F5C7A" w:rsidRPr="000F5C7A" w:rsidRDefault="000F5C7A" w:rsidP="001F4D05">
      <w:pPr>
        <w:spacing w:line="360" w:lineRule="auto"/>
        <w:rPr>
          <w:rFonts w:ascii="David" w:hAnsi="David"/>
          <w:rtl/>
          <w:lang w:val="en-US"/>
        </w:rPr>
      </w:pPr>
    </w:p>
    <w:p w14:paraId="401005E5" w14:textId="77777777" w:rsidR="000F5C7A" w:rsidRPr="000F5C7A" w:rsidRDefault="000F5C7A" w:rsidP="001F4D05">
      <w:pPr>
        <w:spacing w:line="360" w:lineRule="auto"/>
        <w:rPr>
          <w:rFonts w:ascii="David" w:hAnsi="David"/>
          <w:rtl/>
          <w:lang w:val="en-US"/>
        </w:rPr>
      </w:pPr>
      <w:r w:rsidRPr="000F5C7A">
        <w:rPr>
          <w:rFonts w:ascii="David" w:hAnsi="David"/>
          <w:rtl/>
          <w:lang w:val="en-US"/>
        </w:rPr>
        <w:t>תפיסה התפתחותית זו מגדירה מחדש את מושג תוכנית הלימודים. בחינוך ולדורף, תוכנית הלימודים אינה נתפסת כקובץ תכנים סטטיים המוכתבים מראש, אלא כעיצוב דינמי המגיב לצורכי הלומד ולמשימות ההתפתחותיות של הזמן והמקום (</w:t>
      </w:r>
      <w:r w:rsidRPr="000F5C7A">
        <w:rPr>
          <w:rFonts w:ascii="David" w:hAnsi="David"/>
          <w:lang w:val="en-US"/>
        </w:rPr>
        <w:t>Rawson, 2024</w:t>
      </w:r>
      <w:r w:rsidRPr="000F5C7A">
        <w:rPr>
          <w:rFonts w:ascii="David" w:hAnsi="David"/>
          <w:rtl/>
          <w:lang w:val="en-US"/>
        </w:rPr>
        <w:t>). המורה מוגדר כ"אמן פדגוגי" הנדרש ליצור "תוכנית לימודים חיה", מתוך הנחה כי איכות המפגש האנושי והוויית המורה מהווים מרכיב מרכזי בלמידה. כפי שמציין רוז (</w:t>
      </w:r>
      <w:r w:rsidRPr="000F5C7A">
        <w:rPr>
          <w:rFonts w:ascii="David" w:hAnsi="David"/>
          <w:lang w:val="en-US"/>
        </w:rPr>
        <w:t>Rose, 2024</w:t>
      </w:r>
      <w:r w:rsidRPr="000F5C7A">
        <w:rPr>
          <w:rFonts w:ascii="David" w:hAnsi="David"/>
          <w:rtl/>
          <w:lang w:val="en-US"/>
        </w:rPr>
        <w:t xml:space="preserve">), מצב נפשו ונוכחותו של המחנך </w:t>
      </w:r>
      <w:r w:rsidRPr="000F5C7A">
        <w:rPr>
          <w:rFonts w:ascii="David" w:hAnsi="David"/>
          <w:rtl/>
          <w:lang w:val="en-US"/>
        </w:rPr>
        <w:lastRenderedPageBreak/>
        <w:t>מהווים נדבך משמעותי בתוכנית הלימודים, שכן איכות ההוויה המשותפת של המורה והתלמיד יוצרת את הזיקה ההתפתחותית הראשונית.</w:t>
      </w:r>
    </w:p>
    <w:p w14:paraId="41BF0B04" w14:textId="77777777" w:rsidR="000F5C7A" w:rsidRPr="000F5C7A" w:rsidRDefault="000F5C7A" w:rsidP="001F4D05">
      <w:pPr>
        <w:spacing w:line="360" w:lineRule="auto"/>
        <w:rPr>
          <w:rFonts w:ascii="David" w:hAnsi="David"/>
          <w:rtl/>
          <w:lang w:val="en-US"/>
        </w:rPr>
      </w:pPr>
    </w:p>
    <w:p w14:paraId="4DBD0682" w14:textId="591676B6" w:rsidR="00747FE4" w:rsidRDefault="000F5C7A" w:rsidP="001F4D05">
      <w:pPr>
        <w:spacing w:line="360" w:lineRule="auto"/>
        <w:rPr>
          <w:rFonts w:ascii="David" w:hAnsi="David"/>
          <w:rtl/>
          <w:lang w:val="en-US"/>
        </w:rPr>
      </w:pPr>
      <w:proofErr w:type="spellStart"/>
      <w:r w:rsidRPr="000F5C7A">
        <w:rPr>
          <w:rFonts w:ascii="David" w:hAnsi="David"/>
          <w:rtl/>
          <w:lang w:val="en-US"/>
        </w:rPr>
        <w:t>רוסון</w:t>
      </w:r>
      <w:proofErr w:type="spellEnd"/>
      <w:r w:rsidRPr="000F5C7A">
        <w:rPr>
          <w:rFonts w:ascii="David" w:hAnsi="David"/>
          <w:rtl/>
          <w:lang w:val="en-US"/>
        </w:rPr>
        <w:t xml:space="preserve"> (</w:t>
      </w:r>
      <w:r w:rsidRPr="000F5C7A">
        <w:rPr>
          <w:rFonts w:ascii="David" w:hAnsi="David"/>
          <w:lang w:val="en-US"/>
        </w:rPr>
        <w:t>Rawson, 2024</w:t>
      </w:r>
      <w:r w:rsidRPr="000F5C7A">
        <w:rPr>
          <w:rFonts w:ascii="David" w:hAnsi="David"/>
          <w:rtl/>
          <w:lang w:val="en-US"/>
        </w:rPr>
        <w:t>) מוסיף כי אישיותו של המורה וחיבורו הפנימי אל המעשה החינוכי מהווים חלק מרכזי מתוכנית הלימודים באופן נסתר, ויחד עם מאפיינים נוספים הם מהווים מעין "תוכנית לימודים נסתרת". רכיבים סמויים אלו משפיעים על התלמיד עמוק יותר מתוכן אינטלקטואלי מבודד, ומסבירים את השאיפה בחינוך ולדורף להימנע משימוש בלעדי בחומרי הוראה סטנדרטיים. חיוניותה של תוכנית הלימודים מתבטאת גם בהנחלת ידע דרך "מושגים חיים" – רעיונות הצומחים מתוך תהליכי החשיבה והדמיון של התלמידים, והנשארים פתוחים להעמקה ולהתפתחות לאורך השנים (</w:t>
      </w:r>
      <w:r w:rsidRPr="000F5C7A">
        <w:rPr>
          <w:rFonts w:ascii="David" w:hAnsi="David"/>
          <w:lang w:val="en-US"/>
        </w:rPr>
        <w:t>Rawson, 2024</w:t>
      </w:r>
      <w:r w:rsidRPr="000F5C7A">
        <w:rPr>
          <w:rFonts w:ascii="David" w:hAnsi="David"/>
          <w:rtl/>
          <w:lang w:val="en-US"/>
        </w:rPr>
        <w:t>).</w:t>
      </w:r>
    </w:p>
    <w:p w14:paraId="02051050" w14:textId="77777777" w:rsidR="000F5C7A" w:rsidRPr="00D248FB" w:rsidRDefault="000F5C7A" w:rsidP="001F4D05">
      <w:pPr>
        <w:spacing w:line="360" w:lineRule="auto"/>
        <w:rPr>
          <w:rFonts w:ascii="David" w:hAnsi="David"/>
          <w:rtl/>
          <w:lang w:val="en-US"/>
        </w:rPr>
      </w:pPr>
    </w:p>
    <w:p w14:paraId="0E97571E" w14:textId="2EA5BB28" w:rsidR="00D248FB" w:rsidRPr="00D248FB" w:rsidRDefault="00D248FB" w:rsidP="000619A8">
      <w:pPr>
        <w:pStyle w:val="2"/>
        <w:numPr>
          <w:ilvl w:val="2"/>
          <w:numId w:val="1"/>
        </w:numPr>
        <w:rPr>
          <w:rtl/>
        </w:rPr>
      </w:pPr>
      <w:bookmarkStart w:id="5" w:name="_Toc241933043"/>
      <w:r>
        <w:rPr>
          <w:rFonts w:hint="cs"/>
          <w:rtl/>
        </w:rPr>
        <w:t>ה</w:t>
      </w:r>
      <w:r w:rsidRPr="00D248FB">
        <w:rPr>
          <w:rtl/>
        </w:rPr>
        <w:t>עבודה הפנימית של המחנך</w:t>
      </w:r>
      <w:bookmarkEnd w:id="5"/>
    </w:p>
    <w:p w14:paraId="5EF5C342" w14:textId="77777777" w:rsidR="00D248FB" w:rsidRDefault="00D248FB" w:rsidP="001F4D05">
      <w:pPr>
        <w:spacing w:line="360" w:lineRule="auto"/>
        <w:rPr>
          <w:rFonts w:ascii="David" w:hAnsi="David"/>
          <w:rtl/>
          <w:lang w:val="en-US"/>
        </w:rPr>
      </w:pPr>
      <w:r w:rsidRPr="00D248FB">
        <w:rPr>
          <w:rFonts w:ascii="David" w:hAnsi="David"/>
          <w:rtl/>
          <w:lang w:val="en-US"/>
        </w:rPr>
        <w:t xml:space="preserve">כדי ליצור ולתחזק "תוכנית לימודים חיה" ולא ליפול לשגרה שוחקת, חינוך ולדורף מעמיד במרכז את "העבודה הפנימית" של המחנך. בספרות המחקר מודגש כי האנתרופוסופיה אינה מוצגת כחומר לימוד פרונטלי בכיתה, אלא כמתודה להתפתחות אישית ולפיתוח מודעות עצמית של המורה. כפי שמציין </w:t>
      </w:r>
      <w:proofErr w:type="spellStart"/>
      <w:r w:rsidRPr="00D248FB">
        <w:rPr>
          <w:rFonts w:ascii="David" w:hAnsi="David"/>
          <w:rtl/>
          <w:lang w:val="en-US"/>
        </w:rPr>
        <w:t>טייסון</w:t>
      </w:r>
      <w:proofErr w:type="spellEnd"/>
      <w:r w:rsidRPr="00D248FB">
        <w:rPr>
          <w:rFonts w:ascii="David" w:hAnsi="David"/>
          <w:rtl/>
          <w:lang w:val="en-US"/>
        </w:rPr>
        <w:t xml:space="preserve"> (</w:t>
      </w:r>
      <w:r w:rsidRPr="00D248FB">
        <w:rPr>
          <w:rFonts w:ascii="David" w:hAnsi="David"/>
          <w:lang w:val="en-US"/>
        </w:rPr>
        <w:t>Tyson, 2025</w:t>
      </w:r>
      <w:r w:rsidRPr="00D248FB">
        <w:rPr>
          <w:rFonts w:ascii="David" w:hAnsi="David"/>
          <w:rtl/>
          <w:lang w:val="en-US"/>
        </w:rPr>
        <w:t xml:space="preserve">) בשמו של </w:t>
      </w:r>
      <w:proofErr w:type="spellStart"/>
      <w:r w:rsidRPr="00D248FB">
        <w:rPr>
          <w:rFonts w:ascii="David" w:hAnsi="David"/>
          <w:rtl/>
          <w:lang w:val="en-US"/>
        </w:rPr>
        <w:t>קירש</w:t>
      </w:r>
      <w:proofErr w:type="spellEnd"/>
      <w:r w:rsidRPr="00D248FB">
        <w:rPr>
          <w:rFonts w:ascii="David" w:hAnsi="David"/>
          <w:rtl/>
          <w:lang w:val="en-US"/>
        </w:rPr>
        <w:t xml:space="preserve"> (</w:t>
      </w:r>
      <w:proofErr w:type="spellStart"/>
      <w:r w:rsidRPr="00D248FB">
        <w:rPr>
          <w:rFonts w:ascii="David" w:hAnsi="David"/>
          <w:lang w:val="en-US"/>
        </w:rPr>
        <w:t>Kiersch</w:t>
      </w:r>
      <w:proofErr w:type="spellEnd"/>
      <w:r w:rsidRPr="00D248FB">
        <w:rPr>
          <w:rFonts w:ascii="David" w:hAnsi="David"/>
          <w:lang w:val="en-US"/>
        </w:rPr>
        <w:t>, 2010</w:t>
      </w:r>
      <w:r w:rsidRPr="00D248FB">
        <w:rPr>
          <w:rFonts w:ascii="David" w:hAnsi="David"/>
          <w:rtl/>
          <w:lang w:val="en-US"/>
        </w:rPr>
        <w:t xml:space="preserve">), מודל זה מציע "מושגים חיים" המזמינים תהליכים </w:t>
      </w:r>
      <w:proofErr w:type="spellStart"/>
      <w:r w:rsidRPr="00D248FB">
        <w:rPr>
          <w:rFonts w:ascii="David" w:hAnsi="David"/>
          <w:rtl/>
          <w:lang w:val="en-US"/>
        </w:rPr>
        <w:t>התבוננותיים</w:t>
      </w:r>
      <w:proofErr w:type="spellEnd"/>
      <w:r w:rsidRPr="00D248FB">
        <w:rPr>
          <w:rFonts w:ascii="David" w:hAnsi="David"/>
          <w:rtl/>
          <w:lang w:val="en-US"/>
        </w:rPr>
        <w:t xml:space="preserve"> אצל המחנך. בכתבי שטיינר מתוארת העבודה המדיטטיבית כהתכנסות אקטיבית שבה התודעה משתחררת מגירויים חיצוניים ומתגובתיות אוטומטית, ובוחרת באופן מודע במה לרכז את תשומת לבה (</w:t>
      </w:r>
      <w:r w:rsidRPr="00D248FB">
        <w:rPr>
          <w:rFonts w:ascii="David" w:hAnsi="David"/>
          <w:lang w:val="en-US"/>
        </w:rPr>
        <w:t>Steiner, 1919/1998; Rose, 2024</w:t>
      </w:r>
      <w:r w:rsidRPr="00D248FB">
        <w:rPr>
          <w:rFonts w:ascii="David" w:hAnsi="David"/>
          <w:rtl/>
          <w:lang w:val="en-US"/>
        </w:rPr>
        <w:t>).</w:t>
      </w:r>
    </w:p>
    <w:p w14:paraId="16DE07AA" w14:textId="77777777" w:rsidR="00E57C23" w:rsidRPr="00D248FB" w:rsidRDefault="00E57C23" w:rsidP="001F4D05">
      <w:pPr>
        <w:spacing w:line="360" w:lineRule="auto"/>
        <w:rPr>
          <w:rFonts w:ascii="David" w:hAnsi="David"/>
          <w:rtl/>
          <w:lang w:val="en-US"/>
        </w:rPr>
      </w:pPr>
    </w:p>
    <w:p w14:paraId="15509F02" w14:textId="316305E5" w:rsidR="00D248FB" w:rsidRDefault="00D248FB" w:rsidP="001F4D05">
      <w:pPr>
        <w:spacing w:line="360" w:lineRule="auto"/>
        <w:rPr>
          <w:rFonts w:ascii="David" w:hAnsi="David"/>
          <w:rtl/>
          <w:lang w:val="en-US"/>
        </w:rPr>
      </w:pPr>
      <w:r w:rsidRPr="00D248FB">
        <w:rPr>
          <w:rFonts w:ascii="David" w:hAnsi="David"/>
          <w:rtl/>
          <w:lang w:val="en-US"/>
        </w:rPr>
        <w:t xml:space="preserve">עבור המחנך, העבודה הפנימית נפרסת על פני מועדים קבועים ואיכויות תודעתיות מובחנות. ברמה היומית, ההכנה המדיטטיבית מיועדת לייצוב מחשבתו של המורה, להרגעת תגובתיות רגשית ולטיפוח אינטואיציה פדגוגית. אינטואיציה זו מתוארת ככושר תפיסה המאפשר למורה לפעול ברגע האמת מול דילמה חינוכית מתוך רגישות ושיקול דעת חי, ולא מתוך </w:t>
      </w:r>
      <w:proofErr w:type="spellStart"/>
      <w:r w:rsidRPr="00D248FB">
        <w:rPr>
          <w:rFonts w:ascii="David" w:hAnsi="David"/>
          <w:rtl/>
          <w:lang w:val="en-US"/>
        </w:rPr>
        <w:t>אוטומטיזם</w:t>
      </w:r>
      <w:proofErr w:type="spellEnd"/>
      <w:r w:rsidRPr="00D248FB">
        <w:rPr>
          <w:rFonts w:ascii="David" w:hAnsi="David"/>
          <w:rtl/>
          <w:lang w:val="en-US"/>
        </w:rPr>
        <w:t xml:space="preserve"> או שחיקה (</w:t>
      </w:r>
      <w:r w:rsidRPr="00D248FB">
        <w:rPr>
          <w:rFonts w:ascii="David" w:hAnsi="David"/>
          <w:lang w:val="en-US"/>
        </w:rPr>
        <w:t>Rose, 2024; Rawson, 2024</w:t>
      </w:r>
      <w:r w:rsidRPr="00D248FB">
        <w:rPr>
          <w:rFonts w:ascii="David" w:hAnsi="David"/>
          <w:rtl/>
          <w:lang w:val="en-US"/>
        </w:rPr>
        <w:t>). לצד ההכנה היומית, תהליך מרכזי נוסף הוא העיבוד הלילי, המבוסס על התבוננות לאחור. בשלב זה, לקראת שנתו, המורה מעלה ברוחו את אירועי היום ודמויות תלמידיו, תוך ניסיון להשתחרר משיפוטיות עצמית או ממגננות. תהליך רפלקטיבי זה נועד לזקק את חוויות היום ולנטרל תגובתיות רגשית סובייקטיבית (כגון כעס או תסכול), ובכך לאפשר הקשבה ואמפתיה עמוקות יותר כלפי התלמיד ביום למחרת (</w:t>
      </w:r>
      <w:r w:rsidRPr="00D248FB">
        <w:rPr>
          <w:rFonts w:ascii="David" w:hAnsi="David"/>
          <w:lang w:val="en-US"/>
        </w:rPr>
        <w:t>Steiner, 1919/1998; Rose, 2024</w:t>
      </w:r>
      <w:r w:rsidRPr="00D248FB">
        <w:rPr>
          <w:rFonts w:ascii="David" w:hAnsi="David"/>
          <w:rtl/>
          <w:lang w:val="en-US"/>
        </w:rPr>
        <w:t>).</w:t>
      </w:r>
    </w:p>
    <w:p w14:paraId="3D59CDDD" w14:textId="77777777" w:rsidR="00E57C23" w:rsidRPr="00D248FB" w:rsidRDefault="00E57C23" w:rsidP="001F4D05">
      <w:pPr>
        <w:spacing w:line="360" w:lineRule="auto"/>
        <w:rPr>
          <w:rFonts w:ascii="David" w:hAnsi="David"/>
          <w:rtl/>
          <w:lang w:val="en-US"/>
        </w:rPr>
      </w:pPr>
    </w:p>
    <w:p w14:paraId="50F0D602" w14:textId="140C8CD8" w:rsidR="00D248FB" w:rsidRDefault="00D248FB" w:rsidP="001F4D05">
      <w:pPr>
        <w:spacing w:line="360" w:lineRule="auto"/>
        <w:rPr>
          <w:rFonts w:ascii="David" w:hAnsi="David"/>
          <w:rtl/>
          <w:lang w:val="en-US"/>
        </w:rPr>
      </w:pPr>
      <w:r w:rsidRPr="00D248FB">
        <w:rPr>
          <w:rFonts w:ascii="David" w:hAnsi="David"/>
          <w:rtl/>
          <w:lang w:val="en-US"/>
        </w:rPr>
        <w:t>נוסף על מועדי התרגול המוגדרים, הדרך המדיטטיבית כרוכה באימוץ עמדה של שלווה פנימית וריסון עצמי. רוז (</w:t>
      </w:r>
      <w:r w:rsidRPr="00D248FB">
        <w:rPr>
          <w:rFonts w:ascii="David" w:hAnsi="David"/>
          <w:lang w:val="en-US"/>
        </w:rPr>
        <w:t>Rose, 2024</w:t>
      </w:r>
      <w:r w:rsidRPr="00D248FB">
        <w:rPr>
          <w:rFonts w:ascii="David" w:hAnsi="David"/>
          <w:rtl/>
          <w:lang w:val="en-US"/>
        </w:rPr>
        <w:t>) ומאייר (</w:t>
      </w:r>
      <w:r w:rsidRPr="00D248FB">
        <w:rPr>
          <w:rFonts w:ascii="David" w:hAnsi="David"/>
          <w:lang w:val="en-US"/>
        </w:rPr>
        <w:t>Meyer, 2019</w:t>
      </w:r>
      <w:r w:rsidRPr="00D248FB">
        <w:rPr>
          <w:rFonts w:ascii="David" w:hAnsi="David"/>
          <w:rtl/>
          <w:lang w:val="en-US"/>
        </w:rPr>
        <w:t>) מציינים סגולות יסוד שהמורה נדרש לטפח באופן אקטיבי: סגולת היוזמה והאחריות לפעולה פדגוגית; סגולת העניין הפתוח, המייצגת יציאה מריכוז עצמי אל עבר הקשבה ואמפתיה כלפי הילד; סגולת האמיתיות, הדורשת הלימה בין מחשבה, דיבור ומעשה</w:t>
      </w:r>
      <w:r w:rsidR="00E57C23">
        <w:rPr>
          <w:rFonts w:ascii="David" w:hAnsi="David" w:hint="cs"/>
          <w:rtl/>
          <w:lang w:val="en-US"/>
        </w:rPr>
        <w:t>,</w:t>
      </w:r>
      <w:r w:rsidRPr="00D248FB">
        <w:rPr>
          <w:rFonts w:ascii="David" w:hAnsi="David"/>
          <w:rtl/>
          <w:lang w:val="en-US"/>
        </w:rPr>
        <w:t xml:space="preserve"> וסגולת ההתלהבות, המחברת את כוחות הרצון והאהבה אל המעשה החינוכי.</w:t>
      </w:r>
    </w:p>
    <w:p w14:paraId="5AE8101A" w14:textId="77777777" w:rsidR="00E57C23" w:rsidRPr="00D248FB" w:rsidRDefault="00E57C23" w:rsidP="001F4D05">
      <w:pPr>
        <w:spacing w:line="360" w:lineRule="auto"/>
        <w:rPr>
          <w:rFonts w:ascii="David" w:hAnsi="David"/>
          <w:rtl/>
          <w:lang w:val="en-US"/>
        </w:rPr>
      </w:pPr>
    </w:p>
    <w:p w14:paraId="424EF31A" w14:textId="7A618A41" w:rsidR="00D248FB" w:rsidRPr="00D248FB" w:rsidRDefault="00D248FB" w:rsidP="000619A8">
      <w:pPr>
        <w:pStyle w:val="2"/>
        <w:numPr>
          <w:ilvl w:val="2"/>
          <w:numId w:val="1"/>
        </w:numPr>
        <w:rPr>
          <w:rtl/>
        </w:rPr>
      </w:pPr>
      <w:bookmarkStart w:id="6" w:name="_Toc241933044"/>
      <w:r w:rsidRPr="00D248FB">
        <w:rPr>
          <w:rtl/>
        </w:rPr>
        <w:t>מורכבויות, אתגרים ומתחים ביישום בשדה החינוכי</w:t>
      </w:r>
      <w:bookmarkEnd w:id="6"/>
    </w:p>
    <w:p w14:paraId="69D10742" w14:textId="77777777" w:rsidR="00D248FB" w:rsidRDefault="00D248FB" w:rsidP="001F4D05">
      <w:pPr>
        <w:spacing w:line="360" w:lineRule="auto"/>
        <w:rPr>
          <w:rFonts w:ascii="David" w:hAnsi="David"/>
          <w:rtl/>
          <w:lang w:val="en-US"/>
        </w:rPr>
      </w:pPr>
      <w:r w:rsidRPr="00D248FB">
        <w:rPr>
          <w:rFonts w:ascii="David" w:hAnsi="David"/>
          <w:rtl/>
          <w:lang w:val="en-US"/>
        </w:rPr>
        <w:lastRenderedPageBreak/>
        <w:t>לצד החזון של העבודה הפנימית והוראת האמנות החיה, הספרות המחקרית מצביעה על מורכבות ואתגרים ביישום תפיסה זו בשדה הבית-ספרי (</w:t>
      </w:r>
      <w:r w:rsidRPr="00D248FB">
        <w:rPr>
          <w:rFonts w:ascii="David" w:hAnsi="David"/>
          <w:lang w:val="en-US"/>
        </w:rPr>
        <w:t>Tyson, 2025</w:t>
      </w:r>
      <w:r w:rsidRPr="00D248FB">
        <w:rPr>
          <w:rFonts w:ascii="David" w:hAnsi="David"/>
          <w:rtl/>
          <w:lang w:val="en-US"/>
        </w:rPr>
        <w:t xml:space="preserve">). מתח ראשון נוגע לסכנת </w:t>
      </w:r>
      <w:proofErr w:type="spellStart"/>
      <w:r w:rsidRPr="00D248FB">
        <w:rPr>
          <w:rFonts w:ascii="David" w:hAnsi="David"/>
          <w:rtl/>
          <w:lang w:val="en-US"/>
        </w:rPr>
        <w:t>הדוגמטיזציה</w:t>
      </w:r>
      <w:proofErr w:type="spellEnd"/>
      <w:r w:rsidRPr="00D248FB">
        <w:rPr>
          <w:rFonts w:ascii="David" w:hAnsi="David"/>
          <w:rtl/>
          <w:lang w:val="en-US"/>
        </w:rPr>
        <w:t xml:space="preserve">: כאשר העבודה הפנימית נזנחת, הפדגוגיה עלולה להפוך מתהליך דינמי לתבניות נוקשות שבהן מורים פועלים מתוך הרגל ולא מתוך התחדשות תודעתית (גולדשמידט, 2019; </w:t>
      </w:r>
      <w:r w:rsidRPr="00D248FB">
        <w:rPr>
          <w:rFonts w:ascii="David" w:hAnsi="David"/>
          <w:lang w:val="en-US"/>
        </w:rPr>
        <w:t>Rawson, 2024</w:t>
      </w:r>
      <w:r w:rsidRPr="00D248FB">
        <w:rPr>
          <w:rFonts w:ascii="David" w:hAnsi="David"/>
          <w:rtl/>
          <w:lang w:val="en-US"/>
        </w:rPr>
        <w:t>). מתח שני נוגע לדיון בין גישה "מינימליסטית" לגישה "מקסימליסטית" ביחס לאנתרופוסופיה בחינוך ולדורף. חוקרים מן הגישה המינימליסטית טוענים כי ניתן לחלץ מחינוך ולדורף את העקרונות הפדגוגיים ולהשתמש במדיטציה ככלי היוריסטי להתפתחות מקצועית מבלי לחייב אימוץ תפיסות עולם אזוטריות; לעומתם, מצדדי הגישה המקסימליסטית טוענים כי ניתוק הפדגוגיה מבסיסה הרוחני מרוקן אותה מאיכותה הטרנספורמטיבית (</w:t>
      </w:r>
      <w:r w:rsidRPr="00D248FB">
        <w:rPr>
          <w:rFonts w:ascii="David" w:hAnsi="David"/>
          <w:lang w:val="en-US"/>
        </w:rPr>
        <w:t>Tyson, 2025</w:t>
      </w:r>
      <w:r w:rsidRPr="00D248FB">
        <w:rPr>
          <w:rFonts w:ascii="David" w:hAnsi="David"/>
          <w:rtl/>
          <w:lang w:val="en-US"/>
        </w:rPr>
        <w:t>).</w:t>
      </w:r>
    </w:p>
    <w:p w14:paraId="53DC8D16" w14:textId="77777777" w:rsidR="00E57C23" w:rsidRPr="00D248FB" w:rsidRDefault="00E57C23" w:rsidP="001F4D05">
      <w:pPr>
        <w:spacing w:line="360" w:lineRule="auto"/>
        <w:rPr>
          <w:rFonts w:ascii="David" w:hAnsi="David"/>
          <w:rtl/>
          <w:lang w:val="en-US"/>
        </w:rPr>
      </w:pPr>
    </w:p>
    <w:p w14:paraId="13104E83" w14:textId="77777777" w:rsidR="00D248FB" w:rsidRDefault="00D248FB" w:rsidP="001F4D05">
      <w:pPr>
        <w:spacing w:line="360" w:lineRule="auto"/>
        <w:rPr>
          <w:rFonts w:ascii="David" w:hAnsi="David"/>
          <w:rtl/>
          <w:lang w:val="en-US"/>
        </w:rPr>
      </w:pPr>
      <w:r w:rsidRPr="00D248FB">
        <w:rPr>
          <w:rFonts w:ascii="David" w:hAnsi="David"/>
          <w:rtl/>
          <w:lang w:val="en-US"/>
        </w:rPr>
        <w:t>מתח שלישי ואקוטי הוא הפער המבני בין הדרישה התיאורטית הגבוהה לבין עומס השחיקה, התנאים הארגוניים ומטלות היום-יום המוטלים על מורים. פער זה מקשה על מימוש ההכנה המדיטטיבית והעבודה הפנימית באופן עצמאי ללא תמיכה מוסדית ומבנה בית-ספרי תומך (</w:t>
      </w:r>
      <w:r w:rsidRPr="00D248FB">
        <w:rPr>
          <w:rFonts w:ascii="David" w:hAnsi="David"/>
          <w:lang w:val="en-US"/>
        </w:rPr>
        <w:t>Rawson, 2024; Tyson, 2025</w:t>
      </w:r>
      <w:r w:rsidRPr="00D248FB">
        <w:rPr>
          <w:rFonts w:ascii="David" w:hAnsi="David"/>
          <w:rtl/>
          <w:lang w:val="en-US"/>
        </w:rPr>
        <w:t>). קיומו של פער זה מחדד את הצורך בבחינת מסגרות סדורות שמעניקות לגיטימציה, זמן וכלים מעשיים לשילוב העבודה הפנימית כחלק מתרבות מקצועית בית-ספרית.</w:t>
      </w:r>
    </w:p>
    <w:p w14:paraId="23BC6CBD" w14:textId="77777777" w:rsidR="00E57C23" w:rsidRPr="00D248FB" w:rsidRDefault="00E57C23" w:rsidP="001F4D05">
      <w:pPr>
        <w:spacing w:line="360" w:lineRule="auto"/>
        <w:rPr>
          <w:rFonts w:ascii="David" w:hAnsi="David"/>
          <w:rtl/>
          <w:lang w:val="en-US"/>
        </w:rPr>
      </w:pPr>
    </w:p>
    <w:p w14:paraId="73A0C1C4" w14:textId="4805A6F2" w:rsidR="00D248FB" w:rsidRPr="00D248FB" w:rsidRDefault="00E57C23" w:rsidP="001F4D05">
      <w:pPr>
        <w:pStyle w:val="2"/>
        <w:rPr>
          <w:rtl/>
        </w:rPr>
      </w:pPr>
      <w:bookmarkStart w:id="7" w:name="_Toc241933045"/>
      <w:r>
        <w:rPr>
          <w:rFonts w:hint="cs"/>
          <w:rtl/>
        </w:rPr>
        <w:t>התפתחות פנימית ב</w:t>
      </w:r>
      <w:r w:rsidR="00D248FB" w:rsidRPr="00D248FB">
        <w:rPr>
          <w:rtl/>
        </w:rPr>
        <w:t>הכשרת מורים</w:t>
      </w:r>
      <w:bookmarkEnd w:id="7"/>
    </w:p>
    <w:p w14:paraId="793675A9" w14:textId="77777777" w:rsidR="00D248FB" w:rsidRDefault="00D248FB" w:rsidP="001F4D05">
      <w:pPr>
        <w:spacing w:line="360" w:lineRule="auto"/>
        <w:rPr>
          <w:rFonts w:ascii="David" w:hAnsi="David"/>
          <w:rtl/>
          <w:lang w:val="en-US"/>
        </w:rPr>
      </w:pPr>
      <w:r w:rsidRPr="00D248FB">
        <w:rPr>
          <w:rFonts w:ascii="David" w:hAnsi="David"/>
          <w:rtl/>
          <w:lang w:val="en-US"/>
        </w:rPr>
        <w:t>הדיון בעבודתו הפנימית של המחנך אינו מוגבל לזירה האנתרופוסופית בלבד, אלא מקיים זיקה הדוקה לשיח האקדמי והמחקרי הכללי בעולם הכשרת המורים והפיתוח המקצועי. דרישות ההוראה העכשווית מעוררות עיסוק גובר במעבר מתפיסה טכנית של הכשרת מורים לגישה המעמידה במרכז את התפתחות המורה כחוקר רפלקטיבי בעל מודעות עצמית, את טיפוחה של נוכחות פדגוגית במרחב הלימודי, ואת הדאגה לרווחתו הנפשית ולחוסנו מול סכנת השחיקה.</w:t>
      </w:r>
    </w:p>
    <w:p w14:paraId="4A575DB9" w14:textId="77777777" w:rsidR="00E57C23" w:rsidRPr="00D248FB" w:rsidRDefault="00E57C23" w:rsidP="001F4D05">
      <w:pPr>
        <w:spacing w:line="360" w:lineRule="auto"/>
        <w:rPr>
          <w:rFonts w:ascii="David" w:hAnsi="David"/>
          <w:rtl/>
          <w:lang w:val="en-US"/>
        </w:rPr>
      </w:pPr>
    </w:p>
    <w:p w14:paraId="394CBF2B" w14:textId="6438C77A" w:rsidR="00D248FB" w:rsidRPr="00D248FB" w:rsidRDefault="00D248FB" w:rsidP="000619A8">
      <w:pPr>
        <w:pStyle w:val="2"/>
        <w:numPr>
          <w:ilvl w:val="2"/>
          <w:numId w:val="1"/>
        </w:numPr>
        <w:rPr>
          <w:rtl/>
        </w:rPr>
      </w:pPr>
      <w:r w:rsidRPr="00D248FB">
        <w:rPr>
          <w:rtl/>
        </w:rPr>
        <w:t xml:space="preserve"> </w:t>
      </w:r>
      <w:bookmarkStart w:id="8" w:name="_Toc241933046"/>
      <w:r w:rsidRPr="00D248FB">
        <w:rPr>
          <w:rtl/>
        </w:rPr>
        <w:t>המורה כחוקר רפלקטיבי ומודעות עצמית בהכשרת מורים</w:t>
      </w:r>
      <w:bookmarkEnd w:id="8"/>
    </w:p>
    <w:p w14:paraId="3327D309" w14:textId="77777777" w:rsidR="00747FE4" w:rsidRPr="00747FE4" w:rsidRDefault="00747FE4" w:rsidP="001F4D05">
      <w:pPr>
        <w:spacing w:line="360" w:lineRule="auto"/>
        <w:rPr>
          <w:rFonts w:ascii="David" w:hAnsi="David"/>
          <w:rtl/>
          <w:lang w:val="en-US"/>
        </w:rPr>
      </w:pPr>
      <w:r w:rsidRPr="00747FE4">
        <w:rPr>
          <w:rFonts w:ascii="David" w:hAnsi="David"/>
          <w:rtl/>
          <w:lang w:val="en-US"/>
        </w:rPr>
        <w:t>הספרות המחקרית העוסקת בהכשרת מורים מעמידה את תפיסת "המורה כחוקר" כמענה מרכזי לפער המובנה שבין ידע אקדמי-תיאורטי לבין המורכבות הדינמית של השדה החינוכי. הראל וסלע (2011) מתארים תהליך שבו הכשרת המורים מעבירה את המורה מעמדה סבילה של המוציא לפועל תוכניות לימודים מוכתבות, לישות פעילה החוקרת את עבודתה באופן שיטתי ומודע. באמצעות המטאפורה של "זכוכית מגדלת", הם מראים כיצד מחקר הפעולה וההתבוננות הרפלקטיבית מאפשרים למורה לבחון את פרטי עבודתו מקרוב ולשפרה מתוך השדה עצמו, ובכך מטשטשים את הגבולות המסורתיים שבין חוקרי האקדמיה לבין אנשי המעשה בבית הספר (</w:t>
      </w:r>
      <w:r w:rsidRPr="00747FE4">
        <w:rPr>
          <w:rFonts w:ascii="David" w:hAnsi="David"/>
          <w:lang w:val="en-US"/>
        </w:rPr>
        <w:t>Cochran-Smith &amp; Lytle, 1999</w:t>
      </w:r>
      <w:r w:rsidRPr="00747FE4">
        <w:rPr>
          <w:rFonts w:ascii="David" w:hAnsi="David"/>
          <w:rtl/>
          <w:lang w:val="en-US"/>
        </w:rPr>
        <w:t>, כפי שצוטט אצל הראל וסלע, 2011).</w:t>
      </w:r>
    </w:p>
    <w:p w14:paraId="19D7CC8D" w14:textId="77777777" w:rsidR="00747FE4" w:rsidRPr="00747FE4" w:rsidRDefault="00747FE4" w:rsidP="001F4D05">
      <w:pPr>
        <w:spacing w:line="360" w:lineRule="auto"/>
        <w:rPr>
          <w:rFonts w:ascii="David" w:hAnsi="David"/>
          <w:rtl/>
          <w:lang w:val="en-US"/>
        </w:rPr>
      </w:pPr>
    </w:p>
    <w:p w14:paraId="172FC8F8" w14:textId="06CEED41" w:rsidR="00E57C23" w:rsidRDefault="00747FE4" w:rsidP="001F4D05">
      <w:pPr>
        <w:spacing w:line="360" w:lineRule="auto"/>
        <w:rPr>
          <w:rFonts w:ascii="David" w:hAnsi="David"/>
          <w:rtl/>
          <w:lang w:val="en-US"/>
        </w:rPr>
      </w:pPr>
      <w:r w:rsidRPr="00747FE4">
        <w:rPr>
          <w:rFonts w:ascii="David" w:hAnsi="David"/>
          <w:rtl/>
          <w:lang w:val="en-US"/>
        </w:rPr>
        <w:t xml:space="preserve">התפתחות רפלקטיבית זו שזורה בעיצוב הזהות המקצועית והאישית של המחנך, תהליך </w:t>
      </w:r>
      <w:proofErr w:type="spellStart"/>
      <w:r w:rsidRPr="00747FE4">
        <w:rPr>
          <w:rFonts w:ascii="David" w:hAnsi="David"/>
          <w:rtl/>
          <w:lang w:val="en-US"/>
        </w:rPr>
        <w:t>שרוסון</w:t>
      </w:r>
      <w:proofErr w:type="spellEnd"/>
      <w:r w:rsidRPr="00747FE4">
        <w:rPr>
          <w:rFonts w:ascii="David" w:hAnsi="David"/>
          <w:rtl/>
          <w:lang w:val="en-US"/>
        </w:rPr>
        <w:t xml:space="preserve"> (</w:t>
      </w:r>
      <w:r w:rsidRPr="00747FE4">
        <w:rPr>
          <w:rFonts w:ascii="David" w:hAnsi="David"/>
          <w:lang w:val="en-US"/>
        </w:rPr>
        <w:t>Rawson, 2022</w:t>
      </w:r>
      <w:r w:rsidRPr="00747FE4">
        <w:rPr>
          <w:rFonts w:ascii="David" w:hAnsi="David"/>
          <w:rtl/>
          <w:lang w:val="en-US"/>
        </w:rPr>
        <w:t xml:space="preserve">) מקשר למושג הקלאסי </w:t>
      </w:r>
      <w:proofErr w:type="spellStart"/>
      <w:r w:rsidRPr="00747FE4">
        <w:rPr>
          <w:rFonts w:ascii="David" w:hAnsi="David"/>
          <w:lang w:val="en-US"/>
        </w:rPr>
        <w:t>Bildung</w:t>
      </w:r>
      <w:proofErr w:type="spellEnd"/>
      <w:r w:rsidRPr="00747FE4">
        <w:rPr>
          <w:rFonts w:ascii="David" w:hAnsi="David"/>
          <w:rtl/>
          <w:lang w:val="en-US"/>
        </w:rPr>
        <w:t xml:space="preserve"> (עיצוב עצמי). לפי תפיסה זו, הכשרת מורים אינה מסתכמת ברכישת טכניקות הוראה, אלא מהווה תהליך שבו המורה מעצב ומפתח את עצמו ברציפות דרך מפגש חוקר עם תרבות, דעת ופרקטיקה. בהקשר זה, </w:t>
      </w:r>
      <w:proofErr w:type="spellStart"/>
      <w:r w:rsidRPr="00747FE4">
        <w:rPr>
          <w:rFonts w:ascii="David" w:hAnsi="David"/>
          <w:rtl/>
          <w:lang w:val="en-US"/>
        </w:rPr>
        <w:t>מרצ'נט</w:t>
      </w:r>
      <w:proofErr w:type="spellEnd"/>
      <w:r w:rsidRPr="00747FE4">
        <w:rPr>
          <w:rFonts w:ascii="David" w:hAnsi="David"/>
          <w:rtl/>
          <w:lang w:val="en-US"/>
        </w:rPr>
        <w:t xml:space="preserve"> (</w:t>
      </w:r>
      <w:r w:rsidRPr="00747FE4">
        <w:rPr>
          <w:rFonts w:ascii="David" w:hAnsi="David"/>
          <w:lang w:val="en-US"/>
        </w:rPr>
        <w:t>Merchant, 2025</w:t>
      </w:r>
      <w:r w:rsidRPr="00747FE4">
        <w:rPr>
          <w:rFonts w:ascii="David" w:hAnsi="David"/>
          <w:rtl/>
          <w:lang w:val="en-US"/>
        </w:rPr>
        <w:t xml:space="preserve">) מוסיפה כי רפלקציה ביקורתית מהווה את הליבה של למידה טרנספורמטיבית בהכשרת מורים </w:t>
      </w:r>
      <w:r w:rsidRPr="00747FE4">
        <w:rPr>
          <w:rFonts w:ascii="David" w:hAnsi="David"/>
          <w:rtl/>
          <w:lang w:val="en-US"/>
        </w:rPr>
        <w:lastRenderedPageBreak/>
        <w:t>(</w:t>
      </w:r>
      <w:r w:rsidRPr="00747FE4">
        <w:rPr>
          <w:rFonts w:ascii="David" w:hAnsi="David"/>
          <w:lang w:val="en-US"/>
        </w:rPr>
        <w:t>Cranton &amp; King, 2003</w:t>
      </w:r>
      <w:r w:rsidRPr="00747FE4">
        <w:rPr>
          <w:rFonts w:ascii="David" w:hAnsi="David"/>
          <w:rtl/>
          <w:lang w:val="en-US"/>
        </w:rPr>
        <w:t xml:space="preserve">, כפי שצוטט אצל </w:t>
      </w:r>
      <w:r w:rsidRPr="00747FE4">
        <w:rPr>
          <w:rFonts w:ascii="David" w:hAnsi="David"/>
          <w:lang w:val="en-US"/>
        </w:rPr>
        <w:t>Merchant, 2025</w:t>
      </w:r>
      <w:r w:rsidRPr="00747FE4">
        <w:rPr>
          <w:rFonts w:ascii="David" w:hAnsi="David"/>
          <w:rtl/>
          <w:lang w:val="en-US"/>
        </w:rPr>
        <w:t>). הרפלקציה הביקורתית מאפשרת למורים לבחון מחדש את הנחות היסוד שלהם, לחרוג מתפיסת תפקיד טכנית, ולהתקדם לעבר עמדה תודעתית של עיצוב עצמי אקטיבי.</w:t>
      </w:r>
    </w:p>
    <w:p w14:paraId="1BAB391C" w14:textId="77777777" w:rsidR="00747FE4" w:rsidRPr="00D248FB" w:rsidRDefault="00747FE4" w:rsidP="001F4D05">
      <w:pPr>
        <w:spacing w:line="360" w:lineRule="auto"/>
        <w:rPr>
          <w:rFonts w:ascii="David" w:hAnsi="David"/>
          <w:rtl/>
          <w:lang w:val="en-US"/>
        </w:rPr>
      </w:pPr>
    </w:p>
    <w:p w14:paraId="1FE4BA7D" w14:textId="5F9B5DF6" w:rsidR="00D248FB" w:rsidRPr="00D248FB" w:rsidRDefault="00E57C23" w:rsidP="000619A8">
      <w:pPr>
        <w:pStyle w:val="2"/>
        <w:numPr>
          <w:ilvl w:val="2"/>
          <w:numId w:val="1"/>
        </w:numPr>
        <w:rPr>
          <w:rtl/>
        </w:rPr>
      </w:pPr>
      <w:bookmarkStart w:id="9" w:name="_Toc241933047"/>
      <w:r>
        <w:rPr>
          <w:rFonts w:hint="cs"/>
          <w:rtl/>
        </w:rPr>
        <w:t>בסיס פיזיולוגי להשפעת נוכחות המורה</w:t>
      </w:r>
      <w:bookmarkEnd w:id="9"/>
    </w:p>
    <w:p w14:paraId="7621C242" w14:textId="77777777" w:rsidR="000F5C7A" w:rsidRPr="000F5C7A" w:rsidRDefault="000F5C7A" w:rsidP="001F4D05">
      <w:pPr>
        <w:spacing w:line="360" w:lineRule="auto"/>
        <w:rPr>
          <w:rFonts w:ascii="David" w:hAnsi="David"/>
          <w:rtl/>
          <w:lang w:val="en-US"/>
        </w:rPr>
      </w:pPr>
      <w:r w:rsidRPr="000F5C7A">
        <w:rPr>
          <w:rFonts w:ascii="David" w:hAnsi="David"/>
          <w:rtl/>
          <w:lang w:val="en-US"/>
        </w:rPr>
        <w:t xml:space="preserve">לצד החקר הרפלקטיבי, הספרות החינוכית מעמידה במרכז את איכות "הנוכחות הפדגוגית" של המחנך. נוכחות זו אינה נתפסת כטכניקה חיצונית לניהול כיתה, אלא כאיכות קיומית המאפשרת למורה להגיב לסיטואציות מורכבות מתוך שקט וביטחון פנימי. </w:t>
      </w:r>
      <w:proofErr w:type="spellStart"/>
      <w:r w:rsidRPr="000F5C7A">
        <w:rPr>
          <w:rFonts w:ascii="David" w:hAnsi="David"/>
          <w:rtl/>
          <w:lang w:val="en-US"/>
        </w:rPr>
        <w:t>מרצ'נט</w:t>
      </w:r>
      <w:proofErr w:type="spellEnd"/>
      <w:r w:rsidRPr="000F5C7A">
        <w:rPr>
          <w:rFonts w:ascii="David" w:hAnsi="David"/>
          <w:rtl/>
          <w:lang w:val="en-US"/>
        </w:rPr>
        <w:t xml:space="preserve"> (</w:t>
      </w:r>
      <w:r w:rsidRPr="000F5C7A">
        <w:rPr>
          <w:rFonts w:ascii="David" w:hAnsi="David"/>
          <w:lang w:val="en-US"/>
        </w:rPr>
        <w:t>Merchant, 2025</w:t>
      </w:r>
      <w:r w:rsidRPr="000F5C7A">
        <w:rPr>
          <w:rFonts w:ascii="David" w:hAnsi="David"/>
          <w:rtl/>
          <w:lang w:val="en-US"/>
        </w:rPr>
        <w:t>) וואן-מאנן (</w:t>
      </w:r>
      <w:r w:rsidRPr="000F5C7A">
        <w:rPr>
          <w:rFonts w:ascii="David" w:hAnsi="David"/>
          <w:lang w:val="en-US"/>
        </w:rPr>
        <w:t>van Manen, 1991</w:t>
      </w:r>
      <w:r w:rsidRPr="000F5C7A">
        <w:rPr>
          <w:rFonts w:ascii="David" w:hAnsi="David"/>
          <w:rtl/>
          <w:lang w:val="en-US"/>
        </w:rPr>
        <w:t xml:space="preserve">, כפי שצוטט אצל </w:t>
      </w:r>
      <w:r w:rsidRPr="000F5C7A">
        <w:rPr>
          <w:rFonts w:ascii="David" w:hAnsi="David"/>
          <w:lang w:val="en-US"/>
        </w:rPr>
        <w:t>Rawson, 2022</w:t>
      </w:r>
      <w:r w:rsidRPr="000F5C7A">
        <w:rPr>
          <w:rFonts w:ascii="David" w:hAnsi="David"/>
          <w:rtl/>
          <w:lang w:val="en-US"/>
        </w:rPr>
        <w:t>) מבהירים כי טקט פדגוגי אינו ידע תיאורטי בלבד, אלא חוכמה מעשית המבוססת על נוכחות מלאה ועל פיתוח רציף של מרכז ה"אני" של המחנך.</w:t>
      </w:r>
    </w:p>
    <w:p w14:paraId="08264EF9" w14:textId="77777777" w:rsidR="000F5C7A" w:rsidRPr="000F5C7A" w:rsidRDefault="000F5C7A" w:rsidP="001F4D05">
      <w:pPr>
        <w:spacing w:line="360" w:lineRule="auto"/>
        <w:rPr>
          <w:rFonts w:ascii="David" w:hAnsi="David"/>
          <w:rtl/>
          <w:lang w:val="en-US"/>
        </w:rPr>
      </w:pPr>
    </w:p>
    <w:p w14:paraId="40B056A3" w14:textId="77777777" w:rsidR="000F5C7A" w:rsidRPr="000F5C7A" w:rsidRDefault="000F5C7A" w:rsidP="001F4D05">
      <w:pPr>
        <w:spacing w:line="360" w:lineRule="auto"/>
        <w:rPr>
          <w:rFonts w:ascii="David" w:hAnsi="David"/>
          <w:rtl/>
          <w:lang w:val="en-US"/>
        </w:rPr>
      </w:pPr>
      <w:r w:rsidRPr="000F5C7A">
        <w:rPr>
          <w:rFonts w:ascii="David" w:hAnsi="David"/>
          <w:rtl/>
          <w:lang w:val="en-US"/>
        </w:rPr>
        <w:t xml:space="preserve">חשיבותה של נוכחות זו מקבלת ביסוס נוירו-ביולוגי דרך מחקרה של </w:t>
      </w:r>
      <w:proofErr w:type="spellStart"/>
      <w:r w:rsidRPr="000F5C7A">
        <w:rPr>
          <w:rFonts w:ascii="David" w:hAnsi="David"/>
          <w:rtl/>
          <w:lang w:val="en-US"/>
        </w:rPr>
        <w:t>מרוזינסקי</w:t>
      </w:r>
      <w:proofErr w:type="spellEnd"/>
      <w:r w:rsidRPr="000F5C7A">
        <w:rPr>
          <w:rFonts w:ascii="David" w:hAnsi="David"/>
          <w:rtl/>
          <w:lang w:val="en-US"/>
        </w:rPr>
        <w:t xml:space="preserve"> (</w:t>
      </w:r>
      <w:r w:rsidRPr="000F5C7A">
        <w:rPr>
          <w:rFonts w:ascii="David" w:hAnsi="David"/>
          <w:lang w:val="en-US"/>
        </w:rPr>
        <w:t>Mrozinski, 2025</w:t>
      </w:r>
      <w:r w:rsidRPr="000F5C7A">
        <w:rPr>
          <w:rFonts w:ascii="David" w:hAnsi="David"/>
          <w:rtl/>
          <w:lang w:val="en-US"/>
        </w:rPr>
        <w:t xml:space="preserve">), המשתמשת בתיאוריה הפולי-וגאלית של סטיבן </w:t>
      </w:r>
      <w:proofErr w:type="spellStart"/>
      <w:r w:rsidRPr="000F5C7A">
        <w:rPr>
          <w:rFonts w:ascii="David" w:hAnsi="David"/>
          <w:rtl/>
          <w:lang w:val="en-US"/>
        </w:rPr>
        <w:t>פורג'ס</w:t>
      </w:r>
      <w:proofErr w:type="spellEnd"/>
      <w:r w:rsidRPr="000F5C7A">
        <w:rPr>
          <w:rFonts w:ascii="David" w:hAnsi="David"/>
          <w:rtl/>
          <w:lang w:val="en-US"/>
        </w:rPr>
        <w:t xml:space="preserve"> לבחינת הנושא. </w:t>
      </w:r>
      <w:proofErr w:type="spellStart"/>
      <w:r w:rsidRPr="000F5C7A">
        <w:rPr>
          <w:rFonts w:ascii="David" w:hAnsi="David"/>
          <w:rtl/>
          <w:lang w:val="en-US"/>
        </w:rPr>
        <w:t>מרוזינסקי</w:t>
      </w:r>
      <w:proofErr w:type="spellEnd"/>
      <w:r w:rsidRPr="000F5C7A">
        <w:rPr>
          <w:rFonts w:ascii="David" w:hAnsi="David"/>
          <w:rtl/>
          <w:lang w:val="en-US"/>
        </w:rPr>
        <w:t xml:space="preserve"> מראה כיצד התיאוריה הפולי-וגאלית מעניקה ביסוס מחקרי לרעיון כי עולמו הפנימי של המורה משפיע על החוויה הפיזיו-רגשית של התלמיד. לפי תיאוריה זו, היכולת של תלמיד הנמצא בחוסר ויסות (כתוצאה מטראומה, אוטיזם או הפרעות קשב) לחזור למצב של רגיעה, נשענת במידה רבה על יכולתו של המורה להציע "ויסות הדדי" (</w:t>
      </w:r>
      <w:r w:rsidRPr="000F5C7A">
        <w:rPr>
          <w:rFonts w:ascii="David" w:hAnsi="David"/>
          <w:lang w:val="en-US"/>
        </w:rPr>
        <w:t>Co-regulation</w:t>
      </w:r>
      <w:r w:rsidRPr="000F5C7A">
        <w:rPr>
          <w:rFonts w:ascii="David" w:hAnsi="David"/>
          <w:rtl/>
          <w:lang w:val="en-US"/>
        </w:rPr>
        <w:t>). מערכת העצבים של התלמיד מגיבה לדרגת השקט והביטחון המשודרת ממערכת העצבים של המורה.</w:t>
      </w:r>
    </w:p>
    <w:p w14:paraId="47F87D30" w14:textId="77777777" w:rsidR="000F5C7A" w:rsidRPr="000F5C7A" w:rsidRDefault="000F5C7A" w:rsidP="001F4D05">
      <w:pPr>
        <w:spacing w:line="360" w:lineRule="auto"/>
        <w:rPr>
          <w:rFonts w:ascii="David" w:hAnsi="David"/>
          <w:rtl/>
          <w:lang w:val="en-US"/>
        </w:rPr>
      </w:pPr>
    </w:p>
    <w:p w14:paraId="2BC7A69E" w14:textId="22E76957" w:rsidR="00747FE4" w:rsidRDefault="000F5C7A" w:rsidP="001F4D05">
      <w:pPr>
        <w:spacing w:line="360" w:lineRule="auto"/>
        <w:rPr>
          <w:rFonts w:ascii="David" w:hAnsi="David"/>
          <w:rtl/>
          <w:lang w:val="en-US"/>
        </w:rPr>
      </w:pPr>
      <w:r w:rsidRPr="000F5C7A">
        <w:rPr>
          <w:rFonts w:ascii="David" w:hAnsi="David"/>
          <w:rtl/>
          <w:lang w:val="en-US"/>
        </w:rPr>
        <w:t>ממצא זה מציע זווית הסתכלות בעלת משמעות להכשרת מורים: אם נוכחותו הפיזיו-רגשית של המורה משמשת עוגן להרגעת חוסר ויסות בכיתה, עולה הצורך להקנות למורים כלים מעשיים לאימון ולתרגול פנימי. ללא תרגול התבוננותי עקבי המאמן את המורה בשמירה על איזון פנימי יציב, המורה עלול למצוא את עצמו נשאב לתוך הדיס-רגולציה הכיתתית במקום להוות לה משענת מרגיעה.</w:t>
      </w:r>
    </w:p>
    <w:p w14:paraId="5E37DF95" w14:textId="77777777" w:rsidR="000F5C7A" w:rsidRPr="00D248FB" w:rsidRDefault="000F5C7A" w:rsidP="001F4D05">
      <w:pPr>
        <w:spacing w:line="360" w:lineRule="auto"/>
        <w:rPr>
          <w:rFonts w:ascii="David" w:hAnsi="David"/>
          <w:rtl/>
          <w:lang w:val="en-US"/>
        </w:rPr>
      </w:pPr>
    </w:p>
    <w:p w14:paraId="3336B54F" w14:textId="743FE10C" w:rsidR="00D248FB" w:rsidRDefault="00F2454D" w:rsidP="000619A8">
      <w:pPr>
        <w:pStyle w:val="2"/>
        <w:numPr>
          <w:ilvl w:val="2"/>
          <w:numId w:val="1"/>
        </w:numPr>
        <w:rPr>
          <w:rtl/>
        </w:rPr>
      </w:pPr>
      <w:bookmarkStart w:id="10" w:name="_Toc241933048"/>
      <w:r>
        <w:rPr>
          <w:rFonts w:hint="cs"/>
          <w:rtl/>
        </w:rPr>
        <w:t>טיפוח החוסן הנפשי של המורה לאור אתגרי התקופה</w:t>
      </w:r>
      <w:bookmarkEnd w:id="10"/>
    </w:p>
    <w:p w14:paraId="542163B8" w14:textId="77777777" w:rsidR="00747FE4" w:rsidRPr="00747FE4" w:rsidRDefault="00747FE4" w:rsidP="001F4D05">
      <w:pPr>
        <w:spacing w:line="360" w:lineRule="auto"/>
        <w:rPr>
          <w:rtl/>
          <w:lang w:val="en-US"/>
        </w:rPr>
      </w:pPr>
      <w:r w:rsidRPr="00747FE4">
        <w:rPr>
          <w:rtl/>
          <w:lang w:val="en-US"/>
        </w:rPr>
        <w:t xml:space="preserve">המורים במאה ה-21 בישראל מתמודדים עם אתגרים מרובים וביניהם שונות בכיתה בעלת היקף משמעותי בספקטרומים שונים. כפי שמצביעה </w:t>
      </w:r>
      <w:proofErr w:type="spellStart"/>
      <w:r w:rsidRPr="00747FE4">
        <w:rPr>
          <w:rtl/>
          <w:lang w:val="en-US"/>
        </w:rPr>
        <w:t>מרוזינסקי</w:t>
      </w:r>
      <w:proofErr w:type="spellEnd"/>
      <w:r w:rsidRPr="00747FE4">
        <w:rPr>
          <w:rtl/>
          <w:lang w:val="en-US"/>
        </w:rPr>
        <w:t xml:space="preserve"> (</w:t>
      </w:r>
      <w:r w:rsidRPr="00747FE4">
        <w:rPr>
          <w:lang w:val="en-US"/>
        </w:rPr>
        <w:t>Mrozinski, 2025</w:t>
      </w:r>
      <w:r w:rsidRPr="00747FE4">
        <w:rPr>
          <w:rtl/>
          <w:lang w:val="en-US"/>
        </w:rPr>
        <w:t>), היעדר כלים מעשיים להתמודדות עם שונות נוירולוגית בכיתה (כגון אוטיזם, הפרעות קשב וריכוז (</w:t>
      </w:r>
      <w:r w:rsidRPr="00747FE4">
        <w:rPr>
          <w:lang w:val="en-US"/>
        </w:rPr>
        <w:t>ADHD</w:t>
      </w:r>
      <w:r w:rsidRPr="00747FE4">
        <w:rPr>
          <w:rtl/>
          <w:lang w:val="en-US"/>
        </w:rPr>
        <w:t>) ומצבי טראומה) יוצר פער בין הדרישות בשדה לבין תחושת המסוגלות של המחנך. פער זה עלול להוביל לתחושות של חוסר אונים ומצוקה רגשית, המהוות גורם מרכזי לשחיקה מקצועית.</w:t>
      </w:r>
    </w:p>
    <w:p w14:paraId="1FFB75BE" w14:textId="77777777" w:rsidR="00747FE4" w:rsidRPr="00747FE4" w:rsidRDefault="00747FE4" w:rsidP="001F4D05">
      <w:pPr>
        <w:spacing w:line="360" w:lineRule="auto"/>
        <w:rPr>
          <w:rtl/>
          <w:lang w:val="en-US"/>
        </w:rPr>
      </w:pPr>
    </w:p>
    <w:p w14:paraId="0CE0C315" w14:textId="77777777" w:rsidR="00747FE4" w:rsidRPr="00747FE4" w:rsidRDefault="00747FE4" w:rsidP="001F4D05">
      <w:pPr>
        <w:spacing w:line="360" w:lineRule="auto"/>
        <w:rPr>
          <w:rtl/>
          <w:lang w:val="en-US"/>
        </w:rPr>
      </w:pPr>
      <w:r w:rsidRPr="00747FE4">
        <w:rPr>
          <w:rtl/>
          <w:lang w:val="en-US"/>
        </w:rPr>
        <w:t xml:space="preserve">עם זאת, הספרות מצביעה על כך שהמענה למצוקה זו אינו טמון רק בהקניית אסטרטגיות הוראה טכניות, אלא גם בטיפוח החוסן הנפשי והעולם הפנימי של המחנך. כפי שמציינת </w:t>
      </w:r>
      <w:proofErr w:type="spellStart"/>
      <w:r w:rsidRPr="00747FE4">
        <w:rPr>
          <w:rtl/>
          <w:lang w:val="en-US"/>
        </w:rPr>
        <w:t>מרצ'נט</w:t>
      </w:r>
      <w:proofErr w:type="spellEnd"/>
      <w:r w:rsidRPr="00747FE4">
        <w:rPr>
          <w:rtl/>
          <w:lang w:val="en-US"/>
        </w:rPr>
        <w:t xml:space="preserve"> (</w:t>
      </w:r>
      <w:r w:rsidRPr="00747FE4">
        <w:rPr>
          <w:lang w:val="en-US"/>
        </w:rPr>
        <w:t>Merchant, 2025</w:t>
      </w:r>
      <w:r w:rsidRPr="00747FE4">
        <w:rPr>
          <w:rtl/>
          <w:lang w:val="en-US"/>
        </w:rPr>
        <w:t xml:space="preserve">), בהסתמך על </w:t>
      </w:r>
      <w:proofErr w:type="spellStart"/>
      <w:r w:rsidRPr="00747FE4">
        <w:rPr>
          <w:rtl/>
          <w:lang w:val="en-US"/>
        </w:rPr>
        <w:t>אינטרטור</w:t>
      </w:r>
      <w:proofErr w:type="spellEnd"/>
      <w:r w:rsidRPr="00747FE4">
        <w:rPr>
          <w:rtl/>
          <w:lang w:val="en-US"/>
        </w:rPr>
        <w:t xml:space="preserve"> </w:t>
      </w:r>
      <w:proofErr w:type="spellStart"/>
      <w:r w:rsidRPr="00747FE4">
        <w:rPr>
          <w:rtl/>
          <w:lang w:val="en-US"/>
        </w:rPr>
        <w:t>וקונצמן</w:t>
      </w:r>
      <w:proofErr w:type="spellEnd"/>
      <w:r w:rsidRPr="00747FE4">
        <w:rPr>
          <w:rtl/>
          <w:lang w:val="en-US"/>
        </w:rPr>
        <w:t xml:space="preserve"> (</w:t>
      </w:r>
      <w:proofErr w:type="spellStart"/>
      <w:r w:rsidRPr="00747FE4">
        <w:rPr>
          <w:lang w:val="en-US"/>
        </w:rPr>
        <w:t>Intrator</w:t>
      </w:r>
      <w:proofErr w:type="spellEnd"/>
      <w:r w:rsidRPr="00747FE4">
        <w:rPr>
          <w:lang w:val="en-US"/>
        </w:rPr>
        <w:t xml:space="preserve"> &amp; </w:t>
      </w:r>
      <w:proofErr w:type="spellStart"/>
      <w:r w:rsidRPr="00747FE4">
        <w:rPr>
          <w:lang w:val="en-US"/>
        </w:rPr>
        <w:t>Kunzman</w:t>
      </w:r>
      <w:proofErr w:type="spellEnd"/>
      <w:r w:rsidRPr="00747FE4">
        <w:rPr>
          <w:lang w:val="en-US"/>
        </w:rPr>
        <w:t>, 2007</w:t>
      </w:r>
      <w:r w:rsidRPr="00747FE4">
        <w:rPr>
          <w:rtl/>
          <w:lang w:val="en-US"/>
        </w:rPr>
        <w:t>), עבודה פנימית הכוללת תרגול התבוננותי נתפסת על ידי מורים עצמם כגורם בעל השפעה על חיזוק המסוגלות העצמית ומניעת שחיקה. באופן דומה, רייכל (2011) מצטטת את נמרוד אלוני המדגיש כי יציבותו של המורה נשענת על איכות עולמו הפנימי וחוסן אישיותו.</w:t>
      </w:r>
    </w:p>
    <w:p w14:paraId="25A8B3EE" w14:textId="77777777" w:rsidR="00747FE4" w:rsidRPr="00747FE4" w:rsidRDefault="00747FE4" w:rsidP="001F4D05">
      <w:pPr>
        <w:spacing w:line="360" w:lineRule="auto"/>
        <w:rPr>
          <w:rtl/>
          <w:lang w:val="en-US"/>
        </w:rPr>
      </w:pPr>
    </w:p>
    <w:p w14:paraId="0086AFED" w14:textId="540B66E2" w:rsidR="00747FE4" w:rsidRPr="00747FE4" w:rsidRDefault="00747FE4" w:rsidP="001F4D05">
      <w:pPr>
        <w:spacing w:line="360" w:lineRule="auto"/>
        <w:rPr>
          <w:rtl/>
          <w:lang w:val="en-US"/>
        </w:rPr>
      </w:pPr>
      <w:r w:rsidRPr="00747FE4">
        <w:rPr>
          <w:rtl/>
          <w:lang w:val="en-US"/>
        </w:rPr>
        <w:t xml:space="preserve">מכלול ממצאים אלו מצביע על כך שהוראה איכותית והתמודדות עם אתגרי השדה נשענות על זיקה בין ידע פדגוגי והבנה נוירו-ביולוגית לבין טיפוח עולמו הפנימי של המחנך. זיקה זו מעוררת עניין מחקרי בבחינת הכלים המעשיים המוצעים בספרות לטיפוח ויסות עצמי ועבודה פנימית בשגרת ההוראה, ובפרט השימוש בפדגוגיה </w:t>
      </w:r>
      <w:proofErr w:type="spellStart"/>
      <w:r w:rsidRPr="00747FE4">
        <w:rPr>
          <w:rtl/>
          <w:lang w:val="en-US"/>
        </w:rPr>
        <w:t>התבוננותית</w:t>
      </w:r>
      <w:proofErr w:type="spellEnd"/>
      <w:r w:rsidRPr="00747FE4">
        <w:rPr>
          <w:rtl/>
          <w:lang w:val="en-US"/>
        </w:rPr>
        <w:t xml:space="preserve"> ובמדיטציה.</w:t>
      </w:r>
    </w:p>
    <w:p w14:paraId="53C3C5CA" w14:textId="77777777" w:rsidR="00747FE4" w:rsidRPr="00747FE4" w:rsidRDefault="00747FE4" w:rsidP="001F4D05">
      <w:pPr>
        <w:spacing w:line="360" w:lineRule="auto"/>
        <w:ind w:firstLine="0"/>
        <w:rPr>
          <w:rtl/>
          <w:lang w:val="en-US"/>
        </w:rPr>
      </w:pPr>
    </w:p>
    <w:p w14:paraId="293005A8" w14:textId="1C8994D9" w:rsidR="00D248FB" w:rsidRPr="00D248FB" w:rsidRDefault="00F2454D" w:rsidP="001F4D05">
      <w:pPr>
        <w:pStyle w:val="2"/>
        <w:rPr>
          <w:rtl/>
        </w:rPr>
      </w:pPr>
      <w:r>
        <w:rPr>
          <w:rFonts w:hint="cs"/>
          <w:rtl/>
        </w:rPr>
        <w:t xml:space="preserve">      </w:t>
      </w:r>
      <w:bookmarkStart w:id="11" w:name="_Toc241933049"/>
      <w:r w:rsidR="00D248FB" w:rsidRPr="00D248FB">
        <w:rPr>
          <w:rFonts w:hint="cs"/>
          <w:rtl/>
        </w:rPr>
        <w:t>מ</w:t>
      </w:r>
      <w:r w:rsidR="00D248FB" w:rsidRPr="00D248FB">
        <w:rPr>
          <w:rtl/>
        </w:rPr>
        <w:t xml:space="preserve">דיטציה, מיינדפולנס ופדגוגיה </w:t>
      </w:r>
      <w:proofErr w:type="spellStart"/>
      <w:r w:rsidR="00D248FB" w:rsidRPr="00D248FB">
        <w:rPr>
          <w:rtl/>
        </w:rPr>
        <w:t>התבוננותית</w:t>
      </w:r>
      <w:proofErr w:type="spellEnd"/>
      <w:r w:rsidR="00D248FB" w:rsidRPr="00D248FB">
        <w:rPr>
          <w:rtl/>
        </w:rPr>
        <w:t xml:space="preserve"> בהקשר החינוכי והארגוני</w:t>
      </w:r>
      <w:bookmarkEnd w:id="11"/>
    </w:p>
    <w:p w14:paraId="3255C630" w14:textId="77777777" w:rsidR="00D248FB" w:rsidRDefault="00D248FB" w:rsidP="001F4D05">
      <w:pPr>
        <w:spacing w:line="360" w:lineRule="auto"/>
        <w:rPr>
          <w:rFonts w:ascii="David" w:hAnsi="David"/>
          <w:rtl/>
          <w:lang w:val="en-US"/>
        </w:rPr>
      </w:pPr>
      <w:r w:rsidRPr="00D248FB">
        <w:rPr>
          <w:rFonts w:ascii="David" w:hAnsi="David"/>
          <w:rtl/>
          <w:lang w:val="en-US"/>
        </w:rPr>
        <w:t xml:space="preserve">לאחר שבוסס הצורך בעבודה פנימית הן בגישה האנתרופוסופית והן בשיח החינוכי הכללי, חלק זה בוחן כיצד פרקטיקות </w:t>
      </w:r>
      <w:proofErr w:type="spellStart"/>
      <w:r w:rsidRPr="00D248FB">
        <w:rPr>
          <w:rFonts w:ascii="David" w:hAnsi="David"/>
          <w:rtl/>
          <w:lang w:val="en-US"/>
        </w:rPr>
        <w:t>קונטמפלטיביות</w:t>
      </w:r>
      <w:proofErr w:type="spellEnd"/>
      <w:r w:rsidRPr="00D248FB">
        <w:rPr>
          <w:rFonts w:ascii="David" w:hAnsi="David"/>
          <w:rtl/>
          <w:lang w:val="en-US"/>
        </w:rPr>
        <w:t xml:space="preserve"> </w:t>
      </w:r>
      <w:proofErr w:type="spellStart"/>
      <w:r w:rsidRPr="00D248FB">
        <w:rPr>
          <w:rFonts w:ascii="David" w:hAnsi="David"/>
          <w:rtl/>
          <w:lang w:val="en-US"/>
        </w:rPr>
        <w:t>ומדיטטיביות</w:t>
      </w:r>
      <w:proofErr w:type="spellEnd"/>
      <w:r w:rsidRPr="00D248FB">
        <w:rPr>
          <w:rFonts w:ascii="David" w:hAnsi="David"/>
          <w:rtl/>
          <w:lang w:val="en-US"/>
        </w:rPr>
        <w:t xml:space="preserve"> נחקרות בספרות כמענה יישומי, אמפירי וארגוני. הסקירה להלן עוסקת בתשתית המושגית של הפדגוגיה </w:t>
      </w:r>
      <w:proofErr w:type="spellStart"/>
      <w:r w:rsidRPr="00D248FB">
        <w:rPr>
          <w:rFonts w:ascii="David" w:hAnsi="David"/>
          <w:rtl/>
          <w:lang w:val="en-US"/>
        </w:rPr>
        <w:t>ההתבוננותית</w:t>
      </w:r>
      <w:proofErr w:type="spellEnd"/>
      <w:r w:rsidRPr="00D248FB">
        <w:rPr>
          <w:rFonts w:ascii="David" w:hAnsi="David"/>
          <w:rtl/>
          <w:lang w:val="en-US"/>
        </w:rPr>
        <w:t>, בממצאים האמפיריים לגבי השפעות התרגול על המורה, במודלים להטמעה ארגונית, ובחסמים העולים מן השדה.</w:t>
      </w:r>
    </w:p>
    <w:p w14:paraId="4A9C1044" w14:textId="77777777" w:rsidR="00F2454D" w:rsidRPr="00D248FB" w:rsidRDefault="00F2454D" w:rsidP="001F4D05">
      <w:pPr>
        <w:spacing w:line="360" w:lineRule="auto"/>
        <w:rPr>
          <w:rFonts w:ascii="David" w:hAnsi="David"/>
          <w:rtl/>
          <w:lang w:val="en-US"/>
        </w:rPr>
      </w:pPr>
    </w:p>
    <w:p w14:paraId="1FA0F635" w14:textId="10065FE3" w:rsidR="00D248FB" w:rsidRPr="00D248FB" w:rsidRDefault="00D248FB" w:rsidP="000619A8">
      <w:pPr>
        <w:pStyle w:val="2"/>
        <w:numPr>
          <w:ilvl w:val="2"/>
          <w:numId w:val="1"/>
        </w:numPr>
        <w:rPr>
          <w:rtl/>
        </w:rPr>
      </w:pPr>
      <w:bookmarkStart w:id="12" w:name="_Toc241933050"/>
      <w:r w:rsidRPr="00D248FB">
        <w:rPr>
          <w:rtl/>
        </w:rPr>
        <w:t xml:space="preserve">פדגוגיה </w:t>
      </w:r>
      <w:proofErr w:type="spellStart"/>
      <w:r w:rsidRPr="00D248FB">
        <w:rPr>
          <w:rtl/>
        </w:rPr>
        <w:t>התבוננותית</w:t>
      </w:r>
      <w:bookmarkEnd w:id="12"/>
      <w:proofErr w:type="spellEnd"/>
    </w:p>
    <w:p w14:paraId="7D120FC4" w14:textId="77777777" w:rsidR="00D248FB" w:rsidRDefault="00D248FB" w:rsidP="001F4D05">
      <w:pPr>
        <w:spacing w:line="360" w:lineRule="auto"/>
        <w:rPr>
          <w:rFonts w:ascii="David" w:hAnsi="David"/>
          <w:rtl/>
          <w:lang w:val="en-US"/>
        </w:rPr>
      </w:pPr>
      <w:r w:rsidRPr="00D248FB">
        <w:rPr>
          <w:rFonts w:ascii="David" w:hAnsi="David"/>
          <w:rtl/>
          <w:lang w:val="en-US"/>
        </w:rPr>
        <w:t xml:space="preserve">בספרות המחקרית העוסקת בפדגוגיה </w:t>
      </w:r>
      <w:proofErr w:type="spellStart"/>
      <w:r w:rsidRPr="00D248FB">
        <w:rPr>
          <w:rFonts w:ascii="David" w:hAnsi="David"/>
          <w:rtl/>
          <w:lang w:val="en-US"/>
        </w:rPr>
        <w:t>התבוננותית</w:t>
      </w:r>
      <w:proofErr w:type="spellEnd"/>
      <w:r w:rsidRPr="00D248FB">
        <w:rPr>
          <w:rFonts w:ascii="David" w:hAnsi="David"/>
          <w:rtl/>
          <w:lang w:val="en-US"/>
        </w:rPr>
        <w:t xml:space="preserve"> (</w:t>
      </w:r>
      <w:r w:rsidRPr="00D248FB">
        <w:rPr>
          <w:rFonts w:ascii="David" w:hAnsi="David"/>
          <w:lang w:val="en-US"/>
        </w:rPr>
        <w:t>Contemplative Pedagogy</w:t>
      </w:r>
      <w:r w:rsidRPr="00D248FB">
        <w:rPr>
          <w:rFonts w:ascii="David" w:hAnsi="David"/>
          <w:rtl/>
          <w:lang w:val="en-US"/>
        </w:rPr>
        <w:t xml:space="preserve">), מתואר התרגול התודעתי כהצעה להרחבת המעשה החינוכי ממיקוד בלעדי ברכישת ידע חיצוני אל חקירה שיטתית של מרחב פנים האדם (ארגז, 2016; </w:t>
      </w:r>
      <w:r w:rsidRPr="00D248FB">
        <w:rPr>
          <w:rFonts w:ascii="David" w:hAnsi="David"/>
          <w:lang w:val="en-US"/>
        </w:rPr>
        <w:t>Zajonc, 2006</w:t>
      </w:r>
      <w:r w:rsidRPr="00D248FB">
        <w:rPr>
          <w:rFonts w:ascii="David" w:hAnsi="David"/>
          <w:rtl/>
          <w:lang w:val="en-US"/>
        </w:rPr>
        <w:t>). ארגז (2016) ממשיג חקירה זו דרך מטאפורת "</w:t>
      </w:r>
      <w:proofErr w:type="spellStart"/>
      <w:r w:rsidRPr="00D248FB">
        <w:rPr>
          <w:rFonts w:ascii="David" w:hAnsi="David"/>
          <w:rtl/>
          <w:lang w:val="en-US"/>
        </w:rPr>
        <w:t>הקליידוסקופ</w:t>
      </w:r>
      <w:proofErr w:type="spellEnd"/>
      <w:r w:rsidRPr="00D248FB">
        <w:rPr>
          <w:rFonts w:ascii="David" w:hAnsi="David"/>
          <w:rtl/>
          <w:lang w:val="en-US"/>
        </w:rPr>
        <w:t xml:space="preserve"> הפנימי", המתארת את המצבים המנטליים, הרגשיים והגופניים המשתנים של המורה והתלמיד. לטענתו, הפרקטיקה </w:t>
      </w:r>
      <w:proofErr w:type="spellStart"/>
      <w:r w:rsidRPr="00D248FB">
        <w:rPr>
          <w:rFonts w:ascii="David" w:hAnsi="David"/>
          <w:rtl/>
          <w:lang w:val="en-US"/>
        </w:rPr>
        <w:t>ההתבוננותית</w:t>
      </w:r>
      <w:proofErr w:type="spellEnd"/>
      <w:r w:rsidRPr="00D248FB">
        <w:rPr>
          <w:rFonts w:ascii="David" w:hAnsi="David"/>
          <w:rtl/>
          <w:lang w:val="en-US"/>
        </w:rPr>
        <w:t xml:space="preserve"> מציעה להפוך מצבים אלו לזירה פדגוגית לגיטימית, מתוך הבנה שהם מתווכים וצובעים את האופן שבו נתפסת המציאות הלימודית והחברתית בכיתה.</w:t>
      </w:r>
    </w:p>
    <w:p w14:paraId="1B7FCAB8" w14:textId="77777777" w:rsidR="00F2454D" w:rsidRPr="00D248FB" w:rsidRDefault="00F2454D" w:rsidP="001F4D05">
      <w:pPr>
        <w:spacing w:line="360" w:lineRule="auto"/>
        <w:rPr>
          <w:rFonts w:ascii="David" w:hAnsi="David"/>
          <w:rtl/>
          <w:lang w:val="en-US"/>
        </w:rPr>
      </w:pPr>
    </w:p>
    <w:p w14:paraId="38F3BB1A" w14:textId="77777777" w:rsidR="00D248FB" w:rsidRDefault="00D248FB" w:rsidP="001F4D05">
      <w:pPr>
        <w:spacing w:line="360" w:lineRule="auto"/>
        <w:rPr>
          <w:rFonts w:ascii="David" w:hAnsi="David"/>
          <w:rtl/>
          <w:lang w:val="en-US"/>
        </w:rPr>
      </w:pPr>
      <w:proofErr w:type="spellStart"/>
      <w:r w:rsidRPr="00D248FB">
        <w:rPr>
          <w:rFonts w:ascii="David" w:hAnsi="David"/>
          <w:rtl/>
          <w:lang w:val="en-US"/>
        </w:rPr>
        <w:t>זיונס</w:t>
      </w:r>
      <w:proofErr w:type="spellEnd"/>
      <w:r w:rsidRPr="00D248FB">
        <w:rPr>
          <w:rFonts w:ascii="David" w:hAnsi="David"/>
          <w:rtl/>
          <w:lang w:val="en-US"/>
        </w:rPr>
        <w:t xml:space="preserve"> (</w:t>
      </w:r>
      <w:r w:rsidRPr="00D248FB">
        <w:rPr>
          <w:rFonts w:ascii="David" w:hAnsi="David"/>
          <w:lang w:val="en-US"/>
        </w:rPr>
        <w:t>Zajonc, 2006, 2016</w:t>
      </w:r>
      <w:r w:rsidRPr="00D248FB">
        <w:rPr>
          <w:rFonts w:ascii="David" w:hAnsi="David"/>
          <w:rtl/>
          <w:lang w:val="en-US"/>
        </w:rPr>
        <w:t xml:space="preserve">) מציב בבסיס החקירה </w:t>
      </w:r>
      <w:proofErr w:type="spellStart"/>
      <w:r w:rsidRPr="00D248FB">
        <w:rPr>
          <w:rFonts w:ascii="David" w:hAnsi="David"/>
          <w:rtl/>
          <w:lang w:val="en-US"/>
        </w:rPr>
        <w:t>הקונטמפלטיבית</w:t>
      </w:r>
      <w:proofErr w:type="spellEnd"/>
      <w:r w:rsidRPr="00D248FB">
        <w:rPr>
          <w:rFonts w:ascii="David" w:hAnsi="David"/>
          <w:rtl/>
          <w:lang w:val="en-US"/>
        </w:rPr>
        <w:t xml:space="preserve"> תהליך של התמרה עצמית, אותו הוא מכנה "אפיסטמולוגיה של אהבה". לפי תפיסה זו, ידיעה חינוכית ואנושית אינה נובעת מניתוח אובייקטיבי ומרוחק בלבד, אלא ממפגש המבוסס על כבוד, עדינות והשתתפות. דרך התרגול המדיטטיבי, המורה מפתח איכויות הקשבה המאפשרות לו לחרוג מתפיסה טכנית של ההוראה ולפגוש את תלמידיו מתוך אמפתיה ודיאלוג עמוק.</w:t>
      </w:r>
    </w:p>
    <w:p w14:paraId="61D4258D" w14:textId="77777777" w:rsidR="00F2454D" w:rsidRPr="00D248FB" w:rsidRDefault="00F2454D" w:rsidP="001F4D05">
      <w:pPr>
        <w:spacing w:line="360" w:lineRule="auto"/>
        <w:rPr>
          <w:rFonts w:ascii="David" w:hAnsi="David"/>
          <w:rtl/>
          <w:lang w:val="en-US"/>
        </w:rPr>
      </w:pPr>
    </w:p>
    <w:p w14:paraId="795DB9AC" w14:textId="162EF73B" w:rsidR="00D248FB" w:rsidRPr="00D248FB" w:rsidRDefault="00D248FB" w:rsidP="000619A8">
      <w:pPr>
        <w:pStyle w:val="2"/>
        <w:numPr>
          <w:ilvl w:val="2"/>
          <w:numId w:val="1"/>
        </w:numPr>
        <w:rPr>
          <w:rtl/>
        </w:rPr>
      </w:pPr>
      <w:bookmarkStart w:id="13" w:name="_Toc241933051"/>
      <w:r w:rsidRPr="00D248FB">
        <w:rPr>
          <w:rtl/>
        </w:rPr>
        <w:t>השפעות התרגול המדיטטיבי על המחנך</w:t>
      </w:r>
      <w:bookmarkEnd w:id="13"/>
    </w:p>
    <w:p w14:paraId="17BBA4F7"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בשנים האחרונות הצטבר גוף מחקרי אמפירי נרחב הבוחן כיצד התפיסה </w:t>
      </w:r>
      <w:proofErr w:type="spellStart"/>
      <w:r w:rsidRPr="00747FE4">
        <w:rPr>
          <w:rFonts w:ascii="David" w:hAnsi="David"/>
          <w:rtl/>
          <w:lang w:val="en-US"/>
        </w:rPr>
        <w:t>הקונטמפלטיבית</w:t>
      </w:r>
      <w:proofErr w:type="spellEnd"/>
      <w:r w:rsidRPr="00747FE4">
        <w:rPr>
          <w:rFonts w:ascii="David" w:hAnsi="David"/>
          <w:rtl/>
          <w:lang w:val="en-US"/>
        </w:rPr>
        <w:t xml:space="preserve"> מיתרגמת לתוצאות מדידות בקרב מורים ברמה האישית, הרגשית והפדגוגית.</w:t>
      </w:r>
    </w:p>
    <w:p w14:paraId="14B4673B" w14:textId="77777777" w:rsidR="00747FE4" w:rsidRPr="00747FE4" w:rsidRDefault="00747FE4" w:rsidP="001F4D05">
      <w:pPr>
        <w:spacing w:line="360" w:lineRule="auto"/>
        <w:rPr>
          <w:rFonts w:ascii="David" w:hAnsi="David"/>
          <w:rtl/>
          <w:lang w:val="en-US"/>
        </w:rPr>
      </w:pPr>
    </w:p>
    <w:p w14:paraId="67E9118E"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בהיבט הבריאותי והאישי, מחקר קליני מבוקר שערכו </w:t>
      </w:r>
      <w:proofErr w:type="spellStart"/>
      <w:r w:rsidRPr="00747FE4">
        <w:rPr>
          <w:rFonts w:ascii="David" w:hAnsi="David"/>
          <w:rtl/>
          <w:lang w:val="en-US"/>
        </w:rPr>
        <w:t>בונדה</w:t>
      </w:r>
      <w:proofErr w:type="spellEnd"/>
      <w:r w:rsidRPr="00747FE4">
        <w:rPr>
          <w:rFonts w:ascii="David" w:hAnsi="David"/>
          <w:rtl/>
          <w:lang w:val="en-US"/>
        </w:rPr>
        <w:t xml:space="preserve"> ועמיתיה (</w:t>
      </w:r>
      <w:r w:rsidRPr="00747FE4">
        <w:rPr>
          <w:rFonts w:ascii="David" w:hAnsi="David"/>
          <w:lang w:val="en-US"/>
        </w:rPr>
        <w:t>Bonde et al., 2022</w:t>
      </w:r>
      <w:r w:rsidRPr="00747FE4">
        <w:rPr>
          <w:rFonts w:ascii="David" w:hAnsi="David"/>
          <w:rtl/>
          <w:lang w:val="en-US"/>
        </w:rPr>
        <w:t>) מצא כי השתתפות בתוכנית הפחתת מתחים מבוססת מיינדפולנס (</w:t>
      </w:r>
      <w:r w:rsidRPr="00747FE4">
        <w:rPr>
          <w:rFonts w:ascii="David" w:hAnsi="David"/>
          <w:lang w:val="en-US"/>
        </w:rPr>
        <w:t>MBSR</w:t>
      </w:r>
      <w:r w:rsidRPr="00747FE4">
        <w:rPr>
          <w:rFonts w:ascii="David" w:hAnsi="David"/>
          <w:rtl/>
          <w:lang w:val="en-US"/>
        </w:rPr>
        <w:t xml:space="preserve">) הובילה לירידה מובהקת ברמת המתח בקרב מורים, כאשר האפקט שנמדד נשמר ואף התחזק כחצי שנה לאחר תום ההתערבות. המורים דיווחו על עלייה בתחושת הנוכחות, שיפור באיכות השינה וירידה במחשבות טורדניות בזמני מנוחה. במקביל, מחקר אורך של </w:t>
      </w:r>
      <w:proofErr w:type="spellStart"/>
      <w:r w:rsidRPr="00747FE4">
        <w:rPr>
          <w:rFonts w:ascii="David" w:hAnsi="David"/>
          <w:rtl/>
          <w:lang w:val="en-US"/>
        </w:rPr>
        <w:t>מטיץ</w:t>
      </w:r>
      <w:proofErr w:type="spellEnd"/>
      <w:r w:rsidRPr="00747FE4">
        <w:rPr>
          <w:rFonts w:ascii="David" w:hAnsi="David"/>
          <w:rtl/>
          <w:lang w:val="en-US"/>
        </w:rPr>
        <w:t xml:space="preserve"> ועמיתיו (</w:t>
      </w:r>
      <w:r w:rsidRPr="00747FE4">
        <w:rPr>
          <w:rFonts w:ascii="David" w:hAnsi="David"/>
          <w:lang w:val="en-US"/>
        </w:rPr>
        <w:t>Matiz et al., 2025</w:t>
      </w:r>
      <w:r w:rsidRPr="00747FE4">
        <w:rPr>
          <w:rFonts w:ascii="David" w:hAnsi="David"/>
          <w:rtl/>
          <w:lang w:val="en-US"/>
        </w:rPr>
        <w:t>) הראה כי תוכנית הכשרה ממושכת במודעות קשובה (</w:t>
      </w:r>
      <w:r w:rsidRPr="00747FE4">
        <w:rPr>
          <w:rFonts w:ascii="David" w:hAnsi="David"/>
          <w:lang w:val="en-US"/>
        </w:rPr>
        <w:t>MTT</w:t>
      </w:r>
      <w:r w:rsidRPr="00747FE4">
        <w:rPr>
          <w:rFonts w:ascii="David" w:hAnsi="David"/>
          <w:rtl/>
          <w:lang w:val="en-US"/>
        </w:rPr>
        <w:t>) העלתה משמעותית את תחושת הצמיחה האישית, שביעות הרצון מהעבודה וחוויית המשמעות בחיים.</w:t>
      </w:r>
    </w:p>
    <w:p w14:paraId="73536D98" w14:textId="77777777" w:rsidR="00747FE4" w:rsidRPr="00747FE4" w:rsidRDefault="00747FE4" w:rsidP="001F4D05">
      <w:pPr>
        <w:spacing w:line="360" w:lineRule="auto"/>
        <w:rPr>
          <w:rFonts w:ascii="David" w:hAnsi="David"/>
          <w:rtl/>
          <w:lang w:val="en-US"/>
        </w:rPr>
      </w:pPr>
    </w:p>
    <w:p w14:paraId="62A04778"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לצד ההשפעות האישיות, התרגול המדיטטיבי הוכח ככלי תומך לפיתוח חוסן וויסות רגשי. </w:t>
      </w:r>
      <w:proofErr w:type="spellStart"/>
      <w:r w:rsidRPr="00747FE4">
        <w:rPr>
          <w:rFonts w:ascii="David" w:hAnsi="David"/>
          <w:rtl/>
          <w:lang w:val="en-US"/>
        </w:rPr>
        <w:t>מטיץ</w:t>
      </w:r>
      <w:proofErr w:type="spellEnd"/>
      <w:r w:rsidRPr="00747FE4">
        <w:rPr>
          <w:rFonts w:ascii="David" w:hAnsi="David"/>
          <w:rtl/>
          <w:lang w:val="en-US"/>
        </w:rPr>
        <w:t xml:space="preserve"> ועמיתיו (</w:t>
      </w:r>
      <w:r w:rsidRPr="00747FE4">
        <w:rPr>
          <w:rFonts w:ascii="David" w:hAnsi="David"/>
          <w:lang w:val="en-US"/>
        </w:rPr>
        <w:t>Matiz et al., 2025</w:t>
      </w:r>
      <w:r w:rsidRPr="00747FE4">
        <w:rPr>
          <w:rFonts w:ascii="David" w:hAnsi="David"/>
          <w:rtl/>
          <w:lang w:val="en-US"/>
        </w:rPr>
        <w:t xml:space="preserve">) מצאו ירידה מובהקת ברמתן של מחשבות מעגליות על אירועי העבר, דבר המקל על העומס המנטלי של המחנך. מן ההיבט הנוירו-ביולוגי, נוימן </w:t>
      </w:r>
      <w:proofErr w:type="spellStart"/>
      <w:r w:rsidRPr="00747FE4">
        <w:rPr>
          <w:rFonts w:ascii="David" w:hAnsi="David"/>
          <w:rtl/>
          <w:lang w:val="en-US"/>
        </w:rPr>
        <w:t>וטילוט</w:t>
      </w:r>
      <w:proofErr w:type="spellEnd"/>
      <w:r w:rsidRPr="00747FE4">
        <w:rPr>
          <w:rFonts w:ascii="David" w:hAnsi="David"/>
          <w:rtl/>
          <w:lang w:val="en-US"/>
        </w:rPr>
        <w:t xml:space="preserve"> (</w:t>
      </w:r>
      <w:r w:rsidRPr="00747FE4">
        <w:rPr>
          <w:rFonts w:ascii="David" w:hAnsi="David"/>
          <w:lang w:val="en-US"/>
        </w:rPr>
        <w:t>Neumann &amp; Tillott, 2022</w:t>
      </w:r>
      <w:r w:rsidRPr="00747FE4">
        <w:rPr>
          <w:rFonts w:ascii="David" w:hAnsi="David"/>
          <w:rtl/>
          <w:lang w:val="en-US"/>
        </w:rPr>
        <w:t xml:space="preserve">) מסבירות כי אימון קבוע במודעות קשובה מחזק מנגנונים המובילים לוויסות באונה הקדם-מצחית, מה שמאפשר למורה להגיב למצבי לחץ והפרעות בכיתה באופן שקול, במקום מתוך תגובתיות רגשית אוטומטית. תהליך זה משתלב במודל "הכיתה הפרו-חברתית" של </w:t>
      </w:r>
      <w:proofErr w:type="spellStart"/>
      <w:r w:rsidRPr="00747FE4">
        <w:rPr>
          <w:rFonts w:ascii="David" w:hAnsi="David"/>
          <w:rtl/>
          <w:lang w:val="en-US"/>
        </w:rPr>
        <w:t>ג'נינגס</w:t>
      </w:r>
      <w:proofErr w:type="spellEnd"/>
      <w:r w:rsidRPr="00747FE4">
        <w:rPr>
          <w:rFonts w:ascii="David" w:hAnsi="David"/>
          <w:rtl/>
          <w:lang w:val="en-US"/>
        </w:rPr>
        <w:t xml:space="preserve"> וגרינברג (</w:t>
      </w:r>
      <w:r w:rsidRPr="00747FE4">
        <w:rPr>
          <w:rFonts w:ascii="David" w:hAnsi="David"/>
          <w:lang w:val="en-US"/>
        </w:rPr>
        <w:t>Jennings &amp; Greenberg, 2009</w:t>
      </w:r>
      <w:r w:rsidRPr="00747FE4">
        <w:rPr>
          <w:rFonts w:ascii="David" w:hAnsi="David"/>
          <w:rtl/>
          <w:lang w:val="en-US"/>
        </w:rPr>
        <w:t>), המציב את רווחתו וויסותו הרגשי של המורה כתנאי לאקלים כיתתי תומך.</w:t>
      </w:r>
    </w:p>
    <w:p w14:paraId="39E2AC1F" w14:textId="77777777" w:rsidR="00747FE4" w:rsidRPr="00747FE4" w:rsidRDefault="00747FE4" w:rsidP="001F4D05">
      <w:pPr>
        <w:spacing w:line="360" w:lineRule="auto"/>
        <w:rPr>
          <w:rFonts w:ascii="David" w:hAnsi="David"/>
          <w:rtl/>
          <w:lang w:val="en-US"/>
        </w:rPr>
      </w:pPr>
    </w:p>
    <w:p w14:paraId="7693FFE8" w14:textId="47F1FFD2" w:rsidR="00F2454D" w:rsidRDefault="00747FE4" w:rsidP="001F4D05">
      <w:pPr>
        <w:spacing w:line="360" w:lineRule="auto"/>
        <w:rPr>
          <w:rFonts w:ascii="David" w:hAnsi="David"/>
          <w:rtl/>
          <w:lang w:val="en-US"/>
        </w:rPr>
      </w:pPr>
      <w:r w:rsidRPr="00747FE4">
        <w:rPr>
          <w:rFonts w:ascii="David" w:hAnsi="David"/>
          <w:rtl/>
          <w:lang w:val="en-US"/>
        </w:rPr>
        <w:t>בהקשר הפדגוגי והכיתתי, ממצאים איכותניים ופנומנולוגיים מראים כי מורים המתרגלים מדיטציה מדווחים על שיפור ביכולת ההקשבה לתלמידים, פיתוח "קשב פנורמי" המאפשר לראות את הדינמיקה הכיתתית כשלמות, ועלייה ביכולת לבצע אלתור פדגוגי בזמן אמת (</w:t>
      </w:r>
      <w:r w:rsidRPr="00747FE4">
        <w:rPr>
          <w:rFonts w:ascii="David" w:hAnsi="David"/>
          <w:lang w:val="en-US"/>
        </w:rPr>
        <w:t>Solloway, 1995</w:t>
      </w:r>
      <w:r w:rsidRPr="00747FE4">
        <w:rPr>
          <w:rFonts w:ascii="David" w:hAnsi="David"/>
          <w:rtl/>
          <w:lang w:val="en-US"/>
        </w:rPr>
        <w:t>; ארגז, 2016). בנוסף, מורים מציינים כי המודעות הקשובה מסייעת לזהות וליצור קשר משמעותי עם תלמידים שקטים או מאותגרים (</w:t>
      </w:r>
      <w:r w:rsidRPr="00747FE4">
        <w:rPr>
          <w:rFonts w:ascii="David" w:hAnsi="David"/>
          <w:lang w:val="en-US"/>
        </w:rPr>
        <w:t>Matiz et al., 2025</w:t>
      </w:r>
      <w:r w:rsidRPr="00747FE4">
        <w:rPr>
          <w:rFonts w:ascii="David" w:hAnsi="David"/>
          <w:rtl/>
          <w:lang w:val="en-US"/>
        </w:rPr>
        <w:t>).</w:t>
      </w:r>
    </w:p>
    <w:p w14:paraId="42635828" w14:textId="77777777" w:rsidR="000F5C7A" w:rsidRDefault="000F5C7A" w:rsidP="001F4D05">
      <w:pPr>
        <w:spacing w:line="360" w:lineRule="auto"/>
        <w:rPr>
          <w:rFonts w:ascii="David" w:hAnsi="David"/>
          <w:rtl/>
          <w:lang w:val="en-US"/>
        </w:rPr>
      </w:pPr>
    </w:p>
    <w:p w14:paraId="070244DA" w14:textId="5449F439" w:rsidR="00D248FB" w:rsidRPr="00D248FB" w:rsidRDefault="00D248FB" w:rsidP="000619A8">
      <w:pPr>
        <w:pStyle w:val="2"/>
        <w:numPr>
          <w:ilvl w:val="2"/>
          <w:numId w:val="1"/>
        </w:numPr>
        <w:rPr>
          <w:rtl/>
        </w:rPr>
      </w:pPr>
      <w:bookmarkStart w:id="14" w:name="_Toc241933052"/>
      <w:r w:rsidRPr="00D248FB">
        <w:rPr>
          <w:rtl/>
        </w:rPr>
        <w:t>מודלים ותנאים להטמעה ארגונית ומערכתית</w:t>
      </w:r>
      <w:bookmarkEnd w:id="14"/>
    </w:p>
    <w:p w14:paraId="7D180388" w14:textId="77777777" w:rsidR="00D248FB" w:rsidRDefault="00D248FB" w:rsidP="001F4D05">
      <w:pPr>
        <w:spacing w:line="360" w:lineRule="auto"/>
        <w:rPr>
          <w:rFonts w:ascii="David" w:hAnsi="David"/>
          <w:rtl/>
          <w:lang w:val="en-US"/>
        </w:rPr>
      </w:pPr>
      <w:r w:rsidRPr="00D248FB">
        <w:rPr>
          <w:rFonts w:ascii="David" w:hAnsi="David"/>
          <w:rtl/>
          <w:lang w:val="en-US"/>
        </w:rPr>
        <w:t>לצד התועלת האישית, הספרות המחקרית מצביעה על כך שהטמעה מוצלחת של תרגול תודעתי דורשת מעבר מיוזמות פרטניות לשינוי תרבותי-מערכתי בבתי הספר. תנאי מרכזי המוצע בספרות הוא היות המורה מודל נוכח של האיכויות התודעתיות שהוא מבקש להנחיל (</w:t>
      </w:r>
      <w:r w:rsidRPr="00D248FB">
        <w:rPr>
          <w:rFonts w:ascii="David" w:hAnsi="David"/>
          <w:lang w:val="en-US"/>
        </w:rPr>
        <w:t>Crane et al., 2010</w:t>
      </w:r>
      <w:r w:rsidRPr="00D248FB">
        <w:rPr>
          <w:rFonts w:ascii="David" w:hAnsi="David"/>
          <w:rtl/>
          <w:lang w:val="en-US"/>
        </w:rPr>
        <w:t xml:space="preserve">, כפי שצוטט אצל </w:t>
      </w:r>
      <w:r w:rsidRPr="00D248FB">
        <w:rPr>
          <w:rFonts w:ascii="David" w:hAnsi="David"/>
          <w:lang w:val="en-US"/>
        </w:rPr>
        <w:t>Matiz et al., 2025</w:t>
      </w:r>
      <w:r w:rsidRPr="00D248FB">
        <w:rPr>
          <w:rFonts w:ascii="David" w:hAnsi="David"/>
          <w:rtl/>
          <w:lang w:val="en-US"/>
        </w:rPr>
        <w:t>). ממצאים מראים כי תלמידים נוטים לאמץ יכולות של ויסות עצמי באופן ספונטני כאשר הם חווים מורה המנהיג את הלמידה מתוך שקט וביטחון פנימי.</w:t>
      </w:r>
    </w:p>
    <w:p w14:paraId="29217F8F" w14:textId="77777777" w:rsidR="00F2454D" w:rsidRPr="00D248FB" w:rsidRDefault="00F2454D" w:rsidP="001F4D05">
      <w:pPr>
        <w:spacing w:line="360" w:lineRule="auto"/>
        <w:rPr>
          <w:rFonts w:ascii="David" w:hAnsi="David"/>
          <w:rtl/>
          <w:lang w:val="en-US"/>
        </w:rPr>
      </w:pPr>
    </w:p>
    <w:p w14:paraId="1D4C7C48" w14:textId="77777777" w:rsidR="00D248FB" w:rsidRDefault="00D248FB" w:rsidP="001F4D05">
      <w:pPr>
        <w:spacing w:line="360" w:lineRule="auto"/>
        <w:rPr>
          <w:rFonts w:ascii="David" w:hAnsi="David"/>
          <w:rtl/>
          <w:lang w:val="en-US"/>
        </w:rPr>
      </w:pPr>
      <w:r w:rsidRPr="00D248FB">
        <w:rPr>
          <w:rFonts w:ascii="David" w:hAnsi="David"/>
          <w:rtl/>
          <w:lang w:val="en-US"/>
        </w:rPr>
        <w:t>דוגמה לשינוי תרבותי-מערכתי מוצגת דרך מודל "שפת הקשב" בבית הספר "תל חי", כפי שנסקר על ידי ארגז (2016). במודל זה, המיינדפולנס הפך לשפה ארגונית כוללת, הכוללת פתיחה של ישיבות צוות במדיטציה קצרה, מעברים קשובים במהלך יום הלימודים, ומתן לגיטימציה לעצירת השיעור לטובת התבוננות פנימית.</w:t>
      </w:r>
    </w:p>
    <w:p w14:paraId="4F44FD97" w14:textId="77777777" w:rsidR="00F2454D" w:rsidRPr="00D248FB" w:rsidRDefault="00F2454D" w:rsidP="001F4D05">
      <w:pPr>
        <w:spacing w:line="360" w:lineRule="auto"/>
        <w:rPr>
          <w:rFonts w:ascii="David" w:hAnsi="David"/>
          <w:rtl/>
          <w:lang w:val="en-US"/>
        </w:rPr>
      </w:pPr>
    </w:p>
    <w:p w14:paraId="1A48A402" w14:textId="77777777" w:rsidR="00D248FB" w:rsidRDefault="00D248FB" w:rsidP="001F4D05">
      <w:pPr>
        <w:spacing w:line="360" w:lineRule="auto"/>
        <w:rPr>
          <w:rFonts w:ascii="David" w:hAnsi="David"/>
          <w:rtl/>
          <w:lang w:val="en-US"/>
        </w:rPr>
      </w:pPr>
      <w:r w:rsidRPr="00D248FB">
        <w:rPr>
          <w:rFonts w:ascii="David" w:hAnsi="David"/>
          <w:rtl/>
          <w:lang w:val="en-US"/>
        </w:rPr>
        <w:t xml:space="preserve">ברמה הארגונית </w:t>
      </w:r>
      <w:proofErr w:type="spellStart"/>
      <w:r w:rsidRPr="00D248FB">
        <w:rPr>
          <w:rFonts w:ascii="David" w:hAnsi="David"/>
          <w:rtl/>
          <w:lang w:val="en-US"/>
        </w:rPr>
        <w:t>והצוותית</w:t>
      </w:r>
      <w:proofErr w:type="spellEnd"/>
      <w:r w:rsidRPr="00D248FB">
        <w:rPr>
          <w:rFonts w:ascii="David" w:hAnsi="David"/>
          <w:rtl/>
          <w:lang w:val="en-US"/>
        </w:rPr>
        <w:t xml:space="preserve">, </w:t>
      </w:r>
      <w:proofErr w:type="spellStart"/>
      <w:r w:rsidRPr="00D248FB">
        <w:rPr>
          <w:rFonts w:ascii="David" w:hAnsi="David"/>
          <w:rtl/>
          <w:lang w:val="en-US"/>
        </w:rPr>
        <w:t>טאוץ</w:t>
      </w:r>
      <w:proofErr w:type="spellEnd"/>
      <w:r w:rsidRPr="00D248FB">
        <w:rPr>
          <w:rFonts w:ascii="David" w:hAnsi="David"/>
          <w:rtl/>
          <w:lang w:val="en-US"/>
        </w:rPr>
        <w:t xml:space="preserve"> (</w:t>
      </w:r>
      <w:proofErr w:type="spellStart"/>
      <w:r w:rsidRPr="00D248FB">
        <w:rPr>
          <w:rFonts w:ascii="David" w:hAnsi="David"/>
          <w:lang w:val="en-US"/>
        </w:rPr>
        <w:t>Tautz</w:t>
      </w:r>
      <w:proofErr w:type="spellEnd"/>
      <w:r w:rsidRPr="00D248FB">
        <w:rPr>
          <w:rFonts w:ascii="David" w:hAnsi="David"/>
          <w:lang w:val="en-US"/>
        </w:rPr>
        <w:t>, 1986</w:t>
      </w:r>
      <w:r w:rsidRPr="00D248FB">
        <w:rPr>
          <w:rFonts w:ascii="David" w:hAnsi="David"/>
          <w:rtl/>
          <w:lang w:val="en-US"/>
        </w:rPr>
        <w:t xml:space="preserve">) מציע מודל שבו ישיבות המורים פועלות כמרחב של תפיסה הדדית, שבו מורים משתפים בתובנות מתוך עבודתם הפנימית לטובת המערכת כולה. בהקשר זה, </w:t>
      </w:r>
      <w:proofErr w:type="spellStart"/>
      <w:r w:rsidRPr="00D248FB">
        <w:rPr>
          <w:rFonts w:ascii="David" w:hAnsi="David"/>
          <w:rtl/>
          <w:lang w:val="en-US"/>
        </w:rPr>
        <w:t>אביסון</w:t>
      </w:r>
      <w:proofErr w:type="spellEnd"/>
      <w:r w:rsidRPr="00D248FB">
        <w:rPr>
          <w:rFonts w:ascii="David" w:hAnsi="David"/>
          <w:rtl/>
          <w:lang w:val="en-US"/>
        </w:rPr>
        <w:t xml:space="preserve"> (</w:t>
      </w:r>
      <w:r w:rsidRPr="00D248FB">
        <w:rPr>
          <w:rFonts w:ascii="David" w:hAnsi="David"/>
          <w:lang w:val="en-US"/>
        </w:rPr>
        <w:t>Avison, 2009</w:t>
      </w:r>
      <w:r w:rsidRPr="00D248FB">
        <w:rPr>
          <w:rFonts w:ascii="David" w:hAnsi="David"/>
          <w:rtl/>
          <w:lang w:val="en-US"/>
        </w:rPr>
        <w:t xml:space="preserve">, כפי שצוטט אצל </w:t>
      </w:r>
      <w:proofErr w:type="spellStart"/>
      <w:r w:rsidRPr="00D248FB">
        <w:rPr>
          <w:rFonts w:ascii="David" w:hAnsi="David"/>
          <w:lang w:val="en-US"/>
        </w:rPr>
        <w:t>Kiersch</w:t>
      </w:r>
      <w:proofErr w:type="spellEnd"/>
      <w:r w:rsidRPr="00D248FB">
        <w:rPr>
          <w:rFonts w:ascii="David" w:hAnsi="David"/>
          <w:lang w:val="en-US"/>
        </w:rPr>
        <w:t>, 2010</w:t>
      </w:r>
      <w:r w:rsidRPr="00D248FB">
        <w:rPr>
          <w:rFonts w:ascii="David" w:hAnsi="David"/>
          <w:rtl/>
          <w:lang w:val="en-US"/>
        </w:rPr>
        <w:t xml:space="preserve">) מנסח את המושג "מחקר פעולה </w:t>
      </w:r>
      <w:proofErr w:type="spellStart"/>
      <w:r w:rsidRPr="00D248FB">
        <w:rPr>
          <w:rFonts w:ascii="David" w:hAnsi="David"/>
          <w:rtl/>
          <w:lang w:val="en-US"/>
        </w:rPr>
        <w:t>קונטמפלטיבי</w:t>
      </w:r>
      <w:proofErr w:type="spellEnd"/>
      <w:r w:rsidRPr="00D248FB">
        <w:rPr>
          <w:rFonts w:ascii="David" w:hAnsi="David"/>
          <w:rtl/>
          <w:lang w:val="en-US"/>
        </w:rPr>
        <w:t xml:space="preserve">", ומראה כיצד תובנות פדגוגיות של צוות מורים מתגבשות לכדי פרקטיקה דרך רפלקציה ומדיטציה קבוצתית. נוכח ממצאים אלו, </w:t>
      </w:r>
      <w:proofErr w:type="spellStart"/>
      <w:r w:rsidRPr="00D248FB">
        <w:rPr>
          <w:rFonts w:ascii="David" w:hAnsi="David"/>
          <w:rtl/>
          <w:lang w:val="en-US"/>
        </w:rPr>
        <w:t>הנריקסן</w:t>
      </w:r>
      <w:proofErr w:type="spellEnd"/>
      <w:r w:rsidRPr="00D248FB">
        <w:rPr>
          <w:rFonts w:ascii="David" w:hAnsi="David"/>
          <w:rtl/>
          <w:lang w:val="en-US"/>
        </w:rPr>
        <w:t xml:space="preserve"> ועמיתיה (</w:t>
      </w:r>
      <w:r w:rsidRPr="00D248FB">
        <w:rPr>
          <w:rFonts w:ascii="David" w:hAnsi="David"/>
          <w:lang w:val="en-US"/>
        </w:rPr>
        <w:t>Henriksen et al., 2022</w:t>
      </w:r>
      <w:r w:rsidRPr="00D248FB">
        <w:rPr>
          <w:rFonts w:ascii="David" w:hAnsi="David"/>
          <w:rtl/>
          <w:lang w:val="en-US"/>
        </w:rPr>
        <w:t>) קוראים לשילוב מובנה של תוכניות מודעות קשובה כבר בתוך תוכניות הלימודים להכשרת מורים, כדי לצייד את פרחי ההוראה בחוסן נפשי מול עומסים רגשיים וטכנולוגיים.</w:t>
      </w:r>
    </w:p>
    <w:p w14:paraId="28A0764E" w14:textId="77777777" w:rsidR="00F2454D" w:rsidRPr="00D248FB" w:rsidRDefault="00F2454D" w:rsidP="001F4D05">
      <w:pPr>
        <w:spacing w:line="360" w:lineRule="auto"/>
        <w:rPr>
          <w:rFonts w:ascii="David" w:hAnsi="David"/>
          <w:rtl/>
          <w:lang w:val="en-US"/>
        </w:rPr>
      </w:pPr>
    </w:p>
    <w:p w14:paraId="6FC8B000" w14:textId="0846C762" w:rsidR="00D248FB" w:rsidRPr="00D248FB" w:rsidRDefault="00D248FB" w:rsidP="000619A8">
      <w:pPr>
        <w:pStyle w:val="2"/>
        <w:numPr>
          <w:ilvl w:val="2"/>
          <w:numId w:val="1"/>
        </w:numPr>
        <w:rPr>
          <w:rtl/>
        </w:rPr>
      </w:pPr>
      <w:bookmarkStart w:id="15" w:name="_Toc241933053"/>
      <w:r w:rsidRPr="00D248FB">
        <w:rPr>
          <w:rtl/>
        </w:rPr>
        <w:t>אתגרים, מורכבויות וחסמים ביישום</w:t>
      </w:r>
      <w:bookmarkEnd w:id="15"/>
    </w:p>
    <w:p w14:paraId="0114D096" w14:textId="77777777" w:rsidR="00D248FB" w:rsidRDefault="00D248FB" w:rsidP="001F4D05">
      <w:pPr>
        <w:spacing w:line="360" w:lineRule="auto"/>
        <w:rPr>
          <w:rFonts w:ascii="David" w:hAnsi="David"/>
          <w:rtl/>
          <w:lang w:val="en-US"/>
        </w:rPr>
      </w:pPr>
      <w:r w:rsidRPr="00D248FB">
        <w:rPr>
          <w:rFonts w:ascii="David" w:hAnsi="David"/>
          <w:rtl/>
          <w:lang w:val="en-US"/>
        </w:rPr>
        <w:lastRenderedPageBreak/>
        <w:t xml:space="preserve">על אף היתרונות המתוארים בספרות, חוקרים מצביעים על חסמים ארגוניים, פסיכולוגיים ותפיסתיים העומדים בפני שילוב תרגול התבוננותי בשגרת ההוראה. האתגר השכיח ביותר העולה מתוך מחקרי הטמעה הוא המחסור בזמן והעומס המערכתי (ארגז, 2016; </w:t>
      </w:r>
      <w:r w:rsidRPr="00D248FB">
        <w:rPr>
          <w:rFonts w:ascii="David" w:hAnsi="David"/>
          <w:lang w:val="en-US"/>
        </w:rPr>
        <w:t>Henriksen et al., 2022</w:t>
      </w:r>
      <w:r w:rsidRPr="00D248FB">
        <w:rPr>
          <w:rFonts w:ascii="David" w:hAnsi="David"/>
          <w:rtl/>
          <w:lang w:val="en-US"/>
        </w:rPr>
        <w:t>). לוח הזמנים הצפוף וריבוי המטלות המנהליות יוצרים אצל מורים קושי להקדיש זמן קבוע להתבוננות פנימית בתוך יום הלימודים, דבר המוביל לעיתים לנטישת התרגול.</w:t>
      </w:r>
    </w:p>
    <w:p w14:paraId="4F3096BA" w14:textId="77777777" w:rsidR="00F2454D" w:rsidRPr="00D248FB" w:rsidRDefault="00F2454D" w:rsidP="001F4D05">
      <w:pPr>
        <w:spacing w:line="360" w:lineRule="auto"/>
        <w:rPr>
          <w:rFonts w:ascii="David" w:hAnsi="David"/>
          <w:rtl/>
          <w:lang w:val="en-US"/>
        </w:rPr>
      </w:pPr>
    </w:p>
    <w:p w14:paraId="1692C337" w14:textId="77777777" w:rsidR="00D248FB" w:rsidRDefault="00D248FB" w:rsidP="001F4D05">
      <w:pPr>
        <w:spacing w:line="360" w:lineRule="auto"/>
        <w:rPr>
          <w:rFonts w:ascii="David" w:hAnsi="David"/>
          <w:rtl/>
          <w:lang w:val="en-US"/>
        </w:rPr>
      </w:pPr>
      <w:r w:rsidRPr="00D248FB">
        <w:rPr>
          <w:rFonts w:ascii="David" w:hAnsi="David"/>
          <w:rtl/>
          <w:lang w:val="en-US"/>
        </w:rPr>
        <w:t>לצד הקשיים הארגוניים, מורים מדווחים על עכבות פנימיות כמו תחושות אשמה על עצירת העשייה בזמן עומס, ושיפוטיות עצמית לגבי היכולת להגיע לשקט מנטלי (</w:t>
      </w:r>
      <w:r w:rsidRPr="00D248FB">
        <w:rPr>
          <w:rFonts w:ascii="David" w:hAnsi="David"/>
          <w:lang w:val="en-US"/>
        </w:rPr>
        <w:t>Solloway, 1995</w:t>
      </w:r>
      <w:r w:rsidRPr="00D248FB">
        <w:rPr>
          <w:rFonts w:ascii="David" w:hAnsi="David"/>
          <w:rtl/>
          <w:lang w:val="en-US"/>
        </w:rPr>
        <w:t>). בנוסף, מורים מביעים לעיתים חשש כי אימוץ עמדה קשובה ופתוחה בכיתה יתפרש כחולשה ויכרסם בסמכותם המקצועית מול התלמידים (</w:t>
      </w:r>
      <w:r w:rsidRPr="00D248FB">
        <w:rPr>
          <w:rFonts w:ascii="David" w:hAnsi="David"/>
          <w:lang w:val="en-US"/>
        </w:rPr>
        <w:t>Solloway, 1995</w:t>
      </w:r>
      <w:r w:rsidRPr="00D248FB">
        <w:rPr>
          <w:rFonts w:ascii="David" w:hAnsi="David"/>
          <w:rtl/>
          <w:lang w:val="en-US"/>
        </w:rPr>
        <w:t>; ארגז, 2016).</w:t>
      </w:r>
    </w:p>
    <w:p w14:paraId="7DB40C93" w14:textId="77777777" w:rsidR="00F2454D" w:rsidRPr="00D248FB" w:rsidRDefault="00F2454D" w:rsidP="001F4D05">
      <w:pPr>
        <w:spacing w:line="360" w:lineRule="auto"/>
        <w:rPr>
          <w:rFonts w:ascii="David" w:hAnsi="David"/>
          <w:rtl/>
          <w:lang w:val="en-US"/>
        </w:rPr>
      </w:pPr>
    </w:p>
    <w:p w14:paraId="0FE76F5E" w14:textId="690CAFED" w:rsidR="005E116E" w:rsidRDefault="00D248FB" w:rsidP="001F4D05">
      <w:pPr>
        <w:spacing w:line="360" w:lineRule="auto"/>
        <w:rPr>
          <w:rFonts w:ascii="David" w:hAnsi="David"/>
          <w:rtl/>
          <w:lang w:val="en-US"/>
        </w:rPr>
      </w:pPr>
      <w:r w:rsidRPr="00D248FB">
        <w:rPr>
          <w:rFonts w:ascii="David" w:hAnsi="David"/>
          <w:rtl/>
          <w:lang w:val="en-US"/>
        </w:rPr>
        <w:t>היבט נוסף המודגש בספרות נוגע לסכנה של שטחיות ואינסטרומנטליזציה של התרגול (</w:t>
      </w:r>
      <w:r w:rsidRPr="00D248FB">
        <w:rPr>
          <w:rFonts w:ascii="David" w:hAnsi="David"/>
          <w:lang w:val="en-US"/>
        </w:rPr>
        <w:t>Purser</w:t>
      </w:r>
      <w:r w:rsidRPr="00D248FB">
        <w:rPr>
          <w:rFonts w:ascii="David" w:hAnsi="David"/>
          <w:rtl/>
          <w:lang w:val="en-US"/>
        </w:rPr>
        <w:t xml:space="preserve"> &amp; </w:t>
      </w:r>
      <w:r w:rsidRPr="00D248FB">
        <w:rPr>
          <w:rFonts w:ascii="David" w:hAnsi="David"/>
          <w:lang w:val="en-US"/>
        </w:rPr>
        <w:t>Loy, 2013</w:t>
      </w:r>
      <w:r w:rsidRPr="00D248FB">
        <w:rPr>
          <w:rFonts w:ascii="David" w:hAnsi="David"/>
          <w:rtl/>
          <w:lang w:val="en-US"/>
        </w:rPr>
        <w:t>, כפי שצוטט אצל ארגז, 2016). חוקרים מזהירים כי ניתוק התרגול המדיטטיבי מהקשרו הפדגוגי והרוחני, והפיכתו לטכניקה להפחתת סטרס בלבד, עלול לצמצם את העבודה הפנימית של המחנך לכדי "פלסטר" תפקודי — כלי שנועד רק להגביר את יכולת הספיגה והתפוקה שלו מול עומסי המערכת. על כן, הדגש בספרות מושם על הטמעה עמוקה ומבוססת ערכים, המכבדת את התפתחותו הפנימית של המורה כסובייקט ולא כמכשיר לשיפור ביצועים.</w:t>
      </w:r>
    </w:p>
    <w:p w14:paraId="1BE2AF52" w14:textId="77777777" w:rsidR="005E116E" w:rsidRPr="00D248FB" w:rsidRDefault="005E116E" w:rsidP="001F4D05">
      <w:pPr>
        <w:spacing w:line="360" w:lineRule="auto"/>
        <w:rPr>
          <w:rFonts w:ascii="David" w:hAnsi="David"/>
          <w:rtl/>
          <w:lang w:val="en-US"/>
        </w:rPr>
      </w:pPr>
    </w:p>
    <w:p w14:paraId="2094CC71" w14:textId="1B4DEE33" w:rsidR="00D248FB" w:rsidRPr="00D248FB" w:rsidRDefault="00D248FB" w:rsidP="001F4D05">
      <w:pPr>
        <w:pStyle w:val="2"/>
        <w:rPr>
          <w:rtl/>
        </w:rPr>
      </w:pPr>
      <w:bookmarkStart w:id="16" w:name="_Toc241933054"/>
      <w:r w:rsidRPr="00D248FB">
        <w:rPr>
          <w:rtl/>
        </w:rPr>
        <w:t xml:space="preserve">סיכום </w:t>
      </w:r>
      <w:r w:rsidR="00F2454D">
        <w:rPr>
          <w:rFonts w:hint="cs"/>
          <w:rtl/>
        </w:rPr>
        <w:t>הסקירה</w:t>
      </w:r>
      <w:bookmarkEnd w:id="16"/>
    </w:p>
    <w:p w14:paraId="4247ACC0"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התפיסה האנתרופוסופית, המחקר הפדגוגי והגישה </w:t>
      </w:r>
      <w:proofErr w:type="spellStart"/>
      <w:r w:rsidRPr="00747FE4">
        <w:rPr>
          <w:rFonts w:ascii="David" w:hAnsi="David"/>
          <w:rtl/>
          <w:lang w:val="en-US"/>
        </w:rPr>
        <w:t>ההתבוננותית</w:t>
      </w:r>
      <w:proofErr w:type="spellEnd"/>
      <w:r w:rsidRPr="00747FE4">
        <w:rPr>
          <w:rFonts w:ascii="David" w:hAnsi="David"/>
          <w:rtl/>
          <w:lang w:val="en-US"/>
        </w:rPr>
        <w:t xml:space="preserve"> מצביעים באופן משולב על כך שעבודתו הפנימית של המחנך אינה עניין אישי בלבד, אלא היבט בעל השפעה על מקצועיותו. בספרות המחקרית, עבודה פנימית זו מתוארת כבעלת פוטנציאל לתרום לפיתוח נוכחות פדגוגית, לוויסות רגשי ולביסוס אקלים כיתתי תומך. כפי שמציינת </w:t>
      </w:r>
      <w:proofErr w:type="spellStart"/>
      <w:r w:rsidRPr="00747FE4">
        <w:rPr>
          <w:rFonts w:ascii="David" w:hAnsi="David"/>
          <w:rtl/>
          <w:lang w:val="en-US"/>
        </w:rPr>
        <w:t>מייזלס</w:t>
      </w:r>
      <w:proofErr w:type="spellEnd"/>
      <w:r w:rsidRPr="00747FE4">
        <w:rPr>
          <w:rFonts w:ascii="David" w:hAnsi="David"/>
          <w:rtl/>
          <w:lang w:val="en-US"/>
        </w:rPr>
        <w:t xml:space="preserve"> (2014), התהליך החינוכי יוצא נשכר ממתן מקום מובנה לעולמו הפנימי של המחנך ולחיפוש אחר משמעות.</w:t>
      </w:r>
    </w:p>
    <w:p w14:paraId="52BB2554" w14:textId="77777777" w:rsidR="00747FE4" w:rsidRPr="00747FE4" w:rsidRDefault="00747FE4" w:rsidP="001F4D05">
      <w:pPr>
        <w:spacing w:line="360" w:lineRule="auto"/>
        <w:rPr>
          <w:rFonts w:ascii="David" w:hAnsi="David"/>
          <w:rtl/>
          <w:lang w:val="en-US"/>
        </w:rPr>
      </w:pPr>
    </w:p>
    <w:p w14:paraId="7093F0B6" w14:textId="77777777" w:rsidR="00747FE4" w:rsidRPr="00747FE4" w:rsidRDefault="00747FE4" w:rsidP="001F4D05">
      <w:pPr>
        <w:spacing w:line="360" w:lineRule="auto"/>
        <w:rPr>
          <w:rFonts w:ascii="David" w:hAnsi="David"/>
          <w:rtl/>
          <w:lang w:val="en-US"/>
        </w:rPr>
      </w:pPr>
      <w:r w:rsidRPr="00747FE4">
        <w:rPr>
          <w:rFonts w:ascii="David" w:hAnsi="David"/>
          <w:rtl/>
          <w:lang w:val="en-US"/>
        </w:rPr>
        <w:t xml:space="preserve">עם זאת, לצד המודלים התיאורטיים והממצאים הקיימים, נראה כי בספרות קיים פער בכל הנוגע להבנת האופן שבו תהליך זה נחווה ומיושם בפועל בתוך שגרת היומיום המורכבת של מורה ולדורף בשטח. מחקר פעולה </w:t>
      </w:r>
      <w:proofErr w:type="spellStart"/>
      <w:r w:rsidRPr="00747FE4">
        <w:rPr>
          <w:rFonts w:ascii="David" w:hAnsi="David"/>
          <w:rtl/>
          <w:lang w:val="en-US"/>
        </w:rPr>
        <w:t>קונטמפלטיבי</w:t>
      </w:r>
      <w:proofErr w:type="spellEnd"/>
      <w:r w:rsidRPr="00747FE4">
        <w:rPr>
          <w:rFonts w:ascii="David" w:hAnsi="David"/>
          <w:rtl/>
          <w:lang w:val="en-US"/>
        </w:rPr>
        <w:t xml:space="preserve"> מציע מסגרת מתודולוגית להתמודדות עם פער זה, שכן הוא מאפשר לחקור את התרגול מתוך שדה העשייה החינוכית עצמה ובזמן אמת.</w:t>
      </w:r>
    </w:p>
    <w:p w14:paraId="76867737" w14:textId="77777777" w:rsidR="00747FE4" w:rsidRPr="00747FE4" w:rsidRDefault="00747FE4" w:rsidP="001F4D05">
      <w:pPr>
        <w:spacing w:line="360" w:lineRule="auto"/>
        <w:rPr>
          <w:rFonts w:ascii="David" w:hAnsi="David"/>
          <w:rtl/>
          <w:lang w:val="en-US"/>
        </w:rPr>
      </w:pPr>
    </w:p>
    <w:p w14:paraId="4937F85D" w14:textId="1F9877FC" w:rsidR="00D248FB" w:rsidRDefault="00747FE4" w:rsidP="001F4D05">
      <w:pPr>
        <w:spacing w:line="360" w:lineRule="auto"/>
        <w:rPr>
          <w:rFonts w:ascii="David" w:hAnsi="David"/>
          <w:rtl/>
          <w:lang w:val="en-US"/>
        </w:rPr>
      </w:pPr>
      <w:r w:rsidRPr="00747FE4">
        <w:rPr>
          <w:rFonts w:ascii="David" w:hAnsi="David"/>
          <w:rtl/>
          <w:lang w:val="en-US"/>
        </w:rPr>
        <w:t>על בסיס תשתית זו, מנוסחת שאלת הפיתוח והמחקר המרכזית של עבודה זו: כיצד לפתח ולטפח תהליך מובנה של עבודה מדיטטיבית והכנה פנימית כחלק מהתרבות המקצועית בחדר המורים בחינוך ולדורף?</w:t>
      </w:r>
    </w:p>
    <w:p w14:paraId="6F61E75E" w14:textId="77777777" w:rsidR="00F2454D" w:rsidRPr="00F2454D" w:rsidRDefault="00F2454D" w:rsidP="001F4D05">
      <w:pPr>
        <w:pStyle w:val="1"/>
        <w:spacing w:line="360" w:lineRule="auto"/>
        <w:rPr>
          <w:rtl/>
          <w:lang w:val="en-US"/>
        </w:rPr>
      </w:pPr>
      <w:bookmarkStart w:id="17" w:name="_Toc241933055"/>
      <w:r w:rsidRPr="00F2454D">
        <w:rPr>
          <w:rtl/>
          <w:lang w:val="en-US"/>
        </w:rPr>
        <w:t>הקשר היחידה</w:t>
      </w:r>
      <w:bookmarkEnd w:id="17"/>
    </w:p>
    <w:p w14:paraId="19F5ECC0" w14:textId="0856C153" w:rsidR="00F2454D" w:rsidRDefault="00F2454D" w:rsidP="001F4D05">
      <w:pPr>
        <w:spacing w:line="360" w:lineRule="auto"/>
        <w:rPr>
          <w:rFonts w:ascii="David" w:hAnsi="David"/>
          <w:rtl/>
          <w:lang w:val="en-US"/>
        </w:rPr>
      </w:pPr>
      <w:r w:rsidRPr="00F2454D">
        <w:rPr>
          <w:rFonts w:ascii="David" w:hAnsi="David"/>
          <w:rtl/>
          <w:lang w:val="en-US"/>
        </w:rPr>
        <w:t xml:space="preserve">פרק זה מציג את התשתית המתודולוגית והמחקרית שעליה נשענת יחידת ההתערבות. חלקו הראשון מפרט את הרציונל למחקר הגישוש שנערך כשלב מקדים לתכנון היחידה, חלקו השני מעמיד את שאלת המחקר המרכזית, והחלקים הבאים </w:t>
      </w:r>
      <w:r w:rsidR="000F5C7A">
        <w:rPr>
          <w:rFonts w:ascii="David" w:hAnsi="David" w:hint="cs"/>
          <w:rtl/>
          <w:lang w:val="en-US"/>
        </w:rPr>
        <w:t xml:space="preserve">מפרטים </w:t>
      </w:r>
      <w:r w:rsidRPr="00F2454D">
        <w:rPr>
          <w:rFonts w:ascii="David" w:hAnsi="David"/>
          <w:rtl/>
          <w:lang w:val="en-US"/>
        </w:rPr>
        <w:t>את משתתפי המחקר, כלי המחקר, הליך איסוף הנתונים, האתיקה וממצאי הגישוש</w:t>
      </w:r>
      <w:r w:rsidRPr="00F2454D">
        <w:rPr>
          <w:rFonts w:ascii="David" w:hAnsi="David"/>
        </w:rPr>
        <w:t>.</w:t>
      </w:r>
    </w:p>
    <w:p w14:paraId="5FA0B32F" w14:textId="77777777" w:rsidR="00F2454D" w:rsidRPr="00F2454D" w:rsidRDefault="00F2454D" w:rsidP="001F4D05">
      <w:pPr>
        <w:spacing w:line="360" w:lineRule="auto"/>
        <w:rPr>
          <w:rFonts w:ascii="David" w:hAnsi="David"/>
          <w:rtl/>
          <w:lang w:val="en-US"/>
        </w:rPr>
      </w:pPr>
    </w:p>
    <w:p w14:paraId="0A882EEF" w14:textId="3F96E75F" w:rsidR="00F2454D" w:rsidRPr="00F2454D" w:rsidRDefault="00F2454D" w:rsidP="001F4D05">
      <w:pPr>
        <w:pStyle w:val="2"/>
      </w:pPr>
      <w:bookmarkStart w:id="18" w:name="_Toc241933056"/>
      <w:r w:rsidRPr="00F2454D">
        <w:rPr>
          <w:rtl/>
        </w:rPr>
        <w:t>מחקר גישוש</w:t>
      </w:r>
      <w:bookmarkEnd w:id="18"/>
    </w:p>
    <w:p w14:paraId="257D4E9C" w14:textId="13CBC2D9" w:rsidR="00F2454D" w:rsidRPr="00F2454D" w:rsidRDefault="00F2454D" w:rsidP="001F4D05">
      <w:pPr>
        <w:spacing w:line="360" w:lineRule="auto"/>
        <w:rPr>
          <w:rFonts w:ascii="David" w:hAnsi="David"/>
          <w:lang w:val="en-US"/>
        </w:rPr>
      </w:pPr>
      <w:r w:rsidRPr="00F2454D">
        <w:rPr>
          <w:rFonts w:ascii="David" w:hAnsi="David"/>
          <w:rtl/>
          <w:lang w:val="en-US"/>
        </w:rPr>
        <w:t>תכנון יחידת התערבות יישומית נשען לרוב על ידע שמקורו בספרות המקצועית ובניסיון שנצבר בשדה. מחקר גישוש</w:t>
      </w:r>
      <w:r w:rsidRPr="00F2454D">
        <w:rPr>
          <w:rFonts w:ascii="David" w:hAnsi="David"/>
          <w:lang w:val="en-US"/>
        </w:rPr>
        <w:t xml:space="preserve"> </w:t>
      </w:r>
      <w:r w:rsidRPr="00F2454D">
        <w:rPr>
          <w:rFonts w:ascii="David" w:hAnsi="David"/>
          <w:rtl/>
          <w:lang w:val="en-US"/>
        </w:rPr>
        <w:t>עשוי לסייע בגישור על הפער הקיים לעיתים בין הידע התיאורטי לבין הצרכים המעשיים בשטח, בהבהרת מוקד המחקר ובסיוע לתכנון מבוסס יותר של התוכנית (שקדי, 2003). מדובר בדרך כלל במהלכים מקדימים שמטרתם ללמוד על היבטים שונים של התופעה הנחקרת, לזהות צרכים ייחודיים ולחלץ עקרונות פעולה מותאמים (פרידמן, 2020)</w:t>
      </w:r>
      <w:r w:rsidRPr="00F2454D">
        <w:rPr>
          <w:rFonts w:ascii="David" w:hAnsi="David"/>
          <w:lang w:val="en-US"/>
        </w:rPr>
        <w:t>.</w:t>
      </w:r>
    </w:p>
    <w:p w14:paraId="533D6A99" w14:textId="77777777" w:rsidR="00F2454D" w:rsidRDefault="00F2454D" w:rsidP="001F4D05">
      <w:pPr>
        <w:spacing w:line="360" w:lineRule="auto"/>
        <w:rPr>
          <w:rFonts w:ascii="David" w:hAnsi="David"/>
          <w:rtl/>
          <w:lang w:val="en-US"/>
        </w:rPr>
      </w:pPr>
      <w:r w:rsidRPr="00F2454D">
        <w:rPr>
          <w:rFonts w:ascii="David" w:hAnsi="David"/>
          <w:rtl/>
          <w:lang w:val="en-US"/>
        </w:rPr>
        <w:t>השימוש במחקר גישוש במסגרת עבודה זו נועד להרחיב את הנלמד על התפיסות, הצרכים וההקשרים הארגוניים והפדגוגיים הקשורים בטיפוח עבודה מדיטטיבית בקרב מורים בחינוך ולדורף. בעוד שסקירת הספרות ביססה את הרקע התיאורטי של העבודה הפנימית, מחקר הגישוש התמקד בבירור האופן שבו ניתן לתרגם תפיסות אלו לעשייה ישימה בתוך שגרת חדר המורים (הקולגיום). לצורך כך נערך מחקר גישוש איכותני שהתבסס על ראיונות עומק חצי-מובנים עם מומחים בתחום, במטרה לאפיין תכנים, דגשים ומבנים שיוכלו לשמש תשתית לתכנון יחידת ההתערבות</w:t>
      </w:r>
      <w:r w:rsidRPr="00F2454D">
        <w:rPr>
          <w:rFonts w:ascii="David" w:hAnsi="David"/>
          <w:lang w:val="en-US"/>
        </w:rPr>
        <w:t>.</w:t>
      </w:r>
    </w:p>
    <w:p w14:paraId="54AAE55A" w14:textId="77777777" w:rsidR="000A2BED" w:rsidRDefault="000A2BED" w:rsidP="001F4D05">
      <w:pPr>
        <w:spacing w:line="360" w:lineRule="auto"/>
        <w:rPr>
          <w:rFonts w:ascii="David" w:hAnsi="David"/>
          <w:rtl/>
          <w:lang w:val="en-US"/>
        </w:rPr>
      </w:pPr>
    </w:p>
    <w:p w14:paraId="3575ABFD" w14:textId="06987AAA" w:rsidR="000A2BED" w:rsidRPr="000A2BED" w:rsidRDefault="000A2BED" w:rsidP="001F4D05">
      <w:pPr>
        <w:pStyle w:val="2"/>
      </w:pPr>
      <w:bookmarkStart w:id="19" w:name="_Toc241933057"/>
      <w:r>
        <w:rPr>
          <w:rFonts w:hint="cs"/>
          <w:rtl/>
        </w:rPr>
        <w:t>ש</w:t>
      </w:r>
      <w:r w:rsidRPr="000A2BED">
        <w:rPr>
          <w:rtl/>
        </w:rPr>
        <w:t>אלת המחקר</w:t>
      </w:r>
      <w:bookmarkEnd w:id="19"/>
    </w:p>
    <w:p w14:paraId="737F2DCC" w14:textId="391C67CE" w:rsidR="000A2BED" w:rsidRDefault="000A2BED" w:rsidP="001F4D05">
      <w:pPr>
        <w:spacing w:line="360" w:lineRule="auto"/>
        <w:rPr>
          <w:rFonts w:ascii="David" w:hAnsi="David"/>
          <w:b/>
          <w:bCs/>
          <w:rtl/>
          <w:lang w:val="en-US"/>
        </w:rPr>
      </w:pPr>
      <w:r w:rsidRPr="000A2BED">
        <w:rPr>
          <w:rFonts w:ascii="David" w:hAnsi="David"/>
          <w:rtl/>
          <w:lang w:val="en-US"/>
        </w:rPr>
        <w:t>מתוך התשתית התיאורטית והצורך בביסוס מענה יישומי בשדה, מנוסחת שאלת המחקר המרכזית</w:t>
      </w:r>
      <w:r w:rsidRPr="000A2BED">
        <w:rPr>
          <w:rFonts w:ascii="David" w:hAnsi="David"/>
          <w:lang w:val="en-US"/>
        </w:rPr>
        <w:t>:</w:t>
      </w:r>
      <w:r>
        <w:rPr>
          <w:rFonts w:ascii="David" w:hAnsi="David" w:hint="cs"/>
          <w:b/>
          <w:bCs/>
          <w:rtl/>
          <w:lang w:val="en-US"/>
        </w:rPr>
        <w:t xml:space="preserve"> </w:t>
      </w:r>
      <w:r w:rsidRPr="000A2BED">
        <w:rPr>
          <w:rFonts w:ascii="David" w:hAnsi="David"/>
          <w:b/>
          <w:bCs/>
          <w:rtl/>
          <w:lang w:val="en-US"/>
        </w:rPr>
        <w:t>כיצד לפתח ולטפח תהליך מובנה של עבודה מדיטטיבית והכנה פנימית כחלק מהתרבות המקצועית בחדר המורים בחינוך ולדורף</w:t>
      </w:r>
      <w:r w:rsidRPr="000A2BED">
        <w:rPr>
          <w:rFonts w:ascii="David" w:hAnsi="David"/>
          <w:b/>
          <w:bCs/>
          <w:lang w:val="en-US"/>
        </w:rPr>
        <w:t>?</w:t>
      </w:r>
    </w:p>
    <w:p w14:paraId="1BBCA30B" w14:textId="77777777" w:rsidR="007246F3" w:rsidRPr="007246F3" w:rsidRDefault="007246F3" w:rsidP="001F4D05">
      <w:pPr>
        <w:spacing w:line="360" w:lineRule="auto"/>
        <w:rPr>
          <w:rFonts w:ascii="David" w:hAnsi="David"/>
          <w:b/>
          <w:bCs/>
          <w:rtl/>
          <w:lang w:val="en-US"/>
        </w:rPr>
      </w:pPr>
    </w:p>
    <w:p w14:paraId="710CEAB6" w14:textId="391E3F67" w:rsidR="000A2BED" w:rsidRPr="000A2BED" w:rsidRDefault="000A2BED" w:rsidP="001F4D05">
      <w:pPr>
        <w:pStyle w:val="2"/>
      </w:pPr>
      <w:bookmarkStart w:id="20" w:name="_Toc241933058"/>
      <w:r w:rsidRPr="000A2BED">
        <w:rPr>
          <w:rtl/>
        </w:rPr>
        <w:t>משתתפי המחקר</w:t>
      </w:r>
      <w:bookmarkEnd w:id="20"/>
    </w:p>
    <w:p w14:paraId="46BE5F8F" w14:textId="77777777" w:rsidR="000F5C7A" w:rsidRPr="000F5C7A" w:rsidRDefault="000F5C7A" w:rsidP="001F4D05">
      <w:pPr>
        <w:spacing w:line="360" w:lineRule="auto"/>
        <w:rPr>
          <w:rFonts w:ascii="David" w:hAnsi="David"/>
          <w:rtl/>
          <w:lang w:val="en-US"/>
        </w:rPr>
      </w:pPr>
      <w:r w:rsidRPr="000F5C7A">
        <w:rPr>
          <w:rFonts w:ascii="David" w:hAnsi="David"/>
          <w:rtl/>
          <w:lang w:val="en-US"/>
        </w:rPr>
        <w:t>מחקר הגישוש כלל שני מומחים בוגרים בעלי ניסיון עשיר ומוניטין בשדה החינוך האנתרופוסופי, אשר נבחרו בשל זיקתם העמוקה לנושא המחקר והיכרותם המעמיקה עם אתגרי המורים בשטח. כל אחד מן המרואיינים הביא עמו נקודת מבט ייחודית: האחת עיונית-מחקרית והשנייה פדגוגית-יישומית. יחד, העניקו השניים התבוננות היקפית שאפשרה דיוק של צורכי השדה ושל עקרונות ההתערבות.</w:t>
      </w:r>
    </w:p>
    <w:p w14:paraId="1064D20F" w14:textId="77777777" w:rsidR="000F5C7A" w:rsidRPr="000F5C7A" w:rsidRDefault="000F5C7A" w:rsidP="001F4D05">
      <w:pPr>
        <w:spacing w:line="360" w:lineRule="auto"/>
        <w:rPr>
          <w:rFonts w:ascii="David" w:hAnsi="David"/>
          <w:rtl/>
          <w:lang w:val="en-US"/>
        </w:rPr>
      </w:pPr>
    </w:p>
    <w:p w14:paraId="06DB4C84" w14:textId="77777777" w:rsidR="000F5C7A" w:rsidRPr="000F5C7A" w:rsidRDefault="000F5C7A" w:rsidP="001F4D05">
      <w:pPr>
        <w:spacing w:line="360" w:lineRule="auto"/>
        <w:rPr>
          <w:rFonts w:ascii="David" w:hAnsi="David"/>
          <w:rtl/>
          <w:lang w:val="en-US"/>
        </w:rPr>
      </w:pPr>
      <w:r w:rsidRPr="000F5C7A">
        <w:rPr>
          <w:rFonts w:ascii="David" w:hAnsi="David"/>
          <w:rtl/>
          <w:lang w:val="en-US"/>
        </w:rPr>
        <w:t>ראיון ראשון נערך עם י', חוקר ומרצה ותיק בתחום האנתרופוסופיה והחינוך, העוסק מזה עשרות שנים בהוראה ובהכשרת מורים. י' תרם תובנות מעמיקות בנוגע לתשתית האתית, הפילוסופית והמתודולוגית של הדרך הפנימית (נספח 3).</w:t>
      </w:r>
    </w:p>
    <w:p w14:paraId="261306DF" w14:textId="77777777" w:rsidR="000F5C7A" w:rsidRPr="000F5C7A" w:rsidRDefault="000F5C7A" w:rsidP="001F4D05">
      <w:pPr>
        <w:spacing w:line="360" w:lineRule="auto"/>
        <w:rPr>
          <w:rFonts w:ascii="David" w:hAnsi="David"/>
          <w:rtl/>
          <w:lang w:val="en-US"/>
        </w:rPr>
      </w:pPr>
    </w:p>
    <w:p w14:paraId="762F44B3" w14:textId="42FB6537" w:rsidR="00F2454D" w:rsidRDefault="000F5C7A" w:rsidP="001F4D05">
      <w:pPr>
        <w:spacing w:line="360" w:lineRule="auto"/>
        <w:rPr>
          <w:rFonts w:ascii="David" w:hAnsi="David"/>
          <w:rtl/>
          <w:lang w:val="en-US"/>
        </w:rPr>
      </w:pPr>
      <w:r w:rsidRPr="000F5C7A">
        <w:rPr>
          <w:rFonts w:ascii="David" w:hAnsi="David"/>
          <w:rtl/>
          <w:lang w:val="en-US"/>
        </w:rPr>
        <w:t>ראיון שני נערך עם ג', מרצה בהכשרת מורים במכללה מרכזית בארץ, ממובילי הפורום הארצי לחינוך ולדורף בעבר, מחנך כיתה מנוסה ביסודי ובתיכון, מרצה ומנחה קבוצות תרגול מדיטטיבי בבתי ספר ולדורף ברחבי הארץ. ג' הביא עמו ניסיון עשיר בליווי מורים ובבחינת האופנים המעשיים שבהם ניתן לגשת לתרגול שקט בעידן הנוכחי (נספח 4).</w:t>
      </w:r>
    </w:p>
    <w:p w14:paraId="1DA363F1" w14:textId="77777777" w:rsidR="000F5C7A" w:rsidRPr="00F2454D" w:rsidRDefault="000F5C7A" w:rsidP="001F4D05">
      <w:pPr>
        <w:spacing w:line="360" w:lineRule="auto"/>
        <w:rPr>
          <w:rFonts w:ascii="David" w:hAnsi="David"/>
          <w:rtl/>
          <w:lang w:val="en-US"/>
        </w:rPr>
      </w:pPr>
    </w:p>
    <w:p w14:paraId="0E6B6E0F" w14:textId="05CE3AB3" w:rsidR="00F2454D" w:rsidRPr="00F2454D" w:rsidRDefault="00F2454D" w:rsidP="001F4D05">
      <w:pPr>
        <w:pStyle w:val="2"/>
      </w:pPr>
      <w:bookmarkStart w:id="21" w:name="_Toc241933059"/>
      <w:r w:rsidRPr="00F2454D">
        <w:rPr>
          <w:rtl/>
        </w:rPr>
        <w:t>כלי המחקר</w:t>
      </w:r>
      <w:bookmarkEnd w:id="21"/>
    </w:p>
    <w:p w14:paraId="4A69DFA2" w14:textId="77777777" w:rsidR="00F2454D" w:rsidRDefault="00F2454D" w:rsidP="001F4D05">
      <w:pPr>
        <w:spacing w:line="360" w:lineRule="auto"/>
        <w:rPr>
          <w:rFonts w:ascii="David" w:hAnsi="David"/>
          <w:rtl/>
          <w:lang w:val="en-US"/>
        </w:rPr>
      </w:pPr>
      <w:r w:rsidRPr="00F2454D">
        <w:rPr>
          <w:rFonts w:ascii="David" w:hAnsi="David"/>
          <w:rtl/>
          <w:lang w:val="en-US"/>
        </w:rPr>
        <w:t xml:space="preserve">כדי לאסוף את הנתונים במחקר הגישוש, נעשה שימוש בראיון עומק חצי-מובנה ככלי המחקר המרכזי. במסורת המחקר האיכותני, </w:t>
      </w:r>
      <w:proofErr w:type="spellStart"/>
      <w:r w:rsidRPr="00F2454D">
        <w:rPr>
          <w:rFonts w:ascii="David" w:hAnsi="David"/>
          <w:rtl/>
          <w:lang w:val="en-US"/>
        </w:rPr>
        <w:t>הראיון</w:t>
      </w:r>
      <w:proofErr w:type="spellEnd"/>
      <w:r w:rsidRPr="00F2454D">
        <w:rPr>
          <w:rFonts w:ascii="David" w:hAnsi="David"/>
          <w:rtl/>
          <w:lang w:val="en-US"/>
        </w:rPr>
        <w:t xml:space="preserve"> נתפס כמרחב שיחתי המאפשר לחוקר </w:t>
      </w:r>
      <w:r w:rsidRPr="00F2454D">
        <w:rPr>
          <w:rFonts w:ascii="David" w:hAnsi="David"/>
          <w:rtl/>
          <w:lang w:val="en-US"/>
        </w:rPr>
        <w:lastRenderedPageBreak/>
        <w:t>להיחשף לתפיסת עולמו של המרואיין ולדרכים שבהן הוא מפרש את ניסיונו המקצועי והאישי (שקדי, 2003). המפגש הבין-אישי בראיון עומק מזמין את המשתתף לחלוק תובנות, ניסיון מצטבר והמשגות בשפתו שלו, ומעניק לו חופש לבחור כיצד לארגן ולהציג את מכלול הידע שברשותו. לפיכך, שמירה על דיאלוג פתוח וזורם חיונית כדי לאפשר למרואיין לחלץ את המשמעויות המנחות את עשייתו, מתוך הימנעות מהכוונה נוקשה של תשובותיו (שקדי, 2003)</w:t>
      </w:r>
      <w:r w:rsidRPr="00F2454D">
        <w:rPr>
          <w:rFonts w:ascii="David" w:hAnsi="David"/>
          <w:lang w:val="en-US"/>
        </w:rPr>
        <w:t>.</w:t>
      </w:r>
    </w:p>
    <w:p w14:paraId="1E6C814A" w14:textId="77777777" w:rsidR="00F2454D" w:rsidRPr="00F2454D" w:rsidRDefault="00F2454D" w:rsidP="001F4D05">
      <w:pPr>
        <w:spacing w:line="360" w:lineRule="auto"/>
        <w:rPr>
          <w:rFonts w:ascii="David" w:hAnsi="David"/>
          <w:lang w:val="en-US"/>
        </w:rPr>
      </w:pPr>
    </w:p>
    <w:p w14:paraId="5AB52DCE" w14:textId="77777777" w:rsidR="00F2454D" w:rsidRPr="00F2454D" w:rsidRDefault="00F2454D" w:rsidP="001F4D05">
      <w:pPr>
        <w:spacing w:line="360" w:lineRule="auto"/>
        <w:rPr>
          <w:rFonts w:ascii="David" w:hAnsi="David"/>
          <w:rtl/>
          <w:lang w:val="en-US"/>
        </w:rPr>
      </w:pPr>
      <w:r w:rsidRPr="00F2454D">
        <w:rPr>
          <w:rFonts w:ascii="David" w:hAnsi="David"/>
          <w:rtl/>
          <w:lang w:val="en-US"/>
        </w:rPr>
        <w:t xml:space="preserve">בהתאמה לתפיסה זו, המתכונת החצי-מובנת </w:t>
      </w:r>
      <w:proofErr w:type="spellStart"/>
      <w:r w:rsidRPr="00F2454D">
        <w:rPr>
          <w:rFonts w:ascii="David" w:hAnsi="David"/>
          <w:rtl/>
          <w:lang w:val="en-US"/>
        </w:rPr>
        <w:t>איפשרה</w:t>
      </w:r>
      <w:proofErr w:type="spellEnd"/>
      <w:r w:rsidRPr="00F2454D">
        <w:rPr>
          <w:rFonts w:ascii="David" w:hAnsi="David"/>
          <w:rtl/>
          <w:lang w:val="en-US"/>
        </w:rPr>
        <w:t xml:space="preserve"> למומחים שהשתתפו במחקר להביא לידי ביטוי את ניסיונם העשיר, עמדותיהם והשקפתם הפדגוגית-אנתרופוסופית בנחת ובפתיחות. בד בבד, העבודה לצד מדריך ראיון גמיש (נספח 1) סייעה לנתב את השיחה אל הנושאים העומדים במוקד המחקר. הדיאלוג שנוצר אפשר להעמיק הן בהבנת הרקע הרעיוני וההיסטורי של עבודה פנימית בחינוך ולדורף, והן בזיהוי אתגרי השדה, התנאים המערכתיים והרעיונות המעשיים שיוכלו להזין את תכנון יחידת ההתערבות</w:t>
      </w:r>
      <w:r w:rsidRPr="00F2454D">
        <w:rPr>
          <w:rFonts w:ascii="David" w:hAnsi="David"/>
          <w:lang w:val="en-US"/>
        </w:rPr>
        <w:t>.</w:t>
      </w:r>
    </w:p>
    <w:p w14:paraId="75043C03" w14:textId="77777777" w:rsidR="00F2454D" w:rsidRPr="00F2454D" w:rsidRDefault="00F2454D" w:rsidP="001F4D05">
      <w:pPr>
        <w:spacing w:line="360" w:lineRule="auto"/>
        <w:rPr>
          <w:rFonts w:ascii="David" w:hAnsi="David"/>
          <w:rtl/>
          <w:lang w:val="en-US"/>
        </w:rPr>
      </w:pPr>
    </w:p>
    <w:p w14:paraId="3E7F443D" w14:textId="2DC42D07" w:rsidR="00F2454D" w:rsidRDefault="00F2454D" w:rsidP="001F4D05">
      <w:pPr>
        <w:pStyle w:val="2"/>
        <w:rPr>
          <w:rtl/>
        </w:rPr>
      </w:pPr>
      <w:bookmarkStart w:id="22" w:name="_Toc241933060"/>
      <w:r w:rsidRPr="00F2454D">
        <w:rPr>
          <w:rtl/>
        </w:rPr>
        <w:t>הליך המחקר</w:t>
      </w:r>
      <w:bookmarkEnd w:id="22"/>
    </w:p>
    <w:p w14:paraId="4B8B2F66" w14:textId="1E61E442" w:rsidR="000F5C7A" w:rsidRPr="000F5C7A" w:rsidRDefault="000F5C7A" w:rsidP="001F4D05">
      <w:pPr>
        <w:spacing w:line="360" w:lineRule="auto"/>
        <w:rPr>
          <w:rtl/>
          <w:lang w:val="en-US"/>
        </w:rPr>
      </w:pPr>
      <w:r w:rsidRPr="000F5C7A">
        <w:rPr>
          <w:rtl/>
          <w:lang w:val="en-US"/>
        </w:rPr>
        <w:t xml:space="preserve">תהליך המחקר התנהל במספר שלבים עיקריים. תחילה, פותח מדריך </w:t>
      </w:r>
      <w:proofErr w:type="spellStart"/>
      <w:r w:rsidRPr="000F5C7A">
        <w:rPr>
          <w:rtl/>
          <w:lang w:val="en-US"/>
        </w:rPr>
        <w:t>הראיון</w:t>
      </w:r>
      <w:proofErr w:type="spellEnd"/>
      <w:r w:rsidRPr="000F5C7A">
        <w:rPr>
          <w:rtl/>
          <w:lang w:val="en-US"/>
        </w:rPr>
        <w:t xml:space="preserve"> ונוסחו השאלות המנחות, בהסתמך על מטרת המחקר, סקירת הספרות והנושאים שנדרשו לצורך בניית יחידת ההתערבות. בהמשך לכך, נערכו הראיונות באופן פרטני מול המומחים, תוך ניהול דיאלוג פתוח והסתמכות גמישה על מדריך </w:t>
      </w:r>
      <w:proofErr w:type="spellStart"/>
      <w:r w:rsidRPr="000F5C7A">
        <w:rPr>
          <w:rtl/>
          <w:lang w:val="en-US"/>
        </w:rPr>
        <w:t>הראיון</w:t>
      </w:r>
      <w:proofErr w:type="spellEnd"/>
      <w:r w:rsidRPr="000F5C7A">
        <w:rPr>
          <w:rtl/>
          <w:lang w:val="en-US"/>
        </w:rPr>
        <w:t xml:space="preserve">; הראיונות הוקלטו באישור המשתתפים </w:t>
      </w:r>
      <w:proofErr w:type="spellStart"/>
      <w:r w:rsidRPr="000F5C7A">
        <w:rPr>
          <w:rtl/>
          <w:lang w:val="en-US"/>
        </w:rPr>
        <w:t>ותומללו</w:t>
      </w:r>
      <w:proofErr w:type="spellEnd"/>
      <w:r w:rsidRPr="000F5C7A">
        <w:rPr>
          <w:rtl/>
          <w:lang w:val="en-US"/>
        </w:rPr>
        <w:t xml:space="preserve"> לצורך ניתוחם. בשלב הבא, נעשה ניתוח הממצאים בגישה תמטית-איכותנית (פרידמן, 2020; שקדי, 2003). תהליך זה כולל קריאה ראשונית של התמלילים, זיהוי יחידות משמעות וקיבוצן לתמות מרכזיות. תמות אלו שימשו רקע להבנת השדה וסייעו בגיבוש קווים מנחים לתכנון שנים עשר מפגשי יחידת ההתערבות.</w:t>
      </w:r>
    </w:p>
    <w:p w14:paraId="3B6A8186" w14:textId="77777777" w:rsidR="000A2BED" w:rsidRPr="00F2454D" w:rsidRDefault="000A2BED" w:rsidP="001F4D05">
      <w:pPr>
        <w:spacing w:line="360" w:lineRule="auto"/>
        <w:ind w:firstLine="0"/>
        <w:rPr>
          <w:rFonts w:ascii="David" w:hAnsi="David"/>
          <w:b/>
          <w:bCs/>
          <w:rtl/>
          <w:lang w:val="en-US"/>
        </w:rPr>
      </w:pPr>
    </w:p>
    <w:p w14:paraId="7796CA69" w14:textId="1170D88E" w:rsidR="00F2454D" w:rsidRPr="00F2454D" w:rsidRDefault="00F2454D" w:rsidP="001F4D05">
      <w:pPr>
        <w:pStyle w:val="2"/>
      </w:pPr>
      <w:bookmarkStart w:id="23" w:name="_Toc241933061"/>
      <w:r w:rsidRPr="00F2454D">
        <w:rPr>
          <w:rtl/>
        </w:rPr>
        <w:t>אתיקה</w:t>
      </w:r>
      <w:bookmarkEnd w:id="23"/>
    </w:p>
    <w:p w14:paraId="6EE02756" w14:textId="77777777" w:rsidR="00F2454D" w:rsidRDefault="00F2454D" w:rsidP="001F4D05">
      <w:pPr>
        <w:spacing w:line="360" w:lineRule="auto"/>
        <w:rPr>
          <w:rFonts w:ascii="David" w:hAnsi="David"/>
          <w:rtl/>
          <w:lang w:val="en-US"/>
        </w:rPr>
      </w:pPr>
      <w:r w:rsidRPr="00F2454D">
        <w:rPr>
          <w:rFonts w:ascii="David" w:hAnsi="David"/>
          <w:rtl/>
          <w:lang w:val="en-US"/>
        </w:rPr>
        <w:t xml:space="preserve">במהלך המחקר נעשה מאמץ להקפיד על עקרונות אתיים מקובלים במחקר החינוכי. הראיונות נערכו לאחר הסבר על מטרות המפגש וקבלת הסכמה מדעת בכתב ומראש להשתתפות, להקלטה ולתמלול, כאשר טופס ההסכמה מופיע בנספח 2. כמו כן, נשמרו עקרונות הסודיות והבחירה החופשית, ולמשתתפים הובהר כי השתתפותם נעשית מרצונם החופשי בלבד, וכי הם רשאים שלא לענות על שאלות מסוימות או להפסיק את </w:t>
      </w:r>
      <w:proofErr w:type="spellStart"/>
      <w:r w:rsidRPr="00F2454D">
        <w:rPr>
          <w:rFonts w:ascii="David" w:hAnsi="David"/>
          <w:rtl/>
          <w:lang w:val="en-US"/>
        </w:rPr>
        <w:t>הראיון</w:t>
      </w:r>
      <w:proofErr w:type="spellEnd"/>
      <w:r w:rsidRPr="00F2454D">
        <w:rPr>
          <w:rFonts w:ascii="David" w:hAnsi="David"/>
          <w:rtl/>
          <w:lang w:val="en-US"/>
        </w:rPr>
        <w:t xml:space="preserve"> במידת הצורך. החומרים שנאספו נשמרו בדיסקרטיות ושימשו לצורכי מחקר זה בלבד. מעבר לכך, ניתנה תשומת לב לאווירת </w:t>
      </w:r>
      <w:proofErr w:type="spellStart"/>
      <w:r w:rsidRPr="00F2454D">
        <w:rPr>
          <w:rFonts w:ascii="David" w:hAnsi="David"/>
          <w:rtl/>
          <w:lang w:val="en-US"/>
        </w:rPr>
        <w:t>הראיון</w:t>
      </w:r>
      <w:proofErr w:type="spellEnd"/>
      <w:r w:rsidRPr="00F2454D">
        <w:rPr>
          <w:rFonts w:ascii="David" w:hAnsi="David"/>
          <w:rtl/>
          <w:lang w:val="en-US"/>
        </w:rPr>
        <w:t xml:space="preserve">, והמפגשים התנהלו מתוך כבוד לניסיונם המקצועי של המשתתפים ובאווירה </w:t>
      </w:r>
      <w:proofErr w:type="spellStart"/>
      <w:r w:rsidRPr="00F2454D">
        <w:rPr>
          <w:rFonts w:ascii="David" w:hAnsi="David"/>
          <w:rtl/>
          <w:lang w:val="en-US"/>
        </w:rPr>
        <w:t>דיאלוגית</w:t>
      </w:r>
      <w:proofErr w:type="spellEnd"/>
      <w:r w:rsidRPr="00F2454D">
        <w:rPr>
          <w:rFonts w:ascii="David" w:hAnsi="David"/>
          <w:rtl/>
          <w:lang w:val="en-US"/>
        </w:rPr>
        <w:t xml:space="preserve"> ופתוחה</w:t>
      </w:r>
      <w:r w:rsidRPr="00F2454D">
        <w:rPr>
          <w:rFonts w:ascii="David" w:hAnsi="David"/>
          <w:lang w:val="en-US"/>
        </w:rPr>
        <w:t>.</w:t>
      </w:r>
    </w:p>
    <w:p w14:paraId="13710689" w14:textId="77777777" w:rsidR="000A2BED" w:rsidRPr="00F2454D" w:rsidRDefault="000A2BED" w:rsidP="001F4D05">
      <w:pPr>
        <w:spacing w:line="360" w:lineRule="auto"/>
        <w:rPr>
          <w:rFonts w:ascii="David" w:hAnsi="David"/>
          <w:rtl/>
          <w:lang w:val="en-US"/>
        </w:rPr>
      </w:pPr>
    </w:p>
    <w:p w14:paraId="2851FE90" w14:textId="19437A00" w:rsidR="00F2454D" w:rsidRPr="00F2454D" w:rsidRDefault="00F2454D" w:rsidP="001F4D05">
      <w:pPr>
        <w:pStyle w:val="2"/>
        <w:rPr>
          <w:rtl/>
        </w:rPr>
      </w:pPr>
      <w:r w:rsidRPr="00F2454D">
        <w:rPr>
          <w:rFonts w:hint="cs"/>
          <w:rtl/>
        </w:rPr>
        <w:t xml:space="preserve"> </w:t>
      </w:r>
      <w:bookmarkStart w:id="24" w:name="_Toc241933062"/>
      <w:r w:rsidRPr="00F2454D">
        <w:rPr>
          <w:rFonts w:hint="cs"/>
          <w:rtl/>
        </w:rPr>
        <w:t>מ</w:t>
      </w:r>
      <w:r w:rsidRPr="00F2454D">
        <w:rPr>
          <w:rtl/>
        </w:rPr>
        <w:t>מצאים</w:t>
      </w:r>
      <w:bookmarkEnd w:id="24"/>
    </w:p>
    <w:p w14:paraId="6C9F9893" w14:textId="70DB33AA" w:rsidR="00F2454D" w:rsidRDefault="00F2454D" w:rsidP="001F4D05">
      <w:pPr>
        <w:spacing w:line="360" w:lineRule="auto"/>
        <w:rPr>
          <w:rFonts w:ascii="David" w:hAnsi="David"/>
          <w:rtl/>
          <w:lang w:val="en-US"/>
        </w:rPr>
      </w:pPr>
      <w:r w:rsidRPr="00F2454D">
        <w:rPr>
          <w:rFonts w:ascii="David" w:hAnsi="David" w:hint="cs"/>
          <w:rtl/>
          <w:lang w:val="en-US"/>
        </w:rPr>
        <w:t xml:space="preserve">לצורך מחקר זה רואיינו שני מומחים </w:t>
      </w:r>
      <w:r w:rsidRPr="00F2454D">
        <w:rPr>
          <w:rFonts w:ascii="David" w:hAnsi="David"/>
          <w:rtl/>
          <w:lang w:val="en-US"/>
        </w:rPr>
        <w:t>בשדה החינוך האנתרופוסופי</w:t>
      </w:r>
      <w:r w:rsidR="007246F3">
        <w:rPr>
          <w:rFonts w:ascii="David" w:hAnsi="David" w:hint="cs"/>
          <w:rtl/>
          <w:lang w:val="en-US"/>
        </w:rPr>
        <w:t>:</w:t>
      </w:r>
      <w:r w:rsidRPr="00F2454D">
        <w:rPr>
          <w:rFonts w:ascii="David" w:hAnsi="David"/>
          <w:rtl/>
          <w:lang w:val="en-US"/>
        </w:rPr>
        <w:t xml:space="preserve"> י', חוקר ומרצה בתחום האנתרופוסופיה והחינוך, </w:t>
      </w:r>
      <w:proofErr w:type="spellStart"/>
      <w:r w:rsidRPr="00F2454D">
        <w:rPr>
          <w:rFonts w:ascii="David" w:hAnsi="David"/>
          <w:rtl/>
          <w:lang w:val="en-US"/>
        </w:rPr>
        <w:t>וג</w:t>
      </w:r>
      <w:proofErr w:type="spellEnd"/>
      <w:r w:rsidRPr="00F2454D">
        <w:rPr>
          <w:rFonts w:ascii="David" w:hAnsi="David"/>
          <w:rtl/>
          <w:lang w:val="en-US"/>
        </w:rPr>
        <w:t>', מחנך</w:t>
      </w:r>
      <w:r w:rsidRPr="00F2454D">
        <w:rPr>
          <w:rFonts w:ascii="David" w:hAnsi="David" w:hint="cs"/>
          <w:rtl/>
          <w:lang w:val="en-US"/>
        </w:rPr>
        <w:t>, מרצה</w:t>
      </w:r>
      <w:r w:rsidRPr="00F2454D">
        <w:rPr>
          <w:rFonts w:ascii="David" w:hAnsi="David"/>
          <w:rtl/>
          <w:lang w:val="en-US"/>
        </w:rPr>
        <w:t xml:space="preserve"> ומנחה קבוצות תרגול מדיטטיבי בבתי ספר </w:t>
      </w:r>
      <w:r w:rsidRPr="00F2454D">
        <w:rPr>
          <w:rFonts w:ascii="David" w:hAnsi="David" w:hint="cs"/>
          <w:rtl/>
          <w:lang w:val="en-US"/>
        </w:rPr>
        <w:t>. מן הראיונות</w:t>
      </w:r>
      <w:r w:rsidRPr="00F2454D">
        <w:rPr>
          <w:rFonts w:ascii="David" w:hAnsi="David"/>
          <w:rtl/>
          <w:lang w:val="en-US"/>
        </w:rPr>
        <w:t xml:space="preserve"> </w:t>
      </w:r>
      <w:r w:rsidRPr="00F2454D">
        <w:rPr>
          <w:rFonts w:ascii="David" w:hAnsi="David" w:hint="cs"/>
          <w:rtl/>
          <w:lang w:val="en-US"/>
        </w:rPr>
        <w:t>עולה</w:t>
      </w:r>
      <w:r w:rsidRPr="00F2454D">
        <w:rPr>
          <w:rFonts w:ascii="David" w:hAnsi="David"/>
          <w:rtl/>
          <w:lang w:val="en-US"/>
        </w:rPr>
        <w:t xml:space="preserve"> תמונה מורכבת ומעמיקה ביחס למקומה של העבודה הפנימית בעבודת המחנך. תובנות אלו מזהות את החסמים והסכנות הייחודיים לתקופתנו, ומשרטטות עקרונות מתודולוגיים וכלים מעשיים המשמשים תשתית לבניית יחידת ההתערבות.</w:t>
      </w:r>
      <w:r w:rsidRPr="00F2454D">
        <w:rPr>
          <w:rFonts w:ascii="David" w:hAnsi="David" w:hint="cs"/>
          <w:rtl/>
          <w:lang w:val="en-US"/>
        </w:rPr>
        <w:t xml:space="preserve"> </w:t>
      </w:r>
      <w:r w:rsidRPr="00F2454D">
        <w:rPr>
          <w:rFonts w:ascii="David" w:hAnsi="David"/>
          <w:rtl/>
          <w:lang w:val="en-US"/>
        </w:rPr>
        <w:t xml:space="preserve">י' מדגיש כבר בפתח דבריו כי "הציפייה שמורה יכנס לכיתה מתוך שגרה ללא הכנה פנימית מחטיאה את מהות החינוך", בעוד ג' </w:t>
      </w:r>
      <w:r w:rsidRPr="00F2454D">
        <w:rPr>
          <w:rFonts w:ascii="David" w:hAnsi="David"/>
          <w:rtl/>
          <w:lang w:val="en-US"/>
        </w:rPr>
        <w:lastRenderedPageBreak/>
        <w:t>מבהיר כי בשדה העכשווי "השאלה המרכזית שמעסיקה מורים צעירים אינה 'מהי האנתרופוסופיה', אלא 'איך עושים זאת בפועל'".</w:t>
      </w:r>
    </w:p>
    <w:p w14:paraId="1350107C" w14:textId="77777777" w:rsidR="000A2BED" w:rsidRPr="00F2454D" w:rsidRDefault="000A2BED" w:rsidP="001F4D05">
      <w:pPr>
        <w:spacing w:line="360" w:lineRule="auto"/>
        <w:rPr>
          <w:rFonts w:ascii="David" w:hAnsi="David"/>
          <w:rtl/>
          <w:lang w:val="en-US"/>
        </w:rPr>
      </w:pPr>
    </w:p>
    <w:p w14:paraId="41AD3D6F" w14:textId="123099DD" w:rsidR="00F2454D" w:rsidRDefault="00F2454D" w:rsidP="001F4D05">
      <w:pPr>
        <w:spacing w:line="360" w:lineRule="auto"/>
        <w:rPr>
          <w:rFonts w:ascii="David" w:hAnsi="David"/>
          <w:rtl/>
          <w:lang w:val="en-US"/>
        </w:rPr>
      </w:pPr>
      <w:r w:rsidRPr="00F2454D">
        <w:rPr>
          <w:rFonts w:ascii="David" w:hAnsi="David"/>
          <w:rtl/>
          <w:lang w:val="en-US"/>
        </w:rPr>
        <w:t>מן הראיונות עולה הסכמה מוחלטת כי העבודה הפנימית אינה מהווה רכיב נלווה או מותרות אזוטריות, אלא היא הליבה של המעשה החינוכי.</w:t>
      </w:r>
      <w:r w:rsidRPr="00F2454D">
        <w:rPr>
          <w:rFonts w:ascii="David" w:hAnsi="David" w:hint="cs"/>
          <w:rtl/>
          <w:lang w:val="en-US"/>
        </w:rPr>
        <w:t xml:space="preserve"> </w:t>
      </w:r>
      <w:r w:rsidRPr="00F2454D">
        <w:rPr>
          <w:rFonts w:ascii="David" w:hAnsi="David"/>
          <w:rtl/>
          <w:lang w:val="en-US"/>
        </w:rPr>
        <w:t>י' מצביע על כך שהמורשת האנתרופוסופית מציעה שני צירים משלימים לעבודה הפנימית: הציר הראשון מכוון ל"קניית דעת" ולחקר ספירות עליונות, בעוד הציר השני מכוון להעמקת הישות, לפיתוח רגישויות מוסריות ולהפיכת האדם לטוב יותר. בהקשר החינוכי, העבודה הפנימית מאפשרת למורה לחרוג מנקודת המבט הארצית והפרסונלית הלוכדת אותו במהלך יום הלימודים העמוס, ולהרחיב את המבט אל נקודת התבוננות רחבה ועמוקה יותר על תלמידיו ועל עצמו.</w:t>
      </w:r>
      <w:r w:rsidRPr="00F2454D">
        <w:rPr>
          <w:rFonts w:ascii="David" w:hAnsi="David" w:hint="cs"/>
          <w:rtl/>
          <w:lang w:val="en-US"/>
        </w:rPr>
        <w:t xml:space="preserve"> בהקשר זה י' מציין: </w:t>
      </w:r>
      <w:r w:rsidRPr="00F2454D">
        <w:rPr>
          <w:rFonts w:ascii="David" w:hAnsi="David"/>
          <w:rtl/>
          <w:lang w:val="en-US"/>
        </w:rPr>
        <w:t>"הלך הנפש המדיטטיבי מאפשר להסתכל על דברים שבמהלך היום נתפסים מנקודת מבט ארצית או פרסונלית, להרחיב את המבט ולהסתכל מנקודת מבט עמוקה יותר – גם על התלמידים וגם על עצמי</w:t>
      </w:r>
      <w:r w:rsidRPr="00F2454D">
        <w:rPr>
          <w:rFonts w:ascii="David" w:hAnsi="David" w:hint="cs"/>
          <w:rtl/>
          <w:lang w:val="en-US"/>
        </w:rPr>
        <w:t>.</w:t>
      </w:r>
      <w:r w:rsidRPr="00F2454D">
        <w:rPr>
          <w:rFonts w:ascii="David" w:hAnsi="David"/>
          <w:rtl/>
          <w:lang w:val="en-US"/>
        </w:rPr>
        <w:t xml:space="preserve"> ג' מחזק תפיסה זו ומזכיר כי רודולף שטיינר העניק למורים הראשונים הנחיות ספציפיות לעבודה פנימית אישית, להכנת שיעורים אמנותית ולהתבוננות בתלמידים. ג' מבהיר כי אף על פי שרכיב זה התמוסס במידה רבה לאורך השנים בבתי הספר, כיום החזרת העבודה הפנימית למרכז העשייה הופכת לנייר לקמוס לאיכות ההוראה ולמניעת שחיקה מקצועית.</w:t>
      </w:r>
      <w:r w:rsidRPr="00F2454D">
        <w:rPr>
          <w:rFonts w:ascii="David" w:hAnsi="David" w:hint="cs"/>
          <w:rtl/>
          <w:lang w:val="en-US"/>
        </w:rPr>
        <w:t xml:space="preserve"> כדבריו: "</w:t>
      </w:r>
      <w:r w:rsidRPr="00F2454D">
        <w:rPr>
          <w:rFonts w:ascii="David" w:hAnsi="David"/>
          <w:rtl/>
          <w:lang w:val="en-US"/>
        </w:rPr>
        <w:t xml:space="preserve">מורים מביאים איתם כישרון מגלגולים קודמים... אבל מתישהו המעיין הזה נסתם... לכן השחיקה הזאת, לכן מורים עוזבים – כי אתה לא עובד על זה. בעיניי זה </w:t>
      </w:r>
      <w:r w:rsidRPr="00F2454D">
        <w:rPr>
          <w:rFonts w:ascii="David" w:hAnsi="David"/>
          <w:lang w:val="en-US"/>
        </w:rPr>
        <w:t>must</w:t>
      </w:r>
      <w:r w:rsidRPr="00F2454D">
        <w:rPr>
          <w:rFonts w:ascii="David" w:hAnsi="David"/>
          <w:rtl/>
          <w:lang w:val="en-US"/>
        </w:rPr>
        <w:t>".</w:t>
      </w:r>
    </w:p>
    <w:p w14:paraId="522AC3B6" w14:textId="77777777" w:rsidR="000A2BED" w:rsidRPr="00F2454D" w:rsidRDefault="000A2BED" w:rsidP="001F4D05">
      <w:pPr>
        <w:spacing w:line="360" w:lineRule="auto"/>
        <w:rPr>
          <w:rFonts w:ascii="David" w:hAnsi="David"/>
          <w:rtl/>
          <w:lang w:val="en-US"/>
        </w:rPr>
      </w:pPr>
    </w:p>
    <w:p w14:paraId="2E1A92E2" w14:textId="27EA2C5B" w:rsidR="00F2454D" w:rsidRDefault="00F2454D" w:rsidP="001F4D05">
      <w:pPr>
        <w:spacing w:line="360" w:lineRule="auto"/>
        <w:rPr>
          <w:rFonts w:ascii="David" w:hAnsi="David"/>
          <w:rtl/>
          <w:lang w:val="en-US"/>
        </w:rPr>
      </w:pPr>
      <w:r w:rsidRPr="00F2454D">
        <w:rPr>
          <w:rFonts w:ascii="David" w:hAnsi="David"/>
          <w:rtl/>
          <w:lang w:val="en-US"/>
        </w:rPr>
        <w:t xml:space="preserve">לצד ביסוס המהות, המומחים מאבחנים חסמים, סכנות ואתגרים קיומיים המעכבים את הדרך הפנימית בקרב מורים כיום. ג' מדגיש את אתגר התקופה המרכזי המתבטא בהצפה טכנולוגית </w:t>
      </w:r>
      <w:proofErr w:type="spellStart"/>
      <w:r w:rsidRPr="00F2454D">
        <w:rPr>
          <w:rFonts w:ascii="David" w:hAnsi="David"/>
          <w:rtl/>
          <w:lang w:val="en-US"/>
        </w:rPr>
        <w:t>ובדילדול</w:t>
      </w:r>
      <w:proofErr w:type="spellEnd"/>
      <w:r w:rsidRPr="00F2454D">
        <w:rPr>
          <w:rFonts w:ascii="David" w:hAnsi="David"/>
          <w:rtl/>
          <w:lang w:val="en-US"/>
        </w:rPr>
        <w:t xml:space="preserve"> חיי הנפש. </w:t>
      </w:r>
      <w:r w:rsidRPr="00F2454D">
        <w:rPr>
          <w:rFonts w:ascii="David" w:hAnsi="David" w:hint="cs"/>
          <w:rtl/>
          <w:lang w:val="en-US"/>
        </w:rPr>
        <w:t>הוא גורס</w:t>
      </w:r>
      <w:r w:rsidR="000F453F">
        <w:rPr>
          <w:rFonts w:ascii="David" w:hAnsi="David" w:hint="cs"/>
          <w:rtl/>
          <w:lang w:val="en-US"/>
        </w:rPr>
        <w:t>:</w:t>
      </w:r>
      <w:r w:rsidRPr="00F2454D">
        <w:rPr>
          <w:rFonts w:ascii="David" w:hAnsi="David" w:hint="cs"/>
          <w:rtl/>
          <w:lang w:val="en-US"/>
        </w:rPr>
        <w:t xml:space="preserve"> "</w:t>
      </w:r>
      <w:r w:rsidRPr="00F2454D">
        <w:rPr>
          <w:rFonts w:ascii="David" w:hAnsi="David"/>
          <w:rtl/>
          <w:lang w:val="en-US"/>
        </w:rPr>
        <w:t xml:space="preserve">המכשיר הזה, טלפון, בעצם לקח את חיי הנפש של האדם והוציא אותם החוצה. אני לא צריך לחשוב – זה חושב במקומי, אני לא צריך לחשוב – אני רואה סרטים... ההחצנה הזאת היא באה על חשבון החלשת חיי הנפש הפנימיים של האישיות שלי".  </w:t>
      </w:r>
      <w:r w:rsidRPr="00F2454D">
        <w:rPr>
          <w:rFonts w:ascii="David" w:hAnsi="David" w:hint="cs"/>
          <w:rtl/>
          <w:lang w:val="en-US"/>
        </w:rPr>
        <w:t xml:space="preserve">כלומר, </w:t>
      </w:r>
      <w:r w:rsidRPr="00F2454D">
        <w:rPr>
          <w:rFonts w:ascii="David" w:hAnsi="David"/>
          <w:rtl/>
          <w:lang w:val="en-US"/>
        </w:rPr>
        <w:t>המכשירים הדיגיטליים והמדיה נישלו את האדם מחיי הנפש הפנימיים שלו והחצינו אותם, כך שהחשיבה, הדמיון וה</w:t>
      </w:r>
      <w:r w:rsidR="000F453F">
        <w:rPr>
          <w:rFonts w:ascii="David" w:hAnsi="David" w:hint="cs"/>
          <w:rtl/>
          <w:lang w:val="en-US"/>
        </w:rPr>
        <w:t>הרגשה</w:t>
      </w:r>
      <w:r w:rsidRPr="00F2454D">
        <w:rPr>
          <w:rFonts w:ascii="David" w:hAnsi="David"/>
          <w:rtl/>
          <w:lang w:val="en-US"/>
        </w:rPr>
        <w:t xml:space="preserve"> מתרחשים בחוץ במקום מבפנים. עבור מורה העומד מול כיתה השרויה בכאוס והסחות דעת, החצנה זו מייצרת רעש תודעתי מתמיד וחוסר אונים, והופכת את העבודה הפנימית למשקל נגד הכרחי לבניית עולם פנימי עשיר וחזק. מנגד, י' מצביע על סכנות פנימיות, וראשיתן סכנת "המאגיה האפורה". מדובר בהפיכת התרגול המדיטטיבי לטכניקה אגואיסטית המיועדת לזימון צרכים ואינטרסים אישיים, במקום התמסרות ושירות העולם מתוך הלך נפש של "נעשה רצונך ולא רצוני". כמו כן, י' מזהיר מפני ציפייה שטוחה ל"מתכונים" טכניים שיניבו תוצאות מיידיות, ומבהיר כי תרגול אמיתי חייב להיות קיומי ולעבור דרך נכונות לפגוש את "הרעש של עצמך", להתמודד עם הפחד, ולעבור דרך חוויית חוסר אונים. סכנה נוספת שמציין י' היא הפיצול הפנימי בבית הספר, הנגרם כאשר מורים פונים </w:t>
      </w:r>
      <w:proofErr w:type="spellStart"/>
      <w:r w:rsidRPr="00F2454D">
        <w:rPr>
          <w:rFonts w:ascii="David" w:hAnsi="David"/>
          <w:rtl/>
          <w:lang w:val="en-US"/>
        </w:rPr>
        <w:t>לפרקטיקות</w:t>
      </w:r>
      <w:proofErr w:type="spellEnd"/>
      <w:r w:rsidRPr="00F2454D">
        <w:rPr>
          <w:rFonts w:ascii="David" w:hAnsi="David"/>
          <w:rtl/>
          <w:lang w:val="en-US"/>
        </w:rPr>
        <w:t xml:space="preserve"> רוחניות המנותקות מהוראה ומאנתרופוסופיה, דבר המחלחל לאווירת הקולגיום.</w:t>
      </w:r>
    </w:p>
    <w:p w14:paraId="7F19FB73" w14:textId="77777777" w:rsidR="000A2BED" w:rsidRPr="00F2454D" w:rsidRDefault="000A2BED" w:rsidP="001F4D05">
      <w:pPr>
        <w:spacing w:line="360" w:lineRule="auto"/>
        <w:rPr>
          <w:rFonts w:ascii="David" w:hAnsi="David"/>
          <w:rtl/>
          <w:lang w:val="en-US"/>
        </w:rPr>
      </w:pPr>
    </w:p>
    <w:p w14:paraId="4C81AD7C" w14:textId="77777777" w:rsidR="00F2454D" w:rsidRDefault="00F2454D" w:rsidP="001F4D05">
      <w:pPr>
        <w:spacing w:line="360" w:lineRule="auto"/>
        <w:rPr>
          <w:rFonts w:ascii="David" w:hAnsi="David"/>
          <w:rtl/>
          <w:lang w:val="en-US"/>
        </w:rPr>
      </w:pPr>
      <w:r w:rsidRPr="00F2454D">
        <w:rPr>
          <w:rFonts w:ascii="David" w:hAnsi="David"/>
          <w:rtl/>
          <w:lang w:val="en-US"/>
        </w:rPr>
        <w:t xml:space="preserve">סוגיה מרכזית בתחום היא דילמת התרגול האינדיבידואלי מול התרגול הקבוצתי. י' מעמיד במרכז את האופי האינדיבידואלי של העבודה הרוחנית, ומדגיש כי "מדיטציה היא עבודה של האדם עם עצמו... והערך שלה טמון במאבק האישי של האדם". י' מזהיר מפני רידוד התרגול הקבוצתי </w:t>
      </w:r>
      <w:r w:rsidRPr="00F2454D">
        <w:rPr>
          <w:rFonts w:ascii="David" w:hAnsi="David"/>
          <w:rtl/>
          <w:lang w:val="en-US"/>
        </w:rPr>
        <w:lastRenderedPageBreak/>
        <w:t>ל"דמיון מודרך" מונחה ושטחי, וטוען כי הקבוצה מיועדת ללמידה ולהכנה אך לא למדיטציה מונחת קבוצתית. לעומתו, ג' מציג עמדה שלפיה במציאות ימינו התרגול הקבוצתי המשותף הוא הכרח קריטי: "דעתי כיום היא שקבוצה היא ממש הכרחית... כיוון שכל מה שקורה בחוץ הוא מאוד חזק, אנחנו צריכים קבוצת תמיכה. רוב האנשים לא יכולים לעשות תהליכים מדיטטיביים מעמיקים לאורך זמן לבד". ג' מוסיף כי "כשעושים מדיטציה משותפת שכולם מודטים על אותו תוכן באותו זמן, זה מאוד מאוד עוזר לאנשים". לצד זאת, קיימת הסכמה כי חירות המורה והרצון החופשי הם עיקרון עליון שאין לסטות ממנו, כדברי ג': "מדיטציה תמיד צריכה להיות חופשית... אתה לא יכול לעבוד עם אנשים שלא רוצים. זה בייסיק באנתרופוסופיה". המענה הדידקטי לכך מציע מבנה דו-שלבי: המפגש הקבוצתי בהשתלמות משמש כקבוצת תמיכה ללמידה, לבניית השריר הפנימי ולהתנסות משותפת, בעוד שפירות התרגול מועברים באופן אינדיבידואלי לעבודה עצמאית ואישית של המורה בביתו.</w:t>
      </w:r>
    </w:p>
    <w:p w14:paraId="2DD93135" w14:textId="77777777" w:rsidR="000A2BED" w:rsidRPr="00F2454D" w:rsidRDefault="000A2BED" w:rsidP="001F4D05">
      <w:pPr>
        <w:spacing w:line="360" w:lineRule="auto"/>
        <w:rPr>
          <w:rFonts w:ascii="David" w:hAnsi="David"/>
          <w:rtl/>
          <w:lang w:val="en-US"/>
        </w:rPr>
      </w:pPr>
    </w:p>
    <w:p w14:paraId="25E94F88" w14:textId="77777777" w:rsidR="00F2454D" w:rsidRPr="00F2454D" w:rsidRDefault="00F2454D" w:rsidP="001F4D05">
      <w:pPr>
        <w:spacing w:line="360" w:lineRule="auto"/>
        <w:rPr>
          <w:rFonts w:ascii="David" w:hAnsi="David"/>
          <w:rtl/>
          <w:lang w:val="en-US"/>
        </w:rPr>
      </w:pPr>
      <w:r w:rsidRPr="00F2454D">
        <w:rPr>
          <w:rFonts w:ascii="David" w:hAnsi="David"/>
          <w:rtl/>
          <w:lang w:val="en-US"/>
        </w:rPr>
        <w:t xml:space="preserve">המפה הרעיונית של העבודה הפנימית מציעה מנעד עשיר של פרקטיקות וכלים המתמודדים עם אתגרי השדה. ראשיתה בביסוס הלך נפש של יראת כבוד, אשר י' מגדיר כשער הראשון וההכרחי להתעלות מעל שיפוט פרסונלי ולפתיחת הלב. עם זאת, יישום </w:t>
      </w:r>
      <w:proofErr w:type="spellStart"/>
      <w:r w:rsidRPr="00F2454D">
        <w:rPr>
          <w:rFonts w:ascii="David" w:hAnsi="David"/>
          <w:rtl/>
          <w:lang w:val="en-US"/>
        </w:rPr>
        <w:t>הפרקטיקות</w:t>
      </w:r>
      <w:proofErr w:type="spellEnd"/>
      <w:r w:rsidRPr="00F2454D">
        <w:rPr>
          <w:rFonts w:ascii="David" w:hAnsi="David"/>
          <w:rtl/>
          <w:lang w:val="en-US"/>
        </w:rPr>
        <w:t xml:space="preserve"> בשגרת ימינו נתקל באתגר חריף של רעש תודעתי והיעדר פנאי נפשי. ג' עומד על אתגר זה בציינו כי "כל השאלה של איך אני בכלל נכנס למדיטציה היא לא שאלה פשוטה... רוב האנשים כיום לא יכולים להגיע לשקט פנימי מספיק כדי לעשות מדיטציה. אין להם את המרחב הפנימי הזה בכלל". כמענה לצורך ראשוני זה, מציע ג' להתחיל בטכניקות מדורגות להכנה לשקט – דרך תנועה, נשימה מבוקרת או התבוננות בחפץ מן הטבע. לחיזוק החוסן הנפשי והאיזון הרגשי מול שחיקת היומיום, מועמד מתווה ששת התרגילים המשניים של שטיינר, לגביהם מציע ג' "לקחת לעצמנו לעשות את ששת התרגילים – חודש כל תרגיל" בליווי קבוצות עמיתים קטנות, לצד תרגול </w:t>
      </w:r>
      <w:r w:rsidRPr="00F2454D">
        <w:rPr>
          <w:rFonts w:ascii="David" w:hAnsi="David" w:hint="cs"/>
          <w:rtl/>
          <w:lang w:val="en-US"/>
        </w:rPr>
        <w:t>"</w:t>
      </w:r>
      <w:r w:rsidRPr="00F2454D">
        <w:rPr>
          <w:rFonts w:ascii="David" w:hAnsi="David"/>
          <w:rtl/>
          <w:lang w:val="en-US"/>
        </w:rPr>
        <w:t>סריקת היום לאחור</w:t>
      </w:r>
      <w:r w:rsidRPr="00F2454D">
        <w:rPr>
          <w:rFonts w:ascii="David" w:hAnsi="David" w:hint="cs"/>
          <w:rtl/>
          <w:lang w:val="en-US"/>
        </w:rPr>
        <w:t>"</w:t>
      </w:r>
      <w:r w:rsidRPr="00F2454D">
        <w:rPr>
          <w:rFonts w:ascii="David" w:hAnsi="David"/>
          <w:rtl/>
          <w:lang w:val="en-US"/>
        </w:rPr>
        <w:t xml:space="preserve"> המעניק מענה לצורך לשחרר משקעים רגשיים של יום הלימודים. ברובד הפדגוגי העמוק, מועלית מדיטציית החינוך ונשיאת התלמיד בערב, מתוך תפיסה כי כשהמורה חושב על תלמידו "מחשבות אמת", הוא נושא את ישות העתיד של הילד אותה הילד עצמו עדיין אינו מסוגל לחיות. מענה משלים לתפיסת התהליך החינוכי מוצע דרך מודל שבעת תהליכי הלימוד (מתוך ספר "הזרם הקריסטלי" מאת ג' גלצר), המתאר תנועה התפתחותית החלה בהקשבה קשובה לצרכים החיים בשטח, ממשיכה בהבניית כלים ומבנים תומכים, ומגיעה לשיאה בהתגברות על המבנה הנוקשה לטובת מפגש חי, אמנותי ואותנטי בכיתה.</w:t>
      </w:r>
    </w:p>
    <w:p w14:paraId="029CD3F3" w14:textId="77777777" w:rsidR="00F2454D" w:rsidRPr="00F2454D" w:rsidRDefault="00F2454D" w:rsidP="001F4D05">
      <w:pPr>
        <w:spacing w:line="360" w:lineRule="auto"/>
        <w:rPr>
          <w:rFonts w:ascii="David" w:hAnsi="David"/>
          <w:rtl/>
          <w:lang w:val="en-US"/>
        </w:rPr>
      </w:pPr>
    </w:p>
    <w:p w14:paraId="557BC5F3" w14:textId="77777777" w:rsidR="00F2454D" w:rsidRPr="00F2454D" w:rsidRDefault="00F2454D" w:rsidP="001F4D05">
      <w:pPr>
        <w:spacing w:line="360" w:lineRule="auto"/>
        <w:rPr>
          <w:rFonts w:ascii="David" w:hAnsi="David"/>
          <w:rtl/>
          <w:lang w:val="en-US"/>
        </w:rPr>
      </w:pPr>
      <w:r w:rsidRPr="00F2454D">
        <w:rPr>
          <w:rFonts w:ascii="David" w:hAnsi="David"/>
          <w:rtl/>
          <w:lang w:val="en-US"/>
        </w:rPr>
        <w:t xml:space="preserve">צירוף רעיונות ואתגרים אלו מצביע על הצורך בשינוי עמוק בתרבות הבית-ספרית ובזהותו של המחנך. השינוי המבוקש שואף לחלץ את המורה ממציאות חינוכית המתאפיינת בעומס, בהצפה דיגיטלית ובסתימת "מעיין הכוחות" הפנימי, ולהובילו לעבר שגרה שבה הדרך הפנימית מהווה חלק בלתי נפרד מאורח החיים המקצועי. התמרה זו מאפשרת למורה לפתח חוסן נפשי, ללוות את תלמידיו מתוך קשב עמוק וראייה של ישותם המתפתחת, </w:t>
      </w:r>
      <w:proofErr w:type="spellStart"/>
      <w:r w:rsidRPr="00F2454D">
        <w:rPr>
          <w:rFonts w:ascii="David" w:hAnsi="David"/>
          <w:rtl/>
          <w:lang w:val="en-US"/>
        </w:rPr>
        <w:t>ולהתמיר</w:t>
      </w:r>
      <w:proofErr w:type="spellEnd"/>
      <w:r w:rsidRPr="00F2454D">
        <w:rPr>
          <w:rFonts w:ascii="David" w:hAnsi="David"/>
          <w:rtl/>
          <w:lang w:val="en-US"/>
        </w:rPr>
        <w:t xml:space="preserve"> את תכנון הלימודים הטכני להוראה חיה, אמנותית ומכוונת. במישור הקולגיאלי, השינוי מבוקש ליצור בחדר המורים מרחב דיאלוגי מוגן, מוסרי ותומך, המאפשר לעובדי ההוראה לעבד את קשייהם, להתחדש בכוחותיהם ולבסס קהילה חינוכית הלומדת ומתפתחת יחד</w:t>
      </w:r>
      <w:r w:rsidRPr="00F2454D">
        <w:rPr>
          <w:rFonts w:ascii="David" w:hAnsi="David" w:hint="cs"/>
          <w:rtl/>
          <w:lang w:val="en-US"/>
        </w:rPr>
        <w:t>.</w:t>
      </w:r>
    </w:p>
    <w:p w14:paraId="0865EFB9" w14:textId="77777777" w:rsidR="00F2454D" w:rsidRPr="00F2454D" w:rsidRDefault="00F2454D" w:rsidP="001F4D05">
      <w:pPr>
        <w:spacing w:line="360" w:lineRule="auto"/>
        <w:rPr>
          <w:rFonts w:ascii="David" w:hAnsi="David"/>
          <w:rtl/>
          <w:lang w:val="en-US"/>
        </w:rPr>
      </w:pPr>
    </w:p>
    <w:p w14:paraId="229956EA" w14:textId="15E5247B" w:rsidR="00F2454D" w:rsidRPr="000A2BED" w:rsidRDefault="00F2454D" w:rsidP="001F4D05">
      <w:pPr>
        <w:pStyle w:val="2"/>
        <w:rPr>
          <w:rtl/>
        </w:rPr>
      </w:pPr>
      <w:bookmarkStart w:id="25" w:name="_Toc241933063"/>
      <w:r w:rsidRPr="00F2454D">
        <w:rPr>
          <w:rtl/>
        </w:rPr>
        <w:lastRenderedPageBreak/>
        <w:t>תיאור המצב הנוכחי</w:t>
      </w:r>
      <w:bookmarkEnd w:id="25"/>
    </w:p>
    <w:p w14:paraId="79CAABE7" w14:textId="77777777" w:rsidR="000F5C7A" w:rsidRPr="000F5C7A" w:rsidRDefault="000F5C7A" w:rsidP="001F4D05">
      <w:pPr>
        <w:spacing w:line="360" w:lineRule="auto"/>
        <w:rPr>
          <w:rFonts w:ascii="David" w:hAnsi="David"/>
          <w:rtl/>
          <w:lang w:val="en-US"/>
        </w:rPr>
      </w:pPr>
      <w:r w:rsidRPr="000F5C7A">
        <w:rPr>
          <w:rFonts w:ascii="David" w:hAnsi="David"/>
          <w:rtl/>
          <w:lang w:val="en-US"/>
        </w:rPr>
        <w:t>תיאור המצב הנוכחי בשדה החינוך האנתרופוסופי מצביע על פער ניכר בין החזון הפדגוגי-רוחני שעיצב רודולף שטיינר לבין המציאות היומיומית הרווחת כיום בבתי הספר. בבסיס החינוך ניצבת ההנחה כי המורה אינו רק מעביר ידע או מפעיל מתודות לימודיות חיצוניות, אלא מהווה אישיות מחנכת שעבודתה הפנימית והנפשית משפיעה באופן ישיר על התפתחות התלמידים. שטיינר העניק למורים הראשונים הנחיות ספציפיות לעבודה מדיטטיבית אישית, להכנת שיעורים אמנותית ולהתבוננות מעמיקה בתלמידים. אולם, כפי שמשתקף מממצאי מחקר הגישוש ומסקירת הספרות, לאורך השנים התמוסס הרכיב המדיטטיבי במידה רבה, וכיום מורים מצוינים רבים פועלים ללא נגישות או כלים מובנים לטיפוח הדרך הפנימית.</w:t>
      </w:r>
    </w:p>
    <w:p w14:paraId="6F31ADAF" w14:textId="77777777" w:rsidR="000F5C7A" w:rsidRPr="000F5C7A" w:rsidRDefault="000F5C7A" w:rsidP="001F4D05">
      <w:pPr>
        <w:spacing w:line="360" w:lineRule="auto"/>
        <w:rPr>
          <w:rFonts w:ascii="David" w:hAnsi="David"/>
          <w:rtl/>
          <w:lang w:val="en-US"/>
        </w:rPr>
      </w:pPr>
    </w:p>
    <w:p w14:paraId="5FE0FAA6" w14:textId="77777777" w:rsidR="000F5C7A" w:rsidRPr="000F5C7A" w:rsidRDefault="000F5C7A" w:rsidP="001F4D05">
      <w:pPr>
        <w:spacing w:line="360" w:lineRule="auto"/>
        <w:rPr>
          <w:rFonts w:ascii="David" w:hAnsi="David"/>
          <w:rtl/>
          <w:lang w:val="en-US"/>
        </w:rPr>
      </w:pPr>
      <w:r w:rsidRPr="000F5C7A">
        <w:rPr>
          <w:rFonts w:ascii="David" w:hAnsi="David"/>
          <w:rtl/>
          <w:lang w:val="en-US"/>
        </w:rPr>
        <w:t xml:space="preserve">המציאות החינוכית העכשווית מתאפיינת בעומס עבודה כבד, בשחיקה מקצועית גוברת ובחשיפה מתמדת </w:t>
      </w:r>
      <w:proofErr w:type="spellStart"/>
      <w:r w:rsidRPr="000F5C7A">
        <w:rPr>
          <w:rFonts w:ascii="David" w:hAnsi="David"/>
          <w:rtl/>
          <w:lang w:val="en-US"/>
        </w:rPr>
        <w:t>להסחות</w:t>
      </w:r>
      <w:proofErr w:type="spellEnd"/>
      <w:r w:rsidRPr="000F5C7A">
        <w:rPr>
          <w:rFonts w:ascii="David" w:hAnsi="David"/>
          <w:rtl/>
          <w:lang w:val="en-US"/>
        </w:rPr>
        <w:t xml:space="preserve"> דעת דיגיטליות ולרעש תודעתי. המורים נדרשים לתמרן בין דרישות מערכתיות, ניהול כיתה מורכב ומענה לאתגרים הרגשיים וההתנהגותיים של התלמידים. במצב דברים זה, מורים רבים נכנסים להוראה מתוך כישרון טבעי וזיקה עמוקה, אך בהיעדר פרקטיקה פנימית עקבית המחדשת את כוחות הנפש, משאבי הרוח וההשראה שלהם הולכים ומתרוקנים. תהליך שחיקה מצטבר זה מוביל לעייפות מתמשכת, לאובדן החיוניות בהוראה, ולעיתים אף לעזיבת מקצוע ההוראה.</w:t>
      </w:r>
    </w:p>
    <w:p w14:paraId="54FC97AF" w14:textId="77777777" w:rsidR="000F5C7A" w:rsidRPr="000F5C7A" w:rsidRDefault="000F5C7A" w:rsidP="001F4D05">
      <w:pPr>
        <w:spacing w:line="360" w:lineRule="auto"/>
        <w:rPr>
          <w:rFonts w:ascii="David" w:hAnsi="David"/>
          <w:rtl/>
          <w:lang w:val="en-US"/>
        </w:rPr>
      </w:pPr>
    </w:p>
    <w:p w14:paraId="1722E529" w14:textId="7953E532" w:rsidR="000A2BED" w:rsidRDefault="000F5C7A" w:rsidP="001F4D05">
      <w:pPr>
        <w:spacing w:line="360" w:lineRule="auto"/>
        <w:rPr>
          <w:rFonts w:ascii="David" w:hAnsi="David"/>
          <w:rtl/>
          <w:lang w:val="en-US"/>
        </w:rPr>
      </w:pPr>
      <w:r w:rsidRPr="000F5C7A">
        <w:rPr>
          <w:rFonts w:ascii="David" w:hAnsi="David"/>
          <w:rtl/>
          <w:lang w:val="en-US"/>
        </w:rPr>
        <w:t xml:space="preserve">יתרה מזו, ניתוח השדה מעלה תופעה של פיצול פנימי בקרב עובדי ההוראה. מורים החשים צורך חיוני בהתפתחות רוחנית פונים לעיתים תכופות </w:t>
      </w:r>
      <w:proofErr w:type="spellStart"/>
      <w:r w:rsidRPr="000F5C7A">
        <w:rPr>
          <w:rFonts w:ascii="David" w:hAnsi="David"/>
          <w:rtl/>
          <w:lang w:val="en-US"/>
        </w:rPr>
        <w:t>לפרקטיקות</w:t>
      </w:r>
      <w:proofErr w:type="spellEnd"/>
      <w:r w:rsidRPr="000F5C7A">
        <w:rPr>
          <w:rFonts w:ascii="David" w:hAnsi="David"/>
          <w:rtl/>
          <w:lang w:val="en-US"/>
        </w:rPr>
        <w:t xml:space="preserve"> פנימיות ממקורות חיצוניים המנותקים מהקשר ההוראה ומאנתרופוסופיה. ניתוק זה מייצר פיצול פנימי באישיות המחנך, שכן העבודה הרוחנית אינה מזינה את הפדגוגיה בכיתה, והאתגרים החינוכיים אינם מעובדים כחומר גלם לעבודה פנימית. בנוסף, בחדרי המורים (הקולגיום) חסר כיום מרחב מובנה, מוגן ומאפשר לשיח על שאלות זהות, עבודה פנימית וקשיים נפשיים, והדיונים נסובים תכופות סביב עניינים טכניים וארגוניים בלבד.</w:t>
      </w:r>
    </w:p>
    <w:p w14:paraId="07001FA1" w14:textId="77777777" w:rsidR="000F5C7A" w:rsidRPr="00F2454D" w:rsidRDefault="000F5C7A" w:rsidP="001F4D05">
      <w:pPr>
        <w:spacing w:line="360" w:lineRule="auto"/>
        <w:rPr>
          <w:rFonts w:ascii="David" w:hAnsi="David"/>
          <w:rtl/>
          <w:lang w:val="en-US"/>
        </w:rPr>
      </w:pPr>
    </w:p>
    <w:p w14:paraId="18B9D3EC" w14:textId="1F04A6F6" w:rsidR="00F2454D" w:rsidRPr="000A2BED" w:rsidRDefault="00F2454D" w:rsidP="001F4D05">
      <w:pPr>
        <w:pStyle w:val="2"/>
        <w:rPr>
          <w:rtl/>
        </w:rPr>
      </w:pPr>
      <w:bookmarkStart w:id="26" w:name="_Toc241933064"/>
      <w:r w:rsidRPr="00F2454D">
        <w:rPr>
          <w:rtl/>
        </w:rPr>
        <w:t>ציפיות לעתיד והנמקת יחידת ההתערבות</w:t>
      </w:r>
      <w:bookmarkEnd w:id="26"/>
    </w:p>
    <w:p w14:paraId="74C21851" w14:textId="77777777" w:rsidR="000F5C7A" w:rsidRPr="000F5C7A" w:rsidRDefault="000F5C7A" w:rsidP="001F4D05">
      <w:pPr>
        <w:spacing w:line="360" w:lineRule="auto"/>
        <w:rPr>
          <w:rFonts w:ascii="David" w:hAnsi="David"/>
          <w:rtl/>
          <w:lang w:val="en-US"/>
        </w:rPr>
      </w:pPr>
      <w:r w:rsidRPr="000F5C7A">
        <w:rPr>
          <w:rFonts w:ascii="David" w:hAnsi="David"/>
          <w:rtl/>
          <w:lang w:val="en-US"/>
        </w:rPr>
        <w:t xml:space="preserve">הציפיות לעתיד בשדה החינוך האנתרופוסופי ממוקדות בהחזרת העבודה הפנימית </w:t>
      </w:r>
      <w:proofErr w:type="spellStart"/>
      <w:r w:rsidRPr="000F5C7A">
        <w:rPr>
          <w:rFonts w:ascii="David" w:hAnsi="David"/>
          <w:rtl/>
          <w:lang w:val="en-US"/>
        </w:rPr>
        <w:t>והמדיטטיבית</w:t>
      </w:r>
      <w:proofErr w:type="spellEnd"/>
      <w:r w:rsidRPr="000F5C7A">
        <w:rPr>
          <w:rFonts w:ascii="David" w:hAnsi="David"/>
          <w:rtl/>
          <w:lang w:val="en-US"/>
        </w:rPr>
        <w:t xml:space="preserve"> למרכז זהותו ומקצועיותו של המחנך, תוך התאמתה המלאה לאתגרי המאה ה-21. החזון החינוכי שואף לבסס תרבות בית-ספרית שבה הדרך הפנימית אינה נתפסת כחובה מופשטת או כמותרות, אלא מוכרזת כחלק אינטגרלי מרווחת הנפש של המורה, מאיכות ההוראה וממניעת שחיקה. הציפייה היא ליצור בבית הספר סביבה התומכת במורה ומעניקה לו כלים מעשיים לפיתוח חוסן נפשי, ויסות רגשי וקשב מעמיק לתלמידיו.</w:t>
      </w:r>
    </w:p>
    <w:p w14:paraId="552BD2C9" w14:textId="77777777" w:rsidR="000F5C7A" w:rsidRPr="000F5C7A" w:rsidRDefault="000F5C7A" w:rsidP="001F4D05">
      <w:pPr>
        <w:spacing w:line="360" w:lineRule="auto"/>
        <w:rPr>
          <w:rFonts w:ascii="David" w:hAnsi="David"/>
          <w:rtl/>
          <w:lang w:val="en-US"/>
        </w:rPr>
      </w:pPr>
    </w:p>
    <w:p w14:paraId="0D425080" w14:textId="77777777" w:rsidR="000F5C7A" w:rsidRPr="000F5C7A" w:rsidRDefault="000F5C7A" w:rsidP="001F4D05">
      <w:pPr>
        <w:spacing w:line="360" w:lineRule="auto"/>
        <w:rPr>
          <w:rFonts w:ascii="David" w:hAnsi="David"/>
          <w:rtl/>
          <w:lang w:val="en-US"/>
        </w:rPr>
      </w:pPr>
      <w:r w:rsidRPr="000F5C7A">
        <w:rPr>
          <w:rFonts w:ascii="David" w:hAnsi="David"/>
          <w:rtl/>
          <w:lang w:val="en-US"/>
        </w:rPr>
        <w:t>תוכנית ההתערבות מתבססת על ממצאי מחקר הגישוש וסקירת הספרות. התוכנית בנויה במתכונת של השתלמות מורים מקיפה בת 12 מפגשים. יחידת ההתערבות נותנת מענה לחסמים ולצרכים שעלו בשדה, ומושתתת על ארבעה עקרונות יסוד המנמקים את מבנה:</w:t>
      </w:r>
    </w:p>
    <w:p w14:paraId="4416EC0E" w14:textId="77777777" w:rsidR="000F5C7A" w:rsidRPr="000F5C7A" w:rsidRDefault="000F5C7A" w:rsidP="001F4D05">
      <w:pPr>
        <w:spacing w:line="360" w:lineRule="auto"/>
        <w:rPr>
          <w:rFonts w:ascii="David" w:hAnsi="David"/>
          <w:rtl/>
          <w:lang w:val="en-US"/>
        </w:rPr>
      </w:pPr>
    </w:p>
    <w:p w14:paraId="3E6ABFB6" w14:textId="77777777" w:rsidR="000F5C7A" w:rsidRPr="000F5C7A" w:rsidRDefault="000F5C7A" w:rsidP="001F4D05">
      <w:pPr>
        <w:spacing w:line="360" w:lineRule="auto"/>
        <w:rPr>
          <w:rFonts w:ascii="David" w:hAnsi="David"/>
          <w:rtl/>
          <w:lang w:val="en-US"/>
        </w:rPr>
      </w:pPr>
      <w:r w:rsidRPr="000F5C7A">
        <w:rPr>
          <w:rFonts w:ascii="David" w:hAnsi="David"/>
          <w:rtl/>
          <w:lang w:val="en-US"/>
        </w:rPr>
        <w:lastRenderedPageBreak/>
        <w:t xml:space="preserve">ראשית, יחידת ההתערבות מבקשת לתת מענה לצורך ב"קבוצת תמיכה" ובתרגול קבוצתי משותף. נוכח הרעש התודעתי והסחות הדעת בחוץ, רוב המורים מתקשים </w:t>
      </w:r>
      <w:proofErr w:type="spellStart"/>
      <w:r w:rsidRPr="000F5C7A">
        <w:rPr>
          <w:rFonts w:ascii="David" w:hAnsi="David"/>
          <w:rtl/>
          <w:lang w:val="en-US"/>
        </w:rPr>
        <w:t>למדוט</w:t>
      </w:r>
      <w:proofErr w:type="spellEnd"/>
      <w:r w:rsidRPr="000F5C7A">
        <w:rPr>
          <w:rFonts w:ascii="David" w:hAnsi="David"/>
          <w:rtl/>
          <w:lang w:val="en-US"/>
        </w:rPr>
        <w:t xml:space="preserve"> ולהחזיק עבודה פנימית יחידנית לבדם. התרגול הקבוצתי המשותף בהשתלמות מייצר מומנטום, ביטחון ולמידה הדדית, כאשר ההשתלמות מאמצת מודל דו-שלבי: תרגול וביסוס הרגלי ההתבוננות בקבוצה, והעברת פירות התרגול לעבודה אינדיבידואלית של המורה בביתו, תוך שמירה מוחלטת על חירות המורה והרצון החופשי.</w:t>
      </w:r>
    </w:p>
    <w:p w14:paraId="20496ECE" w14:textId="77777777" w:rsidR="000F5C7A" w:rsidRPr="000F5C7A" w:rsidRDefault="000F5C7A" w:rsidP="001F4D05">
      <w:pPr>
        <w:spacing w:line="360" w:lineRule="auto"/>
        <w:rPr>
          <w:rFonts w:ascii="David" w:hAnsi="David"/>
          <w:rtl/>
          <w:lang w:val="en-US"/>
        </w:rPr>
      </w:pPr>
    </w:p>
    <w:p w14:paraId="3C2C8577" w14:textId="77777777" w:rsidR="000F5C7A" w:rsidRPr="000F5C7A" w:rsidRDefault="000F5C7A" w:rsidP="001F4D05">
      <w:pPr>
        <w:spacing w:line="360" w:lineRule="auto"/>
        <w:rPr>
          <w:rFonts w:ascii="David" w:hAnsi="David"/>
          <w:rtl/>
          <w:lang w:val="en-US"/>
        </w:rPr>
      </w:pPr>
      <w:r w:rsidRPr="000F5C7A">
        <w:rPr>
          <w:rFonts w:ascii="David" w:hAnsi="David"/>
          <w:rtl/>
          <w:lang w:val="en-US"/>
        </w:rPr>
        <w:t>שנית, תוכנית ההתערבות מעבירה את הדגש מתיאוריה מופשטת לפרקטיקה דידקטית מובנית ("איך עושים זאת?"). התוכנית מעניקה מפה מתודולוגית מדורגת המתחילה בפיתוח הלך נפש של יראת כבוד ובירור הכוונה האתית, ממשיכה בטכניקות להכנה לביסוס שליטה ותשומת לב בתודעה (תנועה, נשימה, התבוננות), ומעמיקה במתווה ששת התרגילים המשניים של שטיינר לחיזוק החשיבה, הרצון והאיזון הרגשי.</w:t>
      </w:r>
    </w:p>
    <w:p w14:paraId="1308FBA7" w14:textId="77777777" w:rsidR="000F5C7A" w:rsidRPr="000F5C7A" w:rsidRDefault="000F5C7A" w:rsidP="001F4D05">
      <w:pPr>
        <w:spacing w:line="360" w:lineRule="auto"/>
        <w:rPr>
          <w:rFonts w:ascii="David" w:hAnsi="David"/>
          <w:rtl/>
          <w:lang w:val="en-US"/>
        </w:rPr>
      </w:pPr>
    </w:p>
    <w:p w14:paraId="5AAAEBD7" w14:textId="77777777" w:rsidR="000F5C7A" w:rsidRPr="000F5C7A" w:rsidRDefault="000F5C7A" w:rsidP="001F4D05">
      <w:pPr>
        <w:spacing w:line="360" w:lineRule="auto"/>
        <w:rPr>
          <w:rFonts w:ascii="David" w:hAnsi="David"/>
          <w:rtl/>
          <w:lang w:val="en-US"/>
        </w:rPr>
      </w:pPr>
      <w:r w:rsidRPr="000F5C7A">
        <w:rPr>
          <w:rFonts w:ascii="David" w:hAnsi="David"/>
          <w:rtl/>
          <w:lang w:val="en-US"/>
        </w:rPr>
        <w:t>שלישית, ההשתלמות מחברת באופן ישיר בין העבודה הפנימית לבין המעשה החינוכי בכיתה. דרך תרגול "ההתבוננות ביום לאחור" ו"מדיטציית החינוך המרפא", המורה לומד לזהות משקעים רגשיים, להתבונן ברבדי ישות התלמיד (פיזי, תנועתי, נפשי), וברבדי ישותו שלו, ולחשוב "מחשבות אמת" הנושאות את ישות העתיד של הילד.</w:t>
      </w:r>
    </w:p>
    <w:p w14:paraId="6A267D75" w14:textId="77777777" w:rsidR="000F5C7A" w:rsidRPr="000F5C7A" w:rsidRDefault="000F5C7A" w:rsidP="001F4D05">
      <w:pPr>
        <w:spacing w:line="360" w:lineRule="auto"/>
        <w:rPr>
          <w:rFonts w:ascii="David" w:hAnsi="David"/>
          <w:rtl/>
          <w:lang w:val="en-US"/>
        </w:rPr>
      </w:pPr>
    </w:p>
    <w:p w14:paraId="3D752C7E" w14:textId="7DE2F89E" w:rsidR="00F2454D" w:rsidRDefault="000F5C7A" w:rsidP="001F4D05">
      <w:pPr>
        <w:spacing w:line="360" w:lineRule="auto"/>
        <w:rPr>
          <w:rFonts w:ascii="David" w:hAnsi="David"/>
          <w:rtl/>
          <w:lang w:val="en-US"/>
        </w:rPr>
      </w:pPr>
      <w:r w:rsidRPr="000F5C7A">
        <w:rPr>
          <w:rFonts w:ascii="David" w:hAnsi="David"/>
          <w:rtl/>
          <w:lang w:val="en-US"/>
        </w:rPr>
        <w:t>רביעית, היחידה מתוכננת על פי מודל שבעת תהליכי הלימוד, הנע מגישוש והקשבה לצרכים החיים בצוות, דרך הבניית כלים ומבנה מוגדר, ועד להתגברות על המבנה והולדה מחדש של עבודה והוראה חיה, אמנותית וחופשית הן בהכנה הפנימית שהמורה מבצע והן בכיתה. בכך, יחידת ההתערבות מכוונת לשמש כגשר יישומי בין הממצאים התיאורטיים והאמפיריים לבין שינוי קונקרטי בשדה החינוכי.</w:t>
      </w:r>
    </w:p>
    <w:p w14:paraId="58F25BE1" w14:textId="5B5460F7" w:rsidR="004E5A85" w:rsidRPr="004E5A85" w:rsidRDefault="004E5A85" w:rsidP="001F4D05">
      <w:pPr>
        <w:pStyle w:val="1"/>
        <w:spacing w:line="360" w:lineRule="auto"/>
        <w:rPr>
          <w:lang w:val="en-US"/>
        </w:rPr>
      </w:pPr>
      <w:bookmarkStart w:id="27" w:name="_Toc241933065"/>
      <w:r w:rsidRPr="004E5A85">
        <w:rPr>
          <w:rtl/>
          <w:lang w:val="en-US"/>
        </w:rPr>
        <w:t xml:space="preserve"> יחידת ההתערבות</w:t>
      </w:r>
      <w:bookmarkEnd w:id="27"/>
    </w:p>
    <w:p w14:paraId="64BBABF7" w14:textId="7518EDA9" w:rsidR="004E5A85" w:rsidRPr="004E5A85" w:rsidRDefault="004E5A85" w:rsidP="001F4D05">
      <w:pPr>
        <w:pStyle w:val="2"/>
        <w:rPr>
          <w:rtl/>
        </w:rPr>
      </w:pPr>
      <w:r w:rsidRPr="004E5A85">
        <w:rPr>
          <w:rtl/>
        </w:rPr>
        <w:t xml:space="preserve"> </w:t>
      </w:r>
      <w:bookmarkStart w:id="28" w:name="_Toc241933066"/>
      <w:r w:rsidRPr="004E5A85">
        <w:rPr>
          <w:rtl/>
        </w:rPr>
        <w:t>מטרות היחידה</w:t>
      </w:r>
      <w:bookmarkEnd w:id="28"/>
    </w:p>
    <w:p w14:paraId="0EC10BC9" w14:textId="318297CF" w:rsidR="004E5A85" w:rsidRDefault="004E5A85" w:rsidP="001F4D05">
      <w:pPr>
        <w:spacing w:line="360" w:lineRule="auto"/>
        <w:rPr>
          <w:rFonts w:ascii="David" w:hAnsi="David"/>
          <w:rtl/>
          <w:lang w:val="en-US"/>
        </w:rPr>
      </w:pPr>
      <w:r w:rsidRPr="004E5A85">
        <w:rPr>
          <w:rFonts w:ascii="David" w:hAnsi="David"/>
          <w:rtl/>
          <w:lang w:val="en-US"/>
        </w:rPr>
        <w:t>מטרת העל של יחידת ההתערבות היא להציע תשתית סדורה וכלים מעשיים לטיפוח דרך פנימית ועבודה מדיטטיבית בקרב מורים בחינוך ולדורף, כמענה לשחיקה מקצועית ולתמיכה באיכות הפדגוגית והאמנותית של המעשה החינוכי. מטרת</w:t>
      </w:r>
      <w:r w:rsidR="00DF079D">
        <w:rPr>
          <w:rFonts w:ascii="David" w:hAnsi="David" w:hint="cs"/>
          <w:rtl/>
          <w:lang w:val="en-US"/>
        </w:rPr>
        <w:t>-</w:t>
      </w:r>
      <w:r w:rsidRPr="004E5A85">
        <w:rPr>
          <w:rFonts w:ascii="David" w:hAnsi="David"/>
          <w:rtl/>
          <w:lang w:val="en-US"/>
        </w:rPr>
        <w:t>על זו מתורגמת למטרות כלליות ואופרטיביות בשלושה מישורי התפתחות.</w:t>
      </w:r>
    </w:p>
    <w:p w14:paraId="7F0A8B07" w14:textId="77777777" w:rsidR="005B106C" w:rsidRPr="004E5A85" w:rsidRDefault="005B106C" w:rsidP="001F4D05">
      <w:pPr>
        <w:spacing w:line="360" w:lineRule="auto"/>
        <w:rPr>
          <w:rFonts w:ascii="David" w:hAnsi="David"/>
          <w:rtl/>
          <w:lang w:val="en-US"/>
        </w:rPr>
      </w:pPr>
    </w:p>
    <w:p w14:paraId="1EEDC476" w14:textId="1D60B3D5" w:rsidR="004E5A85" w:rsidRPr="004E5A85" w:rsidRDefault="004E5A85" w:rsidP="000619A8">
      <w:pPr>
        <w:pStyle w:val="2"/>
        <w:numPr>
          <w:ilvl w:val="2"/>
          <w:numId w:val="1"/>
        </w:numPr>
        <w:rPr>
          <w:rtl/>
        </w:rPr>
      </w:pPr>
      <w:r w:rsidRPr="004E5A85">
        <w:rPr>
          <w:rtl/>
        </w:rPr>
        <w:t xml:space="preserve"> </w:t>
      </w:r>
      <w:bookmarkStart w:id="29" w:name="_Toc241933067"/>
      <w:r w:rsidRPr="004E5A85">
        <w:rPr>
          <w:rtl/>
        </w:rPr>
        <w:t>מטרות כלליות</w:t>
      </w:r>
      <w:bookmarkEnd w:id="29"/>
    </w:p>
    <w:p w14:paraId="17D994CE" w14:textId="77777777" w:rsidR="00DF079D" w:rsidRPr="00DF079D" w:rsidRDefault="00DF079D" w:rsidP="001F4D05">
      <w:pPr>
        <w:spacing w:line="360" w:lineRule="auto"/>
        <w:ind w:left="720" w:firstLine="0"/>
        <w:rPr>
          <w:rFonts w:ascii="David" w:hAnsi="David"/>
          <w:rtl/>
          <w:lang w:val="en-US"/>
        </w:rPr>
      </w:pPr>
      <w:r w:rsidRPr="00DF079D">
        <w:rPr>
          <w:rFonts w:ascii="David" w:hAnsi="David"/>
          <w:rtl/>
          <w:lang w:val="en-US"/>
        </w:rPr>
        <w:t>במישור הקוגניטיבי-מושגי: העמקת הידע ביסודות האנתרופוסופיים של העבודה הפנימית, היכרות מעמיקה עם שבעת התנאים לדרך הפנימית, והבנת מודל שבעת תהליכי הלימוד.</w:t>
      </w:r>
    </w:p>
    <w:p w14:paraId="112E70FD" w14:textId="77777777" w:rsidR="00DF079D" w:rsidRPr="00DF079D" w:rsidRDefault="00DF079D" w:rsidP="001F4D05">
      <w:pPr>
        <w:spacing w:line="360" w:lineRule="auto"/>
        <w:ind w:left="720" w:firstLine="0"/>
        <w:rPr>
          <w:rFonts w:ascii="David" w:hAnsi="David"/>
          <w:rtl/>
          <w:lang w:val="en-US"/>
        </w:rPr>
      </w:pPr>
      <w:r w:rsidRPr="00DF079D">
        <w:rPr>
          <w:rFonts w:ascii="David" w:hAnsi="David"/>
          <w:rtl/>
          <w:lang w:val="en-US"/>
        </w:rPr>
        <w:t xml:space="preserve">במישור הרגשי-חווייתי: טיפוח הלך נפש של יראת כבוד כלפי הילד והסביבה, יצירת מרחב שקט פנימי כמשקל נגד </w:t>
      </w:r>
      <w:proofErr w:type="spellStart"/>
      <w:r w:rsidRPr="00DF079D">
        <w:rPr>
          <w:rFonts w:ascii="David" w:hAnsi="David"/>
          <w:rtl/>
          <w:lang w:val="en-US"/>
        </w:rPr>
        <w:t>להסחות</w:t>
      </w:r>
      <w:proofErr w:type="spellEnd"/>
      <w:r w:rsidRPr="00DF079D">
        <w:rPr>
          <w:rFonts w:ascii="David" w:hAnsi="David"/>
          <w:rtl/>
          <w:lang w:val="en-US"/>
        </w:rPr>
        <w:t xml:space="preserve"> הדעת, וחיזוק החוסן הנפשי והאיזון הרגשי.</w:t>
      </w:r>
    </w:p>
    <w:p w14:paraId="431A340F" w14:textId="3DB15EB2" w:rsidR="005B106C" w:rsidRDefault="00DF079D" w:rsidP="001F4D05">
      <w:pPr>
        <w:spacing w:line="360" w:lineRule="auto"/>
        <w:ind w:left="720" w:firstLine="0"/>
        <w:rPr>
          <w:rFonts w:ascii="David" w:hAnsi="David"/>
          <w:rtl/>
          <w:lang w:val="en-US"/>
        </w:rPr>
      </w:pPr>
      <w:r w:rsidRPr="00DF079D">
        <w:rPr>
          <w:rFonts w:ascii="David" w:hAnsi="David"/>
          <w:rtl/>
          <w:lang w:val="en-US"/>
        </w:rPr>
        <w:lastRenderedPageBreak/>
        <w:t>במישור המעשי-יישומי: התנסות בטכניקות לפיתוח שליטה וחירות בתודעה, תרגול ששת התרגילים המשניים והתבוננות לאחור על היום, ויישום תהליכי התבוננות ברבדי הילד ומדיטציית החינוך בהכנת השיעורים.</w:t>
      </w:r>
    </w:p>
    <w:p w14:paraId="5992F359" w14:textId="77777777" w:rsidR="00DF079D" w:rsidRPr="004E5A85" w:rsidRDefault="00DF079D" w:rsidP="001F4D05">
      <w:pPr>
        <w:spacing w:line="360" w:lineRule="auto"/>
        <w:ind w:left="720" w:firstLine="0"/>
        <w:rPr>
          <w:rFonts w:ascii="David" w:hAnsi="David"/>
          <w:rtl/>
          <w:lang w:val="en-US"/>
        </w:rPr>
      </w:pPr>
    </w:p>
    <w:p w14:paraId="65D40E2D" w14:textId="46264EDE" w:rsidR="004E5A85" w:rsidRPr="004E5A85" w:rsidRDefault="004E5A85" w:rsidP="000619A8">
      <w:pPr>
        <w:pStyle w:val="2"/>
        <w:numPr>
          <w:ilvl w:val="2"/>
          <w:numId w:val="1"/>
        </w:numPr>
        <w:rPr>
          <w:rtl/>
        </w:rPr>
      </w:pPr>
      <w:bookmarkStart w:id="30" w:name="_Toc241933068"/>
      <w:r w:rsidRPr="004E5A85">
        <w:rPr>
          <w:rtl/>
        </w:rPr>
        <w:t>מטרות אופרטיביות</w:t>
      </w:r>
      <w:bookmarkEnd w:id="30"/>
    </w:p>
    <w:p w14:paraId="503D203D" w14:textId="77777777" w:rsidR="00DF079D" w:rsidRPr="00DF079D" w:rsidRDefault="00DF079D" w:rsidP="000619A8">
      <w:pPr>
        <w:pStyle w:val="a0"/>
        <w:numPr>
          <w:ilvl w:val="0"/>
          <w:numId w:val="8"/>
        </w:numPr>
        <w:spacing w:line="360" w:lineRule="auto"/>
        <w:rPr>
          <w:rFonts w:ascii="David" w:hAnsi="David"/>
          <w:rtl/>
          <w:lang w:val="en-US"/>
        </w:rPr>
      </w:pPr>
      <w:r w:rsidRPr="00DF079D">
        <w:rPr>
          <w:rFonts w:ascii="David" w:hAnsi="David"/>
          <w:rtl/>
          <w:lang w:val="en-US"/>
        </w:rPr>
        <w:t>הקניית מיומנויות מעשיות לשליטה בתודעה ולכניסה לתרגול עצמי המותאם לכל מורה באופן אישי.</w:t>
      </w:r>
    </w:p>
    <w:p w14:paraId="259B4533" w14:textId="77777777" w:rsidR="00DF079D" w:rsidRDefault="00DF079D" w:rsidP="000619A8">
      <w:pPr>
        <w:pStyle w:val="a0"/>
        <w:numPr>
          <w:ilvl w:val="0"/>
          <w:numId w:val="8"/>
        </w:numPr>
        <w:spacing w:line="360" w:lineRule="auto"/>
        <w:rPr>
          <w:rFonts w:ascii="David" w:hAnsi="David"/>
          <w:lang w:val="en-US"/>
        </w:rPr>
      </w:pPr>
      <w:r w:rsidRPr="00DF079D">
        <w:rPr>
          <w:rFonts w:ascii="David" w:hAnsi="David"/>
          <w:rtl/>
          <w:lang w:val="en-US"/>
        </w:rPr>
        <w:t>אימון שבועי מונחה בששת התרגילים המשניים של שטיינר ותרגול עצמאי מלווה בקבוצות עמיתים.</w:t>
      </w:r>
    </w:p>
    <w:p w14:paraId="1BFA5F5B" w14:textId="77777777" w:rsidR="00DF079D" w:rsidRPr="00DF079D" w:rsidRDefault="00DF079D" w:rsidP="000619A8">
      <w:pPr>
        <w:pStyle w:val="a0"/>
        <w:numPr>
          <w:ilvl w:val="0"/>
          <w:numId w:val="8"/>
        </w:numPr>
        <w:spacing w:line="360" w:lineRule="auto"/>
        <w:rPr>
          <w:rFonts w:ascii="David" w:hAnsi="David"/>
          <w:lang w:val="en-US"/>
        </w:rPr>
      </w:pPr>
      <w:r w:rsidRPr="00DF079D">
        <w:rPr>
          <w:rFonts w:ascii="David" w:hAnsi="David"/>
          <w:rtl/>
          <w:lang w:val="en-US"/>
        </w:rPr>
        <w:t>הטמעת הרגל יומי של התבוננות לאחור על יום הלימודים לזיהוי משקעים רגשיים לפני השינה.</w:t>
      </w:r>
    </w:p>
    <w:p w14:paraId="2FFBF0DB" w14:textId="37F0625D" w:rsidR="00DF079D" w:rsidRPr="00DF079D" w:rsidRDefault="00DF079D" w:rsidP="000619A8">
      <w:pPr>
        <w:pStyle w:val="a0"/>
        <w:numPr>
          <w:ilvl w:val="0"/>
          <w:numId w:val="8"/>
        </w:numPr>
        <w:spacing w:line="360" w:lineRule="auto"/>
        <w:rPr>
          <w:rFonts w:ascii="David" w:hAnsi="David"/>
          <w:lang w:val="en-US"/>
        </w:rPr>
      </w:pPr>
      <w:r w:rsidRPr="00DF079D">
        <w:rPr>
          <w:rFonts w:ascii="David" w:hAnsi="David"/>
          <w:rtl/>
          <w:lang w:val="en-US"/>
        </w:rPr>
        <w:t>יישום התבוננות רב-רובדית על תלמיד מאתגר ותרגול נשיאתו בלב באמצעות מדיטציית החינוך.</w:t>
      </w:r>
    </w:p>
    <w:p w14:paraId="661925D7" w14:textId="77777777" w:rsidR="00DF079D" w:rsidRDefault="00DF079D" w:rsidP="000619A8">
      <w:pPr>
        <w:pStyle w:val="a0"/>
        <w:numPr>
          <w:ilvl w:val="0"/>
          <w:numId w:val="8"/>
        </w:numPr>
        <w:spacing w:line="360" w:lineRule="auto"/>
        <w:rPr>
          <w:rFonts w:ascii="David" w:hAnsi="David"/>
          <w:lang w:val="en-US"/>
        </w:rPr>
      </w:pPr>
      <w:r w:rsidRPr="00DF079D">
        <w:rPr>
          <w:rFonts w:ascii="David" w:hAnsi="David"/>
          <w:rtl/>
          <w:lang w:val="en-US"/>
        </w:rPr>
        <w:t>תרגום אינטואיציות מן העבודה הפנימית להוראה חיה ואמנותית תוך שחרור מבנים נוקשים בכיתה.</w:t>
      </w:r>
    </w:p>
    <w:p w14:paraId="42CF461A" w14:textId="78656D25" w:rsidR="005B106C" w:rsidRDefault="00DF079D" w:rsidP="000619A8">
      <w:pPr>
        <w:pStyle w:val="a0"/>
        <w:numPr>
          <w:ilvl w:val="0"/>
          <w:numId w:val="8"/>
        </w:numPr>
        <w:spacing w:line="360" w:lineRule="auto"/>
        <w:rPr>
          <w:rFonts w:ascii="David" w:hAnsi="David"/>
          <w:lang w:val="en-US"/>
        </w:rPr>
      </w:pPr>
      <w:r w:rsidRPr="00DF079D">
        <w:rPr>
          <w:rFonts w:ascii="David" w:hAnsi="David"/>
          <w:rtl/>
          <w:lang w:val="en-US"/>
        </w:rPr>
        <w:t>יצירת מרחב דיאלוגי מוגן בחדר המורים לשיח רפלקטיבי ולמניעת פיצול פנימי בצוות.</w:t>
      </w:r>
    </w:p>
    <w:p w14:paraId="0424A18D" w14:textId="77777777" w:rsidR="00DF079D" w:rsidRPr="00DF079D" w:rsidRDefault="00DF079D" w:rsidP="001F4D05">
      <w:pPr>
        <w:spacing w:line="360" w:lineRule="auto"/>
        <w:ind w:firstLine="0"/>
        <w:rPr>
          <w:rFonts w:ascii="David" w:hAnsi="David"/>
          <w:rtl/>
          <w:lang w:val="en-US"/>
        </w:rPr>
      </w:pPr>
    </w:p>
    <w:p w14:paraId="6703D280" w14:textId="3ABDDD33" w:rsidR="004E5A85" w:rsidRPr="004E5A85" w:rsidRDefault="004E5A85" w:rsidP="001F4D05">
      <w:pPr>
        <w:pStyle w:val="2"/>
        <w:rPr>
          <w:rtl/>
        </w:rPr>
      </w:pPr>
      <w:r w:rsidRPr="004E5A85">
        <w:rPr>
          <w:rtl/>
        </w:rPr>
        <w:t xml:space="preserve"> </w:t>
      </w:r>
      <w:bookmarkStart w:id="31" w:name="_Toc241933069"/>
      <w:r w:rsidRPr="004E5A85">
        <w:rPr>
          <w:rtl/>
        </w:rPr>
        <w:t>תיאור סביבת הלמידה</w:t>
      </w:r>
      <w:bookmarkEnd w:id="31"/>
    </w:p>
    <w:p w14:paraId="18AF6094" w14:textId="77777777" w:rsidR="004E5A85" w:rsidRDefault="004E5A85" w:rsidP="001F4D05">
      <w:pPr>
        <w:spacing w:line="360" w:lineRule="auto"/>
        <w:rPr>
          <w:rFonts w:ascii="David" w:hAnsi="David"/>
          <w:rtl/>
          <w:lang w:val="en-US"/>
        </w:rPr>
      </w:pPr>
      <w:r w:rsidRPr="004E5A85">
        <w:rPr>
          <w:rFonts w:ascii="David" w:hAnsi="David"/>
          <w:rtl/>
          <w:lang w:val="en-US"/>
        </w:rPr>
        <w:t xml:space="preserve">סביבת הלמידה מיועדת ליצור מרחב אסתטי, מוגן ומאפשר, התומך במעבר מטרדות היום יום לעמדה </w:t>
      </w:r>
      <w:proofErr w:type="spellStart"/>
      <w:r w:rsidRPr="004E5A85">
        <w:rPr>
          <w:rFonts w:ascii="David" w:hAnsi="David"/>
          <w:rtl/>
          <w:lang w:val="en-US"/>
        </w:rPr>
        <w:t>קונטמפלטיבית</w:t>
      </w:r>
      <w:proofErr w:type="spellEnd"/>
      <w:r w:rsidRPr="004E5A85">
        <w:rPr>
          <w:rFonts w:ascii="David" w:hAnsi="David"/>
          <w:rtl/>
          <w:lang w:val="en-US"/>
        </w:rPr>
        <w:t>. המפגשים מתקיימים באולם אוריתמיה או בחדר מורים ייעודי ומרווח.</w:t>
      </w:r>
    </w:p>
    <w:p w14:paraId="20524DF2" w14:textId="77777777" w:rsidR="005B106C" w:rsidRPr="004E5A85" w:rsidRDefault="005B106C" w:rsidP="001F4D05">
      <w:pPr>
        <w:spacing w:line="360" w:lineRule="auto"/>
        <w:rPr>
          <w:rFonts w:ascii="David" w:hAnsi="David"/>
          <w:rtl/>
          <w:lang w:val="en-US"/>
        </w:rPr>
      </w:pPr>
    </w:p>
    <w:p w14:paraId="1B18CCB5" w14:textId="12F38E6A" w:rsidR="004E5A85" w:rsidRDefault="004E5A85" w:rsidP="001F4D05">
      <w:pPr>
        <w:spacing w:line="360" w:lineRule="auto"/>
        <w:rPr>
          <w:rFonts w:ascii="David" w:hAnsi="David"/>
          <w:rtl/>
          <w:lang w:val="en-US"/>
        </w:rPr>
      </w:pPr>
      <w:r w:rsidRPr="004E5A85">
        <w:rPr>
          <w:rFonts w:ascii="David" w:hAnsi="David"/>
          <w:rtl/>
          <w:lang w:val="en-US"/>
        </w:rPr>
        <w:t>הישיבה מאורגנת במעגל ללא שולחנות או חוצצים, על מנת לעודד פתיחות, הקשבה ישירה ותחושת ביטחון. המרחב נשמר נקי מגירויים חזותיים מיותרים ומוגדר כמרחב נקי לחלוטין ממכשירים אלקטרוניים וטלפונים סלולריים. התאורה רכה והאקוסטיקה שקטה, במטרה לאפשר הרפיה, התכנסות פנימית ושיח רפלקטיבי קולגיאלי מעמיק.</w:t>
      </w:r>
    </w:p>
    <w:p w14:paraId="1C835ABD" w14:textId="77777777" w:rsidR="005B106C" w:rsidRPr="004E5A85" w:rsidRDefault="005B106C" w:rsidP="001F4D05">
      <w:pPr>
        <w:spacing w:line="360" w:lineRule="auto"/>
        <w:rPr>
          <w:rFonts w:ascii="David" w:hAnsi="David"/>
          <w:rtl/>
          <w:lang w:val="en-US"/>
        </w:rPr>
      </w:pPr>
    </w:p>
    <w:p w14:paraId="21720569" w14:textId="10269828" w:rsidR="004E5A85" w:rsidRPr="004E5A85" w:rsidRDefault="004E5A85" w:rsidP="001F4D05">
      <w:pPr>
        <w:pStyle w:val="2"/>
        <w:rPr>
          <w:rtl/>
        </w:rPr>
      </w:pPr>
      <w:bookmarkStart w:id="32" w:name="_Toc241933070"/>
      <w:r w:rsidRPr="004E5A85">
        <w:rPr>
          <w:rtl/>
        </w:rPr>
        <w:t>אוכלוסיית היעד ומבנה היחידה</w:t>
      </w:r>
      <w:bookmarkEnd w:id="32"/>
    </w:p>
    <w:p w14:paraId="2E4655D4" w14:textId="77777777" w:rsidR="004E5A85" w:rsidRPr="004E5A85" w:rsidRDefault="004E5A85" w:rsidP="001F4D05">
      <w:pPr>
        <w:spacing w:line="360" w:lineRule="auto"/>
        <w:rPr>
          <w:rFonts w:ascii="David" w:hAnsi="David"/>
          <w:rtl/>
          <w:lang w:val="en-US"/>
        </w:rPr>
      </w:pPr>
      <w:r w:rsidRPr="004E5A85">
        <w:rPr>
          <w:rFonts w:ascii="David" w:hAnsi="David"/>
          <w:rtl/>
          <w:lang w:val="en-US"/>
        </w:rPr>
        <w:t>אוכלוסיית היעד של ההשתלמות כוללת מורי ולדורף, מחנכי כיתות ומורים מקצועיים בבתי ספר יסודיים ותיכוניים, תוך שילוב מכוון בין מורים צעירים למורים ותיקים. שילוב זה נועד להפרות את הדיאלוג הקולגיאלי ולבסס למידת עמיתים עשירה.</w:t>
      </w:r>
    </w:p>
    <w:p w14:paraId="5B5760D5" w14:textId="77777777" w:rsidR="004E5A85" w:rsidRPr="004E5A85" w:rsidRDefault="004E5A85" w:rsidP="001F4D05">
      <w:pPr>
        <w:spacing w:line="360" w:lineRule="auto"/>
        <w:rPr>
          <w:rFonts w:ascii="David" w:hAnsi="David"/>
          <w:rtl/>
          <w:lang w:val="en-US"/>
        </w:rPr>
      </w:pPr>
      <w:r w:rsidRPr="004E5A85">
        <w:rPr>
          <w:rFonts w:ascii="David" w:hAnsi="David"/>
          <w:rtl/>
          <w:lang w:val="en-US"/>
        </w:rPr>
        <w:t>ההשתלמות נפרסת על פני שנים עשר מפגשים שבועיים בהיקף של שלוש שעות אקדמיות לכל מפגש, סך הכל שלושים ושש שעות אקדמיות.</w:t>
      </w:r>
    </w:p>
    <w:p w14:paraId="422ABBC6" w14:textId="77777777" w:rsidR="004E5A85" w:rsidRPr="004E5A85" w:rsidRDefault="004E5A85" w:rsidP="001F4D05">
      <w:pPr>
        <w:spacing w:line="360" w:lineRule="auto"/>
        <w:rPr>
          <w:rFonts w:ascii="David" w:hAnsi="David"/>
          <w:rtl/>
          <w:lang w:val="en-US"/>
        </w:rPr>
      </w:pPr>
      <w:r w:rsidRPr="004E5A85">
        <w:rPr>
          <w:rFonts w:ascii="David" w:hAnsi="David"/>
          <w:rtl/>
          <w:lang w:val="en-US"/>
        </w:rPr>
        <w:t>המפגשים מאורגנים בארבעה שערים התפתחותיים מדורגים:</w:t>
      </w:r>
    </w:p>
    <w:p w14:paraId="7C726016" w14:textId="77777777" w:rsidR="004E5A85" w:rsidRPr="004E5A85" w:rsidRDefault="004E5A85" w:rsidP="000619A8">
      <w:pPr>
        <w:numPr>
          <w:ilvl w:val="0"/>
          <w:numId w:val="2"/>
        </w:numPr>
        <w:spacing w:line="360" w:lineRule="auto"/>
        <w:rPr>
          <w:rFonts w:ascii="David" w:hAnsi="David"/>
          <w:rtl/>
          <w:lang w:val="en-US"/>
        </w:rPr>
      </w:pPr>
      <w:r w:rsidRPr="004E5A85">
        <w:rPr>
          <w:rFonts w:ascii="David" w:hAnsi="David"/>
          <w:rtl/>
          <w:lang w:val="en-US"/>
        </w:rPr>
        <w:t>שער ראשון (מפגשים 1–3): יסודות העבודה הפנימית, בירור הכוונה ויראת הכבוד.</w:t>
      </w:r>
    </w:p>
    <w:p w14:paraId="4ADD1EEF" w14:textId="77777777" w:rsidR="004E5A85" w:rsidRPr="004E5A85" w:rsidRDefault="004E5A85" w:rsidP="000619A8">
      <w:pPr>
        <w:numPr>
          <w:ilvl w:val="0"/>
          <w:numId w:val="2"/>
        </w:numPr>
        <w:spacing w:line="360" w:lineRule="auto"/>
        <w:rPr>
          <w:rFonts w:ascii="David" w:hAnsi="David"/>
          <w:rtl/>
          <w:lang w:val="en-US"/>
        </w:rPr>
      </w:pPr>
      <w:r w:rsidRPr="004E5A85">
        <w:rPr>
          <w:rFonts w:ascii="David" w:hAnsi="David"/>
          <w:rtl/>
          <w:lang w:val="en-US"/>
        </w:rPr>
        <w:t>שער שני (מפגשים 4–6): שליטה בתודעה, חופש פנימי והתבוננות לאחור.</w:t>
      </w:r>
    </w:p>
    <w:p w14:paraId="1FF882E1" w14:textId="77777777" w:rsidR="004E5A85" w:rsidRPr="004E5A85" w:rsidRDefault="004E5A85" w:rsidP="000619A8">
      <w:pPr>
        <w:numPr>
          <w:ilvl w:val="0"/>
          <w:numId w:val="2"/>
        </w:numPr>
        <w:spacing w:line="360" w:lineRule="auto"/>
        <w:rPr>
          <w:rFonts w:ascii="David" w:hAnsi="David"/>
          <w:rtl/>
          <w:lang w:val="en-US"/>
        </w:rPr>
      </w:pPr>
      <w:r w:rsidRPr="004E5A85">
        <w:rPr>
          <w:rFonts w:ascii="David" w:hAnsi="David"/>
          <w:rtl/>
          <w:lang w:val="en-US"/>
        </w:rPr>
        <w:t>שער שלישי (מפגשים 7–9): התבוננות ברבדי ישות הילד, נשיאת התלמיד והוראה אמנותית.</w:t>
      </w:r>
    </w:p>
    <w:p w14:paraId="1BC1B33A" w14:textId="77777777" w:rsidR="004E5A85" w:rsidRDefault="004E5A85" w:rsidP="000619A8">
      <w:pPr>
        <w:numPr>
          <w:ilvl w:val="0"/>
          <w:numId w:val="2"/>
        </w:numPr>
        <w:spacing w:line="360" w:lineRule="auto"/>
        <w:rPr>
          <w:rFonts w:ascii="David" w:hAnsi="David"/>
          <w:lang w:val="en-US"/>
        </w:rPr>
      </w:pPr>
      <w:r w:rsidRPr="004E5A85">
        <w:rPr>
          <w:rFonts w:ascii="David" w:hAnsi="David"/>
          <w:rtl/>
          <w:lang w:val="en-US"/>
        </w:rPr>
        <w:lastRenderedPageBreak/>
        <w:t>שער רביעי (מפגשים 10–12): אינטגרציה קולגיאלית, הולדה מחדש ואיזון פנימי.</w:t>
      </w:r>
    </w:p>
    <w:p w14:paraId="12628909" w14:textId="77777777" w:rsidR="005B106C" w:rsidRPr="004E5A85" w:rsidRDefault="005B106C" w:rsidP="001F4D05">
      <w:pPr>
        <w:spacing w:line="360" w:lineRule="auto"/>
        <w:ind w:left="720" w:firstLine="0"/>
        <w:rPr>
          <w:rFonts w:ascii="David" w:hAnsi="David"/>
          <w:rtl/>
          <w:lang w:val="en-US"/>
        </w:rPr>
      </w:pPr>
    </w:p>
    <w:p w14:paraId="71058877" w14:textId="5BF0260E" w:rsidR="004E5A85" w:rsidRPr="004E5A85" w:rsidRDefault="004E5A85" w:rsidP="001F4D05">
      <w:pPr>
        <w:pStyle w:val="2"/>
        <w:rPr>
          <w:rtl/>
        </w:rPr>
      </w:pPr>
      <w:r w:rsidRPr="004E5A85">
        <w:rPr>
          <w:rtl/>
        </w:rPr>
        <w:t xml:space="preserve"> </w:t>
      </w:r>
      <w:bookmarkStart w:id="33" w:name="_Toc241933071"/>
      <w:r w:rsidRPr="004E5A85">
        <w:rPr>
          <w:rtl/>
        </w:rPr>
        <w:t>עקרונות מרכזיים בתכנון יחידת ההתערבות</w:t>
      </w:r>
      <w:bookmarkEnd w:id="33"/>
    </w:p>
    <w:p w14:paraId="5545C617" w14:textId="77777777" w:rsidR="00702085" w:rsidRPr="00702085" w:rsidRDefault="00702085" w:rsidP="001F4D05">
      <w:pPr>
        <w:spacing w:line="360" w:lineRule="auto"/>
        <w:rPr>
          <w:rFonts w:ascii="David" w:hAnsi="David"/>
          <w:rtl/>
          <w:lang w:val="en-US"/>
        </w:rPr>
      </w:pPr>
      <w:r w:rsidRPr="00702085">
        <w:rPr>
          <w:rFonts w:ascii="David" w:hAnsi="David"/>
          <w:rtl/>
          <w:lang w:val="en-US"/>
        </w:rPr>
        <w:t>תכנון היחידה נשען על ארבעה עקרונות פדגוגיים מנחים, המחברים בין ממצאי מחקר הגישוש לתשתית התיאורטית:</w:t>
      </w:r>
    </w:p>
    <w:p w14:paraId="43779A3C" w14:textId="77777777" w:rsidR="00702085" w:rsidRDefault="00702085" w:rsidP="000619A8">
      <w:pPr>
        <w:pStyle w:val="a0"/>
        <w:numPr>
          <w:ilvl w:val="0"/>
          <w:numId w:val="9"/>
        </w:numPr>
        <w:spacing w:line="360" w:lineRule="auto"/>
        <w:rPr>
          <w:rFonts w:ascii="David" w:hAnsi="David"/>
          <w:lang w:val="en-US"/>
        </w:rPr>
      </w:pPr>
      <w:r w:rsidRPr="00702085">
        <w:rPr>
          <w:rFonts w:ascii="David" w:hAnsi="David"/>
          <w:rtl/>
          <w:lang w:val="en-US"/>
        </w:rPr>
        <w:t>מודל הלימוד הדו-שלבי: המפגש הקבוצתי משמש כקבוצת תמיכה ללמידה, לביסוס הרגלי ההתבוננות ולהתנסות מוגנת, בעוד שפירות התרגול מועברים ליישום אישי ועצמאי של המורה בביתו ובכיתתו.</w:t>
      </w:r>
    </w:p>
    <w:p w14:paraId="1F80D1F3" w14:textId="77777777" w:rsidR="00702085" w:rsidRDefault="00702085" w:rsidP="000619A8">
      <w:pPr>
        <w:pStyle w:val="a0"/>
        <w:numPr>
          <w:ilvl w:val="0"/>
          <w:numId w:val="9"/>
        </w:numPr>
        <w:spacing w:line="360" w:lineRule="auto"/>
        <w:rPr>
          <w:rFonts w:ascii="David" w:hAnsi="David"/>
          <w:lang w:val="en-US"/>
        </w:rPr>
      </w:pPr>
      <w:r w:rsidRPr="00702085">
        <w:rPr>
          <w:rFonts w:ascii="David" w:hAnsi="David"/>
          <w:rtl/>
          <w:lang w:val="en-US"/>
        </w:rPr>
        <w:t>עיקרון החירות והרצון החופשי: עבודה פנימית מושתתת על בחירה חופשית, ללא כפייה או שיפוטיות, תוך כיבוד הקצב והגבולות האישיים של כל מורה.</w:t>
      </w:r>
    </w:p>
    <w:p w14:paraId="6806ABB6" w14:textId="77777777" w:rsidR="00702085" w:rsidRDefault="00702085" w:rsidP="000619A8">
      <w:pPr>
        <w:pStyle w:val="a0"/>
        <w:numPr>
          <w:ilvl w:val="0"/>
          <w:numId w:val="9"/>
        </w:numPr>
        <w:spacing w:line="360" w:lineRule="auto"/>
        <w:rPr>
          <w:rFonts w:ascii="David" w:hAnsi="David"/>
          <w:lang w:val="en-US"/>
        </w:rPr>
      </w:pPr>
      <w:r w:rsidRPr="00702085">
        <w:rPr>
          <w:rFonts w:ascii="David" w:hAnsi="David"/>
          <w:rtl/>
          <w:lang w:val="en-US"/>
        </w:rPr>
        <w:t>רצף ארבעת השערים ההתפתחותיים: תהליך הלמידה נבנה בהדרגה מביסוס הכוונה והלך הנפש, דרך הקניית מיומנויות שקט ואיזון, העמקה בליווי התלמיד וההוראה, ועד להטמעה קהילתית ותרבותית בחדר המורים.</w:t>
      </w:r>
    </w:p>
    <w:p w14:paraId="6AEFDC8A" w14:textId="01D51EAE" w:rsidR="005B106C" w:rsidRPr="00702085" w:rsidRDefault="00702085" w:rsidP="000619A8">
      <w:pPr>
        <w:pStyle w:val="a0"/>
        <w:numPr>
          <w:ilvl w:val="0"/>
          <w:numId w:val="9"/>
        </w:numPr>
        <w:spacing w:line="360" w:lineRule="auto"/>
        <w:rPr>
          <w:rFonts w:ascii="David" w:hAnsi="David"/>
          <w:rtl/>
          <w:lang w:val="en-US"/>
        </w:rPr>
      </w:pPr>
      <w:r w:rsidRPr="00702085">
        <w:rPr>
          <w:rFonts w:ascii="David" w:hAnsi="David"/>
          <w:rtl/>
          <w:lang w:val="en-US"/>
        </w:rPr>
        <w:t>יישום מודל שבעת תהליכי הלימוד: תנועה פדגוגית הנפתחת בהקשבה לצרכים בשטח, ממשיכה בהבניית כלים ומבנה מוגדר, ומגיעה לשיאה ביכולת לשחרר את המבנה לטובת הוראה חיה, אמנותית ואותנטית.</w:t>
      </w:r>
    </w:p>
    <w:p w14:paraId="25542DB7" w14:textId="77777777" w:rsidR="005B106C" w:rsidRPr="004E5A85" w:rsidRDefault="005B106C" w:rsidP="001F4D05">
      <w:pPr>
        <w:spacing w:line="360" w:lineRule="auto"/>
        <w:rPr>
          <w:rFonts w:ascii="David" w:hAnsi="David"/>
          <w:rtl/>
          <w:lang w:val="en-US"/>
        </w:rPr>
      </w:pPr>
    </w:p>
    <w:p w14:paraId="2514147C" w14:textId="40FEED51" w:rsidR="004E5A85" w:rsidRPr="004E5A85" w:rsidRDefault="004E5A85" w:rsidP="001F4D05">
      <w:pPr>
        <w:pStyle w:val="2"/>
        <w:rPr>
          <w:rtl/>
        </w:rPr>
      </w:pPr>
      <w:r w:rsidRPr="004E5A85">
        <w:rPr>
          <w:rtl/>
        </w:rPr>
        <w:t xml:space="preserve"> </w:t>
      </w:r>
      <w:bookmarkStart w:id="34" w:name="_Toc241933072"/>
      <w:r w:rsidRPr="004E5A85">
        <w:rPr>
          <w:rtl/>
        </w:rPr>
        <w:t>דרכי הערכה ומשוב</w:t>
      </w:r>
      <w:bookmarkEnd w:id="34"/>
    </w:p>
    <w:p w14:paraId="0E629B5D" w14:textId="77777777" w:rsidR="004E5A85" w:rsidRDefault="004E5A85" w:rsidP="001F4D05">
      <w:pPr>
        <w:spacing w:line="360" w:lineRule="auto"/>
        <w:rPr>
          <w:rFonts w:ascii="David" w:hAnsi="David"/>
          <w:rtl/>
          <w:lang w:val="en-US"/>
        </w:rPr>
      </w:pPr>
      <w:r w:rsidRPr="004E5A85">
        <w:rPr>
          <w:rFonts w:ascii="David" w:hAnsi="David"/>
          <w:rtl/>
          <w:lang w:val="en-US"/>
        </w:rPr>
        <w:t xml:space="preserve">הערכת היחידה היא הערכה מעצבת, איכותנית </w:t>
      </w:r>
      <w:proofErr w:type="spellStart"/>
      <w:r w:rsidRPr="004E5A85">
        <w:rPr>
          <w:rFonts w:ascii="David" w:hAnsi="David"/>
          <w:rtl/>
          <w:lang w:val="en-US"/>
        </w:rPr>
        <w:t>ודיאלוגית</w:t>
      </w:r>
      <w:proofErr w:type="spellEnd"/>
      <w:r w:rsidRPr="004E5A85">
        <w:rPr>
          <w:rFonts w:ascii="David" w:hAnsi="David"/>
          <w:rtl/>
          <w:lang w:val="en-US"/>
        </w:rPr>
        <w:t>, שמטרתה ללוות את תהליך ההתפתחות המקצועי והאישי של המורה. תהליך ההערכה מבוסס על שלושה כלים:</w:t>
      </w:r>
    </w:p>
    <w:p w14:paraId="79078EA0" w14:textId="77777777" w:rsidR="005B106C" w:rsidRPr="004E5A85" w:rsidRDefault="005B106C" w:rsidP="001F4D05">
      <w:pPr>
        <w:spacing w:line="360" w:lineRule="auto"/>
        <w:rPr>
          <w:rFonts w:ascii="David" w:hAnsi="David"/>
          <w:rtl/>
          <w:lang w:val="en-US"/>
        </w:rPr>
      </w:pPr>
    </w:p>
    <w:p w14:paraId="77EEE8BE" w14:textId="1E4CC97D" w:rsidR="004E5A85" w:rsidRPr="004E5A85" w:rsidRDefault="004E5A85" w:rsidP="000619A8">
      <w:pPr>
        <w:numPr>
          <w:ilvl w:val="0"/>
          <w:numId w:val="3"/>
        </w:numPr>
        <w:spacing w:line="360" w:lineRule="auto"/>
        <w:rPr>
          <w:rFonts w:ascii="David" w:hAnsi="David"/>
          <w:rtl/>
          <w:lang w:val="en-US"/>
        </w:rPr>
      </w:pPr>
      <w:r w:rsidRPr="004E5A85">
        <w:rPr>
          <w:rFonts w:ascii="David" w:hAnsi="David"/>
          <w:rtl/>
          <w:lang w:val="en-US"/>
        </w:rPr>
        <w:t>יומן מסע פנימי: מחברת תיעוד אישית שבה רושם המורה את רשמיו, אתגריו ותובנותיו מ</w:t>
      </w:r>
      <w:r w:rsidR="00702085">
        <w:rPr>
          <w:rFonts w:ascii="David" w:hAnsi="David" w:hint="cs"/>
          <w:rtl/>
          <w:lang w:val="en-US"/>
        </w:rPr>
        <w:t xml:space="preserve">ן </w:t>
      </w:r>
      <w:r w:rsidRPr="004E5A85">
        <w:rPr>
          <w:rFonts w:ascii="David" w:hAnsi="David"/>
          <w:rtl/>
          <w:lang w:val="en-US"/>
        </w:rPr>
        <w:t>התרגול השבועי האישי בביתו (התבוננות לאחור על היום, ששת התרגילים, והתבוננות בתלמידים). היומן משמש כמרחב רפלקטיבי אישי ומתוכו מובאים תכנים לשיתוף בקבוצה.</w:t>
      </w:r>
    </w:p>
    <w:p w14:paraId="2363B670" w14:textId="77777777" w:rsidR="004E5A85" w:rsidRPr="004E5A85" w:rsidRDefault="004E5A85" w:rsidP="000619A8">
      <w:pPr>
        <w:numPr>
          <w:ilvl w:val="0"/>
          <w:numId w:val="3"/>
        </w:numPr>
        <w:spacing w:line="360" w:lineRule="auto"/>
        <w:rPr>
          <w:rFonts w:ascii="David" w:hAnsi="David"/>
          <w:rtl/>
          <w:lang w:val="en-US"/>
        </w:rPr>
      </w:pPr>
      <w:r w:rsidRPr="004E5A85">
        <w:rPr>
          <w:rFonts w:ascii="David" w:hAnsi="David"/>
          <w:rtl/>
          <w:lang w:val="en-US"/>
        </w:rPr>
        <w:t>משובים דיאלוגיים תקופתיים: שאלונים פתוחים המועברים במפגש האמצע ובמפגש הסיום, לבחינת התאמת הכלים, תחושות השחיקה, מידת הוויסות הרגשי והשינוי בדינמיקה הכיתתית.</w:t>
      </w:r>
    </w:p>
    <w:p w14:paraId="435AB271" w14:textId="77777777" w:rsidR="004E5A85" w:rsidRDefault="004E5A85" w:rsidP="000619A8">
      <w:pPr>
        <w:numPr>
          <w:ilvl w:val="0"/>
          <w:numId w:val="3"/>
        </w:numPr>
        <w:spacing w:line="360" w:lineRule="auto"/>
        <w:rPr>
          <w:rFonts w:ascii="David" w:hAnsi="David"/>
          <w:lang w:val="en-US"/>
        </w:rPr>
      </w:pPr>
      <w:r w:rsidRPr="004E5A85">
        <w:rPr>
          <w:rFonts w:ascii="David" w:hAnsi="David"/>
          <w:rtl/>
          <w:lang w:val="en-US"/>
        </w:rPr>
        <w:t>מעגלי שיתוף ולמידת עמיתים: שיחות רפלקטיביות במליאה ובקבוצות קטנות, המאפשרות שיקוף הדדי, תמיכה קולגיאלית ועיבוד משותף של התהליך.</w:t>
      </w:r>
    </w:p>
    <w:p w14:paraId="7E0D3EDA" w14:textId="77777777" w:rsidR="005B106C" w:rsidRPr="004E5A85" w:rsidRDefault="005B106C" w:rsidP="001F4D05">
      <w:pPr>
        <w:spacing w:line="360" w:lineRule="auto"/>
        <w:ind w:left="720" w:firstLine="0"/>
        <w:rPr>
          <w:rFonts w:ascii="David" w:hAnsi="David"/>
          <w:rtl/>
          <w:lang w:val="en-US"/>
        </w:rPr>
      </w:pPr>
    </w:p>
    <w:p w14:paraId="097C6508" w14:textId="27BEF187" w:rsidR="004E5A85" w:rsidRDefault="004E5A85" w:rsidP="001F4D05">
      <w:pPr>
        <w:pStyle w:val="2"/>
        <w:rPr>
          <w:rtl/>
        </w:rPr>
      </w:pPr>
      <w:bookmarkStart w:id="35" w:name="_Toc241933073"/>
      <w:r w:rsidRPr="004E5A85">
        <w:rPr>
          <w:rtl/>
        </w:rPr>
        <w:t>מתווה התוכנית: פירוט המפגשים</w:t>
      </w:r>
      <w:bookmarkEnd w:id="35"/>
    </w:p>
    <w:p w14:paraId="165D4D6A" w14:textId="77777777" w:rsidR="00702085" w:rsidRPr="00702085" w:rsidRDefault="00702085" w:rsidP="001F4D05">
      <w:pPr>
        <w:spacing w:line="360" w:lineRule="auto"/>
        <w:rPr>
          <w:b/>
          <w:bCs/>
          <w:rtl/>
          <w:lang w:val="en-US"/>
        </w:rPr>
      </w:pPr>
      <w:r w:rsidRPr="00702085">
        <w:rPr>
          <w:b/>
          <w:bCs/>
          <w:rtl/>
          <w:lang w:val="en-US"/>
        </w:rPr>
        <w:t>שער ראשון: יסודות העבודה הפנימית, בירור הכוונה ויראת הכבוד</w:t>
      </w:r>
    </w:p>
    <w:p w14:paraId="146FA1DE" w14:textId="77777777" w:rsidR="00702085" w:rsidRPr="00702085" w:rsidRDefault="00702085" w:rsidP="001F4D05">
      <w:pPr>
        <w:spacing w:line="360" w:lineRule="auto"/>
        <w:rPr>
          <w:rtl/>
          <w:lang w:val="en-US"/>
        </w:rPr>
      </w:pPr>
    </w:p>
    <w:p w14:paraId="19A18AA2" w14:textId="77777777" w:rsidR="00702085" w:rsidRPr="00702085" w:rsidRDefault="00702085" w:rsidP="001F4D05">
      <w:pPr>
        <w:spacing w:line="360" w:lineRule="auto"/>
        <w:rPr>
          <w:b/>
          <w:bCs/>
          <w:rtl/>
          <w:lang w:val="en-US"/>
        </w:rPr>
      </w:pPr>
      <w:r w:rsidRPr="00702085">
        <w:rPr>
          <w:b/>
          <w:bCs/>
          <w:rtl/>
          <w:lang w:val="en-US"/>
        </w:rPr>
        <w:t>מפגש 1: היסודות והאחריות הרוחנית של המחנך</w:t>
      </w:r>
    </w:p>
    <w:p w14:paraId="1EF26360" w14:textId="77777777" w:rsidR="00702085" w:rsidRDefault="00702085" w:rsidP="000619A8">
      <w:pPr>
        <w:pStyle w:val="a0"/>
        <w:numPr>
          <w:ilvl w:val="0"/>
          <w:numId w:val="10"/>
        </w:numPr>
        <w:spacing w:line="360" w:lineRule="auto"/>
        <w:rPr>
          <w:lang w:val="en-US"/>
        </w:rPr>
      </w:pPr>
      <w:r w:rsidRPr="00702085">
        <w:rPr>
          <w:rtl/>
          <w:lang w:val="en-US"/>
        </w:rPr>
        <w:t>נושא המפגש: בירור זהות המחנך כאדם פועל, היכרות עם שבעת התנאים לדרך הפנימית, והבנת התנאי השלישי הרואה במחשבות וברגשות מעשים בעולם.</w:t>
      </w:r>
    </w:p>
    <w:p w14:paraId="6FD01FBC" w14:textId="77777777" w:rsidR="00702085" w:rsidRDefault="00702085" w:rsidP="000619A8">
      <w:pPr>
        <w:pStyle w:val="a0"/>
        <w:numPr>
          <w:ilvl w:val="0"/>
          <w:numId w:val="10"/>
        </w:numPr>
        <w:spacing w:line="360" w:lineRule="auto"/>
        <w:rPr>
          <w:lang w:val="en-US"/>
        </w:rPr>
      </w:pPr>
      <w:r w:rsidRPr="00702085">
        <w:rPr>
          <w:rtl/>
          <w:lang w:val="en-US"/>
        </w:rPr>
        <w:lastRenderedPageBreak/>
        <w:t>רציונל: היכרות עם התשתית האתית והתודעתית של הדרך הפנימית בחינוך ולדורף. לימוד שבעת התנאים של שטיינר והעמקת התנאי השלישי המציב מחשבות ורגשות כעובדות ממשיות המשפיעות ישירות על האקלים הכיתתי.</w:t>
      </w:r>
    </w:p>
    <w:p w14:paraId="2C94D745" w14:textId="77777777" w:rsidR="00702085" w:rsidRDefault="00702085" w:rsidP="000619A8">
      <w:pPr>
        <w:pStyle w:val="a0"/>
        <w:numPr>
          <w:ilvl w:val="0"/>
          <w:numId w:val="10"/>
        </w:numPr>
        <w:spacing w:line="360" w:lineRule="auto"/>
        <w:rPr>
          <w:lang w:val="en-US"/>
        </w:rPr>
      </w:pPr>
      <w:r w:rsidRPr="00702085">
        <w:rPr>
          <w:rtl/>
          <w:lang w:val="en-US"/>
        </w:rPr>
        <w:t>מיקום וסביבת הלמידה: אולם אוריתמיה או חדר מורים מותאם, ישיבה במעגל שוויוני ללא שולחנות, מרחב שקט ללא טלפונים סלולריים.</w:t>
      </w:r>
    </w:p>
    <w:p w14:paraId="28B29F48" w14:textId="77777777" w:rsidR="00702085" w:rsidRDefault="00702085" w:rsidP="000619A8">
      <w:pPr>
        <w:pStyle w:val="a0"/>
        <w:numPr>
          <w:ilvl w:val="0"/>
          <w:numId w:val="10"/>
        </w:numPr>
        <w:spacing w:line="360" w:lineRule="auto"/>
        <w:rPr>
          <w:lang w:val="en-US"/>
        </w:rPr>
      </w:pPr>
      <w:r w:rsidRPr="00702085">
        <w:rPr>
          <w:rtl/>
          <w:lang w:val="en-US"/>
        </w:rPr>
        <w:t>פתיחה: פתיחה במעגל, סבב היכרות ראשוני, הצגת מטרות ההשתלמות והבהרת עיקרון החירות והרצון החופשי כבסיס לכל תהליך העבודה.</w:t>
      </w:r>
    </w:p>
    <w:p w14:paraId="49DE7A60" w14:textId="77777777" w:rsidR="00702085" w:rsidRDefault="00702085" w:rsidP="000619A8">
      <w:pPr>
        <w:pStyle w:val="a0"/>
        <w:numPr>
          <w:ilvl w:val="0"/>
          <w:numId w:val="10"/>
        </w:numPr>
        <w:spacing w:line="360" w:lineRule="auto"/>
        <w:rPr>
          <w:lang w:val="en-US"/>
        </w:rPr>
      </w:pPr>
      <w:r w:rsidRPr="00702085">
        <w:rPr>
          <w:rtl/>
          <w:lang w:val="en-US"/>
        </w:rPr>
        <w:t xml:space="preserve"> תוכן עיוני ופעילות מרכזית: לימוד עיוני על שבעת התנאים מתוך הספר "כיצד קונים דעת עולמות עליונים?". בעקבות הלימוד תיערך סדנת דיאלוג ובירור כוונות בקבוצות קטנות סביב השאלה: מהי מחשבה כמעשה בכיתה שלי?</w:t>
      </w:r>
    </w:p>
    <w:p w14:paraId="2A24F417" w14:textId="77777777" w:rsidR="00702085" w:rsidRDefault="00702085" w:rsidP="000619A8">
      <w:pPr>
        <w:pStyle w:val="a0"/>
        <w:numPr>
          <w:ilvl w:val="0"/>
          <w:numId w:val="10"/>
        </w:numPr>
        <w:spacing w:line="360" w:lineRule="auto"/>
        <w:rPr>
          <w:lang w:val="en-US"/>
        </w:rPr>
      </w:pPr>
      <w:r w:rsidRPr="00702085">
        <w:rPr>
          <w:rtl/>
          <w:lang w:val="en-US"/>
        </w:rPr>
        <w:t>רפלקציה קבוצתית: שיח במליאה על הציפיות והחששות מן התהליך, וזיהוי מחשבות מעכבות ומקדמות כלפי תלמידים והשפעתן על המפגש החינוכי.</w:t>
      </w:r>
    </w:p>
    <w:p w14:paraId="1DE685F7" w14:textId="7B4BE88A" w:rsidR="00702085" w:rsidRPr="00702085" w:rsidRDefault="00702085" w:rsidP="000619A8">
      <w:pPr>
        <w:pStyle w:val="a0"/>
        <w:numPr>
          <w:ilvl w:val="0"/>
          <w:numId w:val="10"/>
        </w:numPr>
        <w:spacing w:line="360" w:lineRule="auto"/>
        <w:rPr>
          <w:rtl/>
          <w:lang w:val="en-US"/>
        </w:rPr>
      </w:pPr>
      <w:r w:rsidRPr="00702085">
        <w:rPr>
          <w:rtl/>
          <w:lang w:val="en-US"/>
        </w:rPr>
        <w:t xml:space="preserve"> סיכום ומשימת בית אישית: חלוקת יומני מסע אישיים והגדרת משימה שבועית של ניהול יומן מחשבות כמעשים, הכולל תיעוד סיטואציה מאתגרת בכיתה ובחינת המחשבות המלוות אותה.</w:t>
      </w:r>
    </w:p>
    <w:p w14:paraId="2FAE0D87" w14:textId="77777777" w:rsidR="00702085" w:rsidRPr="00702085" w:rsidRDefault="00702085" w:rsidP="001F4D05">
      <w:pPr>
        <w:spacing w:line="360" w:lineRule="auto"/>
        <w:rPr>
          <w:rtl/>
          <w:lang w:val="en-US"/>
        </w:rPr>
      </w:pPr>
    </w:p>
    <w:p w14:paraId="55942ACC" w14:textId="77777777" w:rsidR="00702085" w:rsidRDefault="00702085" w:rsidP="001F4D05">
      <w:pPr>
        <w:spacing w:line="360" w:lineRule="auto"/>
        <w:rPr>
          <w:b/>
          <w:bCs/>
          <w:rtl/>
          <w:lang w:val="en-US"/>
        </w:rPr>
      </w:pPr>
      <w:r w:rsidRPr="00702085">
        <w:rPr>
          <w:b/>
          <w:bCs/>
          <w:rtl/>
          <w:lang w:val="en-US"/>
        </w:rPr>
        <w:t>מפגש 2: יראת הכבוד כתרגיל השער ופתיחת הלב</w:t>
      </w:r>
    </w:p>
    <w:p w14:paraId="3861055F" w14:textId="77777777" w:rsidR="00702085" w:rsidRPr="00702085" w:rsidRDefault="00702085" w:rsidP="000619A8">
      <w:pPr>
        <w:pStyle w:val="a0"/>
        <w:numPr>
          <w:ilvl w:val="0"/>
          <w:numId w:val="10"/>
        </w:numPr>
        <w:spacing w:line="360" w:lineRule="auto"/>
        <w:rPr>
          <w:b/>
          <w:bCs/>
          <w:lang w:val="en-US"/>
        </w:rPr>
      </w:pPr>
      <w:r w:rsidRPr="00702085">
        <w:rPr>
          <w:rtl/>
          <w:lang w:val="en-US"/>
        </w:rPr>
        <w:t>נושא המפגש: פיתוח הלך נפש של יראת כבוד כתרגיל יסוד להתעלות מעל שיפוט פרסונלי ואגואיסטי והתמודדות עם סכנת ה"מאגיה האפורה".</w:t>
      </w:r>
    </w:p>
    <w:p w14:paraId="647F4B21" w14:textId="77777777" w:rsidR="00702085" w:rsidRPr="00702085" w:rsidRDefault="00702085" w:rsidP="000619A8">
      <w:pPr>
        <w:pStyle w:val="a0"/>
        <w:numPr>
          <w:ilvl w:val="0"/>
          <w:numId w:val="10"/>
        </w:numPr>
        <w:spacing w:line="360" w:lineRule="auto"/>
        <w:rPr>
          <w:b/>
          <w:bCs/>
          <w:lang w:val="en-US"/>
        </w:rPr>
      </w:pPr>
      <w:r w:rsidRPr="00702085">
        <w:rPr>
          <w:rtl/>
          <w:lang w:val="en-US"/>
        </w:rPr>
        <w:t>רציונל: יראת הכבוד מהווה את שער הכניסה ההכרחי לדרך הפנימית. היא מאפשרת למורה להתעלות מעל ביקורתיות יומיומית, לפתוח את הלב כלפי התלמיד, ולמנוע את הפיכת המדיטציה לכלי אינטרסנטי לסיפוק צרכים אישיים.</w:t>
      </w:r>
    </w:p>
    <w:p w14:paraId="2C692C59" w14:textId="77777777" w:rsidR="00702085" w:rsidRPr="00702085" w:rsidRDefault="00702085" w:rsidP="000619A8">
      <w:pPr>
        <w:pStyle w:val="a0"/>
        <w:numPr>
          <w:ilvl w:val="0"/>
          <w:numId w:val="10"/>
        </w:numPr>
        <w:spacing w:line="360" w:lineRule="auto"/>
        <w:rPr>
          <w:b/>
          <w:bCs/>
          <w:lang w:val="en-US"/>
        </w:rPr>
      </w:pPr>
      <w:r w:rsidRPr="00702085">
        <w:rPr>
          <w:rtl/>
          <w:lang w:val="en-US"/>
        </w:rPr>
        <w:t xml:space="preserve">מיקום וסביבת הלמידה: חדר מורים שקט, מעגל כיסאות, תאורה רכה ואווירה </w:t>
      </w:r>
      <w:proofErr w:type="spellStart"/>
      <w:r w:rsidRPr="00702085">
        <w:rPr>
          <w:rtl/>
          <w:lang w:val="en-US"/>
        </w:rPr>
        <w:t>קונטמפלטיבית</w:t>
      </w:r>
      <w:proofErr w:type="spellEnd"/>
      <w:r w:rsidRPr="00702085">
        <w:rPr>
          <w:rtl/>
          <w:lang w:val="en-US"/>
        </w:rPr>
        <w:t>.</w:t>
      </w:r>
    </w:p>
    <w:p w14:paraId="776D5925" w14:textId="77777777" w:rsidR="00702085" w:rsidRPr="00702085" w:rsidRDefault="00702085" w:rsidP="000619A8">
      <w:pPr>
        <w:pStyle w:val="a0"/>
        <w:numPr>
          <w:ilvl w:val="0"/>
          <w:numId w:val="10"/>
        </w:numPr>
        <w:spacing w:line="360" w:lineRule="auto"/>
        <w:rPr>
          <w:b/>
          <w:bCs/>
          <w:lang w:val="en-US"/>
        </w:rPr>
      </w:pPr>
      <w:r w:rsidRPr="00702085">
        <w:rPr>
          <w:rtl/>
          <w:lang w:val="en-US"/>
        </w:rPr>
        <w:t>פתיחה: סבב פתיחה קצר ושיתוף מתוך יומן מחשבות כמעשים מן השבוע שחלף.</w:t>
      </w:r>
    </w:p>
    <w:p w14:paraId="656315C1" w14:textId="77777777" w:rsidR="00702085" w:rsidRPr="00702085" w:rsidRDefault="00702085" w:rsidP="000619A8">
      <w:pPr>
        <w:pStyle w:val="a0"/>
        <w:numPr>
          <w:ilvl w:val="0"/>
          <w:numId w:val="10"/>
        </w:numPr>
        <w:spacing w:line="360" w:lineRule="auto"/>
        <w:rPr>
          <w:b/>
          <w:bCs/>
          <w:lang w:val="en-US"/>
        </w:rPr>
      </w:pPr>
      <w:r w:rsidRPr="00702085">
        <w:rPr>
          <w:rtl/>
          <w:lang w:val="en-US"/>
        </w:rPr>
        <w:t>תוכן עיוני ופעילות מרכזית: לימוד פרק יראת הכבוד מתוך כתבי שטיינר והבחנה בין כוונה אלטרואיסטית של שירות לבין טיפוח האגו. לאחר מכן יתקיים תרגול התבוננות שקט ומובנה בדמות או בסיטואציה בית-ספרית מורכבת מתוך הלך נפש של הודיה והערכה.</w:t>
      </w:r>
    </w:p>
    <w:p w14:paraId="6A4757DE" w14:textId="77777777" w:rsidR="00702085" w:rsidRPr="00702085" w:rsidRDefault="00702085" w:rsidP="000619A8">
      <w:pPr>
        <w:pStyle w:val="a0"/>
        <w:numPr>
          <w:ilvl w:val="0"/>
          <w:numId w:val="10"/>
        </w:numPr>
        <w:spacing w:line="360" w:lineRule="auto"/>
        <w:rPr>
          <w:b/>
          <w:bCs/>
          <w:lang w:val="en-US"/>
        </w:rPr>
      </w:pPr>
      <w:r w:rsidRPr="00702085">
        <w:rPr>
          <w:rtl/>
          <w:lang w:val="en-US"/>
        </w:rPr>
        <w:t>רפלקציה קבוצתית: עיבוד קבוצתי של חוויית השהייה בשקט, הקושי בשחרור שיפוטיות מוקדמת, והתחושות הגופניות והרגשיות שליוו את התרגול.</w:t>
      </w:r>
    </w:p>
    <w:p w14:paraId="52AEB111" w14:textId="6766B554" w:rsidR="00702085" w:rsidRPr="00702085" w:rsidRDefault="00702085" w:rsidP="000619A8">
      <w:pPr>
        <w:pStyle w:val="a0"/>
        <w:numPr>
          <w:ilvl w:val="0"/>
          <w:numId w:val="10"/>
        </w:numPr>
        <w:spacing w:line="360" w:lineRule="auto"/>
        <w:rPr>
          <w:b/>
          <w:bCs/>
          <w:rtl/>
          <w:lang w:val="en-US"/>
        </w:rPr>
      </w:pPr>
      <w:r w:rsidRPr="00702085">
        <w:rPr>
          <w:rtl/>
          <w:lang w:val="en-US"/>
        </w:rPr>
        <w:t>סיכום ומשימת בית אישית: תרגול יומי עצמאי בן חמש דקות של "מבט מוקיר", המוקדש להודיה פנימית כלפי תלמיד מאתגר או עמית לצוות.</w:t>
      </w:r>
    </w:p>
    <w:p w14:paraId="12CBC3A7" w14:textId="77777777" w:rsidR="00702085" w:rsidRPr="00702085" w:rsidRDefault="00702085" w:rsidP="001F4D05">
      <w:pPr>
        <w:spacing w:line="360" w:lineRule="auto"/>
        <w:rPr>
          <w:rtl/>
          <w:lang w:val="en-US"/>
        </w:rPr>
      </w:pPr>
    </w:p>
    <w:p w14:paraId="2E1D956B" w14:textId="77777777" w:rsidR="00702085" w:rsidRPr="00702085" w:rsidRDefault="00702085" w:rsidP="001F4D05">
      <w:pPr>
        <w:spacing w:line="360" w:lineRule="auto"/>
        <w:rPr>
          <w:b/>
          <w:bCs/>
          <w:rtl/>
          <w:lang w:val="en-US"/>
        </w:rPr>
      </w:pPr>
      <w:r w:rsidRPr="00702085">
        <w:rPr>
          <w:b/>
          <w:bCs/>
          <w:rtl/>
          <w:lang w:val="en-US"/>
        </w:rPr>
        <w:t>מפגש 3: התבוננות באתגרי התקופה וביסוס עוגן מדיטטיבי</w:t>
      </w:r>
    </w:p>
    <w:p w14:paraId="3FF9E2BE" w14:textId="4A6F9859" w:rsidR="00702085" w:rsidRPr="00702085" w:rsidRDefault="00702085" w:rsidP="000619A8">
      <w:pPr>
        <w:pStyle w:val="a0"/>
        <w:numPr>
          <w:ilvl w:val="0"/>
          <w:numId w:val="11"/>
        </w:numPr>
        <w:spacing w:line="360" w:lineRule="auto"/>
        <w:rPr>
          <w:rtl/>
          <w:lang w:val="en-US"/>
        </w:rPr>
      </w:pPr>
      <w:r w:rsidRPr="00702085">
        <w:rPr>
          <w:rtl/>
          <w:lang w:val="en-US"/>
        </w:rPr>
        <w:t>נושא המפגש: העמקת הקשב והנוכחות מול רעש תודעתי והסחות דעת בעידן הנוכחי.</w:t>
      </w:r>
    </w:p>
    <w:p w14:paraId="707C67B1" w14:textId="71822C29" w:rsidR="00702085" w:rsidRPr="00702085" w:rsidRDefault="00702085" w:rsidP="000619A8">
      <w:pPr>
        <w:pStyle w:val="a0"/>
        <w:numPr>
          <w:ilvl w:val="0"/>
          <w:numId w:val="11"/>
        </w:numPr>
        <w:spacing w:line="360" w:lineRule="auto"/>
        <w:rPr>
          <w:rtl/>
          <w:lang w:val="en-US"/>
        </w:rPr>
      </w:pPr>
      <w:r w:rsidRPr="00702085">
        <w:rPr>
          <w:rtl/>
          <w:lang w:val="en-US"/>
        </w:rPr>
        <w:lastRenderedPageBreak/>
        <w:t>רציונל: שגרת ההוראה בעידן הנוכחי מפגישה את המחנך עם ריבוי גירויים, הסחות דעת ועומס תודעתי מתמשך, המשפיעים על איכות הקשב והנוכחות בכיתה. תרגול מדיטטיבי סדיר של התכנסות ושהייה בשקט פנימי מבסס עוגן תודעתי יציב, ומאפשר שמירה על חיוניות ועל נוכחות בהירה מול התלמידים.</w:t>
      </w:r>
    </w:p>
    <w:p w14:paraId="5085AB6B" w14:textId="77777777" w:rsidR="00702085" w:rsidRDefault="00702085" w:rsidP="000619A8">
      <w:pPr>
        <w:pStyle w:val="a0"/>
        <w:numPr>
          <w:ilvl w:val="0"/>
          <w:numId w:val="11"/>
        </w:numPr>
        <w:spacing w:line="360" w:lineRule="auto"/>
        <w:rPr>
          <w:lang w:val="en-US"/>
        </w:rPr>
      </w:pPr>
      <w:r w:rsidRPr="00702085">
        <w:rPr>
          <w:rtl/>
          <w:lang w:val="en-US"/>
        </w:rPr>
        <w:t>מיקום וסביבת הלמידה: חדר סדנאות שקט, סידור ישיבה במעגל במרחב מוצל ומוגן ללא גירויים חיצוניים או הפרעות.</w:t>
      </w:r>
    </w:p>
    <w:p w14:paraId="23E2B3D9" w14:textId="77777777" w:rsidR="00702085" w:rsidRDefault="00702085" w:rsidP="000619A8">
      <w:pPr>
        <w:pStyle w:val="a0"/>
        <w:numPr>
          <w:ilvl w:val="0"/>
          <w:numId w:val="11"/>
        </w:numPr>
        <w:spacing w:line="360" w:lineRule="auto"/>
        <w:rPr>
          <w:lang w:val="en-US"/>
        </w:rPr>
      </w:pPr>
      <w:r w:rsidRPr="00702085">
        <w:rPr>
          <w:rtl/>
          <w:lang w:val="en-US"/>
        </w:rPr>
        <w:t>פתיחה: מעגל שיח והתבוננות על חוויית העומס, פיזור הדעת והרעש התודעתי בשגרת יומו של המחנך.</w:t>
      </w:r>
    </w:p>
    <w:p w14:paraId="25EB8BCB" w14:textId="77777777" w:rsidR="00702085" w:rsidRDefault="00702085" w:rsidP="000619A8">
      <w:pPr>
        <w:pStyle w:val="a0"/>
        <w:numPr>
          <w:ilvl w:val="0"/>
          <w:numId w:val="11"/>
        </w:numPr>
        <w:spacing w:line="360" w:lineRule="auto"/>
        <w:rPr>
          <w:lang w:val="en-US"/>
        </w:rPr>
      </w:pPr>
      <w:r w:rsidRPr="00702085">
        <w:rPr>
          <w:rtl/>
          <w:lang w:val="en-US"/>
        </w:rPr>
        <w:t xml:space="preserve">תוכן עיוני ופעילות מרכזית: לימוד עיוני של אתגרי התקופה לאור האנתרופוסופיה, ותרגול מדיטטיבי קבוצתי מונחה של התכנסות פנימית, שהייה בשקט וחיזוק כוחות הרצון לשם ייצוב נוכחות צלולה. </w:t>
      </w:r>
    </w:p>
    <w:p w14:paraId="2C9BC6E7" w14:textId="77777777" w:rsidR="00702085" w:rsidRDefault="00702085" w:rsidP="000619A8">
      <w:pPr>
        <w:pStyle w:val="a0"/>
        <w:numPr>
          <w:ilvl w:val="0"/>
          <w:numId w:val="11"/>
        </w:numPr>
        <w:spacing w:line="360" w:lineRule="auto"/>
        <w:rPr>
          <w:lang w:val="en-US"/>
        </w:rPr>
      </w:pPr>
      <w:r w:rsidRPr="00702085">
        <w:rPr>
          <w:rtl/>
          <w:lang w:val="en-US"/>
        </w:rPr>
        <w:t>רפלקציה קבוצתית: עיבוד קבוצתי של חוויית המעבר מרעש תודעתי לשקט מדיטטיבי, ובחינת האתגרים בשימור המרחב הפנימי בשגרת העבודה בבית הספר.</w:t>
      </w:r>
    </w:p>
    <w:p w14:paraId="69B7BB26" w14:textId="49C884CF" w:rsidR="00702085" w:rsidRPr="00702085" w:rsidRDefault="00702085" w:rsidP="000619A8">
      <w:pPr>
        <w:pStyle w:val="a0"/>
        <w:numPr>
          <w:ilvl w:val="0"/>
          <w:numId w:val="11"/>
        </w:numPr>
        <w:spacing w:line="360" w:lineRule="auto"/>
        <w:rPr>
          <w:rtl/>
          <w:lang w:val="en-US"/>
        </w:rPr>
      </w:pPr>
      <w:r w:rsidRPr="00702085">
        <w:rPr>
          <w:rtl/>
          <w:lang w:val="en-US"/>
        </w:rPr>
        <w:t>סיכום ומשימת בית אישית: תרגול מדיטטיבי יומי בן חמש עד עשר דקות של התכנסות ושהייה בשקט פנימי, בבוקר או בתום יום הלימודים, לביסוס העוגן הנפשי והנוכחות בכיתה.</w:t>
      </w:r>
    </w:p>
    <w:p w14:paraId="489396D1" w14:textId="77777777" w:rsidR="00702085" w:rsidRPr="00702085" w:rsidRDefault="00702085" w:rsidP="001F4D05">
      <w:pPr>
        <w:spacing w:line="360" w:lineRule="auto"/>
        <w:rPr>
          <w:rtl/>
          <w:lang w:val="en-US"/>
        </w:rPr>
      </w:pPr>
    </w:p>
    <w:p w14:paraId="610DACFC" w14:textId="77777777" w:rsidR="00702085" w:rsidRPr="00702085" w:rsidRDefault="00702085" w:rsidP="001F4D05">
      <w:pPr>
        <w:spacing w:line="360" w:lineRule="auto"/>
        <w:rPr>
          <w:b/>
          <w:bCs/>
          <w:rtl/>
          <w:lang w:val="en-US"/>
        </w:rPr>
      </w:pPr>
      <w:r w:rsidRPr="00702085">
        <w:rPr>
          <w:b/>
          <w:bCs/>
          <w:rtl/>
          <w:lang w:val="en-US"/>
        </w:rPr>
        <w:t>שער שני: שליטה בתודעה, חופש פנימי והתבוננות לאחור</w:t>
      </w:r>
    </w:p>
    <w:p w14:paraId="64B23050" w14:textId="77777777" w:rsidR="00702085" w:rsidRPr="00702085" w:rsidRDefault="00702085" w:rsidP="001F4D05">
      <w:pPr>
        <w:spacing w:line="360" w:lineRule="auto"/>
        <w:rPr>
          <w:rtl/>
          <w:lang w:val="en-US"/>
        </w:rPr>
      </w:pPr>
    </w:p>
    <w:p w14:paraId="22F45511" w14:textId="77777777" w:rsidR="00702085" w:rsidRPr="00702085" w:rsidRDefault="00702085" w:rsidP="001F4D05">
      <w:pPr>
        <w:spacing w:line="360" w:lineRule="auto"/>
        <w:rPr>
          <w:b/>
          <w:bCs/>
          <w:rtl/>
          <w:lang w:val="en-US"/>
        </w:rPr>
      </w:pPr>
      <w:r w:rsidRPr="00702085">
        <w:rPr>
          <w:b/>
          <w:bCs/>
          <w:rtl/>
          <w:lang w:val="en-US"/>
        </w:rPr>
        <w:t>מפגש 4: פיתוח שליטה בתודעה וביסוס חופש פנימי</w:t>
      </w:r>
    </w:p>
    <w:p w14:paraId="66119018" w14:textId="77777777" w:rsidR="00702085" w:rsidRDefault="00702085" w:rsidP="000619A8">
      <w:pPr>
        <w:pStyle w:val="a0"/>
        <w:numPr>
          <w:ilvl w:val="0"/>
          <w:numId w:val="12"/>
        </w:numPr>
        <w:spacing w:line="360" w:lineRule="auto"/>
        <w:rPr>
          <w:lang w:val="en-US"/>
        </w:rPr>
      </w:pPr>
      <w:r w:rsidRPr="00702085">
        <w:rPr>
          <w:rtl/>
          <w:lang w:val="en-US"/>
        </w:rPr>
        <w:t>נושא המפגש: פיתוח היכולת לזהות ולנהל את תנועת המחשבות והרגשות, ושחרור מן התגובות האוטומטיות.</w:t>
      </w:r>
    </w:p>
    <w:p w14:paraId="4F339DD1" w14:textId="77777777" w:rsidR="00702085" w:rsidRDefault="00702085" w:rsidP="000619A8">
      <w:pPr>
        <w:pStyle w:val="a0"/>
        <w:numPr>
          <w:ilvl w:val="0"/>
          <w:numId w:val="12"/>
        </w:numPr>
        <w:spacing w:line="360" w:lineRule="auto"/>
        <w:rPr>
          <w:lang w:val="en-US"/>
        </w:rPr>
      </w:pPr>
      <w:r w:rsidRPr="00702085">
        <w:rPr>
          <w:rtl/>
          <w:lang w:val="en-US"/>
        </w:rPr>
        <w:t>רציונל: פיתוח שליטה בתודעה כמענה לכאוס ולתגובות האוטומטיות המנהלות את המחנך במהלך יום הלימודים. מטרת המפגש היא לבסס מרחב פנימי חופשי, שבו המורה לומד לעצור את הרצף האסוציאטיבי, להתבונן במחשבותיו וברגשותיו באופן מודע, ולבחור את תגובתו מתוך חופש פנימי ונוכחות צלולה.</w:t>
      </w:r>
    </w:p>
    <w:p w14:paraId="44869600" w14:textId="77777777" w:rsidR="00702085" w:rsidRDefault="00702085" w:rsidP="000619A8">
      <w:pPr>
        <w:pStyle w:val="a0"/>
        <w:numPr>
          <w:ilvl w:val="0"/>
          <w:numId w:val="12"/>
        </w:numPr>
        <w:spacing w:line="360" w:lineRule="auto"/>
        <w:rPr>
          <w:lang w:val="en-US"/>
        </w:rPr>
      </w:pPr>
      <w:r w:rsidRPr="00702085">
        <w:rPr>
          <w:rtl/>
          <w:lang w:val="en-US"/>
        </w:rPr>
        <w:t>מיקום וסביבת הלמידה: אולם אוריתמיה או חדר מורים שקט, ישיבה במעגל ללא חוצצים.</w:t>
      </w:r>
    </w:p>
    <w:p w14:paraId="5882DEA9" w14:textId="77777777" w:rsidR="00702085" w:rsidRDefault="00702085" w:rsidP="000619A8">
      <w:pPr>
        <w:pStyle w:val="a0"/>
        <w:numPr>
          <w:ilvl w:val="0"/>
          <w:numId w:val="12"/>
        </w:numPr>
        <w:spacing w:line="360" w:lineRule="auto"/>
        <w:rPr>
          <w:lang w:val="en-US"/>
        </w:rPr>
      </w:pPr>
      <w:r w:rsidRPr="00702085">
        <w:rPr>
          <w:rtl/>
          <w:lang w:val="en-US"/>
        </w:rPr>
        <w:t>פתיחה: מעגל שיח והתבוננות על המצבים שבהם מחשבות טורדניות או הצפה רגשית משתלטות על המורה ומפעילות אותו אוטומטית בכיתה.</w:t>
      </w:r>
    </w:p>
    <w:p w14:paraId="59379B77" w14:textId="77777777" w:rsidR="00702085" w:rsidRDefault="00702085" w:rsidP="000619A8">
      <w:pPr>
        <w:pStyle w:val="a0"/>
        <w:numPr>
          <w:ilvl w:val="0"/>
          <w:numId w:val="12"/>
        </w:numPr>
        <w:spacing w:line="360" w:lineRule="auto"/>
        <w:rPr>
          <w:lang w:val="en-US"/>
        </w:rPr>
      </w:pPr>
      <w:r w:rsidRPr="00702085">
        <w:rPr>
          <w:rtl/>
          <w:lang w:val="en-US"/>
        </w:rPr>
        <w:t>תוכן עיוני ופעילות מרכזית: לימוד העקרונות של התבוננות פעילה וריבונות מחשבתית; הבחנה בין תגובה אוטומטית לבין נוכחות חופשית; תרגול קבוצתי מונחה של שהייה במרחב התבוננות מודע, הכולל זיהוי המחשבות והרגשות העולים, שחרור האחיזה שלהם, ובחירה מודעת של הקשב.</w:t>
      </w:r>
    </w:p>
    <w:p w14:paraId="0E92E3C7" w14:textId="77777777" w:rsidR="00702085" w:rsidRDefault="00702085" w:rsidP="000619A8">
      <w:pPr>
        <w:pStyle w:val="a0"/>
        <w:numPr>
          <w:ilvl w:val="0"/>
          <w:numId w:val="12"/>
        </w:numPr>
        <w:spacing w:line="360" w:lineRule="auto"/>
        <w:rPr>
          <w:lang w:val="en-US"/>
        </w:rPr>
      </w:pPr>
      <w:r w:rsidRPr="00702085">
        <w:rPr>
          <w:rtl/>
          <w:lang w:val="en-US"/>
        </w:rPr>
        <w:t>רפלקציה קבוצתית: שיח קולגיאלי במליאה על הקושי לעצור את שטף התגובות האוטומטיות ועל תחושת הריבונות והחופש הפנימי הנפתחת כאשר המורה אינו מופעל על ידי הגירוי החיצוני.</w:t>
      </w:r>
    </w:p>
    <w:p w14:paraId="7A3A4205" w14:textId="08F087B5" w:rsidR="00702085" w:rsidRPr="00702085" w:rsidRDefault="00702085" w:rsidP="000619A8">
      <w:pPr>
        <w:pStyle w:val="a0"/>
        <w:numPr>
          <w:ilvl w:val="0"/>
          <w:numId w:val="12"/>
        </w:numPr>
        <w:spacing w:line="360" w:lineRule="auto"/>
        <w:rPr>
          <w:rtl/>
          <w:lang w:val="en-US"/>
        </w:rPr>
      </w:pPr>
      <w:r w:rsidRPr="00702085">
        <w:rPr>
          <w:rtl/>
          <w:lang w:val="en-US"/>
        </w:rPr>
        <w:lastRenderedPageBreak/>
        <w:t>סיכום ומשימת בית אישית: תרגול יומי בן חמש דקות של שהייה במרחב התבוננות מודע, בבוקר או בתום יום הלימודים, לחיזוק השליטה בתודעה ולהרחבת החופש הפנימי.</w:t>
      </w:r>
    </w:p>
    <w:p w14:paraId="2803C2DD" w14:textId="77777777" w:rsidR="00702085" w:rsidRPr="00702085" w:rsidRDefault="00702085" w:rsidP="001F4D05">
      <w:pPr>
        <w:spacing w:line="360" w:lineRule="auto"/>
        <w:rPr>
          <w:rtl/>
          <w:lang w:val="en-US"/>
        </w:rPr>
      </w:pPr>
    </w:p>
    <w:p w14:paraId="3357544E" w14:textId="77777777" w:rsidR="00702085" w:rsidRPr="00702085" w:rsidRDefault="00702085" w:rsidP="001F4D05">
      <w:pPr>
        <w:spacing w:line="360" w:lineRule="auto"/>
        <w:rPr>
          <w:b/>
          <w:bCs/>
          <w:rtl/>
          <w:lang w:val="en-US"/>
        </w:rPr>
      </w:pPr>
      <w:r w:rsidRPr="00702085">
        <w:rPr>
          <w:b/>
          <w:bCs/>
          <w:rtl/>
          <w:lang w:val="en-US"/>
        </w:rPr>
        <w:t>מפגש 5: התבוננות לאחור על היום והתבוננות אובייקטיבית</w:t>
      </w:r>
    </w:p>
    <w:p w14:paraId="5FE37A16" w14:textId="77777777" w:rsidR="00702085" w:rsidRDefault="00702085" w:rsidP="000619A8">
      <w:pPr>
        <w:pStyle w:val="a0"/>
        <w:numPr>
          <w:ilvl w:val="0"/>
          <w:numId w:val="13"/>
        </w:numPr>
        <w:spacing w:line="360" w:lineRule="auto"/>
        <w:rPr>
          <w:lang w:val="en-US"/>
        </w:rPr>
      </w:pPr>
      <w:r w:rsidRPr="00702085">
        <w:rPr>
          <w:rtl/>
          <w:lang w:val="en-US"/>
        </w:rPr>
        <w:t>נושא המפגש: תרגול שחזור אירועי היום בסדר הפוך לשחרור מהזדהות רגשית אוטומטית ופיתוח מודעות פנימית עמוקה.</w:t>
      </w:r>
    </w:p>
    <w:p w14:paraId="339C10D8" w14:textId="77777777" w:rsidR="00702085" w:rsidRDefault="00702085" w:rsidP="000619A8">
      <w:pPr>
        <w:pStyle w:val="a0"/>
        <w:numPr>
          <w:ilvl w:val="0"/>
          <w:numId w:val="13"/>
        </w:numPr>
        <w:spacing w:line="360" w:lineRule="auto"/>
        <w:rPr>
          <w:lang w:val="en-US"/>
        </w:rPr>
      </w:pPr>
      <w:r w:rsidRPr="00702085">
        <w:rPr>
          <w:rtl/>
          <w:lang w:val="en-US"/>
        </w:rPr>
        <w:t>רציונל: פיתוח שליטה בתודעה דרך מתודת ההתבוננות לאחור על היום. התרגול מאפשר למורה להשתחרר מהזדהות רגשית סובייקטיבית עם אירועי היום בכיתה, להתבונן בהם כצופה מנותק מתגובות האגו והאשמה, ולפתח מודעות פנימית עמוקה וחופש פנימי מול סערות רגשיות.</w:t>
      </w:r>
    </w:p>
    <w:p w14:paraId="2D801D70" w14:textId="77777777" w:rsidR="00702085" w:rsidRDefault="00702085" w:rsidP="000619A8">
      <w:pPr>
        <w:pStyle w:val="a0"/>
        <w:numPr>
          <w:ilvl w:val="0"/>
          <w:numId w:val="13"/>
        </w:numPr>
        <w:spacing w:line="360" w:lineRule="auto"/>
        <w:rPr>
          <w:lang w:val="en-US"/>
        </w:rPr>
      </w:pPr>
      <w:r w:rsidRPr="00702085">
        <w:rPr>
          <w:rtl/>
          <w:lang w:val="en-US"/>
        </w:rPr>
        <w:t>מיקום וסביבת הלמידה: חדר מורים שקט במעגל ישיבה נינוח.</w:t>
      </w:r>
    </w:p>
    <w:p w14:paraId="1981AE50" w14:textId="77777777" w:rsidR="00702085" w:rsidRDefault="00702085" w:rsidP="000619A8">
      <w:pPr>
        <w:pStyle w:val="a0"/>
        <w:numPr>
          <w:ilvl w:val="0"/>
          <w:numId w:val="13"/>
        </w:numPr>
        <w:spacing w:line="360" w:lineRule="auto"/>
        <w:rPr>
          <w:lang w:val="en-US"/>
        </w:rPr>
      </w:pPr>
      <w:r w:rsidRPr="00702085">
        <w:rPr>
          <w:rtl/>
          <w:lang w:val="en-US"/>
        </w:rPr>
        <w:t>פתיחה: מעגל שיתוף על אירועים מאתגרים מיומנו של המורה שבהם תגובות ספונטניות מנעו ממנו לנהוג באופן שקול.</w:t>
      </w:r>
    </w:p>
    <w:p w14:paraId="3EDD1CBC" w14:textId="77777777" w:rsidR="00702085" w:rsidRDefault="00702085" w:rsidP="000619A8">
      <w:pPr>
        <w:pStyle w:val="a0"/>
        <w:numPr>
          <w:ilvl w:val="0"/>
          <w:numId w:val="13"/>
        </w:numPr>
        <w:spacing w:line="360" w:lineRule="auto"/>
        <w:rPr>
          <w:lang w:val="en-US"/>
        </w:rPr>
      </w:pPr>
      <w:r w:rsidRPr="00702085">
        <w:rPr>
          <w:rtl/>
          <w:lang w:val="en-US"/>
        </w:rPr>
        <w:t>תוכן עיוני ופעילות מרכזית: לימוד העקרונות של שחזור אירועים בסדר הפוך, מהערב לבוקר, כתמונות עובדתיות ללא שיפוט רגשי; תרגול קבוצתי מונחה של התבוננות לאחור על שעות הבוקר של המפגש, הכולל שחזור תמונתי מפורט תוך הפרדת האירוע העובדתי מן התגובה הרגשית שנלוותה אליו.</w:t>
      </w:r>
    </w:p>
    <w:p w14:paraId="5E35D772" w14:textId="77777777" w:rsidR="00702085" w:rsidRDefault="00702085" w:rsidP="000619A8">
      <w:pPr>
        <w:pStyle w:val="a0"/>
        <w:numPr>
          <w:ilvl w:val="0"/>
          <w:numId w:val="13"/>
        </w:numPr>
        <w:spacing w:line="360" w:lineRule="auto"/>
        <w:rPr>
          <w:lang w:val="en-US"/>
        </w:rPr>
      </w:pPr>
      <w:r w:rsidRPr="00702085">
        <w:rPr>
          <w:rtl/>
          <w:lang w:val="en-US"/>
        </w:rPr>
        <w:t xml:space="preserve">רפלקציה קבוצתית: שיח קולגיאלי על השינוי בתחושה הפנימית בעקבות המעבר מעמדה סובייקטיבית מוצפת לעמדה </w:t>
      </w:r>
      <w:proofErr w:type="spellStart"/>
      <w:r w:rsidRPr="00702085">
        <w:rPr>
          <w:rtl/>
          <w:lang w:val="en-US"/>
        </w:rPr>
        <w:t>התבוננותית</w:t>
      </w:r>
      <w:proofErr w:type="spellEnd"/>
      <w:r w:rsidRPr="00702085">
        <w:rPr>
          <w:rtl/>
          <w:lang w:val="en-US"/>
        </w:rPr>
        <w:t xml:space="preserve"> חופשית.</w:t>
      </w:r>
    </w:p>
    <w:p w14:paraId="09F592A4" w14:textId="1149FB2E" w:rsidR="00702085" w:rsidRPr="00702085" w:rsidRDefault="00702085" w:rsidP="000619A8">
      <w:pPr>
        <w:pStyle w:val="a0"/>
        <w:numPr>
          <w:ilvl w:val="0"/>
          <w:numId w:val="13"/>
        </w:numPr>
        <w:spacing w:line="360" w:lineRule="auto"/>
        <w:rPr>
          <w:rtl/>
          <w:lang w:val="en-US"/>
        </w:rPr>
      </w:pPr>
      <w:r w:rsidRPr="00702085">
        <w:rPr>
          <w:rtl/>
          <w:lang w:val="en-US"/>
        </w:rPr>
        <w:t>סיכום ומשימת בית אישית: תרגול יומי בן חמש עד שבע דקות של התבוננות לאחור על יום הלימודים בסדר הפוך בכל ערב לפני השינה, ותיעוד תחושות ומחשבות בבוקר.</w:t>
      </w:r>
    </w:p>
    <w:p w14:paraId="2D074704" w14:textId="77777777" w:rsidR="00702085" w:rsidRPr="00702085" w:rsidRDefault="00702085" w:rsidP="001F4D05">
      <w:pPr>
        <w:spacing w:line="360" w:lineRule="auto"/>
        <w:rPr>
          <w:rtl/>
          <w:lang w:val="en-US"/>
        </w:rPr>
      </w:pPr>
    </w:p>
    <w:p w14:paraId="0B3C2917" w14:textId="77777777" w:rsidR="00702085" w:rsidRPr="00702085" w:rsidRDefault="00702085" w:rsidP="001F4D05">
      <w:pPr>
        <w:spacing w:line="360" w:lineRule="auto"/>
        <w:rPr>
          <w:b/>
          <w:bCs/>
          <w:rtl/>
          <w:lang w:val="en-US"/>
        </w:rPr>
      </w:pPr>
      <w:r w:rsidRPr="00702085">
        <w:rPr>
          <w:b/>
          <w:bCs/>
          <w:rtl/>
          <w:lang w:val="en-US"/>
        </w:rPr>
        <w:t>מפגש 6: התרגילים המשניים: ביסוס שליטה בחשיבה, ברצון ובאיזון הרגשי</w:t>
      </w:r>
    </w:p>
    <w:p w14:paraId="3617F87D" w14:textId="77777777" w:rsidR="00702085" w:rsidRDefault="00702085" w:rsidP="000619A8">
      <w:pPr>
        <w:pStyle w:val="a0"/>
        <w:numPr>
          <w:ilvl w:val="0"/>
          <w:numId w:val="14"/>
        </w:numPr>
        <w:spacing w:line="360" w:lineRule="auto"/>
        <w:rPr>
          <w:lang w:val="en-US"/>
        </w:rPr>
      </w:pPr>
      <w:r w:rsidRPr="00702085">
        <w:rPr>
          <w:rtl/>
          <w:lang w:val="en-US"/>
        </w:rPr>
        <w:t>נושא המפגש: אימון מתווה התרגילים המכינים לבניית שליטה בתודעה, חיזוק הרצון ופיתוח איזון נפשי.</w:t>
      </w:r>
    </w:p>
    <w:p w14:paraId="7C44C340" w14:textId="77777777" w:rsidR="00702085" w:rsidRDefault="00702085" w:rsidP="000619A8">
      <w:pPr>
        <w:pStyle w:val="a0"/>
        <w:numPr>
          <w:ilvl w:val="0"/>
          <w:numId w:val="14"/>
        </w:numPr>
        <w:spacing w:line="360" w:lineRule="auto"/>
        <w:rPr>
          <w:lang w:val="en-US"/>
        </w:rPr>
      </w:pPr>
      <w:r w:rsidRPr="00702085">
        <w:rPr>
          <w:rtl/>
          <w:lang w:val="en-US"/>
        </w:rPr>
        <w:t>רציונל: הקניית מתווה התרגילים המשניים המורכב משישה אימונים פנימיים הדרגתיים: שליטה בחשיבה, שליטה ברצון, איזון הרגש, חיוב, פתיחות ושיווי משקל. תרגילים אלו מהווים תשתית לביסוס המשמעת הפנימית, לחיזוק הריבונות האישית ולפיתוח חופש פנימי מול דחפים ומחשבות טורדניות.</w:t>
      </w:r>
    </w:p>
    <w:p w14:paraId="46B2EE61" w14:textId="77777777" w:rsidR="00702085" w:rsidRDefault="00702085" w:rsidP="000619A8">
      <w:pPr>
        <w:pStyle w:val="a0"/>
        <w:numPr>
          <w:ilvl w:val="0"/>
          <w:numId w:val="14"/>
        </w:numPr>
        <w:spacing w:line="360" w:lineRule="auto"/>
        <w:rPr>
          <w:lang w:val="en-US"/>
        </w:rPr>
      </w:pPr>
      <w:r w:rsidRPr="00702085">
        <w:rPr>
          <w:rtl/>
          <w:lang w:val="en-US"/>
        </w:rPr>
        <w:t>מיקום וסביבת הלמידה: חדר סדנאות מסודר בקבוצות עבודה קטנות.</w:t>
      </w:r>
    </w:p>
    <w:p w14:paraId="3F9E6666" w14:textId="77777777" w:rsidR="00702085" w:rsidRDefault="00702085" w:rsidP="000619A8">
      <w:pPr>
        <w:pStyle w:val="a0"/>
        <w:numPr>
          <w:ilvl w:val="0"/>
          <w:numId w:val="14"/>
        </w:numPr>
        <w:spacing w:line="360" w:lineRule="auto"/>
        <w:rPr>
          <w:lang w:val="en-US"/>
        </w:rPr>
      </w:pPr>
      <w:r w:rsidRPr="00702085">
        <w:rPr>
          <w:rtl/>
          <w:lang w:val="en-US"/>
        </w:rPr>
        <w:t>פתיחה: סקירת מחצית הדרך של ההשתלמות ומשוב דיאלוגי תקופתי קצר.</w:t>
      </w:r>
    </w:p>
    <w:p w14:paraId="193F4702" w14:textId="77777777" w:rsidR="00702085" w:rsidRDefault="00702085" w:rsidP="000619A8">
      <w:pPr>
        <w:pStyle w:val="a0"/>
        <w:numPr>
          <w:ilvl w:val="0"/>
          <w:numId w:val="14"/>
        </w:numPr>
        <w:spacing w:line="360" w:lineRule="auto"/>
        <w:rPr>
          <w:lang w:val="en-US"/>
        </w:rPr>
      </w:pPr>
      <w:r w:rsidRPr="00702085">
        <w:rPr>
          <w:rtl/>
          <w:lang w:val="en-US"/>
        </w:rPr>
        <w:t>תוכן עיוני ופעילות מרכזית: לימוד מקיף של ששת התרגילים והמשמעות הפדגוגית של כל אחד מהם; תרגול קבוצתי מודרך של תרגיל החשיבה (מיקוד מחשבתי מרוכז בחפץ פשוט ללא אסוציאציות) ותרגיל הרצון (יוזמה וביצוע של פעולה מתוכננת בשעה קבועה); הקדשת חודש ימים לתרגול אישי של כל תרגיל.</w:t>
      </w:r>
    </w:p>
    <w:p w14:paraId="2834F679" w14:textId="77777777" w:rsidR="00702085" w:rsidRDefault="00702085" w:rsidP="000619A8">
      <w:pPr>
        <w:pStyle w:val="a0"/>
        <w:numPr>
          <w:ilvl w:val="0"/>
          <w:numId w:val="14"/>
        </w:numPr>
        <w:spacing w:line="360" w:lineRule="auto"/>
        <w:rPr>
          <w:lang w:val="en-US"/>
        </w:rPr>
      </w:pPr>
      <w:r w:rsidRPr="00702085">
        <w:rPr>
          <w:rtl/>
          <w:lang w:val="en-US"/>
        </w:rPr>
        <w:t>רפלקציה קבוצתית: חלוקה לקבוצות עמיתים לדיון באתגר של החזקת ריכוז מחשבתי נקי ובדרכים להתמדה בתרגול.</w:t>
      </w:r>
    </w:p>
    <w:p w14:paraId="0B464553" w14:textId="6158D6CA" w:rsidR="00702085" w:rsidRPr="00702085" w:rsidRDefault="00702085" w:rsidP="000619A8">
      <w:pPr>
        <w:pStyle w:val="a0"/>
        <w:numPr>
          <w:ilvl w:val="0"/>
          <w:numId w:val="14"/>
        </w:numPr>
        <w:spacing w:line="360" w:lineRule="auto"/>
        <w:rPr>
          <w:rtl/>
          <w:lang w:val="en-US"/>
        </w:rPr>
      </w:pPr>
      <w:r w:rsidRPr="00702085">
        <w:rPr>
          <w:rtl/>
          <w:lang w:val="en-US"/>
        </w:rPr>
        <w:lastRenderedPageBreak/>
        <w:t>סיכום ומשימת בית אישית: התחלת חודש התרגול הראשון המוקדש לשליטה בחשיבה, וקיום מפגש שבועי קצר עם קבוצת עמיתים לשיתוף.</w:t>
      </w:r>
    </w:p>
    <w:p w14:paraId="21DE30CF" w14:textId="77777777" w:rsidR="00702085" w:rsidRPr="00702085" w:rsidRDefault="00702085" w:rsidP="001F4D05">
      <w:pPr>
        <w:spacing w:line="360" w:lineRule="auto"/>
        <w:rPr>
          <w:rtl/>
          <w:lang w:val="en-US"/>
        </w:rPr>
      </w:pPr>
    </w:p>
    <w:p w14:paraId="64033CC1" w14:textId="77777777" w:rsidR="00702085" w:rsidRPr="00702085" w:rsidRDefault="00702085" w:rsidP="001F4D05">
      <w:pPr>
        <w:spacing w:line="360" w:lineRule="auto"/>
        <w:rPr>
          <w:b/>
          <w:bCs/>
          <w:rtl/>
          <w:lang w:val="en-US"/>
        </w:rPr>
      </w:pPr>
      <w:r w:rsidRPr="00702085">
        <w:rPr>
          <w:b/>
          <w:bCs/>
          <w:rtl/>
          <w:lang w:val="en-US"/>
        </w:rPr>
        <w:t>שער שלישי: התבוננות ברבדי ישות הילד, נשיאת התלמיד והוראה אמנותית</w:t>
      </w:r>
    </w:p>
    <w:p w14:paraId="6B3EA3DC" w14:textId="77777777" w:rsidR="00702085" w:rsidRPr="00702085" w:rsidRDefault="00702085" w:rsidP="001F4D05">
      <w:pPr>
        <w:spacing w:line="360" w:lineRule="auto"/>
        <w:rPr>
          <w:rtl/>
          <w:lang w:val="en-US"/>
        </w:rPr>
      </w:pPr>
    </w:p>
    <w:p w14:paraId="5D211067" w14:textId="77777777" w:rsidR="00702085" w:rsidRPr="00702085" w:rsidRDefault="00702085" w:rsidP="001F4D05">
      <w:pPr>
        <w:spacing w:line="360" w:lineRule="auto"/>
        <w:rPr>
          <w:b/>
          <w:bCs/>
          <w:rtl/>
          <w:lang w:val="en-US"/>
        </w:rPr>
      </w:pPr>
      <w:r w:rsidRPr="00702085">
        <w:rPr>
          <w:b/>
          <w:bCs/>
          <w:rtl/>
          <w:lang w:val="en-US"/>
        </w:rPr>
        <w:t>מפגש 7: התבוננות דינמית ברבדי ישות התלמיד</w:t>
      </w:r>
    </w:p>
    <w:p w14:paraId="745D4A53" w14:textId="77777777" w:rsidR="00702085" w:rsidRDefault="00702085" w:rsidP="000619A8">
      <w:pPr>
        <w:pStyle w:val="a0"/>
        <w:numPr>
          <w:ilvl w:val="0"/>
          <w:numId w:val="15"/>
        </w:numPr>
        <w:spacing w:line="360" w:lineRule="auto"/>
        <w:rPr>
          <w:lang w:val="en-US"/>
        </w:rPr>
      </w:pPr>
      <w:r w:rsidRPr="00702085">
        <w:rPr>
          <w:rtl/>
          <w:lang w:val="en-US"/>
        </w:rPr>
        <w:t>נושא המפגש: פיתוח מיומנות התבוננות רב-רובדית בתלמיד מתוך תפיסת האדם האנתרופוסופית.</w:t>
      </w:r>
    </w:p>
    <w:p w14:paraId="11F1D079" w14:textId="77777777" w:rsidR="00702085" w:rsidRDefault="00702085" w:rsidP="000619A8">
      <w:pPr>
        <w:pStyle w:val="a0"/>
        <w:numPr>
          <w:ilvl w:val="0"/>
          <w:numId w:val="15"/>
        </w:numPr>
        <w:spacing w:line="360" w:lineRule="auto"/>
        <w:rPr>
          <w:lang w:val="en-US"/>
        </w:rPr>
      </w:pPr>
      <w:r w:rsidRPr="00702085">
        <w:rPr>
          <w:rtl/>
          <w:lang w:val="en-US"/>
        </w:rPr>
        <w:t>רציונל: מעבר מתיוג חיצוני ושיפוט פסיכולוגי מצמצם של הילד לראייה מעמיקה של רבדי ישותו: הגוף הפיזי, מערך התנועה וכוחות החיים, וחיי הנפש והרגש.</w:t>
      </w:r>
    </w:p>
    <w:p w14:paraId="034434F6" w14:textId="77777777" w:rsidR="00702085" w:rsidRDefault="00702085" w:rsidP="000619A8">
      <w:pPr>
        <w:pStyle w:val="a0"/>
        <w:numPr>
          <w:ilvl w:val="0"/>
          <w:numId w:val="15"/>
        </w:numPr>
        <w:spacing w:line="360" w:lineRule="auto"/>
        <w:rPr>
          <w:lang w:val="en-US"/>
        </w:rPr>
      </w:pPr>
      <w:r w:rsidRPr="00702085">
        <w:rPr>
          <w:rtl/>
          <w:lang w:val="en-US"/>
        </w:rPr>
        <w:t>מיקום וסביבת הלמידה: ספריית בית הספר או חדר למידה שקט ומאיר פנים.</w:t>
      </w:r>
    </w:p>
    <w:p w14:paraId="3B195298" w14:textId="77777777" w:rsidR="00702085" w:rsidRDefault="00702085" w:rsidP="000619A8">
      <w:pPr>
        <w:pStyle w:val="a0"/>
        <w:numPr>
          <w:ilvl w:val="0"/>
          <w:numId w:val="15"/>
        </w:numPr>
        <w:spacing w:line="360" w:lineRule="auto"/>
        <w:rPr>
          <w:lang w:val="en-US"/>
        </w:rPr>
      </w:pPr>
      <w:r w:rsidRPr="00702085">
        <w:rPr>
          <w:rtl/>
          <w:lang w:val="en-US"/>
        </w:rPr>
        <w:t>פתיחה: מעגל שיח על תלמידים המעוררים במורה קושי, תסכול או חוסר אונים.</w:t>
      </w:r>
    </w:p>
    <w:p w14:paraId="2B74A4BC" w14:textId="77777777" w:rsidR="00702085" w:rsidRDefault="00702085" w:rsidP="000619A8">
      <w:pPr>
        <w:pStyle w:val="a0"/>
        <w:numPr>
          <w:ilvl w:val="0"/>
          <w:numId w:val="15"/>
        </w:numPr>
        <w:spacing w:line="360" w:lineRule="auto"/>
        <w:rPr>
          <w:lang w:val="en-US"/>
        </w:rPr>
      </w:pPr>
      <w:r w:rsidRPr="00702085">
        <w:rPr>
          <w:rtl/>
          <w:lang w:val="en-US"/>
        </w:rPr>
        <w:t>תוכן עיוני ופעילות מרכזית: הרצאה קצרה על אופני ההתבוננות בשלושת הרבדים, ולאחריה סדנת ניתוח מקרה קבוצתית: תיאור תלמיד מאתגר תוך הפרדה מוחלטת בין עובדות תנועתיות וגופניות לבין פרשנויות ושיפוטים רגשיים.</w:t>
      </w:r>
    </w:p>
    <w:p w14:paraId="65128A0E" w14:textId="77777777" w:rsidR="00702085" w:rsidRDefault="00702085" w:rsidP="000619A8">
      <w:pPr>
        <w:pStyle w:val="a0"/>
        <w:numPr>
          <w:ilvl w:val="0"/>
          <w:numId w:val="15"/>
        </w:numPr>
        <w:spacing w:line="360" w:lineRule="auto"/>
        <w:rPr>
          <w:lang w:val="en-US"/>
        </w:rPr>
      </w:pPr>
      <w:r w:rsidRPr="00702085">
        <w:rPr>
          <w:rtl/>
          <w:lang w:val="en-US"/>
        </w:rPr>
        <w:t>רפלקציה קבוצתית: דיון במליאה על התחושות והשינויים בתפיסה המתרחשים כאשר מתבוננים בילד באופן תיאורי ותמונתי ללא תוויות.</w:t>
      </w:r>
    </w:p>
    <w:p w14:paraId="2F2DB8B7" w14:textId="6A554A5C" w:rsidR="00702085" w:rsidRPr="00702085" w:rsidRDefault="00702085" w:rsidP="000619A8">
      <w:pPr>
        <w:pStyle w:val="a0"/>
        <w:numPr>
          <w:ilvl w:val="0"/>
          <w:numId w:val="15"/>
        </w:numPr>
        <w:spacing w:line="360" w:lineRule="auto"/>
        <w:rPr>
          <w:rtl/>
          <w:lang w:val="en-US"/>
        </w:rPr>
      </w:pPr>
      <w:r w:rsidRPr="00702085">
        <w:rPr>
          <w:rtl/>
          <w:lang w:val="en-US"/>
        </w:rPr>
        <w:t>סיכום ומשימת בית אישית: בחירת תלמיד אחד מאתגר בכיתה ואיסוף שקט של נתוני התבוננות אובייקטיביים אודותיו לאורך השבוע, לקראת יישום מדיטציית החינוך.</w:t>
      </w:r>
    </w:p>
    <w:p w14:paraId="08140B5E" w14:textId="77777777" w:rsidR="00702085" w:rsidRPr="00702085" w:rsidRDefault="00702085" w:rsidP="001F4D05">
      <w:pPr>
        <w:spacing w:line="360" w:lineRule="auto"/>
        <w:rPr>
          <w:rtl/>
          <w:lang w:val="en-US"/>
        </w:rPr>
      </w:pPr>
    </w:p>
    <w:p w14:paraId="0404C22F" w14:textId="77777777" w:rsidR="00702085" w:rsidRPr="00702085" w:rsidRDefault="00702085" w:rsidP="001F4D05">
      <w:pPr>
        <w:spacing w:line="360" w:lineRule="auto"/>
        <w:rPr>
          <w:b/>
          <w:bCs/>
          <w:rtl/>
          <w:lang w:val="en-US"/>
        </w:rPr>
      </w:pPr>
      <w:r w:rsidRPr="00702085">
        <w:rPr>
          <w:b/>
          <w:bCs/>
          <w:rtl/>
          <w:lang w:val="en-US"/>
        </w:rPr>
        <w:t>מפגש 8: מדיטציית החינוך ונשיאת ישות העתיד של התלמיד</w:t>
      </w:r>
    </w:p>
    <w:p w14:paraId="2203E5B2" w14:textId="77777777" w:rsidR="00702085" w:rsidRDefault="00702085" w:rsidP="000619A8">
      <w:pPr>
        <w:pStyle w:val="a0"/>
        <w:numPr>
          <w:ilvl w:val="0"/>
          <w:numId w:val="16"/>
        </w:numPr>
        <w:spacing w:line="360" w:lineRule="auto"/>
        <w:rPr>
          <w:lang w:val="en-US"/>
        </w:rPr>
      </w:pPr>
      <w:r w:rsidRPr="00702085">
        <w:rPr>
          <w:rtl/>
          <w:lang w:val="en-US"/>
        </w:rPr>
        <w:t>נושא המפגש: ייעוד המורה כנושא ישות העתיד של הילד דרך תרגול מדיטציית החינוך וחשיבת מחשבות אמת.</w:t>
      </w:r>
    </w:p>
    <w:p w14:paraId="1392E37B" w14:textId="77777777" w:rsidR="00702085" w:rsidRDefault="00702085" w:rsidP="000619A8">
      <w:pPr>
        <w:pStyle w:val="a0"/>
        <w:numPr>
          <w:ilvl w:val="0"/>
          <w:numId w:val="16"/>
        </w:numPr>
        <w:spacing w:line="360" w:lineRule="auto"/>
        <w:rPr>
          <w:lang w:val="en-US"/>
        </w:rPr>
      </w:pPr>
      <w:r w:rsidRPr="00702085">
        <w:rPr>
          <w:rtl/>
          <w:lang w:val="en-US"/>
        </w:rPr>
        <w:t>רציונל: כאשר המורה שוהה בערב בהתבוננות שקטה בדמות תלמידו ומקדיש לו מחשבות אמת אודות מהותו הגבוהה, הוא בונה גשר של אמון וקשר פנימי המשפיעים על התנהגות הילד בכיתה למחרת.</w:t>
      </w:r>
    </w:p>
    <w:p w14:paraId="3ADF5F7A" w14:textId="77777777" w:rsidR="00702085" w:rsidRDefault="00702085" w:rsidP="000619A8">
      <w:pPr>
        <w:pStyle w:val="a0"/>
        <w:numPr>
          <w:ilvl w:val="0"/>
          <w:numId w:val="16"/>
        </w:numPr>
        <w:spacing w:line="360" w:lineRule="auto"/>
        <w:rPr>
          <w:lang w:val="en-US"/>
        </w:rPr>
      </w:pPr>
      <w:r w:rsidRPr="00702085">
        <w:rPr>
          <w:rtl/>
          <w:lang w:val="en-US"/>
        </w:rPr>
        <w:t xml:space="preserve">מיקום וסביבת הלמידה: אולם אוריתמיה או חדר מורים שקט במעגל </w:t>
      </w:r>
      <w:proofErr w:type="spellStart"/>
      <w:r w:rsidRPr="00702085">
        <w:rPr>
          <w:rtl/>
          <w:lang w:val="en-US"/>
        </w:rPr>
        <w:t>קונטמפלטיבי</w:t>
      </w:r>
      <w:proofErr w:type="spellEnd"/>
      <w:r w:rsidRPr="00702085">
        <w:rPr>
          <w:rtl/>
          <w:lang w:val="en-US"/>
        </w:rPr>
        <w:t>.</w:t>
      </w:r>
    </w:p>
    <w:p w14:paraId="048818F0" w14:textId="77777777" w:rsidR="00702085" w:rsidRDefault="00702085" w:rsidP="000619A8">
      <w:pPr>
        <w:pStyle w:val="a0"/>
        <w:numPr>
          <w:ilvl w:val="0"/>
          <w:numId w:val="16"/>
        </w:numPr>
        <w:spacing w:line="360" w:lineRule="auto"/>
        <w:rPr>
          <w:lang w:val="en-US"/>
        </w:rPr>
      </w:pPr>
      <w:r w:rsidRPr="00702085">
        <w:rPr>
          <w:rtl/>
          <w:lang w:val="en-US"/>
        </w:rPr>
        <w:t>פתיחה: שיתוף מתוך נתוני ההתבוננות השקטים שנאספו במהלך השבוע על התלמיד הנבחר.</w:t>
      </w:r>
    </w:p>
    <w:p w14:paraId="5B4CAF35" w14:textId="77777777" w:rsidR="00702085" w:rsidRDefault="00702085" w:rsidP="000619A8">
      <w:pPr>
        <w:pStyle w:val="a0"/>
        <w:numPr>
          <w:ilvl w:val="0"/>
          <w:numId w:val="16"/>
        </w:numPr>
        <w:spacing w:line="360" w:lineRule="auto"/>
        <w:rPr>
          <w:lang w:val="en-US"/>
        </w:rPr>
      </w:pPr>
      <w:r w:rsidRPr="00702085">
        <w:rPr>
          <w:rtl/>
          <w:lang w:val="en-US"/>
        </w:rPr>
        <w:t>תוכן עיוני ופעילות מרכזית: לימוד הנחיות שטיינר למדיטציית החינוך המרפא ותרגול מונחה במליאה למדיטציה זו, לתנועה שפיתח ג' גלצר ולנשיאה פנימית של הילד.</w:t>
      </w:r>
    </w:p>
    <w:p w14:paraId="746283A4" w14:textId="77777777" w:rsidR="00702085" w:rsidRDefault="00702085" w:rsidP="000619A8">
      <w:pPr>
        <w:pStyle w:val="a0"/>
        <w:numPr>
          <w:ilvl w:val="0"/>
          <w:numId w:val="16"/>
        </w:numPr>
        <w:spacing w:line="360" w:lineRule="auto"/>
        <w:rPr>
          <w:lang w:val="en-US"/>
        </w:rPr>
      </w:pPr>
      <w:r w:rsidRPr="00702085">
        <w:rPr>
          <w:rtl/>
          <w:lang w:val="en-US"/>
        </w:rPr>
        <w:t>רפלקציה קבוצתית: עיבוד קבוצתי של החוויה הרגשית והתודעתית הנלווית לנשיאת התלמיד המאתגר, ובחינת השינוי ביחס הפנימי כלפיו.</w:t>
      </w:r>
    </w:p>
    <w:p w14:paraId="60F9EB24" w14:textId="26610DFE" w:rsidR="00702085" w:rsidRPr="00702085" w:rsidRDefault="00702085" w:rsidP="000619A8">
      <w:pPr>
        <w:pStyle w:val="a0"/>
        <w:numPr>
          <w:ilvl w:val="0"/>
          <w:numId w:val="16"/>
        </w:numPr>
        <w:spacing w:line="360" w:lineRule="auto"/>
        <w:rPr>
          <w:rtl/>
          <w:lang w:val="en-US"/>
        </w:rPr>
      </w:pPr>
      <w:r w:rsidRPr="00702085">
        <w:rPr>
          <w:rtl/>
          <w:lang w:val="en-US"/>
        </w:rPr>
        <w:t>סיכום ומשימת בית אישית: תרגול ערב יומי בן חמש דקות של נשיאת התלמיד בלב לפני השינה, ומעקב קשוב אחר תגובותיו ואיכות המפגש עמו בכיתה.</w:t>
      </w:r>
    </w:p>
    <w:p w14:paraId="6EBEBE6F" w14:textId="77777777" w:rsidR="00702085" w:rsidRPr="00702085" w:rsidRDefault="00702085" w:rsidP="001F4D05">
      <w:pPr>
        <w:spacing w:line="360" w:lineRule="auto"/>
        <w:rPr>
          <w:rtl/>
          <w:lang w:val="en-US"/>
        </w:rPr>
      </w:pPr>
    </w:p>
    <w:p w14:paraId="097196DA" w14:textId="77777777" w:rsidR="00702085" w:rsidRDefault="00702085" w:rsidP="001F4D05">
      <w:pPr>
        <w:spacing w:line="360" w:lineRule="auto"/>
        <w:rPr>
          <w:b/>
          <w:bCs/>
          <w:rtl/>
          <w:lang w:val="en-US"/>
        </w:rPr>
      </w:pPr>
      <w:r w:rsidRPr="00702085">
        <w:rPr>
          <w:b/>
          <w:bCs/>
          <w:rtl/>
          <w:lang w:val="en-US"/>
        </w:rPr>
        <w:lastRenderedPageBreak/>
        <w:t>מפגש 9: מתכנון שיעור טכני להוראה אמנותית וחיה</w:t>
      </w:r>
    </w:p>
    <w:p w14:paraId="145251CA" w14:textId="77777777" w:rsidR="00702085" w:rsidRPr="00702085" w:rsidRDefault="00702085" w:rsidP="000619A8">
      <w:pPr>
        <w:pStyle w:val="a0"/>
        <w:numPr>
          <w:ilvl w:val="0"/>
          <w:numId w:val="17"/>
        </w:numPr>
        <w:spacing w:line="360" w:lineRule="auto"/>
        <w:rPr>
          <w:b/>
          <w:bCs/>
          <w:lang w:val="en-US"/>
        </w:rPr>
      </w:pPr>
      <w:r w:rsidRPr="00702085">
        <w:rPr>
          <w:rtl/>
          <w:lang w:val="en-US"/>
        </w:rPr>
        <w:t>נושא המפגש: תרגום האינטואיציות מן העבודה הפנימית לתכנון שיעור אמנותי המכוון לישותם של התלמידים.</w:t>
      </w:r>
    </w:p>
    <w:p w14:paraId="3F2AE2B8" w14:textId="77777777" w:rsidR="00702085" w:rsidRPr="00702085" w:rsidRDefault="00702085" w:rsidP="000619A8">
      <w:pPr>
        <w:pStyle w:val="a0"/>
        <w:numPr>
          <w:ilvl w:val="0"/>
          <w:numId w:val="17"/>
        </w:numPr>
        <w:spacing w:line="360" w:lineRule="auto"/>
        <w:rPr>
          <w:b/>
          <w:bCs/>
          <w:lang w:val="en-US"/>
        </w:rPr>
      </w:pPr>
      <w:r w:rsidRPr="00702085">
        <w:rPr>
          <w:rtl/>
          <w:lang w:val="en-US"/>
        </w:rPr>
        <w:t xml:space="preserve">רציונל: העבודה הפנימית מזינה את תוכנית הלימודים החיה ומאפשרת למורה </w:t>
      </w:r>
      <w:proofErr w:type="spellStart"/>
      <w:r w:rsidRPr="00702085">
        <w:rPr>
          <w:rtl/>
          <w:lang w:val="en-US"/>
        </w:rPr>
        <w:t>להתמיר</w:t>
      </w:r>
      <w:proofErr w:type="spellEnd"/>
      <w:r w:rsidRPr="00702085">
        <w:rPr>
          <w:rtl/>
          <w:lang w:val="en-US"/>
        </w:rPr>
        <w:t xml:space="preserve"> מערכי שיעור מופשטים להוראה מוחשית, תמונתית ומעוררת עניין.</w:t>
      </w:r>
    </w:p>
    <w:p w14:paraId="68C229FE" w14:textId="77777777" w:rsidR="00702085" w:rsidRPr="00702085" w:rsidRDefault="00702085" w:rsidP="000619A8">
      <w:pPr>
        <w:pStyle w:val="a0"/>
        <w:numPr>
          <w:ilvl w:val="0"/>
          <w:numId w:val="17"/>
        </w:numPr>
        <w:spacing w:line="360" w:lineRule="auto"/>
        <w:rPr>
          <w:b/>
          <w:bCs/>
          <w:lang w:val="en-US"/>
        </w:rPr>
      </w:pPr>
      <w:r w:rsidRPr="00702085">
        <w:rPr>
          <w:rtl/>
          <w:lang w:val="en-US"/>
        </w:rPr>
        <w:t>מיקום וסביבת הלמידה: סדנה או חדר אמנות הכולל לוחות עבודה וחומרי יצירה.</w:t>
      </w:r>
    </w:p>
    <w:p w14:paraId="0D3B111D" w14:textId="77777777" w:rsidR="00702085" w:rsidRPr="00702085" w:rsidRDefault="00702085" w:rsidP="000619A8">
      <w:pPr>
        <w:pStyle w:val="a0"/>
        <w:numPr>
          <w:ilvl w:val="0"/>
          <w:numId w:val="17"/>
        </w:numPr>
        <w:spacing w:line="360" w:lineRule="auto"/>
        <w:rPr>
          <w:b/>
          <w:bCs/>
          <w:lang w:val="en-US"/>
        </w:rPr>
      </w:pPr>
      <w:r w:rsidRPr="00702085">
        <w:rPr>
          <w:rtl/>
          <w:lang w:val="en-US"/>
        </w:rPr>
        <w:t>פתיחה: שיח במעגל על הפער בין הכנה אינטלקטואלית טכנית לבין הוראה אמנותית חיה היוצרת קשב וחיבור בכיתה.</w:t>
      </w:r>
    </w:p>
    <w:p w14:paraId="3B3DDD7A" w14:textId="77777777" w:rsidR="00702085" w:rsidRPr="00702085" w:rsidRDefault="00702085" w:rsidP="000619A8">
      <w:pPr>
        <w:pStyle w:val="a0"/>
        <w:numPr>
          <w:ilvl w:val="0"/>
          <w:numId w:val="17"/>
        </w:numPr>
        <w:spacing w:line="360" w:lineRule="auto"/>
        <w:rPr>
          <w:b/>
          <w:bCs/>
          <w:lang w:val="en-US"/>
        </w:rPr>
      </w:pPr>
      <w:r w:rsidRPr="00702085">
        <w:rPr>
          <w:rtl/>
          <w:lang w:val="en-US"/>
        </w:rPr>
        <w:t>תוכן עיוני ופעילות מרכזית: סדנת התמרת מערך שיעור: כל מורה בוחר נושא לימודי מופשט מתוכנית הלימודים ובונה אותו מחדש דרך תמונה חיה, נרטיב סיפורי, ריתמוס או פעילות אמנותית.</w:t>
      </w:r>
    </w:p>
    <w:p w14:paraId="0D5CB97A" w14:textId="77777777" w:rsidR="00702085" w:rsidRPr="00702085" w:rsidRDefault="00702085" w:rsidP="000619A8">
      <w:pPr>
        <w:pStyle w:val="a0"/>
        <w:numPr>
          <w:ilvl w:val="0"/>
          <w:numId w:val="17"/>
        </w:numPr>
        <w:spacing w:line="360" w:lineRule="auto"/>
        <w:rPr>
          <w:b/>
          <w:bCs/>
          <w:lang w:val="en-US"/>
        </w:rPr>
      </w:pPr>
      <w:r w:rsidRPr="00702085">
        <w:rPr>
          <w:rtl/>
          <w:lang w:val="en-US"/>
        </w:rPr>
        <w:t>רפלקציה קבוצתית: הצגת התוצרים בקבוצות עמיתים ומתן משוב על המידה שבה התכנון מפעיל את כוחות הרגש והרצון של התלמידים.</w:t>
      </w:r>
    </w:p>
    <w:p w14:paraId="125AF17A" w14:textId="1677CF69" w:rsidR="00702085" w:rsidRPr="00702085" w:rsidRDefault="00702085" w:rsidP="000619A8">
      <w:pPr>
        <w:pStyle w:val="a0"/>
        <w:numPr>
          <w:ilvl w:val="0"/>
          <w:numId w:val="17"/>
        </w:numPr>
        <w:spacing w:line="360" w:lineRule="auto"/>
        <w:rPr>
          <w:b/>
          <w:bCs/>
          <w:rtl/>
          <w:lang w:val="en-US"/>
        </w:rPr>
      </w:pPr>
      <w:r w:rsidRPr="00702085">
        <w:rPr>
          <w:rtl/>
          <w:lang w:val="en-US"/>
        </w:rPr>
        <w:t>סיכום ומשימת בית אישית: העברת השיעור המעוצב בכיתה ותיעוד מידת המעורבות, ההקשבה והתגובה של התלמידים ביומן המסע.</w:t>
      </w:r>
    </w:p>
    <w:p w14:paraId="45EE9EC0" w14:textId="77777777" w:rsidR="00702085" w:rsidRPr="00702085" w:rsidRDefault="00702085" w:rsidP="001F4D05">
      <w:pPr>
        <w:spacing w:line="360" w:lineRule="auto"/>
        <w:rPr>
          <w:rtl/>
          <w:lang w:val="en-US"/>
        </w:rPr>
      </w:pPr>
    </w:p>
    <w:p w14:paraId="6E4D05E3" w14:textId="77777777" w:rsidR="00702085" w:rsidRPr="00702085" w:rsidRDefault="00702085" w:rsidP="001F4D05">
      <w:pPr>
        <w:spacing w:line="360" w:lineRule="auto"/>
        <w:rPr>
          <w:b/>
          <w:bCs/>
          <w:rtl/>
          <w:lang w:val="en-US"/>
        </w:rPr>
      </w:pPr>
      <w:r w:rsidRPr="00702085">
        <w:rPr>
          <w:b/>
          <w:bCs/>
          <w:rtl/>
          <w:lang w:val="en-US"/>
        </w:rPr>
        <w:t>שער רביעי: אינטגרציה קולגיאלית, הולדה מחדש ואיזון פנימי</w:t>
      </w:r>
    </w:p>
    <w:p w14:paraId="1BE7C303" w14:textId="77777777" w:rsidR="00702085" w:rsidRPr="00702085" w:rsidRDefault="00702085" w:rsidP="001F4D05">
      <w:pPr>
        <w:spacing w:line="360" w:lineRule="auto"/>
        <w:rPr>
          <w:rtl/>
          <w:lang w:val="en-US"/>
        </w:rPr>
      </w:pPr>
    </w:p>
    <w:p w14:paraId="6C72FCAA" w14:textId="77777777" w:rsidR="00702085" w:rsidRDefault="00702085" w:rsidP="001F4D05">
      <w:pPr>
        <w:spacing w:line="360" w:lineRule="auto"/>
        <w:rPr>
          <w:b/>
          <w:bCs/>
          <w:rtl/>
          <w:lang w:val="en-US"/>
        </w:rPr>
      </w:pPr>
      <w:r w:rsidRPr="00702085">
        <w:rPr>
          <w:b/>
          <w:bCs/>
          <w:rtl/>
          <w:lang w:val="en-US"/>
        </w:rPr>
        <w:t>מפגש 10: עבודה קולגיאלית מוסרית ומניעת פיצול בקולגיום</w:t>
      </w:r>
    </w:p>
    <w:p w14:paraId="35EE323A" w14:textId="77777777" w:rsidR="00702085" w:rsidRPr="00702085" w:rsidRDefault="00702085" w:rsidP="000619A8">
      <w:pPr>
        <w:pStyle w:val="a0"/>
        <w:numPr>
          <w:ilvl w:val="0"/>
          <w:numId w:val="18"/>
        </w:numPr>
        <w:spacing w:line="360" w:lineRule="auto"/>
        <w:rPr>
          <w:b/>
          <w:bCs/>
          <w:lang w:val="en-US"/>
        </w:rPr>
      </w:pPr>
      <w:r w:rsidRPr="00702085">
        <w:rPr>
          <w:rtl/>
          <w:lang w:val="en-US"/>
        </w:rPr>
        <w:t>נושא המפגש: טיפוח תקשורת מוסרית ואוהבת בחדר המורים, ומניעת הפיצול הפנימי בין דרכים רוחניות לעשייה הבית-ספרית.</w:t>
      </w:r>
    </w:p>
    <w:p w14:paraId="29A20077" w14:textId="77777777" w:rsidR="00702085" w:rsidRPr="00702085" w:rsidRDefault="00702085" w:rsidP="000619A8">
      <w:pPr>
        <w:pStyle w:val="a0"/>
        <w:numPr>
          <w:ilvl w:val="0"/>
          <w:numId w:val="18"/>
        </w:numPr>
        <w:spacing w:line="360" w:lineRule="auto"/>
        <w:rPr>
          <w:b/>
          <w:bCs/>
          <w:lang w:val="en-US"/>
        </w:rPr>
      </w:pPr>
      <w:r w:rsidRPr="00702085">
        <w:rPr>
          <w:rtl/>
          <w:lang w:val="en-US"/>
        </w:rPr>
        <w:t>רציונל: חדר המורים מהווה שדה של עבודה רוחנית משותפת. עבודה פנימית אמיתית חייבת להקרין על היחסים בין העמיתים וליצור מרחב מוגן של הקשבה הדדית ללא שיפוטיות.</w:t>
      </w:r>
    </w:p>
    <w:p w14:paraId="13323BEE" w14:textId="77777777" w:rsidR="00702085" w:rsidRPr="00702085" w:rsidRDefault="00702085" w:rsidP="000619A8">
      <w:pPr>
        <w:pStyle w:val="a0"/>
        <w:numPr>
          <w:ilvl w:val="0"/>
          <w:numId w:val="18"/>
        </w:numPr>
        <w:spacing w:line="360" w:lineRule="auto"/>
        <w:rPr>
          <w:b/>
          <w:bCs/>
          <w:lang w:val="en-US"/>
        </w:rPr>
      </w:pPr>
      <w:r w:rsidRPr="00702085">
        <w:rPr>
          <w:rtl/>
          <w:lang w:val="en-US"/>
        </w:rPr>
        <w:t>מיקום וסביבת הלמידה: חדר מורים מסודר בזוגות כיסאות זה מול זה.</w:t>
      </w:r>
    </w:p>
    <w:p w14:paraId="4119CE75" w14:textId="77777777" w:rsidR="00702085" w:rsidRPr="00702085" w:rsidRDefault="00702085" w:rsidP="000619A8">
      <w:pPr>
        <w:pStyle w:val="a0"/>
        <w:numPr>
          <w:ilvl w:val="0"/>
          <w:numId w:val="18"/>
        </w:numPr>
        <w:spacing w:line="360" w:lineRule="auto"/>
        <w:rPr>
          <w:b/>
          <w:bCs/>
          <w:lang w:val="en-US"/>
        </w:rPr>
      </w:pPr>
      <w:r w:rsidRPr="00702085">
        <w:rPr>
          <w:rtl/>
          <w:lang w:val="en-US"/>
        </w:rPr>
        <w:t>פתיחה: שיח פתוח על מתחים, שחיקה וקשיי תקשורת בישיבות צוות ובמפגשים קולגיאליים.</w:t>
      </w:r>
    </w:p>
    <w:p w14:paraId="5EE6F057" w14:textId="77777777" w:rsidR="00702085" w:rsidRPr="00702085" w:rsidRDefault="00702085" w:rsidP="000619A8">
      <w:pPr>
        <w:pStyle w:val="a0"/>
        <w:numPr>
          <w:ilvl w:val="0"/>
          <w:numId w:val="18"/>
        </w:numPr>
        <w:spacing w:line="360" w:lineRule="auto"/>
        <w:rPr>
          <w:b/>
          <w:bCs/>
          <w:lang w:val="en-US"/>
        </w:rPr>
      </w:pPr>
      <w:r w:rsidRPr="00702085">
        <w:rPr>
          <w:rtl/>
          <w:lang w:val="en-US"/>
        </w:rPr>
        <w:t>תוכן עיוני ופעילות מרכזית: לימוד תפיסת העצמי המוסרי בקולגיום ותרגול דיאלוג קולגיאלי התבוננותי בזוגות: הקשבה עמוקה ונקייה לעמית המשתף באתגר מקצועי, ללא קטיעה, ללא מתן עצות וללא שיפוט.</w:t>
      </w:r>
    </w:p>
    <w:p w14:paraId="15CD29D2" w14:textId="77777777" w:rsidR="00702085" w:rsidRPr="00702085" w:rsidRDefault="00702085" w:rsidP="000619A8">
      <w:pPr>
        <w:pStyle w:val="a0"/>
        <w:numPr>
          <w:ilvl w:val="0"/>
          <w:numId w:val="18"/>
        </w:numPr>
        <w:spacing w:line="360" w:lineRule="auto"/>
        <w:rPr>
          <w:b/>
          <w:bCs/>
          <w:lang w:val="en-US"/>
        </w:rPr>
      </w:pPr>
      <w:r w:rsidRPr="00702085">
        <w:rPr>
          <w:rtl/>
          <w:lang w:val="en-US"/>
        </w:rPr>
        <w:t>רפלקציה קבוצתית: שיח במליאה על הקושי בהקשבה טהורה ועל תחושת הביטחון וההקלה הנולדת מתוך הידיעה שהאחר נוכח ומקשיב במלואו.</w:t>
      </w:r>
    </w:p>
    <w:p w14:paraId="78574327" w14:textId="7D53E034" w:rsidR="00702085" w:rsidRPr="00702085" w:rsidRDefault="00702085" w:rsidP="000619A8">
      <w:pPr>
        <w:pStyle w:val="a0"/>
        <w:numPr>
          <w:ilvl w:val="0"/>
          <w:numId w:val="18"/>
        </w:numPr>
        <w:spacing w:line="360" w:lineRule="auto"/>
        <w:rPr>
          <w:b/>
          <w:bCs/>
          <w:rtl/>
          <w:lang w:val="en-US"/>
        </w:rPr>
      </w:pPr>
      <w:r w:rsidRPr="00702085">
        <w:rPr>
          <w:rtl/>
          <w:lang w:val="en-US"/>
        </w:rPr>
        <w:t>סיכום ומשימת בית אישית: אימוץ "מבט מקבל" בחדר המורים: הקפדה על הקשבה אוהדת ותמיכה שקטה בעמיתים במהלך פגישות העבודה השבועיות.</w:t>
      </w:r>
    </w:p>
    <w:p w14:paraId="46B81A64" w14:textId="77777777" w:rsidR="00702085" w:rsidRPr="00702085" w:rsidRDefault="00702085" w:rsidP="001F4D05">
      <w:pPr>
        <w:spacing w:line="360" w:lineRule="auto"/>
        <w:rPr>
          <w:rtl/>
          <w:lang w:val="en-US"/>
        </w:rPr>
      </w:pPr>
    </w:p>
    <w:p w14:paraId="35468B56" w14:textId="77777777" w:rsidR="00702085" w:rsidRDefault="00702085" w:rsidP="001F4D05">
      <w:pPr>
        <w:spacing w:line="360" w:lineRule="auto"/>
        <w:rPr>
          <w:b/>
          <w:bCs/>
          <w:rtl/>
          <w:lang w:val="en-US"/>
        </w:rPr>
      </w:pPr>
      <w:r w:rsidRPr="00702085">
        <w:rPr>
          <w:b/>
          <w:bCs/>
          <w:rtl/>
          <w:lang w:val="en-US"/>
        </w:rPr>
        <w:t>מפגש 11: מודל שבעת תהליכי הלימוד: להשאיר את המבנה בחוץ</w:t>
      </w:r>
    </w:p>
    <w:p w14:paraId="782078D1" w14:textId="77777777" w:rsidR="00702085" w:rsidRPr="00702085" w:rsidRDefault="00702085" w:rsidP="000619A8">
      <w:pPr>
        <w:pStyle w:val="a0"/>
        <w:numPr>
          <w:ilvl w:val="0"/>
          <w:numId w:val="19"/>
        </w:numPr>
        <w:spacing w:line="360" w:lineRule="auto"/>
        <w:rPr>
          <w:b/>
          <w:bCs/>
          <w:lang w:val="en-US"/>
        </w:rPr>
      </w:pPr>
      <w:r w:rsidRPr="00702085">
        <w:rPr>
          <w:rtl/>
          <w:lang w:val="en-US"/>
        </w:rPr>
        <w:lastRenderedPageBreak/>
        <w:t>נושא המפגש: יישום הדינמיקה של שבעת תהליכי הלימוד ויכולת השחרור של מבנים נוקשים לטובת מפגש חי בכיתה.</w:t>
      </w:r>
    </w:p>
    <w:p w14:paraId="64C52114" w14:textId="77777777" w:rsidR="00702085" w:rsidRPr="00702085" w:rsidRDefault="00702085" w:rsidP="000619A8">
      <w:pPr>
        <w:pStyle w:val="a0"/>
        <w:numPr>
          <w:ilvl w:val="0"/>
          <w:numId w:val="19"/>
        </w:numPr>
        <w:spacing w:line="360" w:lineRule="auto"/>
        <w:rPr>
          <w:b/>
          <w:bCs/>
          <w:lang w:val="en-US"/>
        </w:rPr>
      </w:pPr>
      <w:r w:rsidRPr="00702085">
        <w:rPr>
          <w:rtl/>
          <w:lang w:val="en-US"/>
        </w:rPr>
        <w:t>רציונל: על פי הנחיית שטיינר, על המורה לתכנן את השיעור לפרטי פרטים, אך בכניסה לכיתה להשאיר את המבנה בחוץ ולפעול מתוך אינטואיציה פדגוגית חיה בהתאם למתרחש ברגע האמת.</w:t>
      </w:r>
    </w:p>
    <w:p w14:paraId="4CF2FD58" w14:textId="77777777" w:rsidR="00702085" w:rsidRPr="00702085" w:rsidRDefault="00702085" w:rsidP="000619A8">
      <w:pPr>
        <w:pStyle w:val="a0"/>
        <w:numPr>
          <w:ilvl w:val="0"/>
          <w:numId w:val="19"/>
        </w:numPr>
        <w:spacing w:line="360" w:lineRule="auto"/>
        <w:rPr>
          <w:b/>
          <w:bCs/>
          <w:lang w:val="en-US"/>
        </w:rPr>
      </w:pPr>
      <w:r w:rsidRPr="00702085">
        <w:rPr>
          <w:rtl/>
          <w:lang w:val="en-US"/>
        </w:rPr>
        <w:t>מיקום וסביבת הלמידה: כיתת לימוד רחבה המאפשרת תנועה וסימולציות הוראה.</w:t>
      </w:r>
    </w:p>
    <w:p w14:paraId="7ACFEA9A" w14:textId="77777777" w:rsidR="00702085" w:rsidRPr="00702085" w:rsidRDefault="00702085" w:rsidP="000619A8">
      <w:pPr>
        <w:pStyle w:val="a0"/>
        <w:numPr>
          <w:ilvl w:val="0"/>
          <w:numId w:val="19"/>
        </w:numPr>
        <w:spacing w:line="360" w:lineRule="auto"/>
        <w:rPr>
          <w:b/>
          <w:bCs/>
          <w:lang w:val="en-US"/>
        </w:rPr>
      </w:pPr>
      <w:r w:rsidRPr="00702085">
        <w:rPr>
          <w:rtl/>
          <w:lang w:val="en-US"/>
        </w:rPr>
        <w:t>פתיחה: שיח על החשש מאיבוד שליטה בכיתה וההיאחזות במערך שיעור נוקשה כעוגן הגנתי.</w:t>
      </w:r>
    </w:p>
    <w:p w14:paraId="0F4A7923" w14:textId="77777777" w:rsidR="00702085" w:rsidRPr="00702085" w:rsidRDefault="00702085" w:rsidP="000619A8">
      <w:pPr>
        <w:pStyle w:val="a0"/>
        <w:numPr>
          <w:ilvl w:val="0"/>
          <w:numId w:val="19"/>
        </w:numPr>
        <w:spacing w:line="360" w:lineRule="auto"/>
        <w:rPr>
          <w:b/>
          <w:bCs/>
          <w:lang w:val="en-US"/>
        </w:rPr>
      </w:pPr>
      <w:r w:rsidRPr="00702085">
        <w:rPr>
          <w:rtl/>
          <w:lang w:val="en-US"/>
        </w:rPr>
        <w:t>תוכן עיוני ופעילות מרכזית: לימוד שבעת שלבי הלימוד מתוך ספר "הזרם הקריסטלי", וסימולציית הוראה של התמודדות עם הבלתי צפוי: התנסות בתגובה גמישה ואלתור פדגוגי מול תרחיש כיתתי מפתיע.</w:t>
      </w:r>
    </w:p>
    <w:p w14:paraId="4DBE85F0" w14:textId="77777777" w:rsidR="00702085" w:rsidRPr="00702085" w:rsidRDefault="00702085" w:rsidP="000619A8">
      <w:pPr>
        <w:pStyle w:val="a0"/>
        <w:numPr>
          <w:ilvl w:val="0"/>
          <w:numId w:val="19"/>
        </w:numPr>
        <w:spacing w:line="360" w:lineRule="auto"/>
        <w:rPr>
          <w:b/>
          <w:bCs/>
          <w:lang w:val="en-US"/>
        </w:rPr>
      </w:pPr>
      <w:r w:rsidRPr="00702085">
        <w:rPr>
          <w:rtl/>
          <w:lang w:val="en-US"/>
        </w:rPr>
        <w:t>רפלקציה קבוצתית: ניתוח הסימולציות והבנת ההבדל בין חוסר מוכנות לבין חופש פנימי הנשען על הכנה מעמיקה.</w:t>
      </w:r>
    </w:p>
    <w:p w14:paraId="78413445" w14:textId="5A7175BC" w:rsidR="00702085" w:rsidRPr="00702085" w:rsidRDefault="00702085" w:rsidP="000619A8">
      <w:pPr>
        <w:pStyle w:val="a0"/>
        <w:numPr>
          <w:ilvl w:val="0"/>
          <w:numId w:val="19"/>
        </w:numPr>
        <w:spacing w:line="360" w:lineRule="auto"/>
        <w:rPr>
          <w:b/>
          <w:bCs/>
          <w:rtl/>
          <w:lang w:val="en-US"/>
        </w:rPr>
      </w:pPr>
      <w:r w:rsidRPr="00702085">
        <w:rPr>
          <w:rtl/>
          <w:lang w:val="en-US"/>
        </w:rPr>
        <w:t>סיכום ומשימת בית אישית: תרגול "שחרור מבנה" בשיעור אחד במהלך השבוע: הכנה יסודית ומודעת, מתוך הסכמה פנימית להסיט את המהלך בהתאם לצורכי הרגע בכיתה.</w:t>
      </w:r>
    </w:p>
    <w:p w14:paraId="787F3905" w14:textId="77777777" w:rsidR="00702085" w:rsidRPr="00702085" w:rsidRDefault="00702085" w:rsidP="001F4D05">
      <w:pPr>
        <w:spacing w:line="360" w:lineRule="auto"/>
        <w:rPr>
          <w:rtl/>
          <w:lang w:val="en-US"/>
        </w:rPr>
      </w:pPr>
    </w:p>
    <w:p w14:paraId="43BB5BB1" w14:textId="77777777" w:rsidR="00702085" w:rsidRPr="00702085" w:rsidRDefault="00702085" w:rsidP="001F4D05">
      <w:pPr>
        <w:spacing w:line="360" w:lineRule="auto"/>
        <w:rPr>
          <w:b/>
          <w:bCs/>
          <w:rtl/>
          <w:lang w:val="en-US"/>
        </w:rPr>
      </w:pPr>
      <w:r w:rsidRPr="00702085">
        <w:rPr>
          <w:b/>
          <w:bCs/>
          <w:rtl/>
          <w:lang w:val="en-US"/>
        </w:rPr>
        <w:t>מפגש 12: סיכום, הולדה מחדש וביסוס אורח חיים מדיטטיבי</w:t>
      </w:r>
    </w:p>
    <w:p w14:paraId="3F5DB76E" w14:textId="77777777" w:rsidR="00702085" w:rsidRDefault="00702085" w:rsidP="000619A8">
      <w:pPr>
        <w:pStyle w:val="a0"/>
        <w:numPr>
          <w:ilvl w:val="0"/>
          <w:numId w:val="20"/>
        </w:numPr>
        <w:spacing w:line="360" w:lineRule="auto"/>
        <w:rPr>
          <w:lang w:val="en-US"/>
        </w:rPr>
      </w:pPr>
      <w:r w:rsidRPr="00702085">
        <w:rPr>
          <w:rtl/>
          <w:lang w:val="en-US"/>
        </w:rPr>
        <w:t>נושא המפגש: איגוד פירות ההשתלמות, עיבוד יומן המסע הפנימי, וביסוס תוכנית עבודה אישית להמשך הדרך.</w:t>
      </w:r>
    </w:p>
    <w:p w14:paraId="0CA9466E" w14:textId="77777777" w:rsidR="00702085" w:rsidRDefault="00702085" w:rsidP="000619A8">
      <w:pPr>
        <w:pStyle w:val="a0"/>
        <w:numPr>
          <w:ilvl w:val="0"/>
          <w:numId w:val="20"/>
        </w:numPr>
        <w:spacing w:line="360" w:lineRule="auto"/>
        <w:rPr>
          <w:lang w:val="en-US"/>
        </w:rPr>
      </w:pPr>
      <w:r w:rsidRPr="00702085">
        <w:rPr>
          <w:rtl/>
          <w:lang w:val="en-US"/>
        </w:rPr>
        <w:t>רציונל: חתימת ההשתלמות והפיכת הכלים שנרכשו להרגל חיים מקצועי קבוע המחדש את כוחות הנפש ומונע שחיקה לאורך זמן.</w:t>
      </w:r>
    </w:p>
    <w:p w14:paraId="37C0F378" w14:textId="77777777" w:rsidR="00702085" w:rsidRDefault="00702085" w:rsidP="000619A8">
      <w:pPr>
        <w:pStyle w:val="a0"/>
        <w:numPr>
          <w:ilvl w:val="0"/>
          <w:numId w:val="20"/>
        </w:numPr>
        <w:spacing w:line="360" w:lineRule="auto"/>
        <w:rPr>
          <w:lang w:val="en-US"/>
        </w:rPr>
      </w:pPr>
      <w:r w:rsidRPr="00702085">
        <w:rPr>
          <w:rtl/>
          <w:lang w:val="en-US"/>
        </w:rPr>
        <w:t>מיקום וסביבת הלמידה: אולם אוריתמיה חגיגי, מעגל ישיבה עם נר דולק ומרחב המזמין התבוננות חגיגית.</w:t>
      </w:r>
    </w:p>
    <w:p w14:paraId="03891557" w14:textId="77777777" w:rsidR="00702085" w:rsidRDefault="00702085" w:rsidP="000619A8">
      <w:pPr>
        <w:pStyle w:val="a0"/>
        <w:numPr>
          <w:ilvl w:val="0"/>
          <w:numId w:val="20"/>
        </w:numPr>
        <w:spacing w:line="360" w:lineRule="auto"/>
        <w:rPr>
          <w:lang w:val="en-US"/>
        </w:rPr>
      </w:pPr>
      <w:r w:rsidRPr="00702085">
        <w:rPr>
          <w:rtl/>
          <w:lang w:val="en-US"/>
        </w:rPr>
        <w:t>פתיחה: פתיחה חגיגית וסקירה קבוצתית של הדרך שנעשתה לאורך ארבעת השערים ההתפתחותיים.</w:t>
      </w:r>
    </w:p>
    <w:p w14:paraId="2F7CE7B1" w14:textId="77777777" w:rsidR="00702085" w:rsidRDefault="00702085" w:rsidP="000619A8">
      <w:pPr>
        <w:pStyle w:val="a0"/>
        <w:numPr>
          <w:ilvl w:val="0"/>
          <w:numId w:val="20"/>
        </w:numPr>
        <w:spacing w:line="360" w:lineRule="auto"/>
        <w:rPr>
          <w:lang w:val="en-US"/>
        </w:rPr>
      </w:pPr>
      <w:r w:rsidRPr="00702085">
        <w:rPr>
          <w:rtl/>
          <w:lang w:val="en-US"/>
        </w:rPr>
        <w:t>תוכן עיוני ופעילות מרכזית: תרגול מדיטטיבי מסכם של התבוננות לאחור על תהליך ההשתלמות, כתיבת אמנה פנימית אישית ביומן המסע, ומעגל שיתוף ורפלקציה חגיגי.</w:t>
      </w:r>
    </w:p>
    <w:p w14:paraId="67665CCF" w14:textId="77777777" w:rsidR="00702085" w:rsidRDefault="00702085" w:rsidP="000619A8">
      <w:pPr>
        <w:pStyle w:val="a0"/>
        <w:numPr>
          <w:ilvl w:val="0"/>
          <w:numId w:val="20"/>
        </w:numPr>
        <w:spacing w:line="360" w:lineRule="auto"/>
        <w:rPr>
          <w:lang w:val="en-US"/>
        </w:rPr>
      </w:pPr>
      <w:r w:rsidRPr="00702085">
        <w:rPr>
          <w:rtl/>
          <w:lang w:val="en-US"/>
        </w:rPr>
        <w:t>רפלקציה קבוצתית: כל מורה מציג תובנה משמעותית שלמד על עצמו, את השינוי שחל באיכות הנוכחות שלו בכיתה, ואת העוגן המרכזי שהוא לוקח עמו להמשך עבודתו.</w:t>
      </w:r>
    </w:p>
    <w:p w14:paraId="13882706" w14:textId="62335C3C" w:rsidR="00702085" w:rsidRPr="00702085" w:rsidRDefault="00702085" w:rsidP="000619A8">
      <w:pPr>
        <w:pStyle w:val="a0"/>
        <w:numPr>
          <w:ilvl w:val="0"/>
          <w:numId w:val="20"/>
        </w:numPr>
        <w:spacing w:line="360" w:lineRule="auto"/>
        <w:rPr>
          <w:rtl/>
          <w:lang w:val="en-US"/>
        </w:rPr>
      </w:pPr>
      <w:r w:rsidRPr="00702085">
        <w:rPr>
          <w:rtl/>
          <w:lang w:val="en-US"/>
        </w:rPr>
        <w:t>סיכום ומשימת בית אישית: ניסוח סופי של האמנה הפנימית האישית, הכוללת את מועדי התרגול והכלים שהמורה מקבל על עצמו להמשיך ולטפח בשגרת ההוראה העתידית.</w:t>
      </w:r>
    </w:p>
    <w:p w14:paraId="201DAB9D" w14:textId="77777777" w:rsidR="004E5A85" w:rsidRDefault="004E5A85" w:rsidP="001F4D05">
      <w:pPr>
        <w:spacing w:line="360" w:lineRule="auto"/>
        <w:ind w:firstLine="0"/>
        <w:rPr>
          <w:rFonts w:ascii="David" w:hAnsi="David"/>
          <w:rtl/>
          <w:lang w:val="en-US"/>
        </w:rPr>
      </w:pPr>
    </w:p>
    <w:p w14:paraId="4A96AF66" w14:textId="77777777" w:rsidR="004E5A85" w:rsidRPr="004E5A85" w:rsidRDefault="004E5A85" w:rsidP="001F4D05">
      <w:pPr>
        <w:spacing w:line="360" w:lineRule="auto"/>
        <w:ind w:firstLine="0"/>
        <w:rPr>
          <w:rFonts w:ascii="David" w:hAnsi="David"/>
          <w:b/>
          <w:bCs/>
          <w:lang w:val="en-US"/>
        </w:rPr>
      </w:pPr>
      <w:r w:rsidRPr="004E5A85">
        <w:rPr>
          <w:rFonts w:ascii="David" w:hAnsi="David"/>
          <w:b/>
          <w:bCs/>
          <w:rtl/>
          <w:lang w:val="en-US"/>
        </w:rPr>
        <w:t>טבלה מרכזת: מתווה שנים עשר מפגשי ההשתלמות</w:t>
      </w:r>
    </w:p>
    <w:tbl>
      <w:tblPr>
        <w:tblW w:w="0" w:type="auto"/>
        <w:tblCellMar>
          <w:top w:w="15" w:type="dxa"/>
          <w:left w:w="15" w:type="dxa"/>
          <w:bottom w:w="15" w:type="dxa"/>
          <w:right w:w="15" w:type="dxa"/>
        </w:tblCellMar>
        <w:tblLook w:val="04A0" w:firstRow="1" w:lastRow="0" w:firstColumn="1" w:lastColumn="0" w:noHBand="0" w:noVBand="1"/>
      </w:tblPr>
      <w:tblGrid>
        <w:gridCol w:w="1758"/>
        <w:gridCol w:w="1799"/>
        <w:gridCol w:w="2063"/>
        <w:gridCol w:w="1785"/>
        <w:gridCol w:w="885"/>
      </w:tblGrid>
      <w:tr w:rsidR="004E5A85" w:rsidRPr="004E5A85" w14:paraId="73D9F769" w14:textId="77777777" w:rsidTr="004E5A85">
        <w:trPr>
          <w:trHeight w:val="871"/>
          <w:tblHeader/>
        </w:trPr>
        <w:tc>
          <w:tcPr>
            <w:tcW w:w="0" w:type="auto"/>
            <w:tcBorders>
              <w:top w:val="single" w:sz="6" w:space="0" w:color="333333"/>
              <w:left w:val="single" w:sz="6" w:space="0" w:color="333333"/>
              <w:bottom w:val="single" w:sz="6" w:space="0" w:color="333333"/>
              <w:right w:val="single" w:sz="6" w:space="0" w:color="333333"/>
            </w:tcBorders>
            <w:shd w:val="clear" w:color="auto" w:fill="F2F2F2"/>
            <w:tcMar>
              <w:top w:w="120" w:type="dxa"/>
              <w:left w:w="160" w:type="dxa"/>
              <w:bottom w:w="120" w:type="dxa"/>
              <w:right w:w="160" w:type="dxa"/>
            </w:tcMar>
            <w:hideMark/>
          </w:tcPr>
          <w:p w14:paraId="11D3C362" w14:textId="77777777" w:rsidR="004E5A85" w:rsidRPr="004E5A85" w:rsidRDefault="004E5A85" w:rsidP="001F4D05">
            <w:pPr>
              <w:spacing w:line="276" w:lineRule="auto"/>
              <w:ind w:firstLine="0"/>
              <w:jc w:val="left"/>
              <w:rPr>
                <w:rFonts w:ascii="David" w:hAnsi="David"/>
                <w:b/>
                <w:bCs/>
                <w:rtl/>
                <w:lang w:val="en-US"/>
              </w:rPr>
            </w:pPr>
            <w:r w:rsidRPr="004E5A85">
              <w:rPr>
                <w:rFonts w:ascii="David" w:hAnsi="David"/>
                <w:b/>
                <w:bCs/>
                <w:rtl/>
                <w:lang w:val="en-US"/>
              </w:rPr>
              <w:lastRenderedPageBreak/>
              <w:t>משימת בית אישית</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20" w:type="dxa"/>
              <w:left w:w="160" w:type="dxa"/>
              <w:bottom w:w="120" w:type="dxa"/>
              <w:right w:w="160" w:type="dxa"/>
            </w:tcMar>
            <w:hideMark/>
          </w:tcPr>
          <w:p w14:paraId="03FB4C97" w14:textId="77777777" w:rsidR="004E5A85" w:rsidRPr="004E5A85" w:rsidRDefault="004E5A85" w:rsidP="001F4D05">
            <w:pPr>
              <w:spacing w:line="276" w:lineRule="auto"/>
              <w:ind w:firstLine="0"/>
              <w:jc w:val="left"/>
              <w:rPr>
                <w:rFonts w:ascii="David" w:hAnsi="David"/>
                <w:b/>
                <w:bCs/>
                <w:rtl/>
                <w:lang w:val="en-US"/>
              </w:rPr>
            </w:pPr>
            <w:r w:rsidRPr="004E5A85">
              <w:rPr>
                <w:rFonts w:ascii="David" w:hAnsi="David"/>
                <w:b/>
                <w:bCs/>
                <w:rtl/>
                <w:lang w:val="en-US"/>
              </w:rPr>
              <w:t>פעילות קבוצתית מרכזית</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20" w:type="dxa"/>
              <w:left w:w="160" w:type="dxa"/>
              <w:bottom w:w="120" w:type="dxa"/>
              <w:right w:w="160" w:type="dxa"/>
            </w:tcMar>
            <w:hideMark/>
          </w:tcPr>
          <w:p w14:paraId="5AB5E2FE" w14:textId="77777777" w:rsidR="004E5A85" w:rsidRPr="004E5A85" w:rsidRDefault="004E5A85" w:rsidP="001F4D05">
            <w:pPr>
              <w:spacing w:line="276" w:lineRule="auto"/>
              <w:ind w:firstLine="0"/>
              <w:jc w:val="left"/>
              <w:rPr>
                <w:rFonts w:ascii="David" w:hAnsi="David"/>
                <w:b/>
                <w:bCs/>
                <w:rtl/>
                <w:lang w:val="en-US"/>
              </w:rPr>
            </w:pPr>
            <w:r w:rsidRPr="004E5A85">
              <w:rPr>
                <w:rFonts w:ascii="David" w:hAnsi="David"/>
                <w:b/>
                <w:bCs/>
                <w:rtl/>
                <w:lang w:val="en-US"/>
              </w:rPr>
              <w:t>נושא המפגש</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20" w:type="dxa"/>
              <w:left w:w="160" w:type="dxa"/>
              <w:bottom w:w="120" w:type="dxa"/>
              <w:right w:w="160" w:type="dxa"/>
            </w:tcMar>
            <w:hideMark/>
          </w:tcPr>
          <w:p w14:paraId="0ED21593" w14:textId="77777777" w:rsidR="004E5A85" w:rsidRPr="004E5A85" w:rsidRDefault="004E5A85" w:rsidP="001F4D05">
            <w:pPr>
              <w:spacing w:line="276" w:lineRule="auto"/>
              <w:ind w:firstLine="0"/>
              <w:jc w:val="left"/>
              <w:rPr>
                <w:rFonts w:ascii="David" w:hAnsi="David"/>
                <w:b/>
                <w:bCs/>
                <w:rtl/>
                <w:lang w:val="en-US"/>
              </w:rPr>
            </w:pPr>
            <w:r w:rsidRPr="004E5A85">
              <w:rPr>
                <w:rFonts w:ascii="David" w:hAnsi="David"/>
                <w:b/>
                <w:bCs/>
                <w:rtl/>
                <w:lang w:val="en-US"/>
              </w:rPr>
              <w:t>שער התפתחותי</w:t>
            </w:r>
          </w:p>
        </w:tc>
        <w:tc>
          <w:tcPr>
            <w:tcW w:w="0" w:type="auto"/>
            <w:tcBorders>
              <w:top w:val="single" w:sz="6" w:space="0" w:color="333333"/>
              <w:left w:val="single" w:sz="6" w:space="0" w:color="333333"/>
              <w:bottom w:val="single" w:sz="6" w:space="0" w:color="333333"/>
              <w:right w:val="single" w:sz="6" w:space="0" w:color="333333"/>
            </w:tcBorders>
            <w:shd w:val="clear" w:color="auto" w:fill="F2F2F2"/>
            <w:tcMar>
              <w:top w:w="120" w:type="dxa"/>
              <w:left w:w="160" w:type="dxa"/>
              <w:bottom w:w="120" w:type="dxa"/>
              <w:right w:w="160" w:type="dxa"/>
            </w:tcMar>
            <w:hideMark/>
          </w:tcPr>
          <w:p w14:paraId="2C926013" w14:textId="77777777" w:rsidR="004E5A85" w:rsidRPr="004E5A85" w:rsidRDefault="004E5A85" w:rsidP="001F4D05">
            <w:pPr>
              <w:spacing w:line="276" w:lineRule="auto"/>
              <w:ind w:firstLine="0"/>
              <w:jc w:val="left"/>
              <w:rPr>
                <w:rFonts w:ascii="David" w:hAnsi="David"/>
                <w:b/>
                <w:bCs/>
                <w:rtl/>
                <w:lang w:val="en-US"/>
              </w:rPr>
            </w:pPr>
            <w:r w:rsidRPr="004E5A85">
              <w:rPr>
                <w:rFonts w:ascii="David" w:hAnsi="David"/>
                <w:b/>
                <w:bCs/>
                <w:rtl/>
                <w:lang w:val="en-US"/>
              </w:rPr>
              <w:t>מס' מפגש</w:t>
            </w:r>
          </w:p>
          <w:p w14:paraId="067C912C" w14:textId="77777777" w:rsidR="004E5A85" w:rsidRPr="004E5A85" w:rsidRDefault="004E5A85" w:rsidP="001F4D05">
            <w:pPr>
              <w:spacing w:line="276" w:lineRule="auto"/>
              <w:ind w:firstLine="0"/>
              <w:jc w:val="left"/>
              <w:rPr>
                <w:rFonts w:ascii="David" w:hAnsi="David"/>
                <w:b/>
                <w:bCs/>
                <w:rtl/>
                <w:lang w:val="en-US"/>
              </w:rPr>
            </w:pPr>
            <w:r w:rsidRPr="004E5A85">
              <w:rPr>
                <w:rFonts w:ascii="David" w:hAnsi="David"/>
                <w:rtl/>
                <w:lang w:val="en-US"/>
              </w:rPr>
              <w:t> </w:t>
            </w:r>
          </w:p>
        </w:tc>
      </w:tr>
      <w:tr w:rsidR="004E5A85" w:rsidRPr="004E5A85" w14:paraId="7827A99A"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BF55A5A"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יומן מחשבות כמעשים</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E97F50D"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סדנת בירור כוונות ושבעת התנאים</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6A0E312"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היסודות והאחריות הרוחנית של המחנך</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533D9DE"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ראשון: יסודות וכוונות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139F98F"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1</w:t>
            </w:r>
          </w:p>
        </w:tc>
      </w:tr>
      <w:tr w:rsidR="004E5A85" w:rsidRPr="004E5A85" w14:paraId="368C2AA2"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4A2842A"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יומי של מבט מוקיר</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9B5059E"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התבוננות שקט והודיה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0A54762"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יראת הכבוד כתרגיל השער ופתיחת הלב</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FB02AEE"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ראשון: יסודות וכוונות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46BCC60"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2</w:t>
            </w:r>
          </w:p>
        </w:tc>
      </w:tr>
      <w:tr w:rsidR="004E5A85" w:rsidRPr="004E5A85" w14:paraId="43D5C320"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A4C65B0"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מדיטטיבי יומי של שהייה בשקט (חמש עד עשר דקות)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FE5ECCD"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התכנסות פנימית, שהייה בשקט וחיזוק כוחות הרצון</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2BA4279"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התבוננות באתגרי התקופה וביסוס עוגן מדיטטיבי</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E94F92B"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ראשון: יסודות וכוונות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427BEF6"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3</w:t>
            </w:r>
          </w:p>
        </w:tc>
      </w:tr>
      <w:tr w:rsidR="004E5A85" w:rsidRPr="004E5A85" w14:paraId="795DDE9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AAB81B5"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יומי של שהייה במרחב התבוננות מודע (חמש דקות)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09BE9DA"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שהייה במרחב התבוננות מודע ושחרור תגובתיות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86715A8"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פיתוח שליטה בתודעה וביסוס חופש פנימי</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5B6901E"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שני: שליטה בתודעה, חופש פנימי והתבוננות לאחור</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7C3B0AF"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4</w:t>
            </w:r>
          </w:p>
        </w:tc>
      </w:tr>
      <w:tr w:rsidR="004E5A85" w:rsidRPr="004E5A85" w14:paraId="1CADC92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1326AAE"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התבוננות לאחור על יום הלימודים בערב (חמש עד שבע דקות)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63364DD"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מונחה של התבוננות לאחור על שעות הבוקר</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CB128FC"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התבוננות לאחור על היום והתבוננות אובייקטיבית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37E15F3"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שני: שליטה בתודעה, חופש פנימי והתבוננות לאחור</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71CF348"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5</w:t>
            </w:r>
          </w:p>
        </w:tc>
      </w:tr>
      <w:tr w:rsidR="004E5A85" w:rsidRPr="004E5A85" w14:paraId="4195E555"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209C4C3"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חודש תרגול שליטה בחשיבה בליווי קבוצת עמיתים</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BCE5B82"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ריכוז מחשבה ושליטה ברצון</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6996EEF"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התרגילים המשניים: ביסוס שליטה בחשיבה, ברצון ובאיזון הרגשי</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7417F19"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שני: שליטה בתודעה, חופש פנימי והתבוננות לאחור</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6B5A55E"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6</w:t>
            </w:r>
          </w:p>
        </w:tc>
      </w:tr>
      <w:tr w:rsidR="004E5A85" w:rsidRPr="004E5A85" w14:paraId="3C6819E9"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E8BD415"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איסוף נתוני התבוננות שקטים על תלמיד</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553FA2D"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סדנת ניתוח מקרה בשלושה רבדים</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1B1744D"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התבוננות דינמית ברבדי ישות התלמיד</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FC793A6"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שלישי: נשיאת התלמיד</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67833CD"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7</w:t>
            </w:r>
          </w:p>
        </w:tc>
      </w:tr>
      <w:tr w:rsidR="004E5A85" w:rsidRPr="004E5A85" w14:paraId="018A8841"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0B6E2B4"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נשיאת תלמיד בלב לפני השינה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323CBD1"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תרגול מונחה: נשיאת הילד בלב</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F4EBBCA"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מדיטציית החינוך ונשיאת ישות העתיד של התלמיד</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A86EF76"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שלישי: נשיאת התלמיד</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59D6078"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8</w:t>
            </w:r>
          </w:p>
        </w:tc>
      </w:tr>
      <w:tr w:rsidR="004E5A85" w:rsidRPr="004E5A85" w14:paraId="4B2F41F8"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A99E2FB"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העברת שיעור מעוצב מתוך קשב</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CA587F5"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סדנת התמרת מערך שיעור לתמונה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55D9FF7"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מתכנון שיעור טכני להוראה אמנותית וחיה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3CE9807"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שלישי: נשיאת התלמיד</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07AB2175"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9</w:t>
            </w:r>
          </w:p>
        </w:tc>
      </w:tr>
      <w:tr w:rsidR="004E5A85" w:rsidRPr="004E5A85" w14:paraId="3528EB7F"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F02B755"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אימוץ מבט מקבל בצוות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6403BD4"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דיאלוג קולגיאלי התבוננותי בזוגות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94408E8"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עבודה קולגיאלית מוסרית ומניעת פיצול בקולגיום</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216A4C4"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רביעי: אינטגרציה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9BBD009"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10</w:t>
            </w:r>
          </w:p>
        </w:tc>
      </w:tr>
      <w:tr w:rsidR="004E5A85" w:rsidRPr="004E5A85" w14:paraId="533CF97E"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DDF3549"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lastRenderedPageBreak/>
              <w:t>תרגול שחרור מבנה בכיתה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70C1CAA"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סימולציית הוראה של התמודדות עם הפתעות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6B49C5F"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מודל שבעת תהליכי הלימוד: להשאיר את המבנה בחוץ</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79DFB0AA"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שער רביעי: אינטגרציה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158966E4" w14:textId="77777777" w:rsidR="004E5A85" w:rsidRPr="004E5A85" w:rsidRDefault="004E5A85" w:rsidP="001F4D05">
            <w:pPr>
              <w:spacing w:line="276" w:lineRule="auto"/>
              <w:ind w:firstLine="0"/>
              <w:jc w:val="left"/>
              <w:rPr>
                <w:rFonts w:ascii="David" w:hAnsi="David"/>
                <w:rtl/>
                <w:lang w:val="en-US"/>
              </w:rPr>
            </w:pPr>
            <w:r w:rsidRPr="004E5A85">
              <w:rPr>
                <w:rFonts w:ascii="David" w:hAnsi="David"/>
                <w:rtl/>
                <w:lang w:val="en-US"/>
              </w:rPr>
              <w:t>מפגש 11</w:t>
            </w:r>
          </w:p>
        </w:tc>
      </w:tr>
      <w:tr w:rsidR="004E5A85" w:rsidRPr="004E5A85" w14:paraId="578F970C" w14:textId="77777777">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653C273F" w14:textId="77777777" w:rsidR="004E5A85" w:rsidRPr="004E5A85" w:rsidRDefault="004E5A85" w:rsidP="001F4D05">
            <w:pPr>
              <w:spacing w:line="276" w:lineRule="auto"/>
              <w:ind w:firstLine="0"/>
              <w:rPr>
                <w:rFonts w:ascii="David" w:hAnsi="David"/>
                <w:rtl/>
                <w:lang w:val="en-US"/>
              </w:rPr>
            </w:pPr>
            <w:r w:rsidRPr="004E5A85">
              <w:rPr>
                <w:rFonts w:ascii="David" w:hAnsi="David"/>
                <w:rtl/>
                <w:lang w:val="en-US"/>
              </w:rPr>
              <w:t>ניסוח סופי של אמנה פנימית אישית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4FBA78DF" w14:textId="77777777" w:rsidR="004E5A85" w:rsidRPr="004E5A85" w:rsidRDefault="004E5A85" w:rsidP="001F4D05">
            <w:pPr>
              <w:spacing w:line="276" w:lineRule="auto"/>
              <w:ind w:firstLine="0"/>
              <w:rPr>
                <w:rFonts w:ascii="David" w:hAnsi="David"/>
                <w:rtl/>
                <w:lang w:val="en-US"/>
              </w:rPr>
            </w:pPr>
            <w:r w:rsidRPr="004E5A85">
              <w:rPr>
                <w:rFonts w:ascii="David" w:hAnsi="David"/>
                <w:rtl/>
                <w:lang w:val="en-US"/>
              </w:rPr>
              <w:t>תרגול מסכם, מעגל שיתוף ואמנה אישית</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3FBBECD0" w14:textId="77777777" w:rsidR="004E5A85" w:rsidRPr="004E5A85" w:rsidRDefault="004E5A85" w:rsidP="001F4D05">
            <w:pPr>
              <w:spacing w:line="276" w:lineRule="auto"/>
              <w:ind w:firstLine="0"/>
              <w:rPr>
                <w:rFonts w:ascii="David" w:hAnsi="David"/>
                <w:rtl/>
                <w:lang w:val="en-US"/>
              </w:rPr>
            </w:pPr>
            <w:r w:rsidRPr="004E5A85">
              <w:rPr>
                <w:rFonts w:ascii="David" w:hAnsi="David"/>
                <w:rtl/>
                <w:lang w:val="en-US"/>
              </w:rPr>
              <w:t>סיכום, הולדה מחדש וביסוס אורח חיים מדיטטיבי</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2778AD53" w14:textId="77777777" w:rsidR="004E5A85" w:rsidRPr="004E5A85" w:rsidRDefault="004E5A85" w:rsidP="001F4D05">
            <w:pPr>
              <w:spacing w:line="276" w:lineRule="auto"/>
              <w:ind w:firstLine="0"/>
              <w:rPr>
                <w:rFonts w:ascii="David" w:hAnsi="David"/>
                <w:rtl/>
                <w:lang w:val="en-US"/>
              </w:rPr>
            </w:pPr>
            <w:r w:rsidRPr="004E5A85">
              <w:rPr>
                <w:rFonts w:ascii="David" w:hAnsi="David"/>
                <w:rtl/>
                <w:lang w:val="en-US"/>
              </w:rPr>
              <w:t>שער רביעי: אינטגרציה</w:t>
            </w:r>
          </w:p>
        </w:tc>
        <w:tc>
          <w:tcPr>
            <w:tcW w:w="0" w:type="auto"/>
            <w:tcBorders>
              <w:top w:val="single" w:sz="6" w:space="0" w:color="333333"/>
              <w:left w:val="single" w:sz="6" w:space="0" w:color="333333"/>
              <w:bottom w:val="single" w:sz="6" w:space="0" w:color="333333"/>
              <w:right w:val="single" w:sz="6" w:space="0" w:color="333333"/>
            </w:tcBorders>
            <w:tcMar>
              <w:top w:w="120" w:type="dxa"/>
              <w:left w:w="160" w:type="dxa"/>
              <w:bottom w:w="120" w:type="dxa"/>
              <w:right w:w="160" w:type="dxa"/>
            </w:tcMar>
            <w:hideMark/>
          </w:tcPr>
          <w:p w14:paraId="5B9E00BF" w14:textId="77777777" w:rsidR="004E5A85" w:rsidRPr="004E5A85" w:rsidRDefault="004E5A85" w:rsidP="001F4D05">
            <w:pPr>
              <w:spacing w:line="276" w:lineRule="auto"/>
              <w:ind w:firstLine="0"/>
              <w:rPr>
                <w:rFonts w:ascii="David" w:hAnsi="David"/>
                <w:rtl/>
                <w:lang w:val="en-US"/>
              </w:rPr>
            </w:pPr>
            <w:r w:rsidRPr="004E5A85">
              <w:rPr>
                <w:rFonts w:ascii="David" w:hAnsi="David"/>
                <w:rtl/>
                <w:lang w:val="en-US"/>
              </w:rPr>
              <w:t>מפגש 12</w:t>
            </w:r>
          </w:p>
        </w:tc>
      </w:tr>
    </w:tbl>
    <w:p w14:paraId="0F04BF03" w14:textId="77777777" w:rsidR="004E5A85" w:rsidRDefault="004E5A85" w:rsidP="001F4D05">
      <w:pPr>
        <w:spacing w:line="360" w:lineRule="auto"/>
        <w:ind w:firstLine="0"/>
        <w:rPr>
          <w:rFonts w:ascii="David" w:hAnsi="David"/>
          <w:rtl/>
          <w:lang w:val="en-US"/>
        </w:rPr>
      </w:pPr>
    </w:p>
    <w:p w14:paraId="01DFF280" w14:textId="0D3C078B" w:rsidR="00A155FE" w:rsidRPr="00A155FE" w:rsidRDefault="00A155FE" w:rsidP="001F4D05">
      <w:pPr>
        <w:pStyle w:val="2"/>
      </w:pPr>
      <w:r w:rsidRPr="00A155FE">
        <w:rPr>
          <w:rtl/>
        </w:rPr>
        <w:t> </w:t>
      </w:r>
      <w:bookmarkStart w:id="36" w:name="_Toc241933074"/>
      <w:r w:rsidRPr="00A155FE">
        <w:rPr>
          <w:rtl/>
        </w:rPr>
        <w:t>מערכי מפגש מורחבים</w:t>
      </w:r>
      <w:bookmarkEnd w:id="36"/>
    </w:p>
    <w:p w14:paraId="1649829B" w14:textId="35007479" w:rsidR="004575D6" w:rsidRPr="004575D6" w:rsidRDefault="004575D6" w:rsidP="001F4D05">
      <w:pPr>
        <w:spacing w:line="360" w:lineRule="auto"/>
        <w:rPr>
          <w:rFonts w:ascii="David" w:hAnsi="David"/>
          <w:rtl/>
          <w:lang w:val="en-US"/>
        </w:rPr>
      </w:pPr>
      <w:r w:rsidRPr="004575D6">
        <w:rPr>
          <w:rFonts w:ascii="David" w:hAnsi="David"/>
          <w:rtl/>
          <w:lang w:val="en-US"/>
        </w:rPr>
        <w:t xml:space="preserve">יחידת ההתערבות מיועדת לטיפוח העבודה הפנימית והדרך המדיטטיבית של המחנך בחינוך ולדורף, ולמתן מענה מעשי לחסמים המורכבים הרווחים בשדה החינוכי. המציאות העכשווית מעמידה מול המורה אתגרי עומס, הצפה </w:t>
      </w:r>
      <w:r>
        <w:rPr>
          <w:rFonts w:ascii="David" w:hAnsi="David" w:hint="cs"/>
          <w:rtl/>
          <w:lang w:val="en-US"/>
        </w:rPr>
        <w:t>של מידע</w:t>
      </w:r>
      <w:r w:rsidRPr="004575D6">
        <w:rPr>
          <w:rFonts w:ascii="David" w:hAnsi="David"/>
          <w:rtl/>
          <w:lang w:val="en-US"/>
        </w:rPr>
        <w:t xml:space="preserve"> ורעש תודעתי, המובילים לשחיקה מקצועית ולדלדול משאבי הנפש הפנימיים. מטרת המפגשים היא להעצים את זהותו ומקצועיותו של המחנך דרך הקניית כלים מובנים לשליטה בתודעה, לפיתוח מודעות פנימית עמוקה, ולביסוס חופש נפשי וריבונות במעשה החינוכי. באמצעות שילוב בין לימוד עיוני, תרגול מדיטטיבי מובנה, התבוננות לאחור על יום הלימודים, ושיח קולגיאלי מעמיק, המורה רוכש מיומנויות להחזקת נוכחות צלולה, להוראה אמנותית ולליווי מעמיק של תלמידיו.</w:t>
      </w:r>
    </w:p>
    <w:p w14:paraId="1D243E6A" w14:textId="77777777" w:rsidR="004575D6" w:rsidRPr="004575D6" w:rsidRDefault="004575D6" w:rsidP="001F4D05">
      <w:pPr>
        <w:spacing w:line="360" w:lineRule="auto"/>
        <w:rPr>
          <w:rFonts w:ascii="David" w:hAnsi="David"/>
          <w:rtl/>
          <w:lang w:val="en-US"/>
        </w:rPr>
      </w:pPr>
    </w:p>
    <w:p w14:paraId="127B34A3" w14:textId="77777777" w:rsidR="004575D6" w:rsidRPr="004575D6" w:rsidRDefault="004575D6" w:rsidP="001F4D05">
      <w:pPr>
        <w:spacing w:line="360" w:lineRule="auto"/>
        <w:rPr>
          <w:rFonts w:ascii="David" w:hAnsi="David"/>
          <w:rtl/>
          <w:lang w:val="en-US"/>
        </w:rPr>
      </w:pPr>
      <w:r w:rsidRPr="004575D6">
        <w:rPr>
          <w:rFonts w:ascii="David" w:hAnsi="David"/>
          <w:rtl/>
          <w:lang w:val="en-US"/>
        </w:rPr>
        <w:t>המפגשים מתוכננים במתכונת של מפגשים מורחבים בני שלוש שעות אקדמיות (מאה שלושים וחמש דקות), כאשר כל מפגש מחולק לארבעה חלקים פדגוגיים מובנים. מבנה מורחב זה מאפשר תהליך רציף הנע מבירור רעיוני ותרגול מעשי ועד לעיבוד רפלקטיבי ולגזירת יישומים לשגרת ההוראה. החלוקה הפנימית והקצב מותאמים לצרכים הדינמיים של צוות המורים, תוך שמירה על רצף התפתחותי המטפח את הדרך הפנימית כחלק בלתי נפרד מאורח החיים המקצועי בבית הספר.</w:t>
      </w:r>
    </w:p>
    <w:p w14:paraId="1B9F19AC" w14:textId="77777777" w:rsidR="004575D6" w:rsidRPr="004575D6" w:rsidRDefault="004575D6" w:rsidP="001F4D05">
      <w:pPr>
        <w:spacing w:line="360" w:lineRule="auto"/>
        <w:rPr>
          <w:rFonts w:ascii="David" w:hAnsi="David"/>
          <w:rtl/>
          <w:lang w:val="en-US"/>
        </w:rPr>
      </w:pPr>
    </w:p>
    <w:p w14:paraId="41A8A7C3" w14:textId="77777777" w:rsidR="004575D6" w:rsidRPr="004575D6" w:rsidRDefault="004575D6" w:rsidP="001F4D05">
      <w:pPr>
        <w:spacing w:line="360" w:lineRule="auto"/>
        <w:rPr>
          <w:rFonts w:ascii="David" w:hAnsi="David"/>
          <w:rtl/>
          <w:lang w:val="en-US"/>
        </w:rPr>
      </w:pPr>
      <w:r w:rsidRPr="004575D6">
        <w:rPr>
          <w:rFonts w:ascii="David" w:hAnsi="David"/>
          <w:rtl/>
          <w:lang w:val="en-US"/>
        </w:rPr>
        <w:t>להלן מוצגים חמישה מערכי מפגש מורחבים ומייצגים (מפגשים 1, 4, 6, 8 ו-12), שנבחרו באופן מכוון כדי להדגים את התנועה לאורך ארבעת שערי ההשתלמות: מפגש 1 מניח את היסודות האתיים והתודעתיים (שער ראשון); מפגשים 4 ו-6 מעמיקים בכלים לפיתוח שליטה בתודעה, איזון רגשי ומשמעת פנימית (שער שני); מפגש 8 מדגים את התרגום הפדגוגי הישיר של העבודה הפנימית בליווי התלמיד המאתגר (שער שלישי); ומפגש 12 חותם את התהליך באינטגרציה קולגיאלית ובגיבוש אמנה מקצועית להמשך הדרך (שער רביעי).</w:t>
      </w:r>
    </w:p>
    <w:p w14:paraId="7E38BA3B" w14:textId="77777777" w:rsidR="004575D6" w:rsidRPr="004575D6" w:rsidRDefault="004575D6" w:rsidP="001F4D05">
      <w:pPr>
        <w:spacing w:line="360" w:lineRule="auto"/>
        <w:rPr>
          <w:rFonts w:ascii="David" w:hAnsi="David"/>
          <w:rtl/>
          <w:lang w:val="en-US"/>
        </w:rPr>
      </w:pPr>
    </w:p>
    <w:p w14:paraId="5E800E96" w14:textId="614D53D4" w:rsidR="00BC108E" w:rsidRDefault="004575D6" w:rsidP="001F4D05">
      <w:pPr>
        <w:spacing w:line="360" w:lineRule="auto"/>
        <w:rPr>
          <w:rFonts w:ascii="David" w:hAnsi="David"/>
          <w:rtl/>
          <w:lang w:val="en-US"/>
        </w:rPr>
      </w:pPr>
      <w:r w:rsidRPr="004575D6">
        <w:rPr>
          <w:rFonts w:ascii="David" w:hAnsi="David"/>
          <w:rtl/>
          <w:lang w:val="en-US"/>
        </w:rPr>
        <w:t>הערת הנחיה למנחים: ההשתלמות מושתתת על עקרונות החירות והרצון החופשי. תפקיד המנחה אינו להציע מתכונים טכניים, אלא ללוות תהליך להתפתחות אישית וקולגיאלית. יש להקפיד על שיח מקצועי וענייני, המכבד את קצבו הפנימי של כל מורה ומאפשר התמודדות כנה עם האתגרים החינוכיים.</w:t>
      </w:r>
    </w:p>
    <w:p w14:paraId="0BD35C20" w14:textId="77777777" w:rsidR="004575D6" w:rsidRPr="00A155FE" w:rsidRDefault="004575D6" w:rsidP="001F4D05">
      <w:pPr>
        <w:spacing w:line="360" w:lineRule="auto"/>
        <w:rPr>
          <w:rFonts w:ascii="David" w:hAnsi="David"/>
          <w:rtl/>
          <w:lang w:val="en-US"/>
        </w:rPr>
      </w:pPr>
    </w:p>
    <w:p w14:paraId="2C09DF90" w14:textId="08C25986" w:rsidR="00A155FE" w:rsidRDefault="00A155FE" w:rsidP="000619A8">
      <w:pPr>
        <w:pStyle w:val="2"/>
        <w:numPr>
          <w:ilvl w:val="2"/>
          <w:numId w:val="1"/>
        </w:numPr>
        <w:rPr>
          <w:rtl/>
        </w:rPr>
      </w:pPr>
      <w:r w:rsidRPr="00A155FE">
        <w:rPr>
          <w:rtl/>
        </w:rPr>
        <w:t xml:space="preserve"> </w:t>
      </w:r>
      <w:bookmarkStart w:id="37" w:name="_Toc241933075"/>
      <w:r w:rsidRPr="00A155FE">
        <w:rPr>
          <w:rtl/>
        </w:rPr>
        <w:t>מערך מפגש ראשון: היסודות והאחריות הרוחנית של המחנך (שער ראשון)</w:t>
      </w:r>
      <w:bookmarkEnd w:id="37"/>
    </w:p>
    <w:p w14:paraId="73E66A5B" w14:textId="77777777" w:rsidR="004575D6" w:rsidRPr="004575D6" w:rsidRDefault="004575D6" w:rsidP="001F4D05">
      <w:pPr>
        <w:spacing w:line="360" w:lineRule="auto"/>
        <w:rPr>
          <w:rtl/>
          <w:lang w:val="en-US"/>
        </w:rPr>
      </w:pPr>
      <w:r w:rsidRPr="004575D6">
        <w:rPr>
          <w:rtl/>
          <w:lang w:val="en-US"/>
        </w:rPr>
        <w:t>קהל יעד: צוותי הוראה, מחנכים וחברי הנהלה בחינוך ולדורף.</w:t>
      </w:r>
    </w:p>
    <w:p w14:paraId="698B2928" w14:textId="77777777" w:rsidR="004575D6" w:rsidRPr="004575D6" w:rsidRDefault="004575D6" w:rsidP="001F4D05">
      <w:pPr>
        <w:spacing w:line="360" w:lineRule="auto"/>
        <w:rPr>
          <w:rtl/>
          <w:lang w:val="en-US"/>
        </w:rPr>
      </w:pPr>
      <w:r w:rsidRPr="004575D6">
        <w:rPr>
          <w:rtl/>
          <w:lang w:val="en-US"/>
        </w:rPr>
        <w:t>מיקום: אולם אוריתמיה או חדר סדנאות מותאם, ישיבה במעגל שוויוני.</w:t>
      </w:r>
    </w:p>
    <w:p w14:paraId="1AB6C65D" w14:textId="77777777" w:rsidR="004575D6" w:rsidRPr="004575D6" w:rsidRDefault="004575D6" w:rsidP="001F4D05">
      <w:pPr>
        <w:spacing w:line="360" w:lineRule="auto"/>
        <w:rPr>
          <w:rtl/>
          <w:lang w:val="en-US"/>
        </w:rPr>
      </w:pPr>
      <w:r w:rsidRPr="004575D6">
        <w:rPr>
          <w:rtl/>
          <w:lang w:val="en-US"/>
        </w:rPr>
        <w:t>ציוד נדרש: יומן מסע פנימי, כלי כתיבה, דפי הנחיה.</w:t>
      </w:r>
    </w:p>
    <w:p w14:paraId="70E4A7A9" w14:textId="77777777" w:rsidR="004575D6" w:rsidRPr="004575D6" w:rsidRDefault="004575D6" w:rsidP="001F4D05">
      <w:pPr>
        <w:spacing w:line="360" w:lineRule="auto"/>
        <w:rPr>
          <w:rtl/>
          <w:lang w:val="en-US"/>
        </w:rPr>
      </w:pPr>
      <w:r w:rsidRPr="004575D6">
        <w:rPr>
          <w:rtl/>
          <w:lang w:val="en-US"/>
        </w:rPr>
        <w:t>רציונל: מפגש זה מניח את התשתית הערכית והתודעתית ליחידת ההתערבות כולה, ומתמקד בבירור הזהות המקצועית והאחריות הרוחנית של המחנך. דרך היכרות עם שבעת התנאים לדרך הפנימית והעמקה בתנאי השלישי, המשתתפים מבינים כי מחשבות ורגשות אינם עניין פרטי בלבד, אלא כוחות בעלי השפעה ממשית המעצבים את אקלים הכיתה ואת תחושת הביטחון של התלמידים. המפגש מעצים את מודעות המורה לכוונה הפנימית שמובילה אותו בכניסתו לכיתה.</w:t>
      </w:r>
    </w:p>
    <w:p w14:paraId="0F010259" w14:textId="77777777" w:rsidR="004575D6" w:rsidRPr="004575D6" w:rsidRDefault="004575D6" w:rsidP="001F4D05">
      <w:pPr>
        <w:spacing w:line="360" w:lineRule="auto"/>
        <w:rPr>
          <w:rtl/>
          <w:lang w:val="en-US"/>
        </w:rPr>
      </w:pPr>
    </w:p>
    <w:p w14:paraId="34C3BEDD" w14:textId="77777777" w:rsidR="004575D6" w:rsidRPr="004575D6" w:rsidRDefault="004575D6" w:rsidP="001F4D05">
      <w:pPr>
        <w:spacing w:line="360" w:lineRule="auto"/>
        <w:rPr>
          <w:rtl/>
          <w:lang w:val="en-US"/>
        </w:rPr>
      </w:pPr>
      <w:r w:rsidRPr="004575D6">
        <w:rPr>
          <w:rtl/>
          <w:lang w:val="en-US"/>
        </w:rPr>
        <w:t xml:space="preserve">מטרות המפגש: </w:t>
      </w:r>
    </w:p>
    <w:p w14:paraId="547DF668" w14:textId="120FEB3A" w:rsidR="004575D6" w:rsidRPr="004575D6" w:rsidRDefault="004575D6" w:rsidP="000619A8">
      <w:pPr>
        <w:pStyle w:val="a0"/>
        <w:numPr>
          <w:ilvl w:val="0"/>
          <w:numId w:val="21"/>
        </w:numPr>
        <w:spacing w:line="360" w:lineRule="auto"/>
        <w:rPr>
          <w:rtl/>
          <w:lang w:val="en-US"/>
        </w:rPr>
      </w:pPr>
      <w:r w:rsidRPr="004575D6">
        <w:rPr>
          <w:rtl/>
          <w:lang w:val="en-US"/>
        </w:rPr>
        <w:t>בירור זהות המחנך כאדם פועל ומחויב להתפתחות פנימית.</w:t>
      </w:r>
    </w:p>
    <w:p w14:paraId="7F62D09D" w14:textId="5E3984B6" w:rsidR="004575D6" w:rsidRPr="004575D6" w:rsidRDefault="004575D6" w:rsidP="000619A8">
      <w:pPr>
        <w:pStyle w:val="a0"/>
        <w:numPr>
          <w:ilvl w:val="0"/>
          <w:numId w:val="21"/>
        </w:numPr>
        <w:spacing w:line="360" w:lineRule="auto"/>
        <w:rPr>
          <w:rtl/>
          <w:lang w:val="en-US"/>
        </w:rPr>
      </w:pPr>
      <w:r w:rsidRPr="004575D6">
        <w:rPr>
          <w:rtl/>
          <w:lang w:val="en-US"/>
        </w:rPr>
        <w:t>הקניית ידע ביסודות שבעת התנאים והבנת התנאי השלישי המציב מחשבות ורגשות</w:t>
      </w:r>
      <w:r>
        <w:rPr>
          <w:rFonts w:hint="cs"/>
          <w:rtl/>
          <w:lang w:val="en-US"/>
        </w:rPr>
        <w:t xml:space="preserve"> </w:t>
      </w:r>
      <w:r w:rsidRPr="004575D6">
        <w:rPr>
          <w:rtl/>
          <w:lang w:val="en-US"/>
        </w:rPr>
        <w:t xml:space="preserve">כמעשים המשפיעים על המציאות החינוכית. </w:t>
      </w:r>
    </w:p>
    <w:p w14:paraId="0CEA1944" w14:textId="604A91D9" w:rsidR="004575D6" w:rsidRPr="004575D6" w:rsidRDefault="004575D6" w:rsidP="000619A8">
      <w:pPr>
        <w:pStyle w:val="a0"/>
        <w:numPr>
          <w:ilvl w:val="0"/>
          <w:numId w:val="21"/>
        </w:numPr>
        <w:spacing w:line="360" w:lineRule="auto"/>
        <w:rPr>
          <w:rtl/>
          <w:lang w:val="en-US"/>
        </w:rPr>
      </w:pPr>
      <w:r w:rsidRPr="004575D6">
        <w:rPr>
          <w:rtl/>
          <w:lang w:val="en-US"/>
        </w:rPr>
        <w:t>פיתוח מודעות למחשבות מעכבות ומקדמות כלפי תלמידים והשפעתן על העשייה בכיתה.</w:t>
      </w:r>
    </w:p>
    <w:p w14:paraId="0BD7ED7E" w14:textId="77777777" w:rsidR="004575D6" w:rsidRPr="004575D6" w:rsidRDefault="004575D6" w:rsidP="001F4D05">
      <w:pPr>
        <w:spacing w:line="360" w:lineRule="auto"/>
        <w:rPr>
          <w:rtl/>
          <w:lang w:val="en-US"/>
        </w:rPr>
      </w:pPr>
    </w:p>
    <w:p w14:paraId="75BEBF8E" w14:textId="77777777" w:rsidR="004575D6" w:rsidRPr="004575D6" w:rsidRDefault="004575D6" w:rsidP="001F4D05">
      <w:pPr>
        <w:spacing w:line="360" w:lineRule="auto"/>
        <w:rPr>
          <w:rtl/>
          <w:lang w:val="en-US"/>
        </w:rPr>
      </w:pPr>
      <w:r w:rsidRPr="004575D6">
        <w:rPr>
          <w:rtl/>
          <w:lang w:val="en-US"/>
        </w:rPr>
        <w:t>מהלך המפגש:</w:t>
      </w:r>
    </w:p>
    <w:p w14:paraId="31C7A10C" w14:textId="77777777" w:rsidR="004575D6" w:rsidRPr="004575D6" w:rsidRDefault="004575D6" w:rsidP="001F4D05">
      <w:pPr>
        <w:spacing w:line="360" w:lineRule="auto"/>
        <w:rPr>
          <w:rtl/>
          <w:lang w:val="en-US"/>
        </w:rPr>
      </w:pPr>
      <w:r w:rsidRPr="004575D6">
        <w:rPr>
          <w:b/>
          <w:bCs/>
          <w:rtl/>
          <w:lang w:val="en-US"/>
        </w:rPr>
        <w:t>חלק א':</w:t>
      </w:r>
      <w:r w:rsidRPr="004575D6">
        <w:rPr>
          <w:rtl/>
          <w:lang w:val="en-US"/>
        </w:rPr>
        <w:t xml:space="preserve"> פתיחה (עשרים דקות)</w:t>
      </w:r>
    </w:p>
    <w:p w14:paraId="527A29F1" w14:textId="77777777" w:rsidR="004575D6" w:rsidRPr="004575D6" w:rsidRDefault="004575D6" w:rsidP="001F4D05">
      <w:pPr>
        <w:spacing w:line="360" w:lineRule="auto"/>
        <w:rPr>
          <w:rtl/>
          <w:lang w:val="en-US"/>
        </w:rPr>
      </w:pPr>
      <w:r w:rsidRPr="004575D6">
        <w:rPr>
          <w:rtl/>
          <w:lang w:val="en-US"/>
        </w:rPr>
        <w:t>פתיחה במעגל. המנחה מציג את מטרות ההשתלמות ומדגיש את עיקרון החירות והבחירה החופשית. נערך סבב היכרות קצר שבו כל מורה מוזמן לשתף בשמו, בתפקידו בבית הספר, ובציפייה אחת מתוך המסע הפנימי. המנחה מבהיר כי התחדשות משאבי הנפש נשענת על נכונות אישית ועבודה עצמית.</w:t>
      </w:r>
    </w:p>
    <w:p w14:paraId="33A7E190" w14:textId="77777777" w:rsidR="004575D6" w:rsidRPr="004575D6" w:rsidRDefault="004575D6" w:rsidP="001F4D05">
      <w:pPr>
        <w:spacing w:line="360" w:lineRule="auto"/>
        <w:rPr>
          <w:rtl/>
          <w:lang w:val="en-US"/>
        </w:rPr>
      </w:pPr>
    </w:p>
    <w:p w14:paraId="4A851113" w14:textId="77777777" w:rsidR="004575D6" w:rsidRPr="004575D6" w:rsidRDefault="004575D6" w:rsidP="001F4D05">
      <w:pPr>
        <w:spacing w:line="360" w:lineRule="auto"/>
        <w:rPr>
          <w:rtl/>
          <w:lang w:val="en-US"/>
        </w:rPr>
      </w:pPr>
      <w:r w:rsidRPr="004575D6">
        <w:rPr>
          <w:b/>
          <w:bCs/>
          <w:rtl/>
          <w:lang w:val="en-US"/>
        </w:rPr>
        <w:t>חלק ב':</w:t>
      </w:r>
      <w:r w:rsidRPr="004575D6">
        <w:rPr>
          <w:rtl/>
          <w:lang w:val="en-US"/>
        </w:rPr>
        <w:t xml:space="preserve"> תוכן עיוני ופעילות מרכזית (שישים דקות)</w:t>
      </w:r>
    </w:p>
    <w:p w14:paraId="6DECF5D8" w14:textId="77777777" w:rsidR="004575D6" w:rsidRPr="004575D6" w:rsidRDefault="004575D6" w:rsidP="001F4D05">
      <w:pPr>
        <w:spacing w:line="360" w:lineRule="auto"/>
        <w:rPr>
          <w:rtl/>
          <w:lang w:val="en-US"/>
        </w:rPr>
      </w:pPr>
      <w:r w:rsidRPr="004575D6">
        <w:rPr>
          <w:rtl/>
          <w:lang w:val="en-US"/>
        </w:rPr>
        <w:t xml:space="preserve">הרצאה קצרה ולימוד עיוני על הרציונל של העבודה הפנימית </w:t>
      </w:r>
      <w:proofErr w:type="spellStart"/>
      <w:r w:rsidRPr="004575D6">
        <w:rPr>
          <w:rtl/>
          <w:lang w:val="en-US"/>
        </w:rPr>
        <w:t>בפדגוגיית</w:t>
      </w:r>
      <w:proofErr w:type="spellEnd"/>
      <w:r w:rsidRPr="004575D6">
        <w:rPr>
          <w:rtl/>
          <w:lang w:val="en-US"/>
        </w:rPr>
        <w:t xml:space="preserve"> ולדורף. לימוד שבעת התנאים והעמקה בתנאי השלישי, העוסק בהכרה בכך שמחשבות ורגשות משפיעים על המציאות הפיזית והחינוכית בכיתה. לאחר הלימוד העיוני מתקיים תרגול קבוצתי מודרך להתבוננות בזהות המחנך.</w:t>
      </w:r>
    </w:p>
    <w:p w14:paraId="36A0478C" w14:textId="77777777" w:rsidR="004575D6" w:rsidRPr="004575D6" w:rsidRDefault="004575D6" w:rsidP="001F4D05">
      <w:pPr>
        <w:spacing w:line="360" w:lineRule="auto"/>
        <w:rPr>
          <w:rtl/>
          <w:lang w:val="en-US"/>
        </w:rPr>
      </w:pPr>
    </w:p>
    <w:p w14:paraId="3DE584E0" w14:textId="77777777" w:rsidR="004575D6" w:rsidRPr="004575D6" w:rsidRDefault="004575D6" w:rsidP="001F4D05">
      <w:pPr>
        <w:spacing w:line="360" w:lineRule="auto"/>
        <w:rPr>
          <w:rtl/>
          <w:lang w:val="en-US"/>
        </w:rPr>
      </w:pPr>
      <w:r w:rsidRPr="004575D6">
        <w:rPr>
          <w:rtl/>
          <w:lang w:val="en-US"/>
        </w:rPr>
        <w:t>תסריט הנחיה למנחה:</w:t>
      </w:r>
    </w:p>
    <w:p w14:paraId="29275600" w14:textId="77777777" w:rsidR="004575D6" w:rsidRPr="004575D6" w:rsidRDefault="004575D6" w:rsidP="001F4D05">
      <w:pPr>
        <w:spacing w:line="360" w:lineRule="auto"/>
        <w:rPr>
          <w:rtl/>
          <w:lang w:val="en-US"/>
        </w:rPr>
      </w:pPr>
      <w:r w:rsidRPr="004575D6">
        <w:rPr>
          <w:rtl/>
          <w:lang w:val="en-US"/>
        </w:rPr>
        <w:t>"נשב בשיווי משקל, נניח את כפות הרגליים יציבות על הרצפה, ונעצום עיניים ברכות.</w:t>
      </w:r>
    </w:p>
    <w:p w14:paraId="583E0981" w14:textId="4E92D940" w:rsidR="004575D6" w:rsidRPr="004575D6" w:rsidRDefault="004575D6" w:rsidP="001F4D05">
      <w:pPr>
        <w:spacing w:line="360" w:lineRule="auto"/>
        <w:ind w:firstLine="0"/>
        <w:rPr>
          <w:rtl/>
          <w:lang w:val="en-US"/>
        </w:rPr>
      </w:pPr>
      <w:r w:rsidRPr="004575D6">
        <w:rPr>
          <w:rtl/>
          <w:lang w:val="en-US"/>
        </w:rPr>
        <w:t>ננשוף אט-אט את אוויר היום העמוס. נסכים להניח למשימות ולטרדות מחוץ לחדר זה.</w:t>
      </w:r>
      <w:r>
        <w:rPr>
          <w:rFonts w:hint="cs"/>
          <w:rtl/>
          <w:lang w:val="en-US"/>
        </w:rPr>
        <w:t xml:space="preserve"> </w:t>
      </w:r>
      <w:r w:rsidRPr="004575D6">
        <w:rPr>
          <w:rtl/>
          <w:lang w:val="en-US"/>
        </w:rPr>
        <w:t xml:space="preserve">נפנה את הקשב פנימה. נתבונן לרגע בתמונה פנימית של עצמנו עומדים בכיתה מול התלמידים. נשאל את עצמנו בשקט: מתוך איזה הלך נפש אני נכנס בדלת הכיתה? מהן המחשבות שאני נושא עמי כלפי הילדים? נזכור את עיקרון היסוד: המחשבות והרגשות שלנו אינם סמויים מן העין. הם בונים את האווירה, משרים ביטחון או אי-שקט, ומשפיעים על נפש התלמיד. נעמוד ברגע זה מול האחריות </w:t>
      </w:r>
      <w:r w:rsidRPr="004575D6">
        <w:rPr>
          <w:rtl/>
          <w:lang w:val="en-US"/>
        </w:rPr>
        <w:lastRenderedPageBreak/>
        <w:t>והזכות של עבודתנו. נפתח את הלב לרצון ללמוד, להתחדש ולטפח עוגן פנימי. ננוח ברגע זה של שקט. וכעת, נפקח עיניים אט-אט ונחזור למעגל."</w:t>
      </w:r>
    </w:p>
    <w:p w14:paraId="5EFF86BC" w14:textId="77777777" w:rsidR="004575D6" w:rsidRPr="004575D6" w:rsidRDefault="004575D6" w:rsidP="001F4D05">
      <w:pPr>
        <w:spacing w:line="360" w:lineRule="auto"/>
        <w:rPr>
          <w:rtl/>
          <w:lang w:val="en-US"/>
        </w:rPr>
      </w:pPr>
    </w:p>
    <w:p w14:paraId="0BE0B138" w14:textId="77777777" w:rsidR="004575D6" w:rsidRPr="004575D6" w:rsidRDefault="004575D6" w:rsidP="001F4D05">
      <w:pPr>
        <w:spacing w:line="360" w:lineRule="auto"/>
        <w:rPr>
          <w:rtl/>
          <w:lang w:val="en-US"/>
        </w:rPr>
      </w:pPr>
      <w:r w:rsidRPr="004575D6">
        <w:rPr>
          <w:rtl/>
          <w:lang w:val="en-US"/>
        </w:rPr>
        <w:t>בעקבות התרגול, המשתתפים מתחלקים לקבוצות קטנות של שלושה עד ארבעה מורים לבירור השאלה: מהי מחשבה כמעשה בכיתה שלי?</w:t>
      </w:r>
    </w:p>
    <w:p w14:paraId="45FB596E" w14:textId="77777777" w:rsidR="004575D6" w:rsidRPr="004575D6" w:rsidRDefault="004575D6" w:rsidP="001F4D05">
      <w:pPr>
        <w:spacing w:line="360" w:lineRule="auto"/>
        <w:rPr>
          <w:rtl/>
          <w:lang w:val="en-US"/>
        </w:rPr>
      </w:pPr>
    </w:p>
    <w:p w14:paraId="56A2B19E" w14:textId="77777777" w:rsidR="004575D6" w:rsidRPr="004575D6" w:rsidRDefault="004575D6" w:rsidP="001F4D05">
      <w:pPr>
        <w:spacing w:line="360" w:lineRule="auto"/>
        <w:rPr>
          <w:rtl/>
          <w:lang w:val="en-US"/>
        </w:rPr>
      </w:pPr>
      <w:r w:rsidRPr="004575D6">
        <w:rPr>
          <w:b/>
          <w:bCs/>
          <w:rtl/>
          <w:lang w:val="en-US"/>
        </w:rPr>
        <w:t>חלק ג':</w:t>
      </w:r>
      <w:r w:rsidRPr="004575D6">
        <w:rPr>
          <w:rtl/>
          <w:lang w:val="en-US"/>
        </w:rPr>
        <w:t xml:space="preserve"> רפלקציה קבוצתית (שלושים דקות)</w:t>
      </w:r>
    </w:p>
    <w:p w14:paraId="3A84E060" w14:textId="77777777" w:rsidR="004575D6" w:rsidRPr="004575D6" w:rsidRDefault="004575D6" w:rsidP="001F4D05">
      <w:pPr>
        <w:spacing w:line="360" w:lineRule="auto"/>
        <w:rPr>
          <w:rtl/>
          <w:lang w:val="en-US"/>
        </w:rPr>
      </w:pPr>
      <w:r w:rsidRPr="004575D6">
        <w:rPr>
          <w:rtl/>
          <w:lang w:val="en-US"/>
        </w:rPr>
        <w:t xml:space="preserve">חזרה למליאה. המשתתפים מוזמנים לשתף בתובנות שעלו בקבוצות הקטנות, באתגרי האחריות התודעתית, ובזיהוי מחשבות מעכבות כלפי תלמידים מאתגרים. </w:t>
      </w:r>
    </w:p>
    <w:p w14:paraId="16A0A4E2" w14:textId="77777777" w:rsidR="004575D6" w:rsidRPr="004575D6" w:rsidRDefault="004575D6" w:rsidP="001F4D05">
      <w:pPr>
        <w:spacing w:line="360" w:lineRule="auto"/>
        <w:rPr>
          <w:rtl/>
          <w:lang w:val="en-US"/>
        </w:rPr>
      </w:pPr>
    </w:p>
    <w:p w14:paraId="2BE23C0F" w14:textId="77777777" w:rsidR="004575D6" w:rsidRPr="004575D6" w:rsidRDefault="004575D6" w:rsidP="001F4D05">
      <w:pPr>
        <w:spacing w:line="360" w:lineRule="auto"/>
        <w:rPr>
          <w:rtl/>
          <w:lang w:val="en-US"/>
        </w:rPr>
      </w:pPr>
      <w:r w:rsidRPr="004575D6">
        <w:rPr>
          <w:b/>
          <w:bCs/>
          <w:rtl/>
          <w:lang w:val="en-US"/>
        </w:rPr>
        <w:t>חלק ד':</w:t>
      </w:r>
      <w:r w:rsidRPr="004575D6">
        <w:rPr>
          <w:rtl/>
          <w:lang w:val="en-US"/>
        </w:rPr>
        <w:t xml:space="preserve"> סיכום ומשימת בית אישית (חמש עשרה דקות)</w:t>
      </w:r>
    </w:p>
    <w:p w14:paraId="2126C9A4" w14:textId="77777777" w:rsidR="004575D6" w:rsidRPr="004575D6" w:rsidRDefault="004575D6" w:rsidP="001F4D05">
      <w:pPr>
        <w:spacing w:line="360" w:lineRule="auto"/>
        <w:rPr>
          <w:rtl/>
          <w:lang w:val="en-US"/>
        </w:rPr>
      </w:pPr>
      <w:r w:rsidRPr="004575D6">
        <w:rPr>
          <w:rtl/>
          <w:lang w:val="en-US"/>
        </w:rPr>
        <w:t>סיכום עיקרי המפגש וחלוקת הנחיות לכתיבה ביומן המסע הפנימי.</w:t>
      </w:r>
    </w:p>
    <w:p w14:paraId="2553FDD6" w14:textId="68126946" w:rsidR="004575D6" w:rsidRPr="004575D6" w:rsidRDefault="004575D6" w:rsidP="001F4D05">
      <w:pPr>
        <w:spacing w:line="360" w:lineRule="auto"/>
        <w:rPr>
          <w:rtl/>
          <w:lang w:val="en-US"/>
        </w:rPr>
      </w:pPr>
      <w:r w:rsidRPr="004575D6">
        <w:rPr>
          <w:rtl/>
          <w:lang w:val="en-US"/>
        </w:rPr>
        <w:t>משימת בית אישית: ניהול יומן "מחשבות כמעשים" במהלך השבוע. בחר יום אחד שבו תקדיש שתי דקות לפני הכניסה לכיתה לכיוון מחשבה מוקירה אחת כלפי התלמידים, ותעד ביומן המסע את השינוי שתזהה באווירת הכיתה.</w:t>
      </w:r>
    </w:p>
    <w:p w14:paraId="765A983D" w14:textId="77777777" w:rsidR="00BC108E" w:rsidRPr="00A155FE" w:rsidRDefault="00BC108E" w:rsidP="001F4D05">
      <w:pPr>
        <w:spacing w:line="360" w:lineRule="auto"/>
        <w:ind w:firstLine="0"/>
        <w:rPr>
          <w:rFonts w:ascii="David" w:hAnsi="David"/>
          <w:rtl/>
          <w:lang w:val="en-US"/>
        </w:rPr>
      </w:pPr>
    </w:p>
    <w:p w14:paraId="36705727" w14:textId="51482C2A" w:rsidR="00A155FE" w:rsidRPr="00A155FE" w:rsidRDefault="00A155FE" w:rsidP="000619A8">
      <w:pPr>
        <w:pStyle w:val="2"/>
        <w:numPr>
          <w:ilvl w:val="2"/>
          <w:numId w:val="1"/>
        </w:numPr>
        <w:rPr>
          <w:rtl/>
        </w:rPr>
      </w:pPr>
      <w:r w:rsidRPr="00A155FE">
        <w:rPr>
          <w:rtl/>
        </w:rPr>
        <w:t xml:space="preserve"> </w:t>
      </w:r>
      <w:bookmarkStart w:id="38" w:name="_Toc241933076"/>
      <w:r w:rsidRPr="00A155FE">
        <w:rPr>
          <w:rtl/>
        </w:rPr>
        <w:t>מערך מפגש רביעי: פיתוח שליטה בתודעה וביסוס חופש פנימי (שער שני)</w:t>
      </w:r>
      <w:bookmarkEnd w:id="38"/>
    </w:p>
    <w:p w14:paraId="0ECC3615" w14:textId="77777777" w:rsidR="00A155FE" w:rsidRPr="00A155FE" w:rsidRDefault="00A155FE" w:rsidP="001F4D05">
      <w:pPr>
        <w:spacing w:line="360" w:lineRule="auto"/>
        <w:rPr>
          <w:rFonts w:ascii="David" w:hAnsi="David"/>
          <w:rtl/>
          <w:lang w:val="en-US"/>
        </w:rPr>
      </w:pPr>
      <w:r w:rsidRPr="00A155FE">
        <w:rPr>
          <w:rFonts w:ascii="David" w:hAnsi="David"/>
          <w:rtl/>
          <w:lang w:val="en-US"/>
        </w:rPr>
        <w:t>קהל יעד: צוותי הוראה, מחנכים וחברי הנהלה בחינוך ולדורף.</w:t>
      </w:r>
    </w:p>
    <w:p w14:paraId="4B437EF9" w14:textId="77777777" w:rsidR="00A155FE" w:rsidRPr="00A155FE" w:rsidRDefault="00A155FE" w:rsidP="001F4D05">
      <w:pPr>
        <w:spacing w:line="360" w:lineRule="auto"/>
        <w:rPr>
          <w:rFonts w:ascii="David" w:hAnsi="David"/>
          <w:rtl/>
          <w:lang w:val="en-US"/>
        </w:rPr>
      </w:pPr>
      <w:r w:rsidRPr="00A155FE">
        <w:rPr>
          <w:rFonts w:ascii="David" w:hAnsi="David"/>
          <w:rtl/>
          <w:lang w:val="en-US"/>
        </w:rPr>
        <w:t xml:space="preserve">מיקום: אולם </w:t>
      </w:r>
      <w:proofErr w:type="spellStart"/>
      <w:r w:rsidRPr="00A155FE">
        <w:rPr>
          <w:rFonts w:ascii="David" w:hAnsi="David"/>
          <w:rtl/>
          <w:lang w:val="en-US"/>
        </w:rPr>
        <w:t>איריתמיה</w:t>
      </w:r>
      <w:proofErr w:type="spellEnd"/>
      <w:r w:rsidRPr="00A155FE">
        <w:rPr>
          <w:rFonts w:ascii="David" w:hAnsi="David"/>
          <w:rtl/>
          <w:lang w:val="en-US"/>
        </w:rPr>
        <w:t xml:space="preserve"> או חדר סדנאות שקט.</w:t>
      </w:r>
    </w:p>
    <w:p w14:paraId="0D06F549" w14:textId="1FA36CE3" w:rsidR="00BC108E" w:rsidRDefault="00A155FE" w:rsidP="001F4D05">
      <w:pPr>
        <w:spacing w:line="360" w:lineRule="auto"/>
        <w:rPr>
          <w:rFonts w:ascii="David" w:hAnsi="David"/>
          <w:rtl/>
          <w:lang w:val="en-US"/>
        </w:rPr>
      </w:pPr>
      <w:r w:rsidRPr="00A155FE">
        <w:rPr>
          <w:rFonts w:ascii="David" w:hAnsi="David"/>
          <w:rtl/>
          <w:lang w:val="en-US"/>
        </w:rPr>
        <w:t>ציוד נדרש: יומן מסע פנימי, כלי כתיבה.</w:t>
      </w:r>
    </w:p>
    <w:p w14:paraId="7ED799C4" w14:textId="77777777" w:rsidR="001F4D05" w:rsidRPr="00A155FE" w:rsidRDefault="001F4D05" w:rsidP="001F4D05">
      <w:pPr>
        <w:spacing w:line="360" w:lineRule="auto"/>
        <w:rPr>
          <w:rFonts w:ascii="David" w:hAnsi="David"/>
          <w:rtl/>
          <w:lang w:val="en-US"/>
        </w:rPr>
      </w:pPr>
    </w:p>
    <w:p w14:paraId="4D198C91" w14:textId="1D84DF0F" w:rsidR="00A155FE" w:rsidRDefault="00A155FE" w:rsidP="001F4D05">
      <w:pPr>
        <w:spacing w:line="360" w:lineRule="auto"/>
        <w:rPr>
          <w:rFonts w:ascii="David" w:hAnsi="David"/>
          <w:rtl/>
          <w:lang w:val="en-US"/>
        </w:rPr>
      </w:pPr>
      <w:r w:rsidRPr="00A155FE">
        <w:rPr>
          <w:rFonts w:ascii="David" w:hAnsi="David"/>
          <w:rtl/>
          <w:lang w:val="en-US"/>
        </w:rPr>
        <w:t>רציונל</w:t>
      </w:r>
      <w:r w:rsidR="00BC108E">
        <w:rPr>
          <w:rFonts w:ascii="David" w:hAnsi="David" w:hint="cs"/>
          <w:rtl/>
          <w:lang w:val="en-US"/>
        </w:rPr>
        <w:t xml:space="preserve">: </w:t>
      </w:r>
      <w:r w:rsidRPr="00A155FE">
        <w:rPr>
          <w:rFonts w:ascii="David" w:hAnsi="David"/>
          <w:rtl/>
          <w:lang w:val="en-US"/>
        </w:rPr>
        <w:t>מפגש זה מתמודד באופן ישיר עם אתגרי העומס, ההצפה והתגובות האוטומטיות שמנהלות את המחנך במהלך יום הלימודים. מטרת המפגש היא לבסס שליטה בתודעה ומודעות פנימית עמוקה, שבאמצעותן לומד המורה לעצור את שטף המחשבות הכאוטי, להתבונן במחשבותיו וברגשותיו מתוך מרחב חופשי, ולבחור את תגובתו החינוכית מתוך ריבונות נפשית ונוכחות צלולה.</w:t>
      </w:r>
    </w:p>
    <w:p w14:paraId="40063DC1" w14:textId="77777777" w:rsidR="00BC108E" w:rsidRPr="00A155FE" w:rsidRDefault="00BC108E" w:rsidP="001F4D05">
      <w:pPr>
        <w:spacing w:line="360" w:lineRule="auto"/>
        <w:rPr>
          <w:rFonts w:ascii="David" w:hAnsi="David"/>
          <w:rtl/>
          <w:lang w:val="en-US"/>
        </w:rPr>
      </w:pPr>
    </w:p>
    <w:p w14:paraId="3A836302" w14:textId="77777777" w:rsidR="005932C3" w:rsidRDefault="00A155FE" w:rsidP="001F4D05">
      <w:pPr>
        <w:spacing w:line="360" w:lineRule="auto"/>
        <w:rPr>
          <w:rFonts w:ascii="David" w:hAnsi="David"/>
          <w:rtl/>
          <w:lang w:val="en-US"/>
        </w:rPr>
      </w:pPr>
      <w:r w:rsidRPr="00A155FE">
        <w:rPr>
          <w:rFonts w:ascii="David" w:hAnsi="David"/>
          <w:rtl/>
          <w:lang w:val="en-US"/>
        </w:rPr>
        <w:t>מטרות המפגש</w:t>
      </w:r>
      <w:r w:rsidR="00BC108E">
        <w:rPr>
          <w:rFonts w:ascii="David" w:hAnsi="David" w:hint="cs"/>
          <w:rtl/>
          <w:lang w:val="en-US"/>
        </w:rPr>
        <w:t>:</w:t>
      </w:r>
    </w:p>
    <w:p w14:paraId="3165127C" w14:textId="77777777" w:rsidR="005932C3" w:rsidRPr="004575D6" w:rsidRDefault="00A155FE" w:rsidP="000619A8">
      <w:pPr>
        <w:pStyle w:val="a0"/>
        <w:numPr>
          <w:ilvl w:val="0"/>
          <w:numId w:val="22"/>
        </w:numPr>
        <w:spacing w:line="360" w:lineRule="auto"/>
        <w:rPr>
          <w:rFonts w:ascii="David" w:hAnsi="David"/>
          <w:rtl/>
          <w:lang w:val="en-US"/>
        </w:rPr>
      </w:pPr>
      <w:r w:rsidRPr="004575D6">
        <w:rPr>
          <w:rFonts w:ascii="David" w:hAnsi="David"/>
          <w:rtl/>
          <w:lang w:val="en-US"/>
        </w:rPr>
        <w:t>פיתוח מודעות פנימית עמוקה ויכולת עמידה מול תגובתיות אוטומטית בכיתה.</w:t>
      </w:r>
      <w:r w:rsidR="00BC108E" w:rsidRPr="004575D6">
        <w:rPr>
          <w:rFonts w:ascii="David" w:hAnsi="David" w:hint="cs"/>
          <w:rtl/>
          <w:lang w:val="en-US"/>
        </w:rPr>
        <w:t xml:space="preserve"> </w:t>
      </w:r>
    </w:p>
    <w:p w14:paraId="7034C071" w14:textId="77777777" w:rsidR="005932C3" w:rsidRPr="004575D6" w:rsidRDefault="00A155FE" w:rsidP="000619A8">
      <w:pPr>
        <w:pStyle w:val="a0"/>
        <w:numPr>
          <w:ilvl w:val="0"/>
          <w:numId w:val="22"/>
        </w:numPr>
        <w:spacing w:line="360" w:lineRule="auto"/>
        <w:rPr>
          <w:rFonts w:ascii="David" w:hAnsi="David"/>
          <w:rtl/>
          <w:lang w:val="en-US"/>
        </w:rPr>
      </w:pPr>
      <w:r w:rsidRPr="004575D6">
        <w:rPr>
          <w:rFonts w:ascii="David" w:hAnsi="David"/>
          <w:rtl/>
          <w:lang w:val="en-US"/>
        </w:rPr>
        <w:t>ביסוס שליטה בתודעה ושחרור מהצפה של מחשבות טורדניות.</w:t>
      </w:r>
      <w:r w:rsidR="00BC108E" w:rsidRPr="004575D6">
        <w:rPr>
          <w:rFonts w:ascii="David" w:hAnsi="David" w:hint="cs"/>
          <w:rtl/>
          <w:lang w:val="en-US"/>
        </w:rPr>
        <w:t xml:space="preserve"> </w:t>
      </w:r>
    </w:p>
    <w:p w14:paraId="30509129" w14:textId="77777777" w:rsidR="005932C3" w:rsidRPr="004575D6" w:rsidRDefault="00A155FE" w:rsidP="000619A8">
      <w:pPr>
        <w:pStyle w:val="a0"/>
        <w:numPr>
          <w:ilvl w:val="0"/>
          <w:numId w:val="22"/>
        </w:numPr>
        <w:spacing w:line="360" w:lineRule="auto"/>
        <w:rPr>
          <w:rFonts w:ascii="David" w:hAnsi="David"/>
          <w:rtl/>
          <w:lang w:val="en-US"/>
        </w:rPr>
      </w:pPr>
      <w:r w:rsidRPr="004575D6">
        <w:rPr>
          <w:rFonts w:ascii="David" w:hAnsi="David"/>
          <w:rtl/>
          <w:lang w:val="en-US"/>
        </w:rPr>
        <w:t>תרגול שהייה במרחב התבוננות מודע וחופשי.</w:t>
      </w:r>
      <w:r w:rsidR="00BC108E" w:rsidRPr="004575D6">
        <w:rPr>
          <w:rFonts w:ascii="David" w:hAnsi="David" w:hint="cs"/>
          <w:rtl/>
          <w:lang w:val="en-US"/>
        </w:rPr>
        <w:t xml:space="preserve"> </w:t>
      </w:r>
    </w:p>
    <w:p w14:paraId="6C413AFD" w14:textId="32C7A6A3" w:rsidR="00A155FE" w:rsidRPr="004575D6" w:rsidRDefault="00A155FE" w:rsidP="000619A8">
      <w:pPr>
        <w:pStyle w:val="a0"/>
        <w:numPr>
          <w:ilvl w:val="0"/>
          <w:numId w:val="22"/>
        </w:numPr>
        <w:spacing w:line="360" w:lineRule="auto"/>
        <w:rPr>
          <w:rFonts w:ascii="David" w:hAnsi="David"/>
          <w:lang w:val="en-US"/>
        </w:rPr>
      </w:pPr>
      <w:r w:rsidRPr="004575D6">
        <w:rPr>
          <w:rFonts w:ascii="David" w:hAnsi="David"/>
          <w:rtl/>
          <w:lang w:val="en-US"/>
        </w:rPr>
        <w:t>הקניית כלים לניהול הקשב והריכוז מתוך חופש פנימי.</w:t>
      </w:r>
    </w:p>
    <w:p w14:paraId="332D5805" w14:textId="77777777" w:rsidR="00BC108E" w:rsidRPr="00A155FE" w:rsidRDefault="00BC108E" w:rsidP="001F4D05">
      <w:pPr>
        <w:tabs>
          <w:tab w:val="num" w:pos="720"/>
        </w:tabs>
        <w:spacing w:line="360" w:lineRule="auto"/>
        <w:rPr>
          <w:rFonts w:ascii="David" w:hAnsi="David"/>
          <w:rtl/>
          <w:lang w:val="en-US"/>
        </w:rPr>
      </w:pPr>
    </w:p>
    <w:p w14:paraId="4A09A11B" w14:textId="7190E1A7" w:rsidR="00BC108E" w:rsidRPr="00A155FE" w:rsidRDefault="00A155FE" w:rsidP="001F4D05">
      <w:pPr>
        <w:spacing w:line="360" w:lineRule="auto"/>
        <w:rPr>
          <w:rFonts w:ascii="David" w:hAnsi="David"/>
          <w:rtl/>
          <w:lang w:val="en-US"/>
        </w:rPr>
      </w:pPr>
      <w:r w:rsidRPr="00A155FE">
        <w:rPr>
          <w:rFonts w:ascii="David" w:hAnsi="David"/>
          <w:rtl/>
          <w:lang w:val="en-US"/>
        </w:rPr>
        <w:t>מהלך המפגש</w:t>
      </w:r>
      <w:r w:rsidR="00BC108E">
        <w:rPr>
          <w:rFonts w:ascii="David" w:hAnsi="David" w:hint="cs"/>
          <w:rtl/>
          <w:lang w:val="en-US"/>
        </w:rPr>
        <w:t>:</w:t>
      </w:r>
    </w:p>
    <w:p w14:paraId="7494A179"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א':</w:t>
      </w:r>
      <w:r w:rsidRPr="00A155FE">
        <w:rPr>
          <w:rFonts w:ascii="David" w:hAnsi="David"/>
          <w:rtl/>
          <w:lang w:val="en-US"/>
        </w:rPr>
        <w:t xml:space="preserve"> פתיחה (חמש עשרה דקות)</w:t>
      </w:r>
    </w:p>
    <w:p w14:paraId="0503A109" w14:textId="77777777" w:rsidR="00A155FE" w:rsidRDefault="00A155FE" w:rsidP="001F4D05">
      <w:pPr>
        <w:spacing w:line="360" w:lineRule="auto"/>
        <w:rPr>
          <w:rFonts w:ascii="David" w:hAnsi="David"/>
          <w:rtl/>
          <w:lang w:val="en-US"/>
        </w:rPr>
      </w:pPr>
      <w:r w:rsidRPr="00A155FE">
        <w:rPr>
          <w:rFonts w:ascii="David" w:hAnsi="David"/>
          <w:rtl/>
          <w:lang w:val="en-US"/>
        </w:rPr>
        <w:t>פתיחה במעגל ושיתוף קצר מתוך ניהול יומן המחשבות של השבוע החולף. הצגת נושא השליטה בתודעה והבחנה בין תגובתיות ספונטנית אוטומטית לבין תגובה מודעת הנובעת מחופש פנימי.</w:t>
      </w:r>
    </w:p>
    <w:p w14:paraId="50683851" w14:textId="77777777" w:rsidR="00BC108E" w:rsidRDefault="00BC108E" w:rsidP="001F4D05">
      <w:pPr>
        <w:spacing w:line="360" w:lineRule="auto"/>
        <w:rPr>
          <w:rFonts w:ascii="David" w:hAnsi="David"/>
          <w:rtl/>
          <w:lang w:val="en-US"/>
        </w:rPr>
      </w:pPr>
    </w:p>
    <w:p w14:paraId="1DABC928" w14:textId="77777777" w:rsidR="001F4D05" w:rsidRPr="00A155FE" w:rsidRDefault="001F4D05" w:rsidP="001F4D05">
      <w:pPr>
        <w:spacing w:line="360" w:lineRule="auto"/>
        <w:rPr>
          <w:rFonts w:ascii="David" w:hAnsi="David"/>
          <w:rtl/>
          <w:lang w:val="en-US"/>
        </w:rPr>
      </w:pPr>
    </w:p>
    <w:p w14:paraId="77459655"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lastRenderedPageBreak/>
        <w:t>חלק ב':</w:t>
      </w:r>
      <w:r w:rsidRPr="00A155FE">
        <w:rPr>
          <w:rFonts w:ascii="David" w:hAnsi="David"/>
          <w:rtl/>
          <w:lang w:val="en-US"/>
        </w:rPr>
        <w:t xml:space="preserve"> תוכן עיוני ופעילות מרכזית (חמישים דקות)</w:t>
      </w:r>
    </w:p>
    <w:p w14:paraId="30D6349F" w14:textId="07B63768" w:rsidR="00A155FE" w:rsidRPr="00A155FE" w:rsidRDefault="00A155FE" w:rsidP="001F4D05">
      <w:pPr>
        <w:spacing w:line="360" w:lineRule="auto"/>
        <w:ind w:firstLine="0"/>
        <w:rPr>
          <w:rFonts w:ascii="David" w:hAnsi="David"/>
          <w:rtl/>
          <w:lang w:val="en-US"/>
        </w:rPr>
      </w:pPr>
      <w:r w:rsidRPr="00A155FE">
        <w:rPr>
          <w:rFonts w:ascii="David" w:hAnsi="David"/>
          <w:rtl/>
          <w:lang w:val="en-US"/>
        </w:rPr>
        <w:t>לימוד עיוני על העקרונות של התבוננות פעילה וריבונות מחשבתית. דיון באופן שבו מחשבות כאוטיות ורגשות סוערים משתלטים על הקשב של המורה בעת עומס.</w:t>
      </w:r>
      <w:r w:rsidR="00BC108E">
        <w:rPr>
          <w:rFonts w:ascii="David" w:hAnsi="David" w:hint="cs"/>
          <w:rtl/>
          <w:lang w:val="en-US"/>
        </w:rPr>
        <w:t xml:space="preserve"> </w:t>
      </w:r>
      <w:r w:rsidRPr="00A155FE">
        <w:rPr>
          <w:rFonts w:ascii="David" w:hAnsi="David"/>
          <w:rtl/>
          <w:lang w:val="en-US"/>
        </w:rPr>
        <w:t>בהמשך, המנחה מוביל תרגול קבוצתי מונחה של שהייה במרחב התבוננות מודע.</w:t>
      </w:r>
    </w:p>
    <w:p w14:paraId="24AD8624" w14:textId="77777777" w:rsidR="00A155FE" w:rsidRPr="00A155FE" w:rsidRDefault="00A155FE" w:rsidP="001F4D05">
      <w:pPr>
        <w:spacing w:line="360" w:lineRule="auto"/>
        <w:rPr>
          <w:rFonts w:ascii="David" w:hAnsi="David"/>
          <w:rtl/>
          <w:lang w:val="en-US"/>
        </w:rPr>
      </w:pPr>
    </w:p>
    <w:p w14:paraId="2FFFC668" w14:textId="77777777" w:rsidR="00A155FE" w:rsidRPr="00A155FE" w:rsidRDefault="00A155FE" w:rsidP="001F4D05">
      <w:pPr>
        <w:spacing w:line="360" w:lineRule="auto"/>
        <w:rPr>
          <w:rFonts w:ascii="David" w:hAnsi="David"/>
          <w:lang w:val="en-US"/>
        </w:rPr>
      </w:pPr>
      <w:r w:rsidRPr="00A155FE">
        <w:rPr>
          <w:rFonts w:ascii="David" w:hAnsi="David"/>
          <w:rtl/>
          <w:lang w:val="en-US"/>
        </w:rPr>
        <w:t>תסריט הנחיה למנחה:</w:t>
      </w:r>
    </w:p>
    <w:p w14:paraId="026B4785" w14:textId="77777777" w:rsidR="00A155FE" w:rsidRPr="00A155FE" w:rsidRDefault="00A155FE" w:rsidP="001F4D05">
      <w:pPr>
        <w:spacing w:line="360" w:lineRule="auto"/>
        <w:ind w:firstLine="0"/>
        <w:rPr>
          <w:rFonts w:ascii="David" w:hAnsi="David"/>
          <w:rtl/>
          <w:lang w:val="en-US"/>
        </w:rPr>
      </w:pPr>
      <w:r w:rsidRPr="00A155FE">
        <w:rPr>
          <w:rFonts w:ascii="David" w:hAnsi="David"/>
          <w:rtl/>
          <w:lang w:val="en-US"/>
        </w:rPr>
        <w:t>"נשב בגב זקוף ובנינוחות, נעצום עיניים ונפנה את הקשב אל פנימיותנו.</w:t>
      </w:r>
    </w:p>
    <w:p w14:paraId="68A37495" w14:textId="77777777" w:rsidR="00A155FE" w:rsidRPr="00A155FE" w:rsidRDefault="00A155FE" w:rsidP="001F4D05">
      <w:pPr>
        <w:spacing w:line="360" w:lineRule="auto"/>
        <w:ind w:firstLine="0"/>
        <w:rPr>
          <w:rFonts w:ascii="David" w:hAnsi="David"/>
          <w:rtl/>
          <w:lang w:val="en-US"/>
        </w:rPr>
      </w:pPr>
      <w:r w:rsidRPr="00A155FE">
        <w:rPr>
          <w:rFonts w:ascii="David" w:hAnsi="David"/>
          <w:rtl/>
          <w:lang w:val="en-US"/>
        </w:rPr>
        <w:t>נתבונן במחשבות וברגשות שעולים ברגע זה, כאילו היו עננים החולפים בשמי התודעה.</w:t>
      </w:r>
    </w:p>
    <w:p w14:paraId="09E15606" w14:textId="77777777" w:rsidR="00BC108E" w:rsidRDefault="00A155FE" w:rsidP="001F4D05">
      <w:pPr>
        <w:spacing w:line="360" w:lineRule="auto"/>
        <w:ind w:firstLine="0"/>
        <w:rPr>
          <w:rFonts w:ascii="David" w:hAnsi="David"/>
          <w:rtl/>
          <w:lang w:val="en-US"/>
        </w:rPr>
      </w:pPr>
      <w:r w:rsidRPr="00A155FE">
        <w:rPr>
          <w:rFonts w:ascii="David" w:hAnsi="David"/>
          <w:rtl/>
          <w:lang w:val="en-US"/>
        </w:rPr>
        <w:t>נזהה את הדחף האוטומטי להגיב, לשפוט או להיגרר אחר מחשבה מסוימת, ונבחר במודע שלא לפעול מתוכו.</w:t>
      </w:r>
      <w:r w:rsidR="00BC108E">
        <w:rPr>
          <w:rFonts w:ascii="David" w:hAnsi="David" w:hint="cs"/>
          <w:rtl/>
          <w:lang w:val="en-US"/>
        </w:rPr>
        <w:t xml:space="preserve"> </w:t>
      </w:r>
      <w:r w:rsidRPr="00A155FE">
        <w:rPr>
          <w:rFonts w:ascii="David" w:hAnsi="David"/>
          <w:rtl/>
          <w:lang w:val="en-US"/>
        </w:rPr>
        <w:t xml:space="preserve">נעצור לרגע קט, ונשהה במרחב התבוננות מודע וחופשי. אנו </w:t>
      </w:r>
      <w:proofErr w:type="spellStart"/>
      <w:r w:rsidRPr="00A155FE">
        <w:rPr>
          <w:rFonts w:ascii="David" w:hAnsi="David"/>
          <w:rtl/>
          <w:lang w:val="en-US"/>
        </w:rPr>
        <w:t>הריבונים</w:t>
      </w:r>
      <w:proofErr w:type="spellEnd"/>
      <w:r w:rsidRPr="00A155FE">
        <w:rPr>
          <w:rFonts w:ascii="David" w:hAnsi="David"/>
          <w:rtl/>
          <w:lang w:val="en-US"/>
        </w:rPr>
        <w:t xml:space="preserve"> על תודעתנו, ואנו בוחרים היכן להניח את הקשב שלנו.</w:t>
      </w:r>
      <w:r w:rsidR="00BC108E">
        <w:rPr>
          <w:rFonts w:ascii="David" w:hAnsi="David" w:hint="cs"/>
          <w:rtl/>
          <w:lang w:val="en-US"/>
        </w:rPr>
        <w:t xml:space="preserve"> </w:t>
      </w:r>
      <w:r w:rsidRPr="00A155FE">
        <w:rPr>
          <w:rFonts w:ascii="David" w:hAnsi="David"/>
          <w:rtl/>
          <w:lang w:val="en-US"/>
        </w:rPr>
        <w:t>נחוש את היציבות והחופש הפנימי שנפתחים כשאנו נוכחים בצורה צלולה.</w:t>
      </w:r>
      <w:r w:rsidR="00BC108E">
        <w:rPr>
          <w:rFonts w:ascii="David" w:hAnsi="David" w:hint="cs"/>
          <w:rtl/>
          <w:lang w:val="en-US"/>
        </w:rPr>
        <w:t xml:space="preserve"> </w:t>
      </w:r>
      <w:r w:rsidRPr="00A155FE">
        <w:rPr>
          <w:rFonts w:ascii="David" w:hAnsi="David"/>
          <w:rtl/>
          <w:lang w:val="en-US"/>
        </w:rPr>
        <w:t>ננשום עמוק, ונפקח עיניים ברכות."</w:t>
      </w:r>
    </w:p>
    <w:p w14:paraId="1B961D76" w14:textId="6E3AFBBB" w:rsidR="00A155FE" w:rsidRDefault="00A155FE" w:rsidP="001F4D05">
      <w:pPr>
        <w:spacing w:line="360" w:lineRule="auto"/>
        <w:ind w:firstLine="0"/>
        <w:rPr>
          <w:rFonts w:ascii="David" w:hAnsi="David"/>
          <w:rtl/>
          <w:lang w:val="en-US"/>
        </w:rPr>
      </w:pPr>
      <w:r w:rsidRPr="00A155FE">
        <w:rPr>
          <w:rFonts w:ascii="David" w:hAnsi="David"/>
          <w:rtl/>
          <w:lang w:val="en-US"/>
        </w:rPr>
        <w:t xml:space="preserve">לאחר התרגול המודרך, המשתתפים מקדישים </w:t>
      </w:r>
      <w:r w:rsidR="004575D6">
        <w:rPr>
          <w:rFonts w:ascii="David" w:hAnsi="David" w:hint="cs"/>
          <w:rtl/>
          <w:lang w:val="en-US"/>
        </w:rPr>
        <w:t>חמש עשרה דקות</w:t>
      </w:r>
      <w:r w:rsidRPr="00A155FE">
        <w:rPr>
          <w:rFonts w:ascii="David" w:hAnsi="David"/>
          <w:rtl/>
          <w:lang w:val="en-US"/>
        </w:rPr>
        <w:t xml:space="preserve"> לכתיבה אישית ביומן המסע הפנימי לעיבוד החוויה.</w:t>
      </w:r>
    </w:p>
    <w:p w14:paraId="3A1AB204" w14:textId="77777777" w:rsidR="00BC108E" w:rsidRPr="00A155FE" w:rsidRDefault="00BC108E" w:rsidP="001F4D05">
      <w:pPr>
        <w:spacing w:line="360" w:lineRule="auto"/>
        <w:ind w:firstLine="0"/>
        <w:rPr>
          <w:rFonts w:ascii="David" w:hAnsi="David"/>
          <w:rtl/>
          <w:lang w:val="en-US"/>
        </w:rPr>
      </w:pPr>
    </w:p>
    <w:p w14:paraId="68F4EE6A"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ג':</w:t>
      </w:r>
      <w:r w:rsidRPr="00A155FE">
        <w:rPr>
          <w:rFonts w:ascii="David" w:hAnsi="David"/>
          <w:rtl/>
          <w:lang w:val="en-US"/>
        </w:rPr>
        <w:t xml:space="preserve"> רפלקציה קבוצתית (שלושים וחמש דקות)</w:t>
      </w:r>
    </w:p>
    <w:p w14:paraId="176B3B57" w14:textId="13F59048" w:rsidR="00A155FE" w:rsidRDefault="00A155FE" w:rsidP="001F4D05">
      <w:pPr>
        <w:spacing w:line="360" w:lineRule="auto"/>
        <w:ind w:firstLine="0"/>
        <w:rPr>
          <w:rFonts w:ascii="David" w:hAnsi="David"/>
          <w:rtl/>
          <w:lang w:val="en-US"/>
        </w:rPr>
      </w:pPr>
      <w:r w:rsidRPr="00A155FE">
        <w:rPr>
          <w:rFonts w:ascii="David" w:hAnsi="David"/>
          <w:rtl/>
          <w:lang w:val="en-US"/>
        </w:rPr>
        <w:t xml:space="preserve">שיח בקבוצות עמיתים קטנות ולאחריו דיון במליאה. המשתתפים דנים בקשיים הצפים בעת ניסיון להחזיק שליטה בתודעה מול </w:t>
      </w:r>
      <w:r w:rsidR="004575D6">
        <w:rPr>
          <w:rFonts w:ascii="David" w:hAnsi="David" w:hint="cs"/>
          <w:rtl/>
          <w:lang w:val="en-US"/>
        </w:rPr>
        <w:t>מתחים</w:t>
      </w:r>
      <w:r w:rsidRPr="00A155FE">
        <w:rPr>
          <w:rFonts w:ascii="David" w:hAnsi="David"/>
          <w:rtl/>
          <w:lang w:val="en-US"/>
        </w:rPr>
        <w:t xml:space="preserve"> כיתתי</w:t>
      </w:r>
      <w:r w:rsidR="004575D6">
        <w:rPr>
          <w:rFonts w:ascii="David" w:hAnsi="David" w:hint="cs"/>
          <w:rtl/>
          <w:lang w:val="en-US"/>
        </w:rPr>
        <w:t>ים</w:t>
      </w:r>
      <w:r w:rsidRPr="00A155FE">
        <w:rPr>
          <w:rFonts w:ascii="David" w:hAnsi="David"/>
          <w:rtl/>
          <w:lang w:val="en-US"/>
        </w:rPr>
        <w:t>, ובדרכים להעברת החופש הפנימי שנרכש אל רגעי הלחץ בהוראה.</w:t>
      </w:r>
    </w:p>
    <w:p w14:paraId="29EC2E2D" w14:textId="77777777" w:rsidR="00BC108E" w:rsidRPr="00A155FE" w:rsidRDefault="00BC108E" w:rsidP="001F4D05">
      <w:pPr>
        <w:spacing w:line="360" w:lineRule="auto"/>
        <w:rPr>
          <w:rFonts w:ascii="David" w:hAnsi="David"/>
          <w:rtl/>
          <w:lang w:val="en-US"/>
        </w:rPr>
      </w:pPr>
    </w:p>
    <w:p w14:paraId="07D0427D"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ד':</w:t>
      </w:r>
      <w:r w:rsidRPr="00A155FE">
        <w:rPr>
          <w:rFonts w:ascii="David" w:hAnsi="David"/>
          <w:rtl/>
          <w:lang w:val="en-US"/>
        </w:rPr>
        <w:t xml:space="preserve"> סיכום ומשימת בית אישית (חמש עשרה דקות)</w:t>
      </w:r>
    </w:p>
    <w:p w14:paraId="392CB3EA" w14:textId="4EACDD71" w:rsidR="005932C3" w:rsidRPr="00A155FE" w:rsidRDefault="00A155FE" w:rsidP="001F4D05">
      <w:pPr>
        <w:spacing w:line="360" w:lineRule="auto"/>
        <w:ind w:firstLine="0"/>
        <w:rPr>
          <w:rFonts w:ascii="David" w:hAnsi="David"/>
          <w:rtl/>
          <w:lang w:val="en-US"/>
        </w:rPr>
      </w:pPr>
      <w:r w:rsidRPr="00A155FE">
        <w:rPr>
          <w:rFonts w:ascii="David" w:hAnsi="David"/>
          <w:rtl/>
          <w:lang w:val="en-US"/>
        </w:rPr>
        <w:t>סיכום עיקרי המפגש והדגשת ערך התרגול העקבי.</w:t>
      </w:r>
    </w:p>
    <w:p w14:paraId="41BB57AC" w14:textId="77777777" w:rsidR="00A155FE" w:rsidRDefault="00A155FE" w:rsidP="001F4D05">
      <w:pPr>
        <w:spacing w:line="360" w:lineRule="auto"/>
        <w:ind w:firstLine="0"/>
        <w:rPr>
          <w:rFonts w:ascii="David" w:hAnsi="David"/>
          <w:rtl/>
          <w:lang w:val="en-US"/>
        </w:rPr>
      </w:pPr>
      <w:r w:rsidRPr="00A155FE">
        <w:rPr>
          <w:rFonts w:ascii="David" w:hAnsi="David"/>
          <w:rtl/>
          <w:lang w:val="en-US"/>
        </w:rPr>
        <w:t>משימת בית אישית: תרגול יומי בן חמש דקות של שהייה במרחב התבוננות מודע בכל בוקר לפני היציאה לבית הספר, ותיעוד התחושה ביומן המסע.</w:t>
      </w:r>
    </w:p>
    <w:p w14:paraId="44C7ED56" w14:textId="77777777" w:rsidR="00BC108E" w:rsidRPr="00A155FE" w:rsidRDefault="00BC108E" w:rsidP="001F4D05">
      <w:pPr>
        <w:spacing w:line="360" w:lineRule="auto"/>
        <w:rPr>
          <w:rFonts w:ascii="David" w:hAnsi="David"/>
          <w:rtl/>
          <w:lang w:val="en-US"/>
        </w:rPr>
      </w:pPr>
    </w:p>
    <w:p w14:paraId="4B1F2CA3" w14:textId="64B44C03" w:rsidR="00A155FE" w:rsidRDefault="00A155FE" w:rsidP="000619A8">
      <w:pPr>
        <w:pStyle w:val="2"/>
        <w:numPr>
          <w:ilvl w:val="2"/>
          <w:numId w:val="1"/>
        </w:numPr>
        <w:rPr>
          <w:rtl/>
        </w:rPr>
      </w:pPr>
      <w:bookmarkStart w:id="39" w:name="_Toc241933077"/>
      <w:r w:rsidRPr="00A155FE">
        <w:rPr>
          <w:rtl/>
        </w:rPr>
        <w:t>מערך מפגש שישי: התרגילים המשניים – ביסוס שליטה בחשיבה, ברצון ובאיזון הרגשי (שער שני)</w:t>
      </w:r>
      <w:bookmarkEnd w:id="39"/>
    </w:p>
    <w:p w14:paraId="64924BFA" w14:textId="77777777" w:rsidR="001F4D05" w:rsidRPr="001F4D05" w:rsidRDefault="001F4D05" w:rsidP="001F4D05">
      <w:pPr>
        <w:spacing w:line="360" w:lineRule="auto"/>
        <w:rPr>
          <w:rtl/>
          <w:lang w:val="en-US"/>
        </w:rPr>
      </w:pPr>
      <w:r w:rsidRPr="001F4D05">
        <w:rPr>
          <w:rtl/>
          <w:lang w:val="en-US"/>
        </w:rPr>
        <w:t>קהל יעד: צוותי הוראה, מחנכים וחברי הנהלה בחינוך ולדורף.</w:t>
      </w:r>
    </w:p>
    <w:p w14:paraId="5B799A4C" w14:textId="77777777" w:rsidR="001F4D05" w:rsidRPr="001F4D05" w:rsidRDefault="001F4D05" w:rsidP="001F4D05">
      <w:pPr>
        <w:spacing w:line="360" w:lineRule="auto"/>
        <w:rPr>
          <w:rtl/>
          <w:lang w:val="en-US"/>
        </w:rPr>
      </w:pPr>
      <w:r w:rsidRPr="001F4D05">
        <w:rPr>
          <w:rtl/>
          <w:lang w:val="en-US"/>
        </w:rPr>
        <w:t>מיקום: חדר סדנאות מסודר בקבוצות עבודה קטנות.</w:t>
      </w:r>
    </w:p>
    <w:p w14:paraId="632145B3" w14:textId="77777777" w:rsidR="001F4D05" w:rsidRDefault="001F4D05" w:rsidP="001F4D05">
      <w:pPr>
        <w:spacing w:line="360" w:lineRule="auto"/>
        <w:rPr>
          <w:rtl/>
          <w:lang w:val="en-US"/>
        </w:rPr>
      </w:pPr>
      <w:r w:rsidRPr="001F4D05">
        <w:rPr>
          <w:rtl/>
          <w:lang w:val="en-US"/>
        </w:rPr>
        <w:t>ציוד נדרש: חפצים פשוטים לתרגול חשיבה (כגון סיכה או עיפרון), יומן מסע פנימי.</w:t>
      </w:r>
    </w:p>
    <w:p w14:paraId="5F9CDBA7" w14:textId="77777777" w:rsidR="001F4D05" w:rsidRPr="001F4D05" w:rsidRDefault="001F4D05" w:rsidP="001F4D05">
      <w:pPr>
        <w:spacing w:line="360" w:lineRule="auto"/>
        <w:rPr>
          <w:rtl/>
          <w:lang w:val="en-US"/>
        </w:rPr>
      </w:pPr>
    </w:p>
    <w:p w14:paraId="0E7BDA0B" w14:textId="77777777" w:rsidR="001F4D05" w:rsidRPr="001F4D05" w:rsidRDefault="001F4D05" w:rsidP="001F4D05">
      <w:pPr>
        <w:spacing w:line="360" w:lineRule="auto"/>
        <w:rPr>
          <w:rtl/>
          <w:lang w:val="en-US"/>
        </w:rPr>
      </w:pPr>
      <w:r w:rsidRPr="001F4D05">
        <w:rPr>
          <w:rtl/>
          <w:lang w:val="en-US"/>
        </w:rPr>
        <w:t>רציונל: מפגש זה מתרכז בהקניית מתווה התרגילים המשניים המורכב משישה אימונים פנימיים הדרגתיים: שליטה בחשיבה, שליטה ברצון, איזון הרגש, חיוב, פתיחות ושיווי משקל. תרגילים אלו מהווים תשתית לביסוס המשמעת הפנימית, לחיזוק הריבונות האישית ולפיתוח חופש פנימי מול דחפים ומחשבות טורדניות. הקדשת זמן סדיר לכל תרגיל בונה אצל המחנך יכולת ויסות גבוהה.</w:t>
      </w:r>
    </w:p>
    <w:p w14:paraId="40688EB2" w14:textId="77777777" w:rsidR="001F4D05" w:rsidRPr="001F4D05" w:rsidRDefault="001F4D05" w:rsidP="001F4D05">
      <w:pPr>
        <w:spacing w:line="360" w:lineRule="auto"/>
        <w:rPr>
          <w:rtl/>
          <w:lang w:val="en-US"/>
        </w:rPr>
      </w:pPr>
    </w:p>
    <w:p w14:paraId="06370D12" w14:textId="77777777" w:rsidR="001F4D05" w:rsidRPr="001F4D05" w:rsidRDefault="001F4D05" w:rsidP="001F4D05">
      <w:pPr>
        <w:spacing w:line="360" w:lineRule="auto"/>
        <w:rPr>
          <w:rtl/>
          <w:lang w:val="en-US"/>
        </w:rPr>
      </w:pPr>
      <w:r w:rsidRPr="001F4D05">
        <w:rPr>
          <w:rtl/>
          <w:lang w:val="en-US"/>
        </w:rPr>
        <w:t xml:space="preserve">מטרות המפגש: </w:t>
      </w:r>
    </w:p>
    <w:p w14:paraId="041AFBA3" w14:textId="77777777" w:rsidR="001F4D05" w:rsidRDefault="001F4D05" w:rsidP="000619A8">
      <w:pPr>
        <w:pStyle w:val="a0"/>
        <w:numPr>
          <w:ilvl w:val="0"/>
          <w:numId w:val="23"/>
        </w:numPr>
        <w:spacing w:line="360" w:lineRule="auto"/>
        <w:rPr>
          <w:lang w:val="en-US"/>
        </w:rPr>
      </w:pPr>
      <w:r w:rsidRPr="001F4D05">
        <w:rPr>
          <w:rtl/>
          <w:lang w:val="en-US"/>
        </w:rPr>
        <w:t>הקניית מתווה ששת התרגילים המשניים ככלים לבניית שליטה בתודעה.</w:t>
      </w:r>
    </w:p>
    <w:p w14:paraId="697F027D" w14:textId="77777777" w:rsidR="001F4D05" w:rsidRDefault="001F4D05" w:rsidP="000619A8">
      <w:pPr>
        <w:pStyle w:val="a0"/>
        <w:numPr>
          <w:ilvl w:val="0"/>
          <w:numId w:val="23"/>
        </w:numPr>
        <w:spacing w:line="360" w:lineRule="auto"/>
        <w:rPr>
          <w:lang w:val="en-US"/>
        </w:rPr>
      </w:pPr>
      <w:r w:rsidRPr="001F4D05">
        <w:rPr>
          <w:rtl/>
          <w:lang w:val="en-US"/>
        </w:rPr>
        <w:lastRenderedPageBreak/>
        <w:t>תרגול מעשי מודרך של שליטה בחשיבה ושליטה ברצון.</w:t>
      </w:r>
    </w:p>
    <w:p w14:paraId="66700859" w14:textId="6F4FF536" w:rsidR="001F4D05" w:rsidRPr="001F4D05" w:rsidRDefault="001F4D05" w:rsidP="000619A8">
      <w:pPr>
        <w:pStyle w:val="a0"/>
        <w:numPr>
          <w:ilvl w:val="0"/>
          <w:numId w:val="23"/>
        </w:numPr>
        <w:spacing w:line="360" w:lineRule="auto"/>
        <w:rPr>
          <w:rtl/>
          <w:lang w:val="en-US"/>
        </w:rPr>
      </w:pPr>
      <w:r w:rsidRPr="001F4D05">
        <w:rPr>
          <w:rtl/>
          <w:lang w:val="en-US"/>
        </w:rPr>
        <w:t>חלוקה לקבוצות עמיתים לליווי ולתמיכה בתרגול החודשי.</w:t>
      </w:r>
    </w:p>
    <w:p w14:paraId="72FD2D26" w14:textId="77777777" w:rsidR="001F4D05" w:rsidRPr="001F4D05" w:rsidRDefault="001F4D05" w:rsidP="001F4D05">
      <w:pPr>
        <w:spacing w:line="360" w:lineRule="auto"/>
        <w:rPr>
          <w:rtl/>
          <w:lang w:val="en-US"/>
        </w:rPr>
      </w:pPr>
    </w:p>
    <w:p w14:paraId="75B9FD71" w14:textId="77777777" w:rsidR="001F4D05" w:rsidRPr="001F4D05" w:rsidRDefault="001F4D05" w:rsidP="001F4D05">
      <w:pPr>
        <w:spacing w:line="360" w:lineRule="auto"/>
        <w:rPr>
          <w:rtl/>
          <w:lang w:val="en-US"/>
        </w:rPr>
      </w:pPr>
      <w:r w:rsidRPr="001F4D05">
        <w:rPr>
          <w:rtl/>
          <w:lang w:val="en-US"/>
        </w:rPr>
        <w:t>מהלך המפגש:</w:t>
      </w:r>
    </w:p>
    <w:p w14:paraId="7B3CD4F4" w14:textId="77777777" w:rsidR="001F4D05" w:rsidRPr="001F4D05" w:rsidRDefault="001F4D05" w:rsidP="001F4D05">
      <w:pPr>
        <w:spacing w:line="360" w:lineRule="auto"/>
        <w:rPr>
          <w:rtl/>
          <w:lang w:val="en-US"/>
        </w:rPr>
      </w:pPr>
      <w:r w:rsidRPr="001F4D05">
        <w:rPr>
          <w:b/>
          <w:bCs/>
          <w:rtl/>
          <w:lang w:val="en-US"/>
        </w:rPr>
        <w:t>חלק א':</w:t>
      </w:r>
      <w:r w:rsidRPr="001F4D05">
        <w:rPr>
          <w:rtl/>
          <w:lang w:val="en-US"/>
        </w:rPr>
        <w:t xml:space="preserve"> פתיחה (חמש עשרה דקות)</w:t>
      </w:r>
    </w:p>
    <w:p w14:paraId="67C28D0C" w14:textId="77777777" w:rsidR="001F4D05" w:rsidRPr="001F4D05" w:rsidRDefault="001F4D05" w:rsidP="001F4D05">
      <w:pPr>
        <w:spacing w:line="360" w:lineRule="auto"/>
        <w:rPr>
          <w:rtl/>
          <w:lang w:val="en-US"/>
        </w:rPr>
      </w:pPr>
      <w:r w:rsidRPr="001F4D05">
        <w:rPr>
          <w:rtl/>
          <w:lang w:val="en-US"/>
        </w:rPr>
        <w:t>סקירת מחצית הדרך של ההשתלמות וקיום משוב דיאלוגי תקופתי קצר. הצגת תפקידם של ששת התרגילים המשניים כבסיס הכרחי לפיתוח יציבות נפשית.</w:t>
      </w:r>
    </w:p>
    <w:p w14:paraId="2DAA01AB" w14:textId="77777777" w:rsidR="001F4D05" w:rsidRPr="001F4D05" w:rsidRDefault="001F4D05" w:rsidP="001F4D05">
      <w:pPr>
        <w:spacing w:line="360" w:lineRule="auto"/>
        <w:rPr>
          <w:rtl/>
          <w:lang w:val="en-US"/>
        </w:rPr>
      </w:pPr>
    </w:p>
    <w:p w14:paraId="6E0EBDB5" w14:textId="77777777" w:rsidR="001F4D05" w:rsidRPr="001F4D05" w:rsidRDefault="001F4D05" w:rsidP="001F4D05">
      <w:pPr>
        <w:spacing w:line="360" w:lineRule="auto"/>
        <w:rPr>
          <w:rtl/>
          <w:lang w:val="en-US"/>
        </w:rPr>
      </w:pPr>
      <w:r w:rsidRPr="001F4D05">
        <w:rPr>
          <w:b/>
          <w:bCs/>
          <w:rtl/>
          <w:lang w:val="en-US"/>
        </w:rPr>
        <w:t>חלק ב':</w:t>
      </w:r>
      <w:r w:rsidRPr="001F4D05">
        <w:rPr>
          <w:rtl/>
          <w:lang w:val="en-US"/>
        </w:rPr>
        <w:t xml:space="preserve"> תוכן עיוני ופעילות מרכזית (חמישים דקות)</w:t>
      </w:r>
    </w:p>
    <w:p w14:paraId="4690B89F" w14:textId="77777777" w:rsidR="001F4D05" w:rsidRPr="001F4D05" w:rsidRDefault="001F4D05" w:rsidP="001F4D05">
      <w:pPr>
        <w:spacing w:line="360" w:lineRule="auto"/>
        <w:rPr>
          <w:rtl/>
          <w:lang w:val="en-US"/>
        </w:rPr>
      </w:pPr>
      <w:r w:rsidRPr="001F4D05">
        <w:rPr>
          <w:rtl/>
          <w:lang w:val="en-US"/>
        </w:rPr>
        <w:t>לימוד מקיף של ששת התרגילים והמשמעות הפדגוגית של כל אחד מהם: שליטה בחשיבה, שליטה ברצון, איזון הרגש, חיוב, פתיחות, ושיווי משקל. הצגת מתווה התרגול הממליץ על הקדשת חודש ימים לכל תרגיל. לאחר מכן מתקיים תרגול מעשי קבוצתי של תרגיל שליטה בחשיבה.</w:t>
      </w:r>
    </w:p>
    <w:p w14:paraId="39078CF2" w14:textId="77777777" w:rsidR="001F4D05" w:rsidRPr="001F4D05" w:rsidRDefault="001F4D05" w:rsidP="001F4D05">
      <w:pPr>
        <w:spacing w:line="360" w:lineRule="auto"/>
        <w:rPr>
          <w:rtl/>
          <w:lang w:val="en-US"/>
        </w:rPr>
      </w:pPr>
    </w:p>
    <w:p w14:paraId="71B6E9F1" w14:textId="77777777" w:rsidR="001F4D05" w:rsidRPr="001F4D05" w:rsidRDefault="001F4D05" w:rsidP="001F4D05">
      <w:pPr>
        <w:spacing w:line="360" w:lineRule="auto"/>
        <w:rPr>
          <w:rtl/>
          <w:lang w:val="en-US"/>
        </w:rPr>
      </w:pPr>
      <w:r w:rsidRPr="001F4D05">
        <w:rPr>
          <w:rtl/>
          <w:lang w:val="en-US"/>
        </w:rPr>
        <w:t>תסריט הנחיה למנחה:</w:t>
      </w:r>
    </w:p>
    <w:p w14:paraId="6B3C3480" w14:textId="4F9D6179" w:rsidR="001F4D05" w:rsidRDefault="001F4D05" w:rsidP="001F4D05">
      <w:pPr>
        <w:spacing w:line="360" w:lineRule="auto"/>
        <w:rPr>
          <w:b/>
          <w:bCs/>
          <w:rtl/>
          <w:lang w:val="en-US"/>
        </w:rPr>
      </w:pPr>
      <w:r w:rsidRPr="001F4D05">
        <w:rPr>
          <w:rtl/>
          <w:lang w:val="en-US"/>
        </w:rPr>
        <w:t>"נחזיק לפנינו חפץ פשוט, כמו עיפרון או סיכה. נרכז את מלוא תשומת הלב בחפץ זה בלבד במשך חמש דקות רצופות. נתבונן בצורתו, בצבעו ובחומריו, ונמנע מכל אסוציאציה חופשית או מחשבה זרה שאינה נוגעת ישירות לחפץ. אם המחשבה נודדת למשימות היום, נזהה זאת בשקט ונחזיר את הריכוז במודע אל החפץ. אנו מאמנים את התודעה לשמור על מיקוד נקי ועל שליטה מחשבתית בהירה. נסיים את התרגול ונניח את החפץ."</w:t>
      </w:r>
    </w:p>
    <w:p w14:paraId="21865427" w14:textId="77777777" w:rsidR="001F4D05" w:rsidRDefault="001F4D05" w:rsidP="001F4D05">
      <w:pPr>
        <w:spacing w:line="360" w:lineRule="auto"/>
        <w:rPr>
          <w:b/>
          <w:bCs/>
          <w:rtl/>
          <w:lang w:val="en-US"/>
        </w:rPr>
      </w:pPr>
    </w:p>
    <w:p w14:paraId="300EA975" w14:textId="3ABC775E" w:rsidR="001F4D05" w:rsidRPr="001F4D05" w:rsidRDefault="001F4D05" w:rsidP="001F4D05">
      <w:pPr>
        <w:spacing w:line="360" w:lineRule="auto"/>
        <w:rPr>
          <w:rtl/>
          <w:lang w:val="en-US"/>
        </w:rPr>
      </w:pPr>
      <w:r w:rsidRPr="001F4D05">
        <w:rPr>
          <w:b/>
          <w:bCs/>
          <w:rtl/>
          <w:lang w:val="en-US"/>
        </w:rPr>
        <w:t>חלק ג':</w:t>
      </w:r>
      <w:r w:rsidRPr="001F4D05">
        <w:rPr>
          <w:rtl/>
          <w:lang w:val="en-US"/>
        </w:rPr>
        <w:t xml:space="preserve"> רפלקציה קבוצתית (שלושים וחמש דקות)</w:t>
      </w:r>
    </w:p>
    <w:p w14:paraId="3D87C372" w14:textId="77777777" w:rsidR="001F4D05" w:rsidRPr="001F4D05" w:rsidRDefault="001F4D05" w:rsidP="001F4D05">
      <w:pPr>
        <w:spacing w:line="360" w:lineRule="auto"/>
        <w:rPr>
          <w:rtl/>
          <w:lang w:val="en-US"/>
        </w:rPr>
      </w:pPr>
      <w:r w:rsidRPr="001F4D05">
        <w:rPr>
          <w:rtl/>
          <w:lang w:val="en-US"/>
        </w:rPr>
        <w:t>עבודה בקבוצות עמיתים קטנות ודיון במליאה. המשתתפים משתפים בקושי להחזיק מחשבה מרוכזת נקייה, בזיהוי המנגנונים המפזרים את הקשב, ובדרכים לשילוב תרגיל שליטה ברצון (ביצוע פעולה מתוכננת בשעה קבועה) בשגרת היומיום.</w:t>
      </w:r>
    </w:p>
    <w:p w14:paraId="1C61D35E" w14:textId="77777777" w:rsidR="001F4D05" w:rsidRPr="001F4D05" w:rsidRDefault="001F4D05" w:rsidP="001F4D05">
      <w:pPr>
        <w:spacing w:line="360" w:lineRule="auto"/>
        <w:rPr>
          <w:rtl/>
          <w:lang w:val="en-US"/>
        </w:rPr>
      </w:pPr>
    </w:p>
    <w:p w14:paraId="6FF686A7" w14:textId="77777777" w:rsidR="001F4D05" w:rsidRPr="001F4D05" w:rsidRDefault="001F4D05" w:rsidP="001F4D05">
      <w:pPr>
        <w:spacing w:line="360" w:lineRule="auto"/>
        <w:rPr>
          <w:rtl/>
          <w:lang w:val="en-US"/>
        </w:rPr>
      </w:pPr>
      <w:r w:rsidRPr="001F4D05">
        <w:rPr>
          <w:b/>
          <w:bCs/>
          <w:rtl/>
          <w:lang w:val="en-US"/>
        </w:rPr>
        <w:t>חלק ד':</w:t>
      </w:r>
      <w:r w:rsidRPr="001F4D05">
        <w:rPr>
          <w:rtl/>
          <w:lang w:val="en-US"/>
        </w:rPr>
        <w:t xml:space="preserve"> סיכום ומשימת בית אישית (חמש עשרה דקות)</w:t>
      </w:r>
    </w:p>
    <w:p w14:paraId="5F9895C6" w14:textId="77777777" w:rsidR="001F4D05" w:rsidRPr="001F4D05" w:rsidRDefault="001F4D05" w:rsidP="001F4D05">
      <w:pPr>
        <w:spacing w:line="360" w:lineRule="auto"/>
        <w:rPr>
          <w:rtl/>
          <w:lang w:val="en-US"/>
        </w:rPr>
      </w:pPr>
      <w:r w:rsidRPr="001F4D05">
        <w:rPr>
          <w:rtl/>
          <w:lang w:val="en-US"/>
        </w:rPr>
        <w:t>סיכום התרגול והגדרת יעדים לחודש הקרוב.</w:t>
      </w:r>
    </w:p>
    <w:p w14:paraId="0CA5F2D4" w14:textId="7BB6B65A" w:rsidR="001F4D05" w:rsidRDefault="001F4D05" w:rsidP="001F4D05">
      <w:pPr>
        <w:spacing w:line="360" w:lineRule="auto"/>
        <w:rPr>
          <w:rtl/>
          <w:lang w:val="en-US"/>
        </w:rPr>
      </w:pPr>
      <w:r w:rsidRPr="001F4D05">
        <w:rPr>
          <w:rtl/>
          <w:lang w:val="en-US"/>
        </w:rPr>
        <w:t>משימת בית אישית: התחלת חודש תרגול ראשון של שליטה בחשיבה במשך חמש דקות בכל יום, וקיום מפגש שבועי קצר עם קבוצת העמיתים לשיתוף בחוויות התרגול.</w:t>
      </w:r>
    </w:p>
    <w:p w14:paraId="2C809EB6" w14:textId="77777777" w:rsidR="001F4D05" w:rsidRPr="001F4D05" w:rsidRDefault="001F4D05" w:rsidP="001F4D05">
      <w:pPr>
        <w:spacing w:line="360" w:lineRule="auto"/>
        <w:rPr>
          <w:rtl/>
          <w:lang w:val="en-US"/>
        </w:rPr>
      </w:pPr>
    </w:p>
    <w:p w14:paraId="50F7925D" w14:textId="64749D6E" w:rsidR="00A155FE" w:rsidRPr="00A155FE" w:rsidRDefault="00A155FE" w:rsidP="000619A8">
      <w:pPr>
        <w:pStyle w:val="2"/>
        <w:numPr>
          <w:ilvl w:val="2"/>
          <w:numId w:val="1"/>
        </w:numPr>
        <w:rPr>
          <w:rtl/>
        </w:rPr>
      </w:pPr>
      <w:bookmarkStart w:id="40" w:name="_Toc241933078"/>
      <w:r w:rsidRPr="00A155FE">
        <w:rPr>
          <w:rtl/>
        </w:rPr>
        <w:t>מערך מפגש שמיני: התבוננות ברבדי הילד ונשיאת ישות העתיד של התלמיד (שער שלישי)</w:t>
      </w:r>
      <w:bookmarkEnd w:id="40"/>
    </w:p>
    <w:p w14:paraId="44B6DF3D" w14:textId="77777777" w:rsidR="00A155FE" w:rsidRPr="00A155FE" w:rsidRDefault="00A155FE" w:rsidP="001F4D05">
      <w:pPr>
        <w:spacing w:line="360" w:lineRule="auto"/>
        <w:rPr>
          <w:rFonts w:ascii="David" w:hAnsi="David"/>
          <w:rtl/>
          <w:lang w:val="en-US"/>
        </w:rPr>
      </w:pPr>
      <w:r w:rsidRPr="00A155FE">
        <w:rPr>
          <w:rFonts w:ascii="David" w:hAnsi="David"/>
          <w:rtl/>
          <w:lang w:val="en-US"/>
        </w:rPr>
        <w:t>קהל יעד: צוותי הוראה, מחנכים וחברי הנהלה בחינוך ולדורף.</w:t>
      </w:r>
    </w:p>
    <w:p w14:paraId="369EFEC1" w14:textId="180D6BAA" w:rsidR="00A155FE" w:rsidRPr="00A155FE" w:rsidRDefault="00A155FE" w:rsidP="001F4D05">
      <w:pPr>
        <w:spacing w:line="360" w:lineRule="auto"/>
        <w:rPr>
          <w:rFonts w:ascii="David" w:hAnsi="David"/>
          <w:rtl/>
          <w:lang w:val="en-US"/>
        </w:rPr>
      </w:pPr>
      <w:r w:rsidRPr="00A155FE">
        <w:rPr>
          <w:rFonts w:ascii="David" w:hAnsi="David"/>
          <w:rtl/>
          <w:lang w:val="en-US"/>
        </w:rPr>
        <w:t>מיקום: אולם א</w:t>
      </w:r>
      <w:r w:rsidR="00BC108E">
        <w:rPr>
          <w:rFonts w:ascii="David" w:hAnsi="David" w:hint="cs"/>
          <w:rtl/>
          <w:lang w:val="en-US"/>
        </w:rPr>
        <w:t>ו</w:t>
      </w:r>
      <w:r w:rsidRPr="00A155FE">
        <w:rPr>
          <w:rFonts w:ascii="David" w:hAnsi="David"/>
          <w:rtl/>
          <w:lang w:val="en-US"/>
        </w:rPr>
        <w:t>ריתמיה או חדר מורים שקט.</w:t>
      </w:r>
    </w:p>
    <w:p w14:paraId="0C9FF28E" w14:textId="56D5774C" w:rsidR="00A155FE" w:rsidRDefault="00A155FE" w:rsidP="001F4D05">
      <w:pPr>
        <w:spacing w:line="360" w:lineRule="auto"/>
        <w:rPr>
          <w:rFonts w:ascii="David" w:hAnsi="David"/>
          <w:rtl/>
          <w:lang w:val="en-US"/>
        </w:rPr>
      </w:pPr>
      <w:r w:rsidRPr="00A155FE">
        <w:rPr>
          <w:rFonts w:ascii="David" w:hAnsi="David"/>
          <w:rtl/>
          <w:lang w:val="en-US"/>
        </w:rPr>
        <w:t>ציוד נדרש: דפי הנחיה להתבוננות רב</w:t>
      </w:r>
      <w:r w:rsidR="001F4D05">
        <w:rPr>
          <w:rFonts w:ascii="David" w:hAnsi="David" w:hint="cs"/>
          <w:rtl/>
          <w:lang w:val="en-US"/>
        </w:rPr>
        <w:t>-</w:t>
      </w:r>
      <w:r w:rsidRPr="00A155FE">
        <w:rPr>
          <w:rFonts w:ascii="David" w:hAnsi="David"/>
          <w:rtl/>
          <w:lang w:val="en-US"/>
        </w:rPr>
        <w:t>רובדית, יומן מסע פנימי.</w:t>
      </w:r>
    </w:p>
    <w:p w14:paraId="2FF353E0" w14:textId="77777777" w:rsidR="001F4D05" w:rsidRPr="00A155FE" w:rsidRDefault="001F4D05" w:rsidP="001F4D05">
      <w:pPr>
        <w:spacing w:line="360" w:lineRule="auto"/>
        <w:rPr>
          <w:rFonts w:ascii="David" w:hAnsi="David"/>
          <w:rtl/>
          <w:lang w:val="en-US"/>
        </w:rPr>
      </w:pPr>
    </w:p>
    <w:p w14:paraId="101EDA85" w14:textId="16A0847A" w:rsidR="00A155FE" w:rsidRDefault="00A155FE" w:rsidP="001F4D05">
      <w:pPr>
        <w:spacing w:line="360" w:lineRule="auto"/>
        <w:rPr>
          <w:rFonts w:ascii="David" w:hAnsi="David"/>
          <w:rtl/>
          <w:lang w:val="en-US"/>
        </w:rPr>
      </w:pPr>
      <w:r w:rsidRPr="00A155FE">
        <w:rPr>
          <w:rFonts w:ascii="David" w:hAnsi="David"/>
          <w:rtl/>
          <w:lang w:val="en-US"/>
        </w:rPr>
        <w:t>רציונל</w:t>
      </w:r>
      <w:r w:rsidR="005932C3">
        <w:rPr>
          <w:rFonts w:ascii="David" w:hAnsi="David" w:hint="cs"/>
          <w:rtl/>
          <w:lang w:val="en-US"/>
        </w:rPr>
        <w:t xml:space="preserve">: </w:t>
      </w:r>
      <w:r w:rsidRPr="00A155FE">
        <w:rPr>
          <w:rFonts w:ascii="David" w:hAnsi="David"/>
          <w:rtl/>
          <w:lang w:val="en-US"/>
        </w:rPr>
        <w:t xml:space="preserve">מפגש זה מחבר את השליטה בתודעה והעבודה הפנימית ישירות אל המפגש החינוכי עם התלמיד בכיתה. דרך תרגול התבוננות בשלושת הרבדים (הפיזי, התנועתי והנפשי), המורה לומד להשתחרר מתיוגים מוקדמים ומפרשנויות שיפוטיות. בערב, דרך נשיאת התלמיד בלב </w:t>
      </w:r>
      <w:r w:rsidRPr="00A155FE">
        <w:rPr>
          <w:rFonts w:ascii="David" w:hAnsi="David"/>
          <w:rtl/>
          <w:lang w:val="en-US"/>
        </w:rPr>
        <w:lastRenderedPageBreak/>
        <w:t>ו</w:t>
      </w:r>
      <w:r w:rsidR="001F4D05">
        <w:rPr>
          <w:rFonts w:ascii="David" w:hAnsi="David" w:hint="cs"/>
          <w:rtl/>
          <w:lang w:val="en-US"/>
        </w:rPr>
        <w:t>חשיבת</w:t>
      </w:r>
      <w:r w:rsidRPr="00A155FE">
        <w:rPr>
          <w:rFonts w:ascii="David" w:hAnsi="David"/>
          <w:rtl/>
          <w:lang w:val="en-US"/>
        </w:rPr>
        <w:t xml:space="preserve"> מחשבות אמת, המחנך הופך לנושא ישות העתיד של הילד ובונה גשר של אמון וקשר פנימי עמוק.</w:t>
      </w:r>
    </w:p>
    <w:p w14:paraId="70CEDB02" w14:textId="77777777" w:rsidR="005932C3" w:rsidRPr="00A155FE" w:rsidRDefault="005932C3" w:rsidP="001F4D05">
      <w:pPr>
        <w:spacing w:line="360" w:lineRule="auto"/>
        <w:rPr>
          <w:rFonts w:ascii="David" w:hAnsi="David"/>
          <w:rtl/>
          <w:lang w:val="en-US"/>
        </w:rPr>
      </w:pPr>
    </w:p>
    <w:p w14:paraId="0AB1E2C8" w14:textId="2ED6DDA8" w:rsidR="00A155FE" w:rsidRPr="00A155FE" w:rsidRDefault="00A155FE" w:rsidP="001F4D05">
      <w:pPr>
        <w:spacing w:line="360" w:lineRule="auto"/>
        <w:rPr>
          <w:rFonts w:ascii="David" w:hAnsi="David"/>
          <w:rtl/>
          <w:lang w:val="en-US"/>
        </w:rPr>
      </w:pPr>
      <w:r w:rsidRPr="00A155FE">
        <w:rPr>
          <w:rFonts w:ascii="David" w:hAnsi="David"/>
          <w:rtl/>
          <w:lang w:val="en-US"/>
        </w:rPr>
        <w:t>מטרות המפגש</w:t>
      </w:r>
      <w:r w:rsidR="005932C3">
        <w:rPr>
          <w:rFonts w:ascii="David" w:hAnsi="David" w:hint="cs"/>
          <w:rtl/>
          <w:lang w:val="en-US"/>
        </w:rPr>
        <w:t>:</w:t>
      </w:r>
    </w:p>
    <w:p w14:paraId="6555CA8D" w14:textId="77777777" w:rsidR="00A155FE" w:rsidRPr="001F4D05" w:rsidRDefault="00A155FE" w:rsidP="000619A8">
      <w:pPr>
        <w:pStyle w:val="a0"/>
        <w:numPr>
          <w:ilvl w:val="0"/>
          <w:numId w:val="24"/>
        </w:numPr>
        <w:tabs>
          <w:tab w:val="num" w:pos="720"/>
        </w:tabs>
        <w:spacing w:line="360" w:lineRule="auto"/>
        <w:rPr>
          <w:rFonts w:ascii="David" w:hAnsi="David"/>
          <w:rtl/>
          <w:lang w:val="en-US"/>
        </w:rPr>
      </w:pPr>
      <w:r w:rsidRPr="001F4D05">
        <w:rPr>
          <w:rFonts w:ascii="David" w:hAnsi="David"/>
          <w:rtl/>
          <w:lang w:val="en-US"/>
        </w:rPr>
        <w:t>פיתוח מיומנות התבוננות רב רובדית בתלמיד מתוך הקשבה נקייה.</w:t>
      </w:r>
    </w:p>
    <w:p w14:paraId="27487065" w14:textId="77777777" w:rsidR="00A155FE" w:rsidRPr="001F4D05" w:rsidRDefault="00A155FE" w:rsidP="000619A8">
      <w:pPr>
        <w:pStyle w:val="a0"/>
        <w:numPr>
          <w:ilvl w:val="0"/>
          <w:numId w:val="24"/>
        </w:numPr>
        <w:tabs>
          <w:tab w:val="num" w:pos="720"/>
        </w:tabs>
        <w:spacing w:line="360" w:lineRule="auto"/>
        <w:rPr>
          <w:rFonts w:ascii="David" w:hAnsi="David"/>
          <w:rtl/>
          <w:lang w:val="en-US"/>
        </w:rPr>
      </w:pPr>
      <w:r w:rsidRPr="001F4D05">
        <w:rPr>
          <w:rFonts w:ascii="David" w:hAnsi="David"/>
          <w:rtl/>
          <w:lang w:val="en-US"/>
        </w:rPr>
        <w:t>השתחררות משיפוטים ומתוויות מוקדמות כלפי תלמידים מאתגרים.</w:t>
      </w:r>
    </w:p>
    <w:p w14:paraId="210C9F1F" w14:textId="417C5C73" w:rsidR="00A155FE" w:rsidRPr="001F4D05" w:rsidRDefault="00A155FE" w:rsidP="000619A8">
      <w:pPr>
        <w:pStyle w:val="a0"/>
        <w:numPr>
          <w:ilvl w:val="0"/>
          <w:numId w:val="24"/>
        </w:numPr>
        <w:tabs>
          <w:tab w:val="num" w:pos="720"/>
        </w:tabs>
        <w:spacing w:line="360" w:lineRule="auto"/>
        <w:rPr>
          <w:rFonts w:ascii="David" w:hAnsi="David"/>
          <w:rtl/>
          <w:lang w:val="en-US"/>
        </w:rPr>
      </w:pPr>
      <w:r w:rsidRPr="001F4D05">
        <w:rPr>
          <w:rFonts w:ascii="David" w:hAnsi="David"/>
          <w:rtl/>
          <w:lang w:val="en-US"/>
        </w:rPr>
        <w:t>הקניית מתודת נשיאת התלמיד בלב בערב ו</w:t>
      </w:r>
      <w:r w:rsidR="005932C3" w:rsidRPr="001F4D05">
        <w:rPr>
          <w:rFonts w:ascii="David" w:hAnsi="David" w:hint="cs"/>
          <w:rtl/>
          <w:lang w:val="en-US"/>
        </w:rPr>
        <w:t xml:space="preserve">חשיבת </w:t>
      </w:r>
      <w:r w:rsidRPr="001F4D05">
        <w:rPr>
          <w:rFonts w:ascii="David" w:hAnsi="David"/>
          <w:rtl/>
          <w:lang w:val="en-US"/>
        </w:rPr>
        <w:t>מחשבות אמת.</w:t>
      </w:r>
    </w:p>
    <w:p w14:paraId="26DE4576" w14:textId="77777777" w:rsidR="001462C5" w:rsidRDefault="001462C5" w:rsidP="001F4D05">
      <w:pPr>
        <w:spacing w:line="360" w:lineRule="auto"/>
        <w:ind w:firstLine="0"/>
        <w:rPr>
          <w:rFonts w:ascii="David" w:hAnsi="David"/>
          <w:rtl/>
          <w:lang w:val="en-US"/>
        </w:rPr>
      </w:pPr>
    </w:p>
    <w:p w14:paraId="7C412639" w14:textId="3BFE53B6" w:rsidR="00A155FE" w:rsidRPr="00A155FE" w:rsidRDefault="00A155FE" w:rsidP="001F4D05">
      <w:pPr>
        <w:spacing w:line="360" w:lineRule="auto"/>
        <w:rPr>
          <w:rFonts w:ascii="David" w:hAnsi="David"/>
          <w:rtl/>
          <w:lang w:val="en-US"/>
        </w:rPr>
      </w:pPr>
      <w:r w:rsidRPr="00A155FE">
        <w:rPr>
          <w:rFonts w:ascii="David" w:hAnsi="David"/>
          <w:rtl/>
          <w:lang w:val="en-US"/>
        </w:rPr>
        <w:t>מהלך המפגש</w:t>
      </w:r>
    </w:p>
    <w:p w14:paraId="6A646139"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א':</w:t>
      </w:r>
      <w:r w:rsidRPr="00A155FE">
        <w:rPr>
          <w:rFonts w:ascii="David" w:hAnsi="David"/>
          <w:rtl/>
          <w:lang w:val="en-US"/>
        </w:rPr>
        <w:t xml:space="preserve"> פתיחה (עשרים דקות)</w:t>
      </w:r>
    </w:p>
    <w:p w14:paraId="27F2C61D" w14:textId="1BF3DF81" w:rsidR="00A155FE" w:rsidRDefault="00A155FE" w:rsidP="001F4D05">
      <w:pPr>
        <w:spacing w:line="360" w:lineRule="auto"/>
        <w:ind w:firstLine="0"/>
        <w:rPr>
          <w:rFonts w:ascii="David" w:hAnsi="David"/>
          <w:rtl/>
          <w:lang w:val="en-US"/>
        </w:rPr>
      </w:pPr>
      <w:r w:rsidRPr="00A155FE">
        <w:rPr>
          <w:rFonts w:ascii="David" w:hAnsi="David"/>
          <w:rtl/>
          <w:lang w:val="en-US"/>
        </w:rPr>
        <w:t>מעגל שיח ושיתוף מתוך איסוף נתוני התבוננות שנערכו במהלך השבוע. דיון בקושי להפריד בין עובדות תנועתיות ופיזיות לבין פרשנות הרגש הסובייקטיבית של המורה.</w:t>
      </w:r>
    </w:p>
    <w:p w14:paraId="1A586AE6" w14:textId="77777777" w:rsidR="005932C3" w:rsidRPr="00A155FE" w:rsidRDefault="005932C3" w:rsidP="001F4D05">
      <w:pPr>
        <w:spacing w:line="360" w:lineRule="auto"/>
        <w:ind w:firstLine="0"/>
        <w:rPr>
          <w:rFonts w:ascii="David" w:hAnsi="David"/>
          <w:rtl/>
          <w:lang w:val="en-US"/>
        </w:rPr>
      </w:pPr>
    </w:p>
    <w:p w14:paraId="27A70A6C"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ב':</w:t>
      </w:r>
      <w:r w:rsidRPr="00A155FE">
        <w:rPr>
          <w:rFonts w:ascii="David" w:hAnsi="David"/>
          <w:rtl/>
          <w:lang w:val="en-US"/>
        </w:rPr>
        <w:t xml:space="preserve"> תוכן עיוני ופעילות מרכזית (חמישים דקות)</w:t>
      </w:r>
    </w:p>
    <w:p w14:paraId="16841211" w14:textId="07FD950C" w:rsidR="00A155FE" w:rsidRPr="00A155FE" w:rsidRDefault="00A155FE" w:rsidP="001F4D05">
      <w:pPr>
        <w:spacing w:line="360" w:lineRule="auto"/>
        <w:ind w:firstLine="0"/>
        <w:rPr>
          <w:rFonts w:ascii="David" w:hAnsi="David"/>
          <w:rtl/>
          <w:lang w:val="en-US"/>
        </w:rPr>
      </w:pPr>
      <w:r w:rsidRPr="00A155FE">
        <w:rPr>
          <w:rFonts w:ascii="David" w:hAnsi="David"/>
          <w:rtl/>
          <w:lang w:val="en-US"/>
        </w:rPr>
        <w:t xml:space="preserve">הרצאה קצרה על שלושת הרבדים בהתבוננות בתלמיד: הרובד הפיזי, הרובד התנועתי הקצבי, והרובד </w:t>
      </w:r>
      <w:proofErr w:type="spellStart"/>
      <w:r w:rsidRPr="00A155FE">
        <w:rPr>
          <w:rFonts w:ascii="David" w:hAnsi="David"/>
          <w:rtl/>
          <w:lang w:val="en-US"/>
        </w:rPr>
        <w:t>הנפשי.סדנת</w:t>
      </w:r>
      <w:proofErr w:type="spellEnd"/>
      <w:r w:rsidRPr="00A155FE">
        <w:rPr>
          <w:rFonts w:ascii="David" w:hAnsi="David"/>
          <w:rtl/>
          <w:lang w:val="en-US"/>
        </w:rPr>
        <w:t xml:space="preserve"> ניתוח מקרה בזוגות: הרכבת תמונה דינמית של תלמיד מאתגר ללא תיוגים פסיכולוגיים.</w:t>
      </w:r>
      <w:r w:rsidR="005932C3">
        <w:rPr>
          <w:rFonts w:ascii="David" w:hAnsi="David" w:hint="cs"/>
          <w:rtl/>
          <w:lang w:val="en-US"/>
        </w:rPr>
        <w:t xml:space="preserve"> </w:t>
      </w:r>
      <w:r w:rsidRPr="00A155FE">
        <w:rPr>
          <w:rFonts w:ascii="David" w:hAnsi="David"/>
          <w:rtl/>
          <w:lang w:val="en-US"/>
        </w:rPr>
        <w:t>בהמשך, המנחה מוביל תרגול קבוצתי מונחה של נשיאת התלמיד בלב.</w:t>
      </w:r>
    </w:p>
    <w:p w14:paraId="63B5DDF5" w14:textId="77777777" w:rsidR="00A155FE" w:rsidRPr="00A155FE" w:rsidRDefault="00A155FE" w:rsidP="001F4D05">
      <w:pPr>
        <w:spacing w:line="360" w:lineRule="auto"/>
        <w:rPr>
          <w:rFonts w:ascii="David" w:hAnsi="David"/>
          <w:rtl/>
          <w:lang w:val="en-US"/>
        </w:rPr>
      </w:pPr>
    </w:p>
    <w:p w14:paraId="5310DA4B" w14:textId="77777777" w:rsidR="00A155FE" w:rsidRPr="00A155FE" w:rsidRDefault="00A155FE" w:rsidP="001F4D05">
      <w:pPr>
        <w:spacing w:line="360" w:lineRule="auto"/>
        <w:rPr>
          <w:rFonts w:ascii="David" w:hAnsi="David"/>
          <w:lang w:val="en-US"/>
        </w:rPr>
      </w:pPr>
      <w:r w:rsidRPr="00A155FE">
        <w:rPr>
          <w:rFonts w:ascii="David" w:hAnsi="David"/>
          <w:rtl/>
          <w:lang w:val="en-US"/>
        </w:rPr>
        <w:t>תסריט הנחיה למנחה:</w:t>
      </w:r>
    </w:p>
    <w:p w14:paraId="292C4F45" w14:textId="00F3D728" w:rsidR="00A155FE" w:rsidRDefault="00A155FE" w:rsidP="001F4D05">
      <w:pPr>
        <w:spacing w:line="360" w:lineRule="auto"/>
        <w:ind w:firstLine="0"/>
        <w:rPr>
          <w:rFonts w:ascii="David" w:hAnsi="David"/>
          <w:rtl/>
          <w:lang w:val="en-US"/>
        </w:rPr>
      </w:pPr>
      <w:r w:rsidRPr="00A155FE">
        <w:rPr>
          <w:rFonts w:ascii="David" w:hAnsi="David"/>
          <w:rtl/>
          <w:lang w:val="en-US"/>
        </w:rPr>
        <w:t>"נעצום עיניים ונביא אל מול עיני רוחנו את תמונתו של התלמיד שבחרנו.</w:t>
      </w:r>
      <w:r w:rsidR="005932C3">
        <w:rPr>
          <w:rFonts w:ascii="David" w:hAnsi="David" w:hint="cs"/>
          <w:rtl/>
          <w:lang w:val="en-US"/>
        </w:rPr>
        <w:t xml:space="preserve"> </w:t>
      </w:r>
      <w:r w:rsidRPr="00A155FE">
        <w:rPr>
          <w:rFonts w:ascii="David" w:hAnsi="David"/>
          <w:rtl/>
          <w:lang w:val="en-US"/>
        </w:rPr>
        <w:t>נתבונן בו כפי שראינו אותו היום: בשבתו, בתנועתו, במבט עיניו, ביחסיו עם חבריו.</w:t>
      </w:r>
      <w:r w:rsidR="005932C3">
        <w:rPr>
          <w:rFonts w:ascii="David" w:hAnsi="David" w:hint="cs"/>
          <w:rtl/>
          <w:lang w:val="en-US"/>
        </w:rPr>
        <w:t xml:space="preserve"> </w:t>
      </w:r>
      <w:r w:rsidRPr="00A155FE">
        <w:rPr>
          <w:rFonts w:ascii="David" w:hAnsi="David"/>
          <w:rtl/>
          <w:lang w:val="en-US"/>
        </w:rPr>
        <w:t>ננקה מליבנו כל כעס, תסכול או ביקורת. נסיר את התוויות וההגדרות הצרות שהצמדנו לו.</w:t>
      </w:r>
      <w:r w:rsidR="005932C3">
        <w:rPr>
          <w:rFonts w:ascii="David" w:hAnsi="David" w:hint="cs"/>
          <w:rtl/>
          <w:lang w:val="en-US"/>
        </w:rPr>
        <w:t xml:space="preserve"> </w:t>
      </w:r>
      <w:r w:rsidRPr="00A155FE">
        <w:rPr>
          <w:rFonts w:ascii="David" w:hAnsi="David"/>
          <w:rtl/>
          <w:lang w:val="en-US"/>
        </w:rPr>
        <w:t>נראה את התלמיד כישות מתפתחת, הנושאת עמה פוטנציאל וכוחות עתידיים.</w:t>
      </w:r>
      <w:r w:rsidR="005932C3">
        <w:rPr>
          <w:rFonts w:ascii="David" w:hAnsi="David" w:hint="cs"/>
          <w:rtl/>
          <w:lang w:val="en-US"/>
        </w:rPr>
        <w:t xml:space="preserve"> </w:t>
      </w:r>
      <w:r w:rsidRPr="00A155FE">
        <w:rPr>
          <w:rFonts w:ascii="David" w:hAnsi="David"/>
          <w:rtl/>
          <w:lang w:val="en-US"/>
        </w:rPr>
        <w:t>נח</w:t>
      </w:r>
      <w:r w:rsidR="005932C3">
        <w:rPr>
          <w:rFonts w:ascii="David" w:hAnsi="David" w:hint="cs"/>
          <w:rtl/>
          <w:lang w:val="en-US"/>
        </w:rPr>
        <w:t>שוב</w:t>
      </w:r>
      <w:r w:rsidRPr="00A155FE">
        <w:rPr>
          <w:rFonts w:ascii="David" w:hAnsi="David"/>
          <w:rtl/>
          <w:lang w:val="en-US"/>
        </w:rPr>
        <w:t xml:space="preserve"> בליבנו מחשבת אמת וכבוד כלפיו. נשא אותו ברכות בתוך פנימיותנו, ונתיר לו לנוח ברוחנו במהלך הלילה.</w:t>
      </w:r>
      <w:r w:rsidR="005932C3">
        <w:rPr>
          <w:rFonts w:ascii="David" w:hAnsi="David" w:hint="cs"/>
          <w:rtl/>
          <w:lang w:val="en-US"/>
        </w:rPr>
        <w:t xml:space="preserve"> </w:t>
      </w:r>
      <w:r w:rsidRPr="00A155FE">
        <w:rPr>
          <w:rFonts w:ascii="David" w:hAnsi="David"/>
          <w:rtl/>
          <w:lang w:val="en-US"/>
        </w:rPr>
        <w:t>נחוש כיצד נשיאה שקטה זו בונה גשר של אמון וקשר עמוק לקראת המפגש מחר בכיתה."</w:t>
      </w:r>
    </w:p>
    <w:p w14:paraId="637E6DE7" w14:textId="77777777" w:rsidR="005932C3" w:rsidRPr="00A155FE" w:rsidRDefault="005932C3" w:rsidP="001F4D05">
      <w:pPr>
        <w:spacing w:line="360" w:lineRule="auto"/>
        <w:ind w:firstLine="0"/>
        <w:rPr>
          <w:rFonts w:ascii="David" w:hAnsi="David"/>
          <w:rtl/>
          <w:lang w:val="en-US"/>
        </w:rPr>
      </w:pPr>
    </w:p>
    <w:p w14:paraId="23E9C1AA"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ג':</w:t>
      </w:r>
      <w:r w:rsidRPr="00A155FE">
        <w:rPr>
          <w:rFonts w:ascii="David" w:hAnsi="David"/>
          <w:rtl/>
          <w:lang w:val="en-US"/>
        </w:rPr>
        <w:t xml:space="preserve"> רפלקציה קבוצתית (ארבעים דקות)</w:t>
      </w:r>
    </w:p>
    <w:p w14:paraId="59B7680E" w14:textId="77777777" w:rsidR="00A155FE" w:rsidRDefault="00A155FE" w:rsidP="001F4D05">
      <w:pPr>
        <w:spacing w:line="360" w:lineRule="auto"/>
        <w:ind w:firstLine="0"/>
        <w:rPr>
          <w:rFonts w:ascii="David" w:hAnsi="David"/>
          <w:rtl/>
          <w:lang w:val="en-US"/>
        </w:rPr>
      </w:pPr>
      <w:r w:rsidRPr="00A155FE">
        <w:rPr>
          <w:rFonts w:ascii="David" w:hAnsi="David"/>
          <w:rtl/>
          <w:lang w:val="en-US"/>
        </w:rPr>
        <w:t>חזרה למליאה ועיבוד קבוצתי של החוויה התודעתית והרגשית הנלווית לנשיאת התלמיד המאתגר בלב. המשתתפים דנים בהשפעת מחשבות האמת על פתיחת הלב ועל השינוי במפגש בכיתה.</w:t>
      </w:r>
    </w:p>
    <w:p w14:paraId="01F51785" w14:textId="77777777" w:rsidR="005932C3" w:rsidRPr="00A155FE" w:rsidRDefault="005932C3" w:rsidP="001F4D05">
      <w:pPr>
        <w:spacing w:line="360" w:lineRule="auto"/>
        <w:ind w:firstLine="0"/>
        <w:rPr>
          <w:rFonts w:ascii="David" w:hAnsi="David"/>
          <w:rtl/>
          <w:lang w:val="en-US"/>
        </w:rPr>
      </w:pPr>
    </w:p>
    <w:p w14:paraId="6C1FBDFF"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ד':</w:t>
      </w:r>
      <w:r w:rsidRPr="00A155FE">
        <w:rPr>
          <w:rFonts w:ascii="David" w:hAnsi="David"/>
          <w:rtl/>
          <w:lang w:val="en-US"/>
        </w:rPr>
        <w:t xml:space="preserve"> סיכום ומשימת בית אישית (חמש עשרה דקות)</w:t>
      </w:r>
    </w:p>
    <w:p w14:paraId="4EB0858B" w14:textId="564E7BE5" w:rsidR="005932C3" w:rsidRPr="00A155FE" w:rsidRDefault="00A155FE" w:rsidP="001F4D05">
      <w:pPr>
        <w:spacing w:line="360" w:lineRule="auto"/>
        <w:ind w:firstLine="0"/>
        <w:rPr>
          <w:rFonts w:ascii="David" w:hAnsi="David"/>
          <w:rtl/>
          <w:lang w:val="en-US"/>
        </w:rPr>
      </w:pPr>
      <w:r w:rsidRPr="00A155FE">
        <w:rPr>
          <w:rFonts w:ascii="David" w:hAnsi="David"/>
          <w:rtl/>
          <w:lang w:val="en-US"/>
        </w:rPr>
        <w:t>סיכום עיקרי המתודה ומתן הנחיות לתרגול ערבי.</w:t>
      </w:r>
    </w:p>
    <w:p w14:paraId="68D93F8C" w14:textId="77777777" w:rsidR="00A155FE" w:rsidRDefault="00A155FE" w:rsidP="001F4D05">
      <w:pPr>
        <w:spacing w:line="360" w:lineRule="auto"/>
        <w:ind w:firstLine="0"/>
        <w:rPr>
          <w:rFonts w:ascii="David" w:hAnsi="David"/>
          <w:rtl/>
          <w:lang w:val="en-US"/>
        </w:rPr>
      </w:pPr>
      <w:r w:rsidRPr="00A155FE">
        <w:rPr>
          <w:rFonts w:ascii="David" w:hAnsi="David"/>
          <w:rtl/>
          <w:lang w:val="en-US"/>
        </w:rPr>
        <w:t>משימת בית אישית: בכל ערב לפני השינה, הקדש שלוש עד חמש דקות לנשיאת תמונה חיה ומבינה של התלמיד הנבחר בלב, ותעד ביומן המסע בסוף השבוע את השינוי ביחסים בכיתה.</w:t>
      </w:r>
    </w:p>
    <w:p w14:paraId="60081719" w14:textId="77777777" w:rsidR="005932C3" w:rsidRPr="00A155FE" w:rsidRDefault="005932C3" w:rsidP="001F4D05">
      <w:pPr>
        <w:spacing w:line="360" w:lineRule="auto"/>
        <w:rPr>
          <w:rFonts w:ascii="David" w:hAnsi="David"/>
          <w:rtl/>
          <w:lang w:val="en-US"/>
        </w:rPr>
      </w:pPr>
    </w:p>
    <w:p w14:paraId="7167C269" w14:textId="65000747" w:rsidR="00A155FE" w:rsidRPr="00A155FE" w:rsidRDefault="00A155FE" w:rsidP="000619A8">
      <w:pPr>
        <w:pStyle w:val="2"/>
        <w:numPr>
          <w:ilvl w:val="2"/>
          <w:numId w:val="1"/>
        </w:numPr>
        <w:rPr>
          <w:rtl/>
        </w:rPr>
      </w:pPr>
      <w:bookmarkStart w:id="41" w:name="_Toc241933079"/>
      <w:r w:rsidRPr="00A155FE">
        <w:rPr>
          <w:rtl/>
        </w:rPr>
        <w:t>מערך מפגש שניים עשר: סיכום, גיבוש אמנה פנימית וביסוס אורח חיים מקצועי (שער רביעי)</w:t>
      </w:r>
      <w:bookmarkEnd w:id="41"/>
    </w:p>
    <w:p w14:paraId="349A2D35" w14:textId="77777777" w:rsidR="00A155FE" w:rsidRPr="00A155FE" w:rsidRDefault="00A155FE" w:rsidP="001F4D05">
      <w:pPr>
        <w:spacing w:line="360" w:lineRule="auto"/>
        <w:rPr>
          <w:rFonts w:ascii="David" w:hAnsi="David"/>
          <w:rtl/>
          <w:lang w:val="en-US"/>
        </w:rPr>
      </w:pPr>
      <w:r w:rsidRPr="00A155FE">
        <w:rPr>
          <w:rFonts w:ascii="David" w:hAnsi="David"/>
          <w:rtl/>
          <w:lang w:val="en-US"/>
        </w:rPr>
        <w:t>קהל יעד: צוותי הוראה, מחנכים וחברי הנהלה בחינוך ולדורף.</w:t>
      </w:r>
    </w:p>
    <w:p w14:paraId="19C515DC" w14:textId="77777777" w:rsidR="00A155FE" w:rsidRPr="00A155FE" w:rsidRDefault="00A155FE" w:rsidP="001F4D05">
      <w:pPr>
        <w:spacing w:line="360" w:lineRule="auto"/>
        <w:rPr>
          <w:rFonts w:ascii="David" w:hAnsi="David"/>
          <w:rtl/>
          <w:lang w:val="en-US"/>
        </w:rPr>
      </w:pPr>
      <w:r w:rsidRPr="00A155FE">
        <w:rPr>
          <w:rFonts w:ascii="David" w:hAnsi="David"/>
          <w:rtl/>
          <w:lang w:val="en-US"/>
        </w:rPr>
        <w:t xml:space="preserve">מיקום: אולם </w:t>
      </w:r>
      <w:proofErr w:type="spellStart"/>
      <w:r w:rsidRPr="00A155FE">
        <w:rPr>
          <w:rFonts w:ascii="David" w:hAnsi="David"/>
          <w:rtl/>
          <w:lang w:val="en-US"/>
        </w:rPr>
        <w:t>איריתמיה</w:t>
      </w:r>
      <w:proofErr w:type="spellEnd"/>
      <w:r w:rsidRPr="00A155FE">
        <w:rPr>
          <w:rFonts w:ascii="David" w:hAnsi="David"/>
          <w:rtl/>
          <w:lang w:val="en-US"/>
        </w:rPr>
        <w:t xml:space="preserve"> חגיגי, מסודר במעגל ישיבה.</w:t>
      </w:r>
    </w:p>
    <w:p w14:paraId="38E456F7" w14:textId="77777777" w:rsidR="00A155FE" w:rsidRDefault="00A155FE" w:rsidP="001F4D05">
      <w:pPr>
        <w:spacing w:line="360" w:lineRule="auto"/>
        <w:rPr>
          <w:rFonts w:ascii="David" w:hAnsi="David"/>
          <w:rtl/>
          <w:lang w:val="en-US"/>
        </w:rPr>
      </w:pPr>
      <w:r w:rsidRPr="00A155FE">
        <w:rPr>
          <w:rFonts w:ascii="David" w:hAnsi="David"/>
          <w:rtl/>
          <w:lang w:val="en-US"/>
        </w:rPr>
        <w:lastRenderedPageBreak/>
        <w:t>ציוד נדרש: יומני מסע פנימיים מכל השנה, דפי כתיבה לאמנה אישית.</w:t>
      </w:r>
    </w:p>
    <w:p w14:paraId="6712438B" w14:textId="77777777" w:rsidR="005932C3" w:rsidRPr="00A155FE" w:rsidRDefault="005932C3" w:rsidP="001F4D05">
      <w:pPr>
        <w:spacing w:line="360" w:lineRule="auto"/>
        <w:rPr>
          <w:rFonts w:ascii="David" w:hAnsi="David"/>
          <w:rtl/>
          <w:lang w:val="en-US"/>
        </w:rPr>
      </w:pPr>
    </w:p>
    <w:p w14:paraId="485E298B" w14:textId="60E38A47" w:rsidR="00A155FE" w:rsidRDefault="00A155FE" w:rsidP="001F4D05">
      <w:pPr>
        <w:spacing w:line="360" w:lineRule="auto"/>
        <w:rPr>
          <w:rFonts w:ascii="David" w:hAnsi="David"/>
          <w:rtl/>
          <w:lang w:val="en-US"/>
        </w:rPr>
      </w:pPr>
      <w:r w:rsidRPr="00A155FE">
        <w:rPr>
          <w:rFonts w:ascii="David" w:hAnsi="David"/>
          <w:rtl/>
          <w:lang w:val="en-US"/>
        </w:rPr>
        <w:t>רציונל</w:t>
      </w:r>
      <w:r w:rsidR="005932C3">
        <w:rPr>
          <w:rFonts w:ascii="David" w:hAnsi="David" w:hint="cs"/>
          <w:rtl/>
          <w:lang w:val="en-US"/>
        </w:rPr>
        <w:t xml:space="preserve">: </w:t>
      </w:r>
      <w:r w:rsidRPr="00A155FE">
        <w:rPr>
          <w:rFonts w:ascii="David" w:hAnsi="David"/>
          <w:rtl/>
          <w:lang w:val="en-US"/>
        </w:rPr>
        <w:t>מפגש זה חותם את תהליך ההשתלמות השנתי ומיועד לאיגוד הפירות, לעיבוד הרפלקטיבי של יומני המסע, ולגיבוש אמנה פנימית אישית של המחנך. המפגש מעביר את הדגש מהנחיה קבוצתית אל ביסוס אורח חיים מקצועי עצמאי, המבטיח שמירה על חוסן נפשי, שליטה בתודעה וחידוש מתמיד של מעיין הכוחות לאורך שנות ההוראה.</w:t>
      </w:r>
    </w:p>
    <w:p w14:paraId="74FE58EF" w14:textId="77777777" w:rsidR="005932C3" w:rsidRPr="00A155FE" w:rsidRDefault="005932C3" w:rsidP="001F4D05">
      <w:pPr>
        <w:spacing w:line="360" w:lineRule="auto"/>
        <w:rPr>
          <w:rFonts w:ascii="David" w:hAnsi="David"/>
          <w:rtl/>
          <w:lang w:val="en-US"/>
        </w:rPr>
      </w:pPr>
    </w:p>
    <w:p w14:paraId="5F6C962E" w14:textId="77777777" w:rsidR="00A155FE" w:rsidRPr="00A155FE" w:rsidRDefault="00A155FE" w:rsidP="001F4D05">
      <w:pPr>
        <w:spacing w:line="360" w:lineRule="auto"/>
        <w:rPr>
          <w:rFonts w:ascii="David" w:hAnsi="David"/>
          <w:rtl/>
          <w:lang w:val="en-US"/>
        </w:rPr>
      </w:pPr>
      <w:r w:rsidRPr="00A155FE">
        <w:rPr>
          <w:rFonts w:ascii="David" w:hAnsi="David"/>
          <w:rtl/>
          <w:lang w:val="en-US"/>
        </w:rPr>
        <w:t>מטרות המפגש</w:t>
      </w:r>
    </w:p>
    <w:p w14:paraId="63CA56FF" w14:textId="77777777" w:rsidR="00A155FE" w:rsidRPr="00A155FE" w:rsidRDefault="00A155FE" w:rsidP="001F4D05">
      <w:pPr>
        <w:tabs>
          <w:tab w:val="num" w:pos="720"/>
        </w:tabs>
        <w:spacing w:line="360" w:lineRule="auto"/>
        <w:rPr>
          <w:rFonts w:ascii="David" w:hAnsi="David"/>
          <w:rtl/>
          <w:lang w:val="en-US"/>
        </w:rPr>
      </w:pPr>
      <w:r w:rsidRPr="00A155FE">
        <w:rPr>
          <w:rFonts w:ascii="David" w:hAnsi="David"/>
          <w:rtl/>
          <w:lang w:val="en-US"/>
        </w:rPr>
        <w:t>עיבוד וסיכום התהליך השנתי דרך ארבעת השערים.</w:t>
      </w:r>
    </w:p>
    <w:p w14:paraId="6478713E" w14:textId="77777777" w:rsidR="00A155FE" w:rsidRPr="00A155FE" w:rsidRDefault="00A155FE" w:rsidP="001F4D05">
      <w:pPr>
        <w:tabs>
          <w:tab w:val="num" w:pos="720"/>
        </w:tabs>
        <w:spacing w:line="360" w:lineRule="auto"/>
        <w:rPr>
          <w:rFonts w:ascii="David" w:hAnsi="David"/>
          <w:rtl/>
          <w:lang w:val="en-US"/>
        </w:rPr>
      </w:pPr>
      <w:r w:rsidRPr="00A155FE">
        <w:rPr>
          <w:rFonts w:ascii="David" w:hAnsi="David"/>
          <w:rtl/>
          <w:lang w:val="en-US"/>
        </w:rPr>
        <w:t>ניסוח אמנה פנימית אישית למחנך לשמירה על עוגני התרגול.</w:t>
      </w:r>
    </w:p>
    <w:p w14:paraId="7B9D33FB" w14:textId="77777777" w:rsidR="00A155FE" w:rsidRDefault="00A155FE" w:rsidP="001F4D05">
      <w:pPr>
        <w:tabs>
          <w:tab w:val="num" w:pos="720"/>
        </w:tabs>
        <w:spacing w:line="360" w:lineRule="auto"/>
        <w:rPr>
          <w:rFonts w:ascii="David" w:hAnsi="David"/>
          <w:rtl/>
          <w:lang w:val="en-US"/>
        </w:rPr>
      </w:pPr>
      <w:r w:rsidRPr="00A155FE">
        <w:rPr>
          <w:rFonts w:ascii="David" w:hAnsi="David"/>
          <w:rtl/>
          <w:lang w:val="en-US"/>
        </w:rPr>
        <w:t>ביסוס דרכים קולגיאליות עצמאיות לתמיכה הדדית ולמניעת שחיקה.</w:t>
      </w:r>
    </w:p>
    <w:p w14:paraId="048F2DE6" w14:textId="77777777" w:rsidR="005932C3" w:rsidRPr="00A155FE" w:rsidRDefault="005932C3" w:rsidP="001F4D05">
      <w:pPr>
        <w:tabs>
          <w:tab w:val="num" w:pos="720"/>
        </w:tabs>
        <w:spacing w:line="360" w:lineRule="auto"/>
        <w:rPr>
          <w:rFonts w:ascii="David" w:hAnsi="David"/>
          <w:rtl/>
          <w:lang w:val="en-US"/>
        </w:rPr>
      </w:pPr>
    </w:p>
    <w:p w14:paraId="58E029EE" w14:textId="77777777" w:rsidR="00A155FE" w:rsidRPr="00A155FE" w:rsidRDefault="00A155FE" w:rsidP="001F4D05">
      <w:pPr>
        <w:spacing w:line="360" w:lineRule="auto"/>
        <w:rPr>
          <w:rFonts w:ascii="David" w:hAnsi="David"/>
          <w:rtl/>
          <w:lang w:val="en-US"/>
        </w:rPr>
      </w:pPr>
      <w:r w:rsidRPr="00A155FE">
        <w:rPr>
          <w:rFonts w:ascii="David" w:hAnsi="David"/>
          <w:rtl/>
          <w:lang w:val="en-US"/>
        </w:rPr>
        <w:t>מהלך המפגש</w:t>
      </w:r>
    </w:p>
    <w:p w14:paraId="2AB57225"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א':</w:t>
      </w:r>
      <w:r w:rsidRPr="00A155FE">
        <w:rPr>
          <w:rFonts w:ascii="David" w:hAnsi="David"/>
          <w:rtl/>
          <w:lang w:val="en-US"/>
        </w:rPr>
        <w:t xml:space="preserve"> פתיחה (עשרים וחמש דקות)</w:t>
      </w:r>
    </w:p>
    <w:p w14:paraId="0DE8B163" w14:textId="77777777" w:rsidR="00A155FE" w:rsidRDefault="00A155FE" w:rsidP="001F4D05">
      <w:pPr>
        <w:spacing w:line="360" w:lineRule="auto"/>
        <w:ind w:firstLine="0"/>
        <w:rPr>
          <w:rFonts w:ascii="David" w:hAnsi="David"/>
          <w:rtl/>
          <w:lang w:val="en-US"/>
        </w:rPr>
      </w:pPr>
      <w:r w:rsidRPr="00A155FE">
        <w:rPr>
          <w:rFonts w:ascii="David" w:hAnsi="David"/>
          <w:rtl/>
          <w:lang w:val="en-US"/>
        </w:rPr>
        <w:t>פתיחה חגיגית, סקירת המסע השנתי דרך ארבעת השערים, והצגת מטרת מפגש הסיכום.</w:t>
      </w:r>
    </w:p>
    <w:p w14:paraId="57165A00" w14:textId="77777777" w:rsidR="005932C3" w:rsidRPr="00A155FE" w:rsidRDefault="005932C3" w:rsidP="001F4D05">
      <w:pPr>
        <w:spacing w:line="360" w:lineRule="auto"/>
        <w:rPr>
          <w:rFonts w:ascii="David" w:hAnsi="David"/>
          <w:rtl/>
          <w:lang w:val="en-US"/>
        </w:rPr>
      </w:pPr>
    </w:p>
    <w:p w14:paraId="32E9E26E"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ב':</w:t>
      </w:r>
      <w:r w:rsidRPr="00A155FE">
        <w:rPr>
          <w:rFonts w:ascii="David" w:hAnsi="David"/>
          <w:rtl/>
          <w:lang w:val="en-US"/>
        </w:rPr>
        <w:t xml:space="preserve"> תוכן עיוני ופעילות מרכזית (חמישים דקות)</w:t>
      </w:r>
    </w:p>
    <w:p w14:paraId="1210871B" w14:textId="5F069D86" w:rsidR="00A155FE" w:rsidRPr="00A155FE" w:rsidRDefault="00A155FE" w:rsidP="001F4D05">
      <w:pPr>
        <w:spacing w:line="360" w:lineRule="auto"/>
        <w:ind w:firstLine="0"/>
        <w:rPr>
          <w:rFonts w:ascii="David" w:hAnsi="David"/>
          <w:rtl/>
          <w:lang w:val="en-US"/>
        </w:rPr>
      </w:pPr>
      <w:r w:rsidRPr="00A155FE">
        <w:rPr>
          <w:rFonts w:ascii="David" w:hAnsi="David"/>
          <w:rtl/>
          <w:lang w:val="en-US"/>
        </w:rPr>
        <w:t>תרגול מדיטטיבי קבוצתי מסכם של התבוננות בדרך שנעשתה ובפירות שנאספו.</w:t>
      </w:r>
      <w:r w:rsidR="005932C3">
        <w:rPr>
          <w:rFonts w:ascii="David" w:hAnsi="David" w:hint="cs"/>
          <w:rtl/>
          <w:lang w:val="en-US"/>
        </w:rPr>
        <w:t xml:space="preserve"> </w:t>
      </w:r>
      <w:r w:rsidRPr="00A155FE">
        <w:rPr>
          <w:rFonts w:ascii="David" w:hAnsi="David"/>
          <w:rtl/>
          <w:lang w:val="en-US"/>
        </w:rPr>
        <w:t>לאחר התרגול, המשתתפים עוברים לעבודה אישית של כתיבת אמנה פנימית אישית ביומן המסע.</w:t>
      </w:r>
    </w:p>
    <w:p w14:paraId="1F1BD441" w14:textId="77777777" w:rsidR="00A155FE" w:rsidRPr="00A155FE" w:rsidRDefault="00A155FE" w:rsidP="001F4D05">
      <w:pPr>
        <w:spacing w:line="360" w:lineRule="auto"/>
        <w:rPr>
          <w:rFonts w:ascii="David" w:hAnsi="David"/>
          <w:rtl/>
          <w:lang w:val="en-US"/>
        </w:rPr>
      </w:pPr>
    </w:p>
    <w:p w14:paraId="09AA72FF" w14:textId="77777777" w:rsidR="00A155FE" w:rsidRPr="00A155FE" w:rsidRDefault="00A155FE" w:rsidP="001F4D05">
      <w:pPr>
        <w:spacing w:line="360" w:lineRule="auto"/>
        <w:rPr>
          <w:rFonts w:ascii="David" w:hAnsi="David"/>
          <w:lang w:val="en-US"/>
        </w:rPr>
      </w:pPr>
      <w:r w:rsidRPr="00A155FE">
        <w:rPr>
          <w:rFonts w:ascii="David" w:hAnsi="David"/>
          <w:rtl/>
          <w:lang w:val="en-US"/>
        </w:rPr>
        <w:t>תסריט הנחיה למנחה:</w:t>
      </w:r>
    </w:p>
    <w:p w14:paraId="5295735E" w14:textId="3FA97156" w:rsidR="00A155FE" w:rsidRDefault="00A155FE" w:rsidP="001F4D05">
      <w:pPr>
        <w:spacing w:line="360" w:lineRule="auto"/>
        <w:ind w:firstLine="0"/>
        <w:rPr>
          <w:rFonts w:ascii="David" w:hAnsi="David"/>
          <w:rtl/>
          <w:lang w:val="en-US"/>
        </w:rPr>
      </w:pPr>
      <w:r w:rsidRPr="00A155FE">
        <w:rPr>
          <w:rFonts w:ascii="David" w:hAnsi="David"/>
          <w:rtl/>
          <w:lang w:val="en-US"/>
        </w:rPr>
        <w:t>"נשב במעגל. נבחין במודעות המשותפת ובשקט שנבנו בחדר זה לאורך המפגשים.</w:t>
      </w:r>
      <w:r w:rsidR="005932C3">
        <w:rPr>
          <w:rFonts w:ascii="David" w:hAnsi="David" w:hint="cs"/>
          <w:rtl/>
          <w:lang w:val="en-US"/>
        </w:rPr>
        <w:t xml:space="preserve"> </w:t>
      </w:r>
      <w:r w:rsidRPr="00A155FE">
        <w:rPr>
          <w:rFonts w:ascii="David" w:hAnsi="David"/>
          <w:rtl/>
          <w:lang w:val="en-US"/>
        </w:rPr>
        <w:t>נחזור ברוחנו אל מפגש הפתיחה הראשון: נזכור את הציפיות, החששות והעומס שעמו הגענו.</w:t>
      </w:r>
      <w:r w:rsidR="005932C3">
        <w:rPr>
          <w:rFonts w:ascii="David" w:hAnsi="David" w:hint="cs"/>
          <w:rtl/>
          <w:lang w:val="en-US"/>
        </w:rPr>
        <w:t xml:space="preserve"> </w:t>
      </w:r>
      <w:r w:rsidRPr="00A155FE">
        <w:rPr>
          <w:rFonts w:ascii="David" w:hAnsi="David"/>
          <w:rtl/>
          <w:lang w:val="en-US"/>
        </w:rPr>
        <w:t>ננוע לאורך השערים שעברנו: בירור הכוונה ויראת הכבוד, השליטה בתודעה, התבוננות לאחור על יום הלימודים, ששת התרגילים, וההתבוננות בתלמידים.</w:t>
      </w:r>
      <w:r w:rsidR="005932C3">
        <w:rPr>
          <w:rFonts w:ascii="David" w:hAnsi="David" w:hint="cs"/>
          <w:rtl/>
          <w:lang w:val="en-US"/>
        </w:rPr>
        <w:t xml:space="preserve"> </w:t>
      </w:r>
      <w:r w:rsidRPr="00A155FE">
        <w:rPr>
          <w:rFonts w:ascii="David" w:hAnsi="David"/>
          <w:rtl/>
          <w:lang w:val="en-US"/>
        </w:rPr>
        <w:t>נוקיר את המאבק האישי, את ההתמודדות עם הקשיים ואת הרגעים שבהם נפתח חלון של בהירות וחופש פנימי.</w:t>
      </w:r>
      <w:r w:rsidR="005932C3">
        <w:rPr>
          <w:rFonts w:ascii="David" w:hAnsi="David" w:hint="cs"/>
          <w:rtl/>
          <w:lang w:val="en-US"/>
        </w:rPr>
        <w:t xml:space="preserve"> </w:t>
      </w:r>
      <w:r w:rsidRPr="00A155FE">
        <w:rPr>
          <w:rFonts w:ascii="David" w:hAnsi="David"/>
          <w:rtl/>
          <w:lang w:val="en-US"/>
        </w:rPr>
        <w:t>נשאל את עצמנו: איזה עוגן פנימי נבנה בתוכי? אילו פירות מלווים אותי כעת ביומיומי בכיתה ובחדר המורים?</w:t>
      </w:r>
      <w:r w:rsidR="005932C3">
        <w:rPr>
          <w:rFonts w:ascii="David" w:hAnsi="David" w:hint="cs"/>
          <w:rtl/>
          <w:lang w:val="en-US"/>
        </w:rPr>
        <w:t xml:space="preserve"> </w:t>
      </w:r>
      <w:r w:rsidRPr="00A155FE">
        <w:rPr>
          <w:rFonts w:ascii="David" w:hAnsi="David"/>
          <w:rtl/>
          <w:lang w:val="en-US"/>
        </w:rPr>
        <w:t>נחזק בליבנו את ההחלטה להמשיך ולטפח את מעיין הכוחות הפנימי, למען עצמנו ולמען תלמידינו."</w:t>
      </w:r>
    </w:p>
    <w:p w14:paraId="2941C104" w14:textId="77777777" w:rsidR="005932C3" w:rsidRPr="00A155FE" w:rsidRDefault="005932C3" w:rsidP="001F4D05">
      <w:pPr>
        <w:spacing w:line="360" w:lineRule="auto"/>
        <w:ind w:firstLine="0"/>
        <w:rPr>
          <w:rFonts w:ascii="David" w:hAnsi="David"/>
          <w:rtl/>
          <w:lang w:val="en-US"/>
        </w:rPr>
      </w:pPr>
    </w:p>
    <w:p w14:paraId="4A77CEF7"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ג':</w:t>
      </w:r>
      <w:r w:rsidRPr="00A155FE">
        <w:rPr>
          <w:rFonts w:ascii="David" w:hAnsi="David"/>
          <w:rtl/>
          <w:lang w:val="en-US"/>
        </w:rPr>
        <w:t xml:space="preserve"> רפלקציה קבוצתית (ארבעים דקות)</w:t>
      </w:r>
    </w:p>
    <w:p w14:paraId="714BB032" w14:textId="5B3BF529" w:rsidR="00A155FE" w:rsidRDefault="00A155FE" w:rsidP="001F4D05">
      <w:pPr>
        <w:spacing w:line="360" w:lineRule="auto"/>
        <w:ind w:firstLine="0"/>
        <w:rPr>
          <w:rFonts w:ascii="David" w:hAnsi="David"/>
          <w:rtl/>
          <w:lang w:val="en-US"/>
        </w:rPr>
      </w:pPr>
      <w:r w:rsidRPr="00A155FE">
        <w:rPr>
          <w:rFonts w:ascii="David" w:hAnsi="David"/>
          <w:rtl/>
          <w:lang w:val="en-US"/>
        </w:rPr>
        <w:t>מעגל שיתוף חגיגי שבו כל מורה מציג שלושה עד ארבעה עקרונות מתוך האמנה הפנימית שניסח, ומשתף בשינוי שחל בתפיסתו, בהוראתו וביחסיו עם התלמידים והחברים לצוות.</w:t>
      </w:r>
    </w:p>
    <w:p w14:paraId="7663C230" w14:textId="77777777" w:rsidR="005932C3" w:rsidRPr="00A155FE" w:rsidRDefault="005932C3" w:rsidP="001F4D05">
      <w:pPr>
        <w:spacing w:line="360" w:lineRule="auto"/>
        <w:rPr>
          <w:rFonts w:ascii="David" w:hAnsi="David"/>
          <w:rtl/>
          <w:lang w:val="en-US"/>
        </w:rPr>
      </w:pPr>
    </w:p>
    <w:p w14:paraId="7FB35F87" w14:textId="77777777" w:rsidR="00A155FE" w:rsidRPr="00A155FE" w:rsidRDefault="00A155FE" w:rsidP="001F4D05">
      <w:pPr>
        <w:spacing w:line="360" w:lineRule="auto"/>
        <w:rPr>
          <w:rFonts w:ascii="David" w:hAnsi="David"/>
          <w:rtl/>
          <w:lang w:val="en-US"/>
        </w:rPr>
      </w:pPr>
      <w:r w:rsidRPr="00A155FE">
        <w:rPr>
          <w:rFonts w:ascii="David" w:hAnsi="David"/>
          <w:b/>
          <w:bCs/>
          <w:rtl/>
          <w:lang w:val="en-US"/>
        </w:rPr>
        <w:t>חלק ד':</w:t>
      </w:r>
      <w:r w:rsidRPr="00A155FE">
        <w:rPr>
          <w:rFonts w:ascii="David" w:hAnsi="David"/>
          <w:rtl/>
          <w:lang w:val="en-US"/>
        </w:rPr>
        <w:t xml:space="preserve"> סיכום ומשימת בית אישית (עשרים דקות)</w:t>
      </w:r>
    </w:p>
    <w:p w14:paraId="6FB1EFAE" w14:textId="77777777" w:rsidR="005932C3" w:rsidRDefault="00A155FE" w:rsidP="001F4D05">
      <w:pPr>
        <w:spacing w:line="360" w:lineRule="auto"/>
        <w:ind w:firstLine="0"/>
        <w:rPr>
          <w:rFonts w:ascii="David" w:hAnsi="David"/>
          <w:rtl/>
          <w:lang w:val="en-US"/>
        </w:rPr>
      </w:pPr>
      <w:r w:rsidRPr="00A155FE">
        <w:rPr>
          <w:rFonts w:ascii="David" w:hAnsi="David"/>
          <w:rtl/>
          <w:lang w:val="en-US"/>
        </w:rPr>
        <w:t>מעגל סיום קולגיאלי, אסיף במליאה, וברכות להמשך הדרך החינוכית העצמאית.</w:t>
      </w:r>
      <w:r w:rsidR="005932C3">
        <w:rPr>
          <w:rFonts w:ascii="David" w:hAnsi="David" w:hint="cs"/>
          <w:rtl/>
          <w:lang w:val="en-US"/>
        </w:rPr>
        <w:t xml:space="preserve"> </w:t>
      </w:r>
    </w:p>
    <w:p w14:paraId="22D8A9D5" w14:textId="77777777" w:rsidR="005932C3" w:rsidRDefault="005932C3" w:rsidP="001F4D05">
      <w:pPr>
        <w:spacing w:line="360" w:lineRule="auto"/>
        <w:ind w:firstLine="0"/>
        <w:rPr>
          <w:rFonts w:ascii="David" w:hAnsi="David"/>
          <w:rtl/>
          <w:lang w:val="en-US"/>
        </w:rPr>
      </w:pPr>
    </w:p>
    <w:p w14:paraId="75E09445" w14:textId="1844CF7D" w:rsidR="00A155FE" w:rsidRPr="00A155FE" w:rsidRDefault="00A155FE" w:rsidP="001F4D05">
      <w:pPr>
        <w:spacing w:line="360" w:lineRule="auto"/>
        <w:ind w:firstLine="0"/>
        <w:rPr>
          <w:rFonts w:ascii="David" w:hAnsi="David"/>
          <w:rtl/>
          <w:lang w:val="en-US"/>
        </w:rPr>
      </w:pPr>
      <w:r w:rsidRPr="00A155FE">
        <w:rPr>
          <w:rFonts w:ascii="David" w:hAnsi="David"/>
          <w:rtl/>
          <w:lang w:val="en-US"/>
        </w:rPr>
        <w:t>משימת בית אישית: יישום האמנה הפנימית האישית כחלק אינטגרלי משגרת העבודה והחיים המקצועיים בבית הספר.</w:t>
      </w:r>
    </w:p>
    <w:p w14:paraId="03C48A65" w14:textId="77777777" w:rsidR="00A155FE" w:rsidRDefault="00A155FE" w:rsidP="001F4D05">
      <w:pPr>
        <w:spacing w:line="360" w:lineRule="auto"/>
        <w:ind w:firstLine="0"/>
        <w:rPr>
          <w:rFonts w:ascii="David" w:hAnsi="David"/>
          <w:rtl/>
          <w:lang w:val="en-US"/>
        </w:rPr>
      </w:pPr>
    </w:p>
    <w:p w14:paraId="5A0682D4" w14:textId="0E44DFDF" w:rsidR="00762B2B" w:rsidRDefault="00762B2B" w:rsidP="001F4D05">
      <w:pPr>
        <w:pStyle w:val="1"/>
        <w:spacing w:line="360" w:lineRule="auto"/>
        <w:rPr>
          <w:rtl/>
          <w:lang w:val="en-US"/>
        </w:rPr>
      </w:pPr>
      <w:r w:rsidRPr="00762B2B">
        <w:rPr>
          <w:rtl/>
          <w:lang w:val="en-US"/>
        </w:rPr>
        <w:lastRenderedPageBreak/>
        <w:t xml:space="preserve"> </w:t>
      </w:r>
      <w:bookmarkStart w:id="42" w:name="_Toc241933080"/>
      <w:r w:rsidRPr="00762B2B">
        <w:rPr>
          <w:rtl/>
          <w:lang w:val="en-US"/>
        </w:rPr>
        <w:t>דיון ורפלקציה</w:t>
      </w:r>
      <w:bookmarkEnd w:id="42"/>
    </w:p>
    <w:p w14:paraId="695CD5F5" w14:textId="77777777" w:rsidR="001F4D05" w:rsidRPr="001F4D05" w:rsidRDefault="001F4D05" w:rsidP="001F4D05">
      <w:pPr>
        <w:spacing w:line="360" w:lineRule="auto"/>
        <w:rPr>
          <w:rtl/>
          <w:lang w:val="en-US"/>
        </w:rPr>
      </w:pPr>
      <w:r w:rsidRPr="001F4D05">
        <w:rPr>
          <w:rtl/>
          <w:lang w:val="en-US"/>
        </w:rPr>
        <w:t>יחידת ההתערבות שפותחה במסגרת עבודה זו מתקשרת באופן ישיר לעקרונות היסוד של התוכנית להוראה רב-תחומית במדעי הרוח. תחום דעת זה מעמיד במרכזו את דמות האדם השלם, את החינוך לערכים, את הרגישות המוסרית ואת האתיקה של המפגש הבין-אישי, ואינו מסתכם בהקניה טכנית של ידע, בקריאת טקסטים מנותקת או במדידת הישגים כמותיים. השיח הפדגוגי העכשווי נתרם מן המעבר מתפיסות אינסטרומנטליות של הוראה, הממוקדות במדדי תפוקה חיצוניים, אל גישות הוליסטיות המבקשות להעמיד במרכז את התפתחותה השלמה של הזהות האנושית (</w:t>
      </w:r>
      <w:r w:rsidRPr="001F4D05">
        <w:rPr>
          <w:lang w:val="en-US"/>
        </w:rPr>
        <w:t>Dahlin, 2017</w:t>
      </w:r>
      <w:r w:rsidRPr="001F4D05">
        <w:rPr>
          <w:rtl/>
          <w:lang w:val="en-US"/>
        </w:rPr>
        <w:t>). בתוך מנעד זה, חינוך ולדורף מציע תפיסה שלפיה איכות המפגש החינוכי אינה נקבעת אך ורק על ידי מתודולוגיות טכניות, אלא מושפעת באופן מכריע מאישיותו של המורה, ממידת מודעותו העצמית ומאיכות נוכחותו במרחב הכיתתי (</w:t>
      </w:r>
      <w:r w:rsidRPr="001F4D05">
        <w:rPr>
          <w:lang w:val="en-US"/>
        </w:rPr>
        <w:t>Rose, 2024</w:t>
      </w:r>
      <w:r w:rsidRPr="001F4D05">
        <w:rPr>
          <w:rtl/>
          <w:lang w:val="en-US"/>
        </w:rPr>
        <w:t xml:space="preserve">). עם זאת, העיון המעמיק בממצאי מחקר הגישוש, לצד ההצלבה הרציפה עם הספרות המחקרית והאנתרופוסופית, מעלה כי קיים פער מבני ניכר בין החזון התיאורטי לבין המציאות בשדה. בעוד שהמורשת הפדגוגית של רודולף שטיינר והספרות </w:t>
      </w:r>
      <w:proofErr w:type="spellStart"/>
      <w:r w:rsidRPr="001F4D05">
        <w:rPr>
          <w:rtl/>
          <w:lang w:val="en-US"/>
        </w:rPr>
        <w:t>הקונטמפלטיבית</w:t>
      </w:r>
      <w:proofErr w:type="spellEnd"/>
      <w:r w:rsidRPr="001F4D05">
        <w:rPr>
          <w:rtl/>
          <w:lang w:val="en-US"/>
        </w:rPr>
        <w:t xml:space="preserve"> תופסות את העבודה הפנימית כנדבך יסודי בהוראה (</w:t>
      </w:r>
      <w:r w:rsidRPr="001F4D05">
        <w:rPr>
          <w:lang w:val="en-US"/>
        </w:rPr>
        <w:t>Steiner, 1919/1998</w:t>
      </w:r>
      <w:r w:rsidRPr="001F4D05">
        <w:rPr>
          <w:rtl/>
          <w:lang w:val="en-US"/>
        </w:rPr>
        <w:t>; גולדשמידט, 2019), בשדה החינוכי כיום ניכר כי הרכיב המדיטטיבי התמוסס במידה רבה. מורים רבים ניצבים חסרי אונים מול עומסי השגרה, הצפת המידע והסחות הדעת הדיגיטליות, המרוקנות את חיי הנפש ומובילות לדלדול מתמשך של כוחות ההוראה, לתשישות ולעיתים אף לעזיבת המקצוע.</w:t>
      </w:r>
    </w:p>
    <w:p w14:paraId="29891A4E" w14:textId="77777777" w:rsidR="001F4D05" w:rsidRPr="001F4D05" w:rsidRDefault="001F4D05" w:rsidP="001F4D05">
      <w:pPr>
        <w:spacing w:line="360" w:lineRule="auto"/>
        <w:rPr>
          <w:rtl/>
          <w:lang w:val="en-US"/>
        </w:rPr>
      </w:pPr>
    </w:p>
    <w:p w14:paraId="0BC2F74F" w14:textId="77777777" w:rsidR="001F4D05" w:rsidRPr="001F4D05" w:rsidRDefault="001F4D05" w:rsidP="001F4D05">
      <w:pPr>
        <w:spacing w:line="360" w:lineRule="auto"/>
        <w:rPr>
          <w:rtl/>
          <w:lang w:val="en-US"/>
        </w:rPr>
      </w:pPr>
      <w:r w:rsidRPr="001F4D05">
        <w:rPr>
          <w:rtl/>
          <w:lang w:val="en-US"/>
        </w:rPr>
        <w:t>מענה מרכזי לפער זה מתגבש דרך יחידת ההתערבות, המתרגמת את הדרך הפנימית מסל מושגים מופשט לפעולה פדגוגית מובנית בת שנים עשר מפגשים. תהליך זה מתכתב ישירות עם מושג "תוכנית הלימודים החיה" (</w:t>
      </w:r>
      <w:r w:rsidRPr="001F4D05">
        <w:rPr>
          <w:lang w:val="en-US"/>
        </w:rPr>
        <w:t>Rawson, 2024; Rose, 2024</w:t>
      </w:r>
      <w:r w:rsidRPr="001F4D05">
        <w:rPr>
          <w:rtl/>
          <w:lang w:val="en-US"/>
        </w:rPr>
        <w:t xml:space="preserve">), המדגיש כי מצב נפשו ואיכות הווייתו של המחנך מהווים נדבך משמעותי מתוכנית הלימודים הנסתרת, המשפיעה על התלמיד עמוק יותר מתוכן אינטלקטואלי מבודד. בהקשר זה, העבודה הנוכחית מתמודדת עם המתח התפיסתי שבין האופי האינדיבידואלי של התרגול לבין הצורך במסגרת קבוצתית. כפי </w:t>
      </w:r>
      <w:proofErr w:type="spellStart"/>
      <w:r w:rsidRPr="001F4D05">
        <w:rPr>
          <w:rtl/>
          <w:lang w:val="en-US"/>
        </w:rPr>
        <w:t>שרוסון</w:t>
      </w:r>
      <w:proofErr w:type="spellEnd"/>
      <w:r w:rsidRPr="001F4D05">
        <w:rPr>
          <w:rtl/>
          <w:lang w:val="en-US"/>
        </w:rPr>
        <w:t xml:space="preserve"> (</w:t>
      </w:r>
      <w:r w:rsidRPr="001F4D05">
        <w:rPr>
          <w:lang w:val="en-US"/>
        </w:rPr>
        <w:t>Rawson, 2024</w:t>
      </w:r>
      <w:r w:rsidRPr="001F4D05">
        <w:rPr>
          <w:rtl/>
          <w:lang w:val="en-US"/>
        </w:rPr>
        <w:t xml:space="preserve">), שטיינר </w:t>
      </w:r>
      <w:proofErr w:type="spellStart"/>
      <w:r w:rsidRPr="001F4D05">
        <w:rPr>
          <w:rtl/>
          <w:lang w:val="en-US"/>
        </w:rPr>
        <w:t>וקירש</w:t>
      </w:r>
      <w:proofErr w:type="spellEnd"/>
      <w:r w:rsidRPr="001F4D05">
        <w:rPr>
          <w:rtl/>
          <w:lang w:val="en-US"/>
        </w:rPr>
        <w:t xml:space="preserve"> (</w:t>
      </w:r>
      <w:proofErr w:type="spellStart"/>
      <w:r w:rsidRPr="001F4D05">
        <w:rPr>
          <w:lang w:val="en-US"/>
        </w:rPr>
        <w:t>Kiersch</w:t>
      </w:r>
      <w:proofErr w:type="spellEnd"/>
      <w:r w:rsidRPr="001F4D05">
        <w:rPr>
          <w:lang w:val="en-US"/>
        </w:rPr>
        <w:t>, 2010</w:t>
      </w:r>
      <w:r w:rsidRPr="001F4D05">
        <w:rPr>
          <w:rtl/>
          <w:lang w:val="en-US"/>
        </w:rPr>
        <w:t xml:space="preserve">) מציינים, התרגול המדיטטיבי הוא במהותו התכנסות אקטיבית אישית שבה התודעה משתחררת מגירויים חיצוניים </w:t>
      </w:r>
      <w:proofErr w:type="spellStart"/>
      <w:r w:rsidRPr="001F4D05">
        <w:rPr>
          <w:rtl/>
          <w:lang w:val="en-US"/>
        </w:rPr>
        <w:t>ומאוטומטיזם</w:t>
      </w:r>
      <w:proofErr w:type="spellEnd"/>
      <w:r w:rsidRPr="001F4D05">
        <w:rPr>
          <w:rtl/>
          <w:lang w:val="en-US"/>
        </w:rPr>
        <w:t>. עם זאת, נוכח עוצמת הרעש התודעתי בעידן הנוכחי, שבו המכשירים הדיגיטליים והמדיה החצינו את חיי הנפש של האדם ופגעו בכוחות החשיבה, הדמיון והיוזמה הפנימית (</w:t>
      </w:r>
      <w:r w:rsidRPr="001F4D05">
        <w:rPr>
          <w:lang w:val="en-US"/>
        </w:rPr>
        <w:t>Henriksen et al., 2022</w:t>
      </w:r>
      <w:r w:rsidRPr="001F4D05">
        <w:rPr>
          <w:rtl/>
          <w:lang w:val="en-US"/>
        </w:rPr>
        <w:t xml:space="preserve">), רוב המורים אינם מסוגלים להחזיק תהליך התבוננותי עצמאי לאורך זמן ללא תמיכה. המודל הדו-שלבי שפותח מציע פתרון מנומק למתח זה: המפגש הקבוצתי בצוות מורות ומורים מעניק את העוגן, הלמידה המשותפת והביטחון הנדרשים לביסוס הרגלי ההתבוננות, בעוד שפירות התרגול מועברים לעבודה אישית ועצמאית של המורה בביתו ובכיתתו. בכך נשמר עיקרון החירות והבחירה החופשית, העומד בבסיס התפיסה האנתרופוסופית והפדגוגיה </w:t>
      </w:r>
      <w:proofErr w:type="spellStart"/>
      <w:r w:rsidRPr="001F4D05">
        <w:rPr>
          <w:rtl/>
          <w:lang w:val="en-US"/>
        </w:rPr>
        <w:t>הקונטמפלטיבית</w:t>
      </w:r>
      <w:proofErr w:type="spellEnd"/>
      <w:r w:rsidRPr="001F4D05">
        <w:rPr>
          <w:rtl/>
          <w:lang w:val="en-US"/>
        </w:rPr>
        <w:t xml:space="preserve"> (</w:t>
      </w:r>
      <w:r w:rsidRPr="001F4D05">
        <w:rPr>
          <w:lang w:val="en-US"/>
        </w:rPr>
        <w:t>Zajonc, 2006a</w:t>
      </w:r>
      <w:r w:rsidRPr="001F4D05">
        <w:rPr>
          <w:rtl/>
          <w:lang w:val="en-US"/>
        </w:rPr>
        <w:t>).</w:t>
      </w:r>
    </w:p>
    <w:p w14:paraId="5196446D" w14:textId="77777777" w:rsidR="001F4D05" w:rsidRPr="001F4D05" w:rsidRDefault="001F4D05" w:rsidP="001F4D05">
      <w:pPr>
        <w:spacing w:line="360" w:lineRule="auto"/>
        <w:rPr>
          <w:rtl/>
          <w:lang w:val="en-US"/>
        </w:rPr>
      </w:pPr>
    </w:p>
    <w:p w14:paraId="0CCBE251" w14:textId="77777777" w:rsidR="001F4D05" w:rsidRPr="001F4D05" w:rsidRDefault="001F4D05" w:rsidP="001F4D05">
      <w:pPr>
        <w:spacing w:line="360" w:lineRule="auto"/>
        <w:rPr>
          <w:rtl/>
          <w:lang w:val="en-US"/>
        </w:rPr>
      </w:pPr>
      <w:r w:rsidRPr="001F4D05">
        <w:rPr>
          <w:rtl/>
          <w:lang w:val="en-US"/>
        </w:rPr>
        <w:t xml:space="preserve">סוגיה מרכזית נוספת העולה מן העיון היא הפיצול בין עבודת המורה בכיתה לבין התפתחותו האישית. בספרות מצוינת הסכנה של פנייה </w:t>
      </w:r>
      <w:proofErr w:type="spellStart"/>
      <w:r w:rsidRPr="001F4D05">
        <w:rPr>
          <w:rtl/>
          <w:lang w:val="en-US"/>
        </w:rPr>
        <w:t>לפרקטיקות</w:t>
      </w:r>
      <w:proofErr w:type="spellEnd"/>
      <w:r w:rsidRPr="001F4D05">
        <w:rPr>
          <w:rtl/>
          <w:lang w:val="en-US"/>
        </w:rPr>
        <w:t xml:space="preserve"> רוחניות מנותקות מהקשר ההוראה, אשר אינן מזינות את המעשה החינוכי ואף עלולות להוביל לשימוש אגואיסטי בתרגול </w:t>
      </w:r>
      <w:r w:rsidRPr="001F4D05">
        <w:rPr>
          <w:rtl/>
          <w:lang w:val="en-US"/>
        </w:rPr>
        <w:lastRenderedPageBreak/>
        <w:t>(</w:t>
      </w:r>
      <w:r w:rsidRPr="001F4D05">
        <w:rPr>
          <w:lang w:val="en-US"/>
        </w:rPr>
        <w:t>Purser &amp; Loy, 2013</w:t>
      </w:r>
      <w:r w:rsidRPr="001F4D05">
        <w:rPr>
          <w:rtl/>
          <w:lang w:val="en-US"/>
        </w:rPr>
        <w:t>, כפי שצוטט אצל ארגז, 2016). סכנה זו התחדדה במחקר הגישוש דרך המושג "מאגיה אפורה", המתאר את הפיכת התרגול המדיטטיבי לאמצעי לסיפוק אינטרסים אישיים, במקום עמדה של התמסרות, שירות ועבודה מוסרית. יחידת ההתערבות מעמידה במרכזה כלים המחוברים במישרין לשדה הפדגוגי, כדוגמת התבוננות לאחור על יום הלימודים, התבוננות ברבדי ישות הילד, ונשיאת ישות העתיד של התלמיד בערב. התבוננות לאחור על יום הלימודים מאפשרת למורה לעבד באופן אובייקטיבי את אירועי היום, להשתחרר ממשקעים רגשיים סובייקטיביים של כעס או תסכול, ולחדש את החמלה לקראת המפגש למחרת (</w:t>
      </w:r>
      <w:r w:rsidRPr="001F4D05">
        <w:rPr>
          <w:lang w:val="en-US"/>
        </w:rPr>
        <w:t>Rose, 2024</w:t>
      </w:r>
      <w:r w:rsidRPr="001F4D05">
        <w:rPr>
          <w:rtl/>
          <w:lang w:val="en-US"/>
        </w:rPr>
        <w:t>). חיבור זה מוצא ביסוס נוירו-ביולוגי בתיאוריה הפולי-וגאלית (</w:t>
      </w:r>
      <w:r w:rsidRPr="001F4D05">
        <w:rPr>
          <w:lang w:val="en-US"/>
        </w:rPr>
        <w:t>Mrozinski, 2025; Neumann &amp; Tillott, 2022</w:t>
      </w:r>
      <w:r w:rsidRPr="001F4D05">
        <w:rPr>
          <w:rtl/>
          <w:lang w:val="en-US"/>
        </w:rPr>
        <w:t>), המראה כי יכולתו של תלמיד המצוי בחוסר ויסות רגשי לחזור לרגיעה נשענת על ויסות הדדי מול מערכת העצבים של המורה. מורה המתרגל שליטה בתודעה ומטפח מרכז פנימי יציב מציע נוכחות פדגוגית מרגיעה, המבססת אקלים כיתתי תומך כמתואר במודל הכיתה הפרו-חברתית (</w:t>
      </w:r>
      <w:r w:rsidRPr="001F4D05">
        <w:rPr>
          <w:lang w:val="en-US"/>
        </w:rPr>
        <w:t>Jennings &amp; Greenberg, 2009</w:t>
      </w:r>
      <w:r w:rsidRPr="001F4D05">
        <w:rPr>
          <w:rtl/>
          <w:lang w:val="en-US"/>
        </w:rPr>
        <w:t>).</w:t>
      </w:r>
    </w:p>
    <w:p w14:paraId="04B5F34E" w14:textId="77777777" w:rsidR="001F4D05" w:rsidRPr="001F4D05" w:rsidRDefault="001F4D05" w:rsidP="001F4D05">
      <w:pPr>
        <w:spacing w:line="360" w:lineRule="auto"/>
        <w:rPr>
          <w:rtl/>
          <w:lang w:val="en-US"/>
        </w:rPr>
      </w:pPr>
    </w:p>
    <w:p w14:paraId="53439B73" w14:textId="77777777" w:rsidR="001F4D05" w:rsidRPr="001F4D05" w:rsidRDefault="001F4D05" w:rsidP="001F4D05">
      <w:pPr>
        <w:spacing w:line="360" w:lineRule="auto"/>
        <w:rPr>
          <w:rtl/>
          <w:lang w:val="en-US"/>
        </w:rPr>
      </w:pPr>
      <w:r w:rsidRPr="001F4D05">
        <w:rPr>
          <w:rtl/>
          <w:lang w:val="en-US"/>
        </w:rPr>
        <w:t>המסע הלימודי, התיאורטי והמעשי שליווה את גיבוש העבודה ואת תכנון יחידת ההתערבות הניב שורה של תובנות עומק אישיות ומקצועיות, הצומחות מתוך המפגש החי עם השדה ומתוך רפלקציה מתמדת על זהותו של המחנך:</w:t>
      </w:r>
    </w:p>
    <w:p w14:paraId="63AF79BF" w14:textId="77777777" w:rsidR="001F4D05" w:rsidRPr="001F4D05" w:rsidRDefault="001F4D05" w:rsidP="001F4D05">
      <w:pPr>
        <w:spacing w:line="360" w:lineRule="auto"/>
        <w:rPr>
          <w:rtl/>
          <w:lang w:val="en-US"/>
        </w:rPr>
      </w:pPr>
    </w:p>
    <w:p w14:paraId="5DDE6E99" w14:textId="77777777" w:rsidR="001F4D05" w:rsidRPr="001F4D05" w:rsidRDefault="001F4D05" w:rsidP="001F4D05">
      <w:pPr>
        <w:spacing w:line="360" w:lineRule="auto"/>
        <w:rPr>
          <w:rtl/>
          <w:lang w:val="en-US"/>
        </w:rPr>
      </w:pPr>
      <w:r w:rsidRPr="001F4D05">
        <w:rPr>
          <w:rtl/>
          <w:lang w:val="en-US"/>
        </w:rPr>
        <w:t xml:space="preserve">בראש ובראשונה, מן התהליך עולה ההכרה בעבודה הפנימית כהוויה ולא כטכניקה גרידא. כאשר מתייחסים לתרגול המדיטטיבי כאל מתכון טכני או אוסף תרגילים לביצוע, חוטאים למהותה של הדרך. כפי שמזהירים </w:t>
      </w:r>
      <w:proofErr w:type="spellStart"/>
      <w:r w:rsidRPr="001F4D05">
        <w:rPr>
          <w:rtl/>
          <w:lang w:val="en-US"/>
        </w:rPr>
        <w:t>פורסר</w:t>
      </w:r>
      <w:proofErr w:type="spellEnd"/>
      <w:r w:rsidRPr="001F4D05">
        <w:rPr>
          <w:rtl/>
          <w:lang w:val="en-US"/>
        </w:rPr>
        <w:t xml:space="preserve"> ולוי (</w:t>
      </w:r>
      <w:r w:rsidRPr="001F4D05">
        <w:rPr>
          <w:lang w:val="en-US"/>
        </w:rPr>
        <w:t>Purser &amp; Loy, 2013</w:t>
      </w:r>
      <w:r w:rsidRPr="001F4D05">
        <w:rPr>
          <w:rtl/>
          <w:lang w:val="en-US"/>
        </w:rPr>
        <w:t>, כפי שצוטט אצל ארגז, 2016), ניתוק התרגול מהקשרו האתי והערכי והפיכתו למכשיר להפחתת מתחים בלבד מצמצם את העבודה הפנימית לכדי שטחיות אינסטרומנטלית. הדרך הפנימית דורשת העמקה של האישיות, פיתוח יראת כבוד, והתמרה מתמדת של עמדת המורה. תהליך זה משנה את איכות הנוכחות של המורה בכיתה, והופך את ההוראה מאוסף מתודות למפגש אנושי ורוחני חי, המבסס "אפיסטמולוגיה של אהבה" (</w:t>
      </w:r>
      <w:r w:rsidRPr="001F4D05">
        <w:rPr>
          <w:lang w:val="en-US"/>
        </w:rPr>
        <w:t>Zajonc, 2006b</w:t>
      </w:r>
      <w:r w:rsidRPr="001F4D05">
        <w:rPr>
          <w:rtl/>
          <w:lang w:val="en-US"/>
        </w:rPr>
        <w:t>) שבה הידיעה החינוכית נובעת מהשתתפות, מקשב ומאמפתיה עמוקה.</w:t>
      </w:r>
    </w:p>
    <w:p w14:paraId="3945D819" w14:textId="77777777" w:rsidR="001F4D05" w:rsidRPr="001F4D05" w:rsidRDefault="001F4D05" w:rsidP="001F4D05">
      <w:pPr>
        <w:spacing w:line="360" w:lineRule="auto"/>
        <w:rPr>
          <w:rtl/>
          <w:lang w:val="en-US"/>
        </w:rPr>
      </w:pPr>
    </w:p>
    <w:p w14:paraId="477FFBDE" w14:textId="77777777" w:rsidR="001F4D05" w:rsidRPr="001F4D05" w:rsidRDefault="001F4D05" w:rsidP="001F4D05">
      <w:pPr>
        <w:spacing w:line="360" w:lineRule="auto"/>
        <w:rPr>
          <w:rtl/>
          <w:lang w:val="en-US"/>
        </w:rPr>
      </w:pPr>
      <w:r w:rsidRPr="001F4D05">
        <w:rPr>
          <w:rtl/>
          <w:lang w:val="en-US"/>
        </w:rPr>
        <w:t>רובד מהותי נוסף שנחשף נוגע לצורך המובהק בקבוצת עבודה תומכת עבור מורים בני הדור הנוכחי. מתוך ההתבוננות במורים הפועלים בשדה החינוכי כיום, עולה כי חשיבותה של העבודה הפנימית ונחיצותה אינן מוטלות בספק. מורים רבים מבינים היטב כי ללא טיפוח חיי הנפש והרוח, משאבי ההשראה והכוחות הולכים ומתדלדלים מול שחיקת היומיום (</w:t>
      </w:r>
      <w:proofErr w:type="spellStart"/>
      <w:r w:rsidRPr="001F4D05">
        <w:rPr>
          <w:lang w:val="en-US"/>
        </w:rPr>
        <w:t>Intrator</w:t>
      </w:r>
      <w:proofErr w:type="spellEnd"/>
      <w:r w:rsidRPr="001F4D05">
        <w:rPr>
          <w:lang w:val="en-US"/>
        </w:rPr>
        <w:t xml:space="preserve"> &amp; </w:t>
      </w:r>
      <w:proofErr w:type="spellStart"/>
      <w:r w:rsidRPr="001F4D05">
        <w:rPr>
          <w:lang w:val="en-US"/>
        </w:rPr>
        <w:t>Kunzman</w:t>
      </w:r>
      <w:proofErr w:type="spellEnd"/>
      <w:r w:rsidRPr="001F4D05">
        <w:rPr>
          <w:lang w:val="en-US"/>
        </w:rPr>
        <w:t>, 2007</w:t>
      </w:r>
      <w:r w:rsidRPr="001F4D05">
        <w:rPr>
          <w:rtl/>
          <w:lang w:val="en-US"/>
        </w:rPr>
        <w:t>; רייכל, 2011). עם זאת, השאלה המרכזית שעימה מתמודדים מורים כיום אינה מדוע לעשות עבודה פנימית, אלא כיצד לגשת ולממש אותה בתוך מציאות חיים עמוסה, רועשת ומציפה. הקבוצה מספקת עוגן הכרחי, מרחב של למידת עמיתים ותמיכה הדדית (</w:t>
      </w:r>
      <w:r w:rsidRPr="001F4D05">
        <w:rPr>
          <w:lang w:val="en-US"/>
        </w:rPr>
        <w:t>Henriksen et al., 2022</w:t>
      </w:r>
      <w:r w:rsidRPr="001F4D05">
        <w:rPr>
          <w:rtl/>
          <w:lang w:val="en-US"/>
        </w:rPr>
        <w:t>), המאפשרים לבסס משמעת פנימית ולתרגם את הרצון התיאורטי למעשה סדיר.</w:t>
      </w:r>
    </w:p>
    <w:p w14:paraId="13EE43C0" w14:textId="77777777" w:rsidR="001F4D05" w:rsidRPr="001F4D05" w:rsidRDefault="001F4D05" w:rsidP="001F4D05">
      <w:pPr>
        <w:spacing w:line="360" w:lineRule="auto"/>
        <w:rPr>
          <w:rtl/>
          <w:lang w:val="en-US"/>
        </w:rPr>
      </w:pPr>
    </w:p>
    <w:p w14:paraId="36A9D6E5" w14:textId="77777777" w:rsidR="001F4D05" w:rsidRPr="001F4D05" w:rsidRDefault="001F4D05" w:rsidP="001F4D05">
      <w:pPr>
        <w:spacing w:line="360" w:lineRule="auto"/>
        <w:rPr>
          <w:rtl/>
          <w:lang w:val="en-US"/>
        </w:rPr>
      </w:pPr>
      <w:r w:rsidRPr="001F4D05">
        <w:rPr>
          <w:rtl/>
          <w:lang w:val="en-US"/>
        </w:rPr>
        <w:t xml:space="preserve">לצד זאת, עולה המתח המובנה שבין שמירה על חירות המורה לבין הצורך במסגרת השתלמות מובנית. חירות המורה והרצון החופשי מהווים עיקרון עליון בפדגוגיה </w:t>
      </w:r>
      <w:proofErr w:type="spellStart"/>
      <w:r w:rsidRPr="001F4D05">
        <w:rPr>
          <w:rtl/>
          <w:lang w:val="en-US"/>
        </w:rPr>
        <w:t>הקונטמפלטיבית</w:t>
      </w:r>
      <w:proofErr w:type="spellEnd"/>
      <w:r w:rsidRPr="001F4D05">
        <w:rPr>
          <w:rtl/>
          <w:lang w:val="en-US"/>
        </w:rPr>
        <w:t xml:space="preserve"> </w:t>
      </w:r>
      <w:r w:rsidRPr="001F4D05">
        <w:rPr>
          <w:rtl/>
          <w:lang w:val="en-US"/>
        </w:rPr>
        <w:lastRenderedPageBreak/>
        <w:t>והאנתרופוסופית כאחד. עבודה פנימית אינה ניתנת לכפייה, למדידה חיצונית או לתכתיב מוסדי. האתגר התכנוני טמון ביצירת מבנה סדור, מובנה ומודרך, אשר מעניק כלים יציבים ומשענת דידקטית, ובו בזמן שומר על חופש פעולה מלא, על אינדיבידואליות ועל תהליך של עיצוב עצמי מתמשך (</w:t>
      </w:r>
      <w:r w:rsidRPr="001F4D05">
        <w:rPr>
          <w:lang w:val="en-US"/>
        </w:rPr>
        <w:t>Rawson, 2022</w:t>
      </w:r>
      <w:r w:rsidRPr="001F4D05">
        <w:rPr>
          <w:rtl/>
          <w:lang w:val="en-US"/>
        </w:rPr>
        <w:t>). יחידת ההתערבות נדרשת להלך על חבל דק זה: להציע מפה מתודולוגית ברורה מבלי להפוך לתכתיב נוקשה, ולהזמין את המורה להתנסות מתוך סקרנות ורצון פנימי.</w:t>
      </w:r>
    </w:p>
    <w:p w14:paraId="2CA5E73C" w14:textId="77777777" w:rsidR="001F4D05" w:rsidRPr="001F4D05" w:rsidRDefault="001F4D05" w:rsidP="001F4D05">
      <w:pPr>
        <w:spacing w:line="360" w:lineRule="auto"/>
        <w:rPr>
          <w:rtl/>
          <w:lang w:val="en-US"/>
        </w:rPr>
      </w:pPr>
    </w:p>
    <w:p w14:paraId="73A4ACAE" w14:textId="77777777" w:rsidR="001F4D05" w:rsidRPr="001F4D05" w:rsidRDefault="001F4D05" w:rsidP="001F4D05">
      <w:pPr>
        <w:spacing w:line="360" w:lineRule="auto"/>
        <w:rPr>
          <w:rtl/>
          <w:lang w:val="en-US"/>
        </w:rPr>
      </w:pPr>
      <w:r w:rsidRPr="001F4D05">
        <w:rPr>
          <w:rtl/>
          <w:lang w:val="en-US"/>
        </w:rPr>
        <w:t xml:space="preserve">ממד פדגוגי מרכזי נוסף הוא היכולת </w:t>
      </w:r>
      <w:proofErr w:type="spellStart"/>
      <w:r w:rsidRPr="001F4D05">
        <w:rPr>
          <w:rtl/>
          <w:lang w:val="en-US"/>
        </w:rPr>
        <w:t>להתמיר</w:t>
      </w:r>
      <w:proofErr w:type="spellEnd"/>
      <w:r w:rsidRPr="001F4D05">
        <w:rPr>
          <w:rtl/>
          <w:lang w:val="en-US"/>
        </w:rPr>
        <w:t xml:space="preserve"> את האתגרים והחיכוכים בכיתה לחומר גלם ישיר להתפתחות. הקשיים, העומסים והקונפליקטים היומיומיים בכיתה אינם מהווים הפרעה לעבודה הפנימית, אלא הם חומר הגלם היקר ביותר שלה. תובנה זו מתחברת לתפיסת המורה כחוקר (הראל וסלע, 2011), המציעה להשתמש ב"זכוכית מגדלת" </w:t>
      </w:r>
      <w:proofErr w:type="spellStart"/>
      <w:r w:rsidRPr="001F4D05">
        <w:rPr>
          <w:rtl/>
          <w:lang w:val="en-US"/>
        </w:rPr>
        <w:t>התבוננותית</w:t>
      </w:r>
      <w:proofErr w:type="spellEnd"/>
      <w:r w:rsidRPr="001F4D05">
        <w:rPr>
          <w:rtl/>
          <w:lang w:val="en-US"/>
        </w:rPr>
        <w:t xml:space="preserve"> כדי לחקור את הפרקטיקה מתוך השדה עצמו. כאשר המחנך משנה את נקודת מבטו ומבין כי התלמיד המאתגר או חוסר השקט בכיתה הם הזמנות לגדילה אישית ולפיתוח שליטה בתודעה, משתנה המציאות החינוכית כולה. התבוננות לאחור על יום הלימודים מאפשרת </w:t>
      </w:r>
      <w:proofErr w:type="spellStart"/>
      <w:r w:rsidRPr="001F4D05">
        <w:rPr>
          <w:rtl/>
          <w:lang w:val="en-US"/>
        </w:rPr>
        <w:t>להתמיר</w:t>
      </w:r>
      <w:proofErr w:type="spellEnd"/>
      <w:r w:rsidRPr="001F4D05">
        <w:rPr>
          <w:rtl/>
          <w:lang w:val="en-US"/>
        </w:rPr>
        <w:t xml:space="preserve"> את משקעי היומיום לתובנות פדגוגיות ולחוסן נפשי.</w:t>
      </w:r>
    </w:p>
    <w:p w14:paraId="0F817EC8" w14:textId="77777777" w:rsidR="001F4D05" w:rsidRPr="001F4D05" w:rsidRDefault="001F4D05" w:rsidP="001F4D05">
      <w:pPr>
        <w:spacing w:line="360" w:lineRule="auto"/>
        <w:rPr>
          <w:rtl/>
          <w:lang w:val="en-US"/>
        </w:rPr>
      </w:pPr>
    </w:p>
    <w:p w14:paraId="75E983F6" w14:textId="77777777" w:rsidR="001F4D05" w:rsidRPr="001F4D05" w:rsidRDefault="001F4D05" w:rsidP="001F4D05">
      <w:pPr>
        <w:spacing w:line="360" w:lineRule="auto"/>
        <w:rPr>
          <w:rtl/>
          <w:lang w:val="en-US"/>
        </w:rPr>
      </w:pPr>
      <w:r w:rsidRPr="001F4D05">
        <w:rPr>
          <w:rtl/>
          <w:lang w:val="en-US"/>
        </w:rPr>
        <w:t xml:space="preserve">בהקשר זה, נשיאת ישות העתיד של התלמיד בשעות הערב מתגלה כמשקל נגד עמוק לשחיקה ולציניות מקצועית. אחת הסכנות הגדולות בהוראה לאורך שנים היא הגלישה לשחיקה ולציניות. נשיאת ישות העתיד של התלמיד בערב, דרך חשיבת מחשבות אמת וכבוד כלפי הפוטנציאל ההתפתחותי שלו, מהווה מרפא עמוק לשחיקה זו. כפי שמציין </w:t>
      </w:r>
      <w:proofErr w:type="spellStart"/>
      <w:r w:rsidRPr="001F4D05">
        <w:rPr>
          <w:rtl/>
          <w:lang w:val="en-US"/>
        </w:rPr>
        <w:t>זיונס</w:t>
      </w:r>
      <w:proofErr w:type="spellEnd"/>
      <w:r w:rsidRPr="001F4D05">
        <w:rPr>
          <w:rtl/>
          <w:lang w:val="en-US"/>
        </w:rPr>
        <w:t xml:space="preserve"> (</w:t>
      </w:r>
      <w:r w:rsidRPr="001F4D05">
        <w:rPr>
          <w:lang w:val="en-US"/>
        </w:rPr>
        <w:t>Zajonc, 2006b, 2016</w:t>
      </w:r>
      <w:r w:rsidRPr="001F4D05">
        <w:rPr>
          <w:rtl/>
          <w:lang w:val="en-US"/>
        </w:rPr>
        <w:t>), כשהמורה רואה בילד לא רק את התנהגותו המאתגרת בהווה אלא את האדם שהוא עתיד להפוך להיות, נפתחת בלבו חמלה מחדש, והעשייה החינוכית זוכה להתחדשות מתמדת.</w:t>
      </w:r>
    </w:p>
    <w:p w14:paraId="1A78753F" w14:textId="77777777" w:rsidR="001F4D05" w:rsidRPr="001F4D05" w:rsidRDefault="001F4D05" w:rsidP="001F4D05">
      <w:pPr>
        <w:spacing w:line="360" w:lineRule="auto"/>
        <w:rPr>
          <w:rtl/>
          <w:lang w:val="en-US"/>
        </w:rPr>
      </w:pPr>
    </w:p>
    <w:p w14:paraId="1A36B58D" w14:textId="77777777" w:rsidR="001F4D05" w:rsidRPr="001F4D05" w:rsidRDefault="001F4D05" w:rsidP="001F4D05">
      <w:pPr>
        <w:spacing w:line="360" w:lineRule="auto"/>
        <w:rPr>
          <w:rtl/>
          <w:lang w:val="en-US"/>
        </w:rPr>
      </w:pPr>
      <w:r w:rsidRPr="001F4D05">
        <w:rPr>
          <w:rtl/>
          <w:lang w:val="en-US"/>
        </w:rPr>
        <w:t xml:space="preserve">לבסוף, התהליך מדגיש את טיפוח הקולגיאליות המוסרית כמצע הכרחי לכינונה של קהילה חינוכית חיה. העבודה הפנימית אינה תהליך בודד ומנותק. כאשר חברי הצוות החינוכי נפגשים לתרגול משותף, להקשבה נקייה ולשיח </w:t>
      </w:r>
      <w:proofErr w:type="spellStart"/>
      <w:r w:rsidRPr="001F4D05">
        <w:rPr>
          <w:rtl/>
          <w:lang w:val="en-US"/>
        </w:rPr>
        <w:t>קונטמפלטיבי</w:t>
      </w:r>
      <w:proofErr w:type="spellEnd"/>
      <w:r w:rsidRPr="001F4D05">
        <w:rPr>
          <w:rtl/>
          <w:lang w:val="en-US"/>
        </w:rPr>
        <w:t>, נוצרת בחדר המורים קולגיאליות מוסרית עמוקה. תקשורת זו, המבוססת על יראת כבוד והימנעות משיפוטיות, מתמירה את אקלים בית הספר, מונעת פיצול פנימי בצוות, ומכוננת קהילה חינוכית חיה הלומדת מתוך תפיסה הדדית ורפלקציה קבוצתית (</w:t>
      </w:r>
      <w:r w:rsidRPr="001F4D05">
        <w:rPr>
          <w:lang w:val="en-US"/>
        </w:rPr>
        <w:t xml:space="preserve">Avison, 2009; </w:t>
      </w:r>
      <w:proofErr w:type="spellStart"/>
      <w:r w:rsidRPr="001F4D05">
        <w:rPr>
          <w:lang w:val="en-US"/>
        </w:rPr>
        <w:t>Tautz</w:t>
      </w:r>
      <w:proofErr w:type="spellEnd"/>
      <w:r w:rsidRPr="001F4D05">
        <w:rPr>
          <w:lang w:val="en-US"/>
        </w:rPr>
        <w:t>, 1986</w:t>
      </w:r>
      <w:r w:rsidRPr="001F4D05">
        <w:rPr>
          <w:rtl/>
          <w:lang w:val="en-US"/>
        </w:rPr>
        <w:t>).</w:t>
      </w:r>
    </w:p>
    <w:p w14:paraId="3FDF9686" w14:textId="77777777" w:rsidR="001F4D05" w:rsidRPr="001F4D05" w:rsidRDefault="001F4D05" w:rsidP="001F4D05">
      <w:pPr>
        <w:spacing w:line="360" w:lineRule="auto"/>
        <w:rPr>
          <w:rtl/>
          <w:lang w:val="en-US"/>
        </w:rPr>
      </w:pPr>
    </w:p>
    <w:p w14:paraId="7F9E6446" w14:textId="77777777" w:rsidR="001F4D05" w:rsidRPr="001F4D05" w:rsidRDefault="001F4D05" w:rsidP="001F4D05">
      <w:pPr>
        <w:spacing w:line="360" w:lineRule="auto"/>
        <w:rPr>
          <w:rtl/>
          <w:lang w:val="en-US"/>
        </w:rPr>
      </w:pPr>
      <w:r w:rsidRPr="001F4D05">
        <w:rPr>
          <w:rtl/>
          <w:lang w:val="en-US"/>
        </w:rPr>
        <w:t xml:space="preserve">במישור של תכנון לימודים, יחידת ההתערבות מממשת באופן עקבי את מודל שבעת תהליכי הלימוד מתוך ספר "הזרם הקריסטלי" (גלצר, 2012). המודל מתאר תנועה פדגוגית הנפתחת בהקשבה קשובה לצורכי השטח, ממשיכה בהבניית כלים ומבנה מוגדר בארבעת השערים של ההשתלמות, ומגיעה לשיאה ביכולת לשחרר את המבנה לטובת מפגש חי ואותנטי בכיתה. תהליך זה מגשים את הנחייתו של שטיינר: המורה מכין את השיעור לפרטי פרטים מתוך התכווננות אמנותית, אך בכניסתו לכיתה הוא משאיר את המבנה בחוץ ופועל מתוך אינטואיציה פדגוגית חיה הנובעת מן המתרחש ברגע האמת. בכך, העבודה הפנימית מזינה את תוכנית הלימודים החיה ומאפשרת למורה לאלתר ולהגיב בביטחון מתוך קשב פנורמי ורחב (ארגז, 2016; </w:t>
      </w:r>
      <w:r w:rsidRPr="001F4D05">
        <w:rPr>
          <w:lang w:val="en-US"/>
        </w:rPr>
        <w:t>Solloway, 1995</w:t>
      </w:r>
      <w:r w:rsidRPr="001F4D05">
        <w:rPr>
          <w:rtl/>
          <w:lang w:val="en-US"/>
        </w:rPr>
        <w:t>).</w:t>
      </w:r>
    </w:p>
    <w:p w14:paraId="7A79CA36" w14:textId="77777777" w:rsidR="001F4D05" w:rsidRPr="001F4D05" w:rsidRDefault="001F4D05" w:rsidP="001F4D05">
      <w:pPr>
        <w:spacing w:line="360" w:lineRule="auto"/>
        <w:rPr>
          <w:rtl/>
          <w:lang w:val="en-US"/>
        </w:rPr>
      </w:pPr>
    </w:p>
    <w:p w14:paraId="2D4F7254" w14:textId="77777777" w:rsidR="001F4D05" w:rsidRPr="001F4D05" w:rsidRDefault="001F4D05" w:rsidP="001F4D05">
      <w:pPr>
        <w:spacing w:line="360" w:lineRule="auto"/>
        <w:rPr>
          <w:rtl/>
          <w:lang w:val="en-US"/>
        </w:rPr>
      </w:pPr>
      <w:r w:rsidRPr="001F4D05">
        <w:rPr>
          <w:rtl/>
          <w:lang w:val="en-US"/>
        </w:rPr>
        <w:lastRenderedPageBreak/>
        <w:t>בחינת יחידת ההתערבות שפותחה מעלה מנעד של יתרונות לצד מורכבות יישומית בשדה. יתרונותיה הבולטים של היחידה נשענים על צמיחתה מתוך חיבור הדוק בין מחקר גישוש איכותני בשדה לבין תשתית עיונית מעמיקה, דבר המעניק לתכניה רלוונטיות מעשית גבוהה ודיוק מול מצוקות המורים. היחידה מציעה מבנה הדרגתי וגמיש המיישב את המתח בין התרגול האישי לקבוצה, ומעניק פתרון פדגוגי מוגדר המונע אינסטרומנטליזציה או ניתוק מן ההוראה. יתר על כן, היחידה מנסחת אמירה ערכית חדה שלפיה העבודה הפנימית אינה מותרות אלא ליבת המקצועיות החינוכית, המבססת קולגיאליות מוסרית ואקלים בית-ספרי תומך.</w:t>
      </w:r>
    </w:p>
    <w:p w14:paraId="5BE1CBF8" w14:textId="77777777" w:rsidR="001F4D05" w:rsidRPr="001F4D05" w:rsidRDefault="001F4D05" w:rsidP="001F4D05">
      <w:pPr>
        <w:spacing w:line="360" w:lineRule="auto"/>
        <w:rPr>
          <w:rtl/>
          <w:lang w:val="en-US"/>
        </w:rPr>
      </w:pPr>
    </w:p>
    <w:p w14:paraId="005ABF91" w14:textId="77777777" w:rsidR="001F4D05" w:rsidRPr="001F4D05" w:rsidRDefault="001F4D05" w:rsidP="001F4D05">
      <w:pPr>
        <w:spacing w:line="360" w:lineRule="auto"/>
        <w:rPr>
          <w:rtl/>
          <w:lang w:val="en-US"/>
        </w:rPr>
      </w:pPr>
      <w:r w:rsidRPr="001F4D05">
        <w:rPr>
          <w:rtl/>
          <w:lang w:val="en-US"/>
        </w:rPr>
        <w:t xml:space="preserve">לצד יתרונות אלו, בחינה ביקורתית מעלה שורה של חסרונות, מתחים ומגבלות פוטנציאליות ביישום התוכנית בשדה. ראשית, הצלחת היחידה תלויה באופן כמעט מוחלט בנכונות, בפתיחות ובמחויבות הפנימית של מנהלי בתי הספר וצוותי ההוראה, שכן עבודה רוחנית מושתתת על חירות ואינה ניתנת לכפייה מוסדית. בצוות שחווה התנגדות, עמדות ספקניות או רתיעה משיח בעל זיקה רוחנית, קיים סיכון שהיחידה תיושם באופן שטחי או תעורר אנטגוניזם. יתרה מזו, ההקפדה על חופש הבחירה עלולה ליצור מצב פרדוקסלי שבו דווקא מורים החווים שחיקה חריפה או חוסר ויסות רגשי יימנעו מלהשתתף בהשתלמות. </w:t>
      </w:r>
    </w:p>
    <w:p w14:paraId="3473C251" w14:textId="77777777" w:rsidR="001F4D05" w:rsidRPr="001F4D05" w:rsidRDefault="001F4D05" w:rsidP="001F4D05">
      <w:pPr>
        <w:spacing w:line="360" w:lineRule="auto"/>
        <w:rPr>
          <w:rtl/>
          <w:lang w:val="en-US"/>
        </w:rPr>
      </w:pPr>
    </w:p>
    <w:p w14:paraId="57F27072" w14:textId="6D4B47BB" w:rsidR="001F4D05" w:rsidRPr="001F4D05" w:rsidRDefault="001F4D05" w:rsidP="001F4D05">
      <w:pPr>
        <w:spacing w:line="360" w:lineRule="auto"/>
        <w:rPr>
          <w:rtl/>
          <w:lang w:val="en-US"/>
        </w:rPr>
      </w:pPr>
      <w:r w:rsidRPr="001F4D05">
        <w:rPr>
          <w:rtl/>
          <w:lang w:val="en-US"/>
        </w:rPr>
        <w:t>מגבלה נוספת ומשמעותית נובעת מן ההקשר המערכתי של בתי ספר ולדורף בישראל, הפועלים ברובם המכריע במסגרת החינוך הממלכתי-ציבורי. במרחב זה, העומס המערכתי, המחסור החריף בזמן והיעדר שעות תקן ייעודיות מטעם משרד החינוך לעבודה פנימית יוצרים קושי מבני ממשי (</w:t>
      </w:r>
      <w:r w:rsidRPr="001F4D05">
        <w:rPr>
          <w:lang w:val="en-US"/>
        </w:rPr>
        <w:t>Henriksen et al., 2022; Rawson, 2024</w:t>
      </w:r>
      <w:r w:rsidRPr="001F4D05">
        <w:rPr>
          <w:rtl/>
          <w:lang w:val="en-US"/>
        </w:rPr>
        <w:t xml:space="preserve">). במציאות שבה לוח הזמנים צפוף, קיים חשש כי </w:t>
      </w:r>
      <w:proofErr w:type="spellStart"/>
      <w:r w:rsidRPr="001F4D05">
        <w:rPr>
          <w:rtl/>
          <w:lang w:val="en-US"/>
        </w:rPr>
        <w:t>בעיתות</w:t>
      </w:r>
      <w:proofErr w:type="spellEnd"/>
      <w:r w:rsidRPr="001F4D05">
        <w:rPr>
          <w:rtl/>
          <w:lang w:val="en-US"/>
        </w:rPr>
        <w:t xml:space="preserve"> עומס יגבר הלחץ לדחוק את מפגשי ההשתלמות לטובת עניינים תפעוליים וביורוקרטיים דחופים, והתוכנית עלולה להיתפס כמעמסה נוספת במקום כמשאב תומך. יתרה מכך, פעולה בתוך מערכת חינוך ציבורית מחייבת זהירות רבה בניסוח התכנים, ותרגום מושגים רוחניים-אנתרופוסופיים לשפה פדגוגית אוניברסלית של פדגוגיה </w:t>
      </w:r>
      <w:proofErr w:type="spellStart"/>
      <w:r w:rsidRPr="001F4D05">
        <w:rPr>
          <w:rtl/>
          <w:lang w:val="en-US"/>
        </w:rPr>
        <w:t>התבוננותית</w:t>
      </w:r>
      <w:proofErr w:type="spellEnd"/>
      <w:r w:rsidRPr="001F4D05">
        <w:rPr>
          <w:rtl/>
          <w:lang w:val="en-US"/>
        </w:rPr>
        <w:t xml:space="preserve">, ויסות רגשי ורווחת המורה), כדי למנוע ניכור או חשש </w:t>
      </w:r>
      <w:proofErr w:type="spellStart"/>
      <w:r w:rsidRPr="001F4D05">
        <w:rPr>
          <w:rtl/>
          <w:lang w:val="en-US"/>
        </w:rPr>
        <w:t>מהדתה</w:t>
      </w:r>
      <w:proofErr w:type="spellEnd"/>
      <w:r w:rsidRPr="001F4D05">
        <w:rPr>
          <w:rtl/>
          <w:lang w:val="en-US"/>
        </w:rPr>
        <w:t xml:space="preserve"> מצד גורמים בקהילה ובמשרד החינוך.</w:t>
      </w:r>
    </w:p>
    <w:p w14:paraId="0AD0B789" w14:textId="77777777" w:rsidR="001F4D05" w:rsidRPr="001F4D05" w:rsidRDefault="001F4D05" w:rsidP="001F4D05">
      <w:pPr>
        <w:spacing w:line="360" w:lineRule="auto"/>
        <w:rPr>
          <w:rtl/>
          <w:lang w:val="en-US"/>
        </w:rPr>
      </w:pPr>
    </w:p>
    <w:p w14:paraId="041DA863" w14:textId="77777777" w:rsidR="001F4D05" w:rsidRPr="001F4D05" w:rsidRDefault="001F4D05" w:rsidP="001F4D05">
      <w:pPr>
        <w:spacing w:line="360" w:lineRule="auto"/>
        <w:rPr>
          <w:rtl/>
          <w:lang w:val="en-US"/>
        </w:rPr>
      </w:pPr>
      <w:r w:rsidRPr="001F4D05">
        <w:rPr>
          <w:rtl/>
          <w:lang w:val="en-US"/>
        </w:rPr>
        <w:t xml:space="preserve">חסרון פוטנציאלי שלישי טמון באתגר ההתמדה בתרגול האישי בבית. המודל הדו-שלבי נשען על ההנחה כי פירות המפגש הקבוצתי יועברו לתרגול יומיומי עצמאי בשעות הערב, כגון התבוננות לאחור על יום הלימודים, ששת התרגילים המשניים ונשיאת התלמיד בלב. אולם במציאות חייהם של מורים, הכוללת עייפות מצטברת, מחויבויות משפחתיות ומשיכה מתמדת </w:t>
      </w:r>
      <w:proofErr w:type="spellStart"/>
      <w:r w:rsidRPr="001F4D05">
        <w:rPr>
          <w:rtl/>
          <w:lang w:val="en-US"/>
        </w:rPr>
        <w:t>להסחות</w:t>
      </w:r>
      <w:proofErr w:type="spellEnd"/>
      <w:r w:rsidRPr="001F4D05">
        <w:rPr>
          <w:rtl/>
          <w:lang w:val="en-US"/>
        </w:rPr>
        <w:t xml:space="preserve"> דעת דיגיטליות, המעבר מן החממה הקבוצתית למשמעת אישית הוא נקודת תורפה משמעותית. ללא ליווי תומך, קיים סיכון ממשי לנשירה מן התרגול האישי ולתחושות תסכול ואשמה. לבסוף, היחידה מתמקדת במרחב הפנימי של חדר המורים ואינה כוללת שיתוף ישיר של מעגלי ההורים, דבר העלול להותיר את התהליך מבודד מן ההקשר הקהילתי הרחב המאפיין את חינוך ולדורף.</w:t>
      </w:r>
    </w:p>
    <w:p w14:paraId="00D1987D" w14:textId="77777777" w:rsidR="001F4D05" w:rsidRPr="001F4D05" w:rsidRDefault="001F4D05" w:rsidP="001F4D05">
      <w:pPr>
        <w:spacing w:line="360" w:lineRule="auto"/>
        <w:rPr>
          <w:rtl/>
          <w:lang w:val="en-US"/>
        </w:rPr>
      </w:pPr>
    </w:p>
    <w:p w14:paraId="03D3A192" w14:textId="77777777" w:rsidR="001F4D05" w:rsidRPr="001F4D05" w:rsidRDefault="001F4D05" w:rsidP="001F4D05">
      <w:pPr>
        <w:spacing w:line="360" w:lineRule="auto"/>
        <w:rPr>
          <w:rtl/>
          <w:lang w:val="en-US"/>
        </w:rPr>
      </w:pPr>
      <w:r w:rsidRPr="001F4D05">
        <w:rPr>
          <w:rtl/>
          <w:lang w:val="en-US"/>
        </w:rPr>
        <w:t xml:space="preserve">נוסף על מגבלות היחידה, יש להצביע על מגבלות המחקר עצמו. המחקר התבסס על מחקר גישוש איכותני מקדים שכלל ראיונות עומק עם שני מומחים מרכזיים בלבד, כך שקולם הבלתי אמצעי של מורים מן השורה לא נשמע באופן ישיר בשלב איסוף הנתונים הראשוני; וכן, במסגרת </w:t>
      </w:r>
      <w:r w:rsidRPr="001F4D05">
        <w:rPr>
          <w:rtl/>
          <w:lang w:val="en-US"/>
        </w:rPr>
        <w:lastRenderedPageBreak/>
        <w:t>עבודת הגמר היחידה נבנתה כמתווה מתוכנן ומנומק אך טרם הופעלה ונבדקה בפועל בשדה במחקר הערכה אמפירי המודד את השפעתה לאורך זמן.</w:t>
      </w:r>
    </w:p>
    <w:p w14:paraId="68EA0D51" w14:textId="77777777" w:rsidR="001F4D05" w:rsidRPr="001F4D05" w:rsidRDefault="001F4D05" w:rsidP="001F4D05">
      <w:pPr>
        <w:spacing w:line="360" w:lineRule="auto"/>
        <w:rPr>
          <w:rtl/>
          <w:lang w:val="en-US"/>
        </w:rPr>
      </w:pPr>
    </w:p>
    <w:p w14:paraId="760DD95C" w14:textId="77777777" w:rsidR="001F4D05" w:rsidRPr="001F4D05" w:rsidRDefault="001F4D05" w:rsidP="001F4D05">
      <w:pPr>
        <w:spacing w:line="360" w:lineRule="auto"/>
        <w:rPr>
          <w:rtl/>
          <w:lang w:val="en-US"/>
        </w:rPr>
      </w:pPr>
      <w:r w:rsidRPr="001F4D05">
        <w:rPr>
          <w:rtl/>
          <w:lang w:val="en-US"/>
        </w:rPr>
        <w:t>מתוך מכלול התובנות, היתרונות והמגבלות נגזרות המלצות יישומיות ומחקריות להמשך הדרך. במישור היישומי, מומלץ לשלב סדנאות ותרגולים מובנים של עבודה פנימית, שליטה בתודעה והתרגילים המשניים כבר במסגרת הכשרת המורים בסמינרים (</w:t>
      </w:r>
      <w:r w:rsidRPr="001F4D05">
        <w:rPr>
          <w:lang w:val="en-US"/>
        </w:rPr>
        <w:t>Henriksen et al., 2022</w:t>
      </w:r>
      <w:r w:rsidRPr="001F4D05">
        <w:rPr>
          <w:rtl/>
          <w:lang w:val="en-US"/>
        </w:rPr>
        <w:t xml:space="preserve">), כדי לצייד את פרחי ההוראה בחוסן נפשי מול עומסי השדה. כמו כן, מומלץ להנהלות בתי הספר להקצות זמן ייעודי וסדיר בתוך שעות העבודה של צוות המורים לטיפוח שיח קולגיאלי מעמיק, תרגול משותף והתבוננות בתלמידים, מתוך הכרה ברכיב זה כחלק אינטגרלי מניהול בית הספר. בנוסף, מומלץ להריץ את תוכנית ההשתלמות שנבנתה כפיילוט בבית ספר אחד או שניים בליווי הנחיה מיומנת ורגישה. במישור המחקרי, מומלץ לערוך מחקר הערכה מלווה פיילוט בדמות מחקר פעולה </w:t>
      </w:r>
      <w:proofErr w:type="spellStart"/>
      <w:r w:rsidRPr="001F4D05">
        <w:rPr>
          <w:rtl/>
          <w:lang w:val="en-US"/>
        </w:rPr>
        <w:t>קונטמפלטיבי</w:t>
      </w:r>
      <w:proofErr w:type="spellEnd"/>
      <w:r w:rsidRPr="001F4D05">
        <w:rPr>
          <w:rtl/>
          <w:lang w:val="en-US"/>
        </w:rPr>
        <w:t xml:space="preserve"> שיבחן בכלים איכותניים וכמותיים את השפעת התוכנית על רמת השחיקה, הרווחה הנפשית ואקלים הכיתה (</w:t>
      </w:r>
      <w:r w:rsidRPr="001F4D05">
        <w:rPr>
          <w:lang w:val="en-US"/>
        </w:rPr>
        <w:t>Bonde et al., 2022; Matiz et al., 2025</w:t>
      </w:r>
      <w:r w:rsidRPr="001F4D05">
        <w:rPr>
          <w:rtl/>
          <w:lang w:val="en-US"/>
        </w:rPr>
        <w:t>). לבסוף, מומלץ לבצע מחקרי המשך שיבחנו את עמדות המורים בשלבי קריירה שונים, ולחקור כיצד ניתן לתרגם את העקרונות של התבוננות, יראת כבוד ושליטה בתודעה לשפה פדגוגית כללית, עבור מורים במערכת החינוך הציבורית הסובלים משחיקה ומעומס רגשי.</w:t>
      </w:r>
    </w:p>
    <w:p w14:paraId="0C58A5D2" w14:textId="77777777" w:rsidR="001F4D05" w:rsidRPr="001F4D05" w:rsidRDefault="001F4D05" w:rsidP="001F4D05">
      <w:pPr>
        <w:spacing w:line="360" w:lineRule="auto"/>
        <w:rPr>
          <w:rtl/>
          <w:lang w:val="en-US"/>
        </w:rPr>
      </w:pPr>
    </w:p>
    <w:p w14:paraId="5EF0A2F8" w14:textId="3FDE2575" w:rsidR="00762B2B" w:rsidRPr="00762B2B" w:rsidRDefault="001F4D05" w:rsidP="001F4D05">
      <w:pPr>
        <w:spacing w:line="360" w:lineRule="auto"/>
        <w:rPr>
          <w:lang w:val="en-US"/>
        </w:rPr>
      </w:pPr>
      <w:r w:rsidRPr="001F4D05">
        <w:rPr>
          <w:rtl/>
          <w:lang w:val="en-US"/>
        </w:rPr>
        <w:t xml:space="preserve">יתרונותיה של יחידת ההתערבות רבים, מגוונים ובעלי זיקה עמוקה </w:t>
      </w:r>
      <w:proofErr w:type="spellStart"/>
      <w:r w:rsidRPr="001F4D05">
        <w:rPr>
          <w:rtl/>
          <w:lang w:val="en-US"/>
        </w:rPr>
        <w:t>לצורכיו</w:t>
      </w:r>
      <w:proofErr w:type="spellEnd"/>
      <w:r w:rsidRPr="001F4D05">
        <w:rPr>
          <w:rtl/>
          <w:lang w:val="en-US"/>
        </w:rPr>
        <w:t xml:space="preserve"> הקיומיים של המחנך בעידן העכשווי, אך יש לראות בה לא מתכון קסם טכני או פתרון סופי, אלא נקודת מוצא להתמרת זהותו הפדגוגית והרוחנית של המחנך. הצלחתה של התוכנית מחייבת מחויבות מוסדית, הקצאת משאבי זמן סדירים בקולגיום, ושמירה מוקפדת על עקרון החירות והרצון החופשי. רק כאשר העבודה הפנימית תהפוך מיוזמה נקודתית לאורח חיים מקצועי ולשפה קולגיאלית משותפת, יוכל בית הספר להוות מרחב חי, מעצים ומחדש כוחות בעבור המחנכים ובעבור תלמידיהם כאחד.</w:t>
      </w:r>
    </w:p>
    <w:p w14:paraId="434A1DE7" w14:textId="209203FD" w:rsidR="00740704" w:rsidRPr="00740704" w:rsidRDefault="001B3F36" w:rsidP="00740704">
      <w:pPr>
        <w:pStyle w:val="1"/>
        <w:spacing w:line="360" w:lineRule="auto"/>
        <w:rPr>
          <w:rtl/>
          <w:lang w:val="en-US"/>
        </w:rPr>
      </w:pPr>
      <w:bookmarkStart w:id="43" w:name="_Toc241933081"/>
      <w:r w:rsidRPr="001B3F36">
        <w:rPr>
          <w:rtl/>
          <w:lang w:val="en-US"/>
        </w:rPr>
        <w:t>ביבליוגרפיה</w:t>
      </w:r>
      <w:bookmarkEnd w:id="43"/>
    </w:p>
    <w:p w14:paraId="41631A61"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 xml:space="preserve">ארגז, א. (2016). החזון וההיגיון של חינוך </w:t>
      </w:r>
      <w:proofErr w:type="spellStart"/>
      <w:r w:rsidRPr="00740704">
        <w:rPr>
          <w:rFonts w:ascii="David" w:eastAsia="David" w:hAnsi="David"/>
          <w:rtl/>
        </w:rPr>
        <w:t>קונטמפלטיבי</w:t>
      </w:r>
      <w:proofErr w:type="spellEnd"/>
      <w:r w:rsidRPr="00740704">
        <w:rPr>
          <w:rFonts w:ascii="David" w:eastAsia="David" w:hAnsi="David"/>
          <w:rtl/>
        </w:rPr>
        <w:t xml:space="preserve"> ושל פדגוגיות התבוננות. מגמות, נ(2), 101–125.</w:t>
      </w:r>
    </w:p>
    <w:p w14:paraId="11F7D0BC"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גולדשמידט, ג. (2019). חינוך ולדורף כחינוך רוחני. עיונים בחינוך, 17–18, 17–35.</w:t>
      </w:r>
    </w:p>
    <w:p w14:paraId="6B0F7970"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גלצר, ג. (2012). הזרם הקריסטלי: ידע אדם-עולם דינמי. ניצת השחר.</w:t>
      </w:r>
    </w:p>
    <w:p w14:paraId="4BB29FEB"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הראל, מ., וסלע, א. (2011). "כמו להתבונן דרך זכוכית מגדלת": מורים חוקרים את עבודתם. עיונים בחינוך, 3, 102–132.</w:t>
      </w:r>
    </w:p>
    <w:p w14:paraId="1EADD94F" w14:textId="77777777" w:rsidR="00740704" w:rsidRPr="00740704" w:rsidRDefault="00740704" w:rsidP="00740704">
      <w:pPr>
        <w:spacing w:after="160" w:line="360" w:lineRule="auto"/>
        <w:ind w:hanging="720"/>
        <w:jc w:val="left"/>
        <w:rPr>
          <w:rFonts w:ascii="David" w:eastAsia="David" w:hAnsi="David"/>
          <w:rtl/>
        </w:rPr>
      </w:pPr>
      <w:proofErr w:type="spellStart"/>
      <w:r w:rsidRPr="00740704">
        <w:rPr>
          <w:rFonts w:ascii="David" w:eastAsia="David" w:hAnsi="David"/>
          <w:rtl/>
        </w:rPr>
        <w:t>מייזלס</w:t>
      </w:r>
      <w:proofErr w:type="spellEnd"/>
      <w:r w:rsidRPr="00740704">
        <w:rPr>
          <w:rFonts w:ascii="David" w:eastAsia="David" w:hAnsi="David"/>
          <w:rtl/>
        </w:rPr>
        <w:t>, ע. (2014). רוחניות וחינוך. עיונים בחינוך, 11/12, 99–118.</w:t>
      </w:r>
    </w:p>
    <w:p w14:paraId="0E766480"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 xml:space="preserve">פרידמן, א. (2020). כלים איכותניים במחקר חינוכי: איסוף נתונים וניתוחם. מכון </w:t>
      </w:r>
      <w:proofErr w:type="spellStart"/>
      <w:r w:rsidRPr="00740704">
        <w:rPr>
          <w:rFonts w:ascii="David" w:eastAsia="David" w:hAnsi="David"/>
          <w:rtl/>
        </w:rPr>
        <w:t>מופ"ת</w:t>
      </w:r>
      <w:proofErr w:type="spellEnd"/>
      <w:r w:rsidRPr="00740704">
        <w:rPr>
          <w:rFonts w:ascii="David" w:eastAsia="David" w:hAnsi="David"/>
          <w:rtl/>
        </w:rPr>
        <w:t>.</w:t>
      </w:r>
    </w:p>
    <w:p w14:paraId="6EFA29D6"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 xml:space="preserve">רייכל, נ. (2011). משבר ההוראה: לקראת הכשרת מורים מתוקנת. בתוך ד. כפיר </w:t>
      </w:r>
      <w:proofErr w:type="spellStart"/>
      <w:r w:rsidRPr="00740704">
        <w:rPr>
          <w:rFonts w:ascii="David" w:eastAsia="David" w:hAnsi="David"/>
          <w:rtl/>
        </w:rPr>
        <w:t>ות</w:t>
      </w:r>
      <w:proofErr w:type="spellEnd"/>
      <w:r w:rsidRPr="00740704">
        <w:rPr>
          <w:rFonts w:ascii="David" w:eastAsia="David" w:hAnsi="David"/>
          <w:rtl/>
        </w:rPr>
        <w:t xml:space="preserve">. </w:t>
      </w:r>
      <w:proofErr w:type="spellStart"/>
      <w:r w:rsidRPr="00740704">
        <w:rPr>
          <w:rFonts w:ascii="David" w:eastAsia="David" w:hAnsi="David"/>
          <w:rtl/>
        </w:rPr>
        <w:t>אריאב</w:t>
      </w:r>
      <w:proofErr w:type="spellEnd"/>
      <w:r w:rsidRPr="00740704">
        <w:rPr>
          <w:rFonts w:ascii="David" w:eastAsia="David" w:hAnsi="David"/>
          <w:rtl/>
        </w:rPr>
        <w:t xml:space="preserve"> (עורכות), משבר ההוראה: לקראת הכשרת מורים מתוקנת (עמ' 302–320). מכון </w:t>
      </w:r>
      <w:proofErr w:type="spellStart"/>
      <w:r w:rsidRPr="00740704">
        <w:rPr>
          <w:rFonts w:ascii="David" w:eastAsia="David" w:hAnsi="David"/>
          <w:rtl/>
        </w:rPr>
        <w:t>ון</w:t>
      </w:r>
      <w:proofErr w:type="spellEnd"/>
      <w:r w:rsidRPr="00740704">
        <w:rPr>
          <w:rFonts w:ascii="David" w:eastAsia="David" w:hAnsi="David"/>
          <w:rtl/>
        </w:rPr>
        <w:t xml:space="preserve"> ליר והקיבוץ המאוחד.</w:t>
      </w:r>
    </w:p>
    <w:p w14:paraId="0E23DE72"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lastRenderedPageBreak/>
        <w:t>שטיינר, ר. (2002). כיצד קונים דעת עולמות עליונים? (תרגום: א. ברקאי). מיכאל. (היצירה המקורית פורסמה ב-1904).</w:t>
      </w:r>
    </w:p>
    <w:p w14:paraId="11197DE1" w14:textId="77777777"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tl/>
        </w:rPr>
        <w:t>שקדי, א. (2003). מילים המנסות לגעת: מחקר איכותני – תיאוריה ויישום. רמות, אוניברסיטת תל אביב.</w:t>
      </w:r>
    </w:p>
    <w:p w14:paraId="33D92E9C"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Avison, K. (2009). A contemplative action research approach to Waldorf teacher development. Research on Steiner Education, 1(1), 12–25</w:t>
      </w:r>
      <w:r w:rsidRPr="00740704">
        <w:rPr>
          <w:rFonts w:ascii="David" w:eastAsia="David" w:hAnsi="David"/>
          <w:rtl/>
        </w:rPr>
        <w:t>.</w:t>
      </w:r>
    </w:p>
    <w:p w14:paraId="2DDDD4A4"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Bonde, E. H., Fjorback, L. O., Frydenberg, M., &amp; Juul, L. (2022). The effectiveness of mindfulness-based stress reduction for school teachers: A cluster-randomized controlled trial. European Journal of Public Health, 32(2), 246–253</w:t>
      </w:r>
      <w:r w:rsidRPr="00740704">
        <w:rPr>
          <w:rFonts w:ascii="David" w:eastAsia="David" w:hAnsi="David"/>
          <w:rtl/>
        </w:rPr>
        <w:t>.</w:t>
      </w:r>
    </w:p>
    <w:p w14:paraId="3233535F"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Dahlin, B. (2017). Rudolf Steiner: The education of the child and early childhood education. Springer</w:t>
      </w:r>
      <w:r w:rsidRPr="00740704">
        <w:rPr>
          <w:rFonts w:ascii="David" w:eastAsia="David" w:hAnsi="David"/>
          <w:rtl/>
        </w:rPr>
        <w:t>.</w:t>
      </w:r>
    </w:p>
    <w:p w14:paraId="76123B66"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Henriksen, D., Gruber, N., &amp; Woo, L. J. (2022). Looking to the future from the present: A call for well-being and mindfulness in education. Journal of Technology and Teacher Education, 30(2), 219–228</w:t>
      </w:r>
      <w:r w:rsidRPr="00740704">
        <w:rPr>
          <w:rFonts w:ascii="David" w:eastAsia="David" w:hAnsi="David"/>
          <w:rtl/>
        </w:rPr>
        <w:t>.</w:t>
      </w:r>
    </w:p>
    <w:p w14:paraId="347DBABB" w14:textId="77777777" w:rsidR="00740704" w:rsidRPr="00740704" w:rsidRDefault="00740704" w:rsidP="00740704">
      <w:pPr>
        <w:spacing w:after="160" w:line="360" w:lineRule="auto"/>
        <w:ind w:hanging="720"/>
        <w:jc w:val="left"/>
        <w:rPr>
          <w:rFonts w:ascii="David" w:eastAsia="David" w:hAnsi="David"/>
        </w:rPr>
      </w:pPr>
      <w:proofErr w:type="spellStart"/>
      <w:r w:rsidRPr="00740704">
        <w:rPr>
          <w:rFonts w:ascii="David" w:eastAsia="David" w:hAnsi="David"/>
        </w:rPr>
        <w:t>Intrator</w:t>
      </w:r>
      <w:proofErr w:type="spellEnd"/>
      <w:r w:rsidRPr="00740704">
        <w:rPr>
          <w:rFonts w:ascii="David" w:eastAsia="David" w:hAnsi="David"/>
        </w:rPr>
        <w:t>, S. M., &amp; Kunzman, R. (2007). The person in the profession: Renewing teacher vitality through professional development. The Education Forum, 71(1), 16–32</w:t>
      </w:r>
      <w:r w:rsidRPr="00740704">
        <w:rPr>
          <w:rFonts w:ascii="David" w:eastAsia="David" w:hAnsi="David"/>
          <w:rtl/>
        </w:rPr>
        <w:t>.</w:t>
      </w:r>
    </w:p>
    <w:p w14:paraId="56716961"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Jennings, P. A., &amp; Greenberg, M. T. (2009). The prosocial classroom: Teacher social and emotional competence in relation to child and classroom outcomes. Review of Educational Research, 79(1), 491–525</w:t>
      </w:r>
      <w:r w:rsidRPr="00740704">
        <w:rPr>
          <w:rFonts w:ascii="David" w:eastAsia="David" w:hAnsi="David"/>
          <w:rtl/>
        </w:rPr>
        <w:t>.</w:t>
      </w:r>
    </w:p>
    <w:p w14:paraId="57E49916" w14:textId="77777777" w:rsidR="00740704" w:rsidRPr="00740704" w:rsidRDefault="00740704" w:rsidP="00740704">
      <w:pPr>
        <w:spacing w:after="160" w:line="360" w:lineRule="auto"/>
        <w:ind w:hanging="720"/>
        <w:jc w:val="left"/>
        <w:rPr>
          <w:rFonts w:ascii="David" w:eastAsia="David" w:hAnsi="David"/>
        </w:rPr>
      </w:pPr>
      <w:proofErr w:type="spellStart"/>
      <w:r w:rsidRPr="00740704">
        <w:rPr>
          <w:rFonts w:ascii="David" w:eastAsia="David" w:hAnsi="David"/>
        </w:rPr>
        <w:t>Kiersch</w:t>
      </w:r>
      <w:proofErr w:type="spellEnd"/>
      <w:r w:rsidRPr="00740704">
        <w:rPr>
          <w:rFonts w:ascii="David" w:eastAsia="David" w:hAnsi="David"/>
        </w:rPr>
        <w:t>, J. (2010). “Painted from a palette entirely different”: A new hermeneutic approach to Steiner’s esoteric courses for teachers. Research on Steiner Education, 1(2), 1–11</w:t>
      </w:r>
      <w:r w:rsidRPr="00740704">
        <w:rPr>
          <w:rFonts w:ascii="David" w:eastAsia="David" w:hAnsi="David"/>
          <w:rtl/>
        </w:rPr>
        <w:t>.</w:t>
      </w:r>
    </w:p>
    <w:p w14:paraId="77D1BB94"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Matiz, A., Chiesa, A., D’Antoni, F., Barbieri, R., &amp; Crescentini, C. (2025). Training for mindfulness teachers: Benefits for mindfulness, well-being, and emotion regulation. Mindfulness, 16(2), 465–476</w:t>
      </w:r>
      <w:r w:rsidRPr="00740704">
        <w:rPr>
          <w:rFonts w:ascii="David" w:eastAsia="David" w:hAnsi="David"/>
          <w:rtl/>
        </w:rPr>
        <w:t>.</w:t>
      </w:r>
    </w:p>
    <w:p w14:paraId="44160DC2"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Merchant, E. M. (2025). Developing Waldorf teachers: An analysis of the practical effects of teacher training and professional development on teachers' sense of self-efficacy and personal transformation (Doctoral dissertation, Antioch University)</w:t>
      </w:r>
      <w:r w:rsidRPr="00740704">
        <w:rPr>
          <w:rFonts w:ascii="David" w:eastAsia="David" w:hAnsi="David"/>
          <w:rtl/>
        </w:rPr>
        <w:t>.</w:t>
      </w:r>
    </w:p>
    <w:p w14:paraId="1D1AA205"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 xml:space="preserve">Meyer, R. (2019). Meditative teacher development. </w:t>
      </w:r>
      <w:proofErr w:type="spellStart"/>
      <w:r w:rsidRPr="00740704">
        <w:rPr>
          <w:rFonts w:ascii="David" w:eastAsia="David" w:hAnsi="David"/>
        </w:rPr>
        <w:t>SteinerBooks</w:t>
      </w:r>
      <w:proofErr w:type="spellEnd"/>
      <w:r w:rsidRPr="00740704">
        <w:rPr>
          <w:rFonts w:ascii="David" w:eastAsia="David" w:hAnsi="David"/>
          <w:rtl/>
        </w:rPr>
        <w:t>.</w:t>
      </w:r>
    </w:p>
    <w:p w14:paraId="21C66BCA"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Mrozinski, L. (2025). Professional development needs in educational support for the Waldorf teacher (Doctoral dissertation, Antioch University)</w:t>
      </w:r>
      <w:r w:rsidRPr="00740704">
        <w:rPr>
          <w:rFonts w:ascii="David" w:eastAsia="David" w:hAnsi="David"/>
          <w:rtl/>
        </w:rPr>
        <w:t>.</w:t>
      </w:r>
    </w:p>
    <w:p w14:paraId="5421F348"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 xml:space="preserve">Neumann, M., &amp; </w:t>
      </w:r>
      <w:proofErr w:type="spellStart"/>
      <w:r w:rsidRPr="00740704">
        <w:rPr>
          <w:rFonts w:ascii="David" w:eastAsia="David" w:hAnsi="David"/>
        </w:rPr>
        <w:t>Tillott</w:t>
      </w:r>
      <w:proofErr w:type="spellEnd"/>
      <w:r w:rsidRPr="00740704">
        <w:rPr>
          <w:rFonts w:ascii="David" w:eastAsia="David" w:hAnsi="David"/>
        </w:rPr>
        <w:t>, S. (2022). The neurobiological effects of mindfulness on the brain: Implications for teacher wellbeing. Frontiers in Education, 6, Article 787265</w:t>
      </w:r>
      <w:r w:rsidRPr="00740704">
        <w:rPr>
          <w:rFonts w:ascii="David" w:eastAsia="David" w:hAnsi="David"/>
          <w:rtl/>
        </w:rPr>
        <w:t>.</w:t>
      </w:r>
    </w:p>
    <w:p w14:paraId="357EF543"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lastRenderedPageBreak/>
        <w:t>Rawson, M. (2022). Steiner Waldorf teacher education. In N. Lyons, M. Rawson, &amp; V. Franz (Eds.), Holistic teacher education: In search of a curriculum for troubled times (pp. 54–73). Routledge</w:t>
      </w:r>
      <w:r w:rsidRPr="00740704">
        <w:rPr>
          <w:rFonts w:ascii="David" w:eastAsia="David" w:hAnsi="David"/>
          <w:rtl/>
        </w:rPr>
        <w:t>.</w:t>
      </w:r>
    </w:p>
    <w:p w14:paraId="6293D897"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Rawson, M. (2024). Waldorf education: New perspectives on a holistic approach. Routledge</w:t>
      </w:r>
      <w:r w:rsidRPr="00740704">
        <w:rPr>
          <w:rFonts w:ascii="David" w:eastAsia="David" w:hAnsi="David"/>
          <w:rtl/>
        </w:rPr>
        <w:t>.</w:t>
      </w:r>
    </w:p>
    <w:p w14:paraId="5CE8FD1C"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 xml:space="preserve">Rose, R. (2024). Waldorf: An education for a future </w:t>
      </w:r>
      <w:proofErr w:type="spellStart"/>
      <w:r w:rsidRPr="00740704">
        <w:rPr>
          <w:rFonts w:ascii="David" w:eastAsia="David" w:hAnsi="David"/>
        </w:rPr>
        <w:t>civilisation</w:t>
      </w:r>
      <w:proofErr w:type="spellEnd"/>
      <w:r w:rsidRPr="00740704">
        <w:rPr>
          <w:rFonts w:ascii="David" w:eastAsia="David" w:hAnsi="David"/>
        </w:rPr>
        <w:t>. Hawthorn Press</w:t>
      </w:r>
      <w:r w:rsidRPr="00740704">
        <w:rPr>
          <w:rFonts w:ascii="David" w:eastAsia="David" w:hAnsi="David"/>
          <w:rtl/>
        </w:rPr>
        <w:t>.</w:t>
      </w:r>
    </w:p>
    <w:p w14:paraId="7142F65B"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Solloway, S. G. (1995). Teachers as contemplative practitioners: Presence, meditation, and mindfulness as a classroom practice (Doctoral dissertation, Oklahoma State University)</w:t>
      </w:r>
      <w:r w:rsidRPr="00740704">
        <w:rPr>
          <w:rFonts w:ascii="David" w:eastAsia="David" w:hAnsi="David"/>
          <w:rtl/>
        </w:rPr>
        <w:t>.</w:t>
      </w:r>
    </w:p>
    <w:p w14:paraId="30F2036F"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 xml:space="preserve">Steiner, R. (1998). The foundations of human experience (R. Lathe &amp; A. Whittaker, Trans.). </w:t>
      </w:r>
      <w:proofErr w:type="spellStart"/>
      <w:r w:rsidRPr="00740704">
        <w:rPr>
          <w:rFonts w:ascii="David" w:eastAsia="David" w:hAnsi="David"/>
        </w:rPr>
        <w:t>Anthroposophic</w:t>
      </w:r>
      <w:proofErr w:type="spellEnd"/>
      <w:r w:rsidRPr="00740704">
        <w:rPr>
          <w:rFonts w:ascii="David" w:eastAsia="David" w:hAnsi="David"/>
        </w:rPr>
        <w:t xml:space="preserve"> Press. (Original work published 1919)</w:t>
      </w:r>
      <w:r w:rsidRPr="00740704">
        <w:rPr>
          <w:rFonts w:ascii="David" w:eastAsia="David" w:hAnsi="David"/>
          <w:rtl/>
        </w:rPr>
        <w:t>.</w:t>
      </w:r>
    </w:p>
    <w:p w14:paraId="4F7A9543" w14:textId="77777777" w:rsidR="00740704" w:rsidRPr="00740704" w:rsidRDefault="00740704" w:rsidP="00740704">
      <w:pPr>
        <w:spacing w:after="160" w:line="360" w:lineRule="auto"/>
        <w:ind w:hanging="720"/>
        <w:jc w:val="left"/>
        <w:rPr>
          <w:rFonts w:ascii="David" w:eastAsia="David" w:hAnsi="David"/>
        </w:rPr>
      </w:pPr>
      <w:proofErr w:type="spellStart"/>
      <w:r w:rsidRPr="00740704">
        <w:rPr>
          <w:rFonts w:ascii="David" w:eastAsia="David" w:hAnsi="David"/>
        </w:rPr>
        <w:t>Tautz</w:t>
      </w:r>
      <w:proofErr w:type="spellEnd"/>
      <w:r w:rsidRPr="00740704">
        <w:rPr>
          <w:rFonts w:ascii="David" w:eastAsia="David" w:hAnsi="David"/>
        </w:rPr>
        <w:t>, J. (1986). The meditative life of the teacher. Rudolf Steiner College Press</w:t>
      </w:r>
      <w:r w:rsidRPr="00740704">
        <w:rPr>
          <w:rFonts w:ascii="David" w:eastAsia="David" w:hAnsi="David"/>
          <w:rtl/>
        </w:rPr>
        <w:t>.</w:t>
      </w:r>
    </w:p>
    <w:p w14:paraId="2CBD004F"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Tyson, R. (2025). Steiner/Waldorf education and anthroposophy—A literature review. Research on Steiner Education, 15</w:t>
      </w:r>
      <w:r w:rsidRPr="00740704">
        <w:rPr>
          <w:rFonts w:ascii="David" w:eastAsia="David" w:hAnsi="David"/>
          <w:rtl/>
        </w:rPr>
        <w:t>(2).</w:t>
      </w:r>
    </w:p>
    <w:p w14:paraId="69C1AFC9"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Zajonc, A. (2006a). Contemplative and transformative pedagogy. Kosmos Journal, 5(1), 1–3</w:t>
      </w:r>
      <w:r w:rsidRPr="00740704">
        <w:rPr>
          <w:rFonts w:ascii="David" w:eastAsia="David" w:hAnsi="David"/>
          <w:rtl/>
        </w:rPr>
        <w:t>.</w:t>
      </w:r>
    </w:p>
    <w:p w14:paraId="4681B119" w14:textId="77777777" w:rsidR="00740704" w:rsidRPr="00740704" w:rsidRDefault="00740704" w:rsidP="00740704">
      <w:pPr>
        <w:spacing w:after="160" w:line="360" w:lineRule="auto"/>
        <w:ind w:hanging="720"/>
        <w:jc w:val="left"/>
        <w:rPr>
          <w:rFonts w:ascii="David" w:eastAsia="David" w:hAnsi="David"/>
        </w:rPr>
      </w:pPr>
      <w:r w:rsidRPr="00740704">
        <w:rPr>
          <w:rFonts w:ascii="David" w:eastAsia="David" w:hAnsi="David"/>
        </w:rPr>
        <w:t>Zajonc, A. (2006b). Love and knowledge: Recovering the heart of learning through contemplation. Teachers College Record, 108(9), 1742–1759</w:t>
      </w:r>
      <w:r w:rsidRPr="00740704">
        <w:rPr>
          <w:rFonts w:ascii="David" w:eastAsia="David" w:hAnsi="David"/>
          <w:rtl/>
        </w:rPr>
        <w:t>.</w:t>
      </w:r>
    </w:p>
    <w:p w14:paraId="69060925" w14:textId="7873E851" w:rsidR="00740704" w:rsidRPr="00740704" w:rsidRDefault="00740704" w:rsidP="00740704">
      <w:pPr>
        <w:spacing w:after="160" w:line="360" w:lineRule="auto"/>
        <w:ind w:hanging="720"/>
        <w:jc w:val="left"/>
        <w:rPr>
          <w:rFonts w:ascii="David" w:eastAsia="David" w:hAnsi="David"/>
          <w:rtl/>
        </w:rPr>
      </w:pPr>
      <w:r w:rsidRPr="00740704">
        <w:rPr>
          <w:rFonts w:ascii="David" w:eastAsia="David" w:hAnsi="David"/>
        </w:rPr>
        <w:t>Zajonc, A. (2016). Contemplation in education. In K. A. Schonert-Reichl &amp; R. W. Roeser (Eds.), Handbook of mindfulness in education: Integrating theory and research into practice (pp. 17–28). Springer</w:t>
      </w:r>
      <w:r w:rsidRPr="00740704">
        <w:rPr>
          <w:rFonts w:ascii="David" w:eastAsia="David" w:hAnsi="David"/>
          <w:rtl/>
        </w:rPr>
        <w:t>.</w:t>
      </w:r>
    </w:p>
    <w:p w14:paraId="41590BBF" w14:textId="77777777" w:rsidR="00740704" w:rsidRPr="00740704" w:rsidRDefault="00740704" w:rsidP="00740704">
      <w:pPr>
        <w:spacing w:after="160" w:line="360" w:lineRule="auto"/>
        <w:ind w:hanging="720"/>
        <w:jc w:val="left"/>
        <w:rPr>
          <w:rFonts w:ascii="David" w:eastAsia="David" w:hAnsi="David"/>
          <w:rtl/>
        </w:rPr>
      </w:pPr>
    </w:p>
    <w:p w14:paraId="68C9DBA4" w14:textId="77777777" w:rsidR="00661F61" w:rsidRPr="00661F61" w:rsidRDefault="00661F61" w:rsidP="00740704">
      <w:pPr>
        <w:ind w:firstLine="0"/>
        <w:rPr>
          <w:rtl/>
          <w:lang w:val="en-US"/>
        </w:rPr>
      </w:pPr>
    </w:p>
    <w:p w14:paraId="52D2770C" w14:textId="72A871EE" w:rsidR="001B3F36" w:rsidRDefault="001B3F36" w:rsidP="001F4D05">
      <w:pPr>
        <w:pStyle w:val="1"/>
        <w:spacing w:line="360" w:lineRule="auto"/>
        <w:rPr>
          <w:rtl/>
          <w:lang w:val="en-US"/>
        </w:rPr>
      </w:pPr>
      <w:bookmarkStart w:id="44" w:name="_Toc241933082"/>
      <w:r>
        <w:rPr>
          <w:rFonts w:hint="cs"/>
          <w:rtl/>
          <w:lang w:val="en-US"/>
        </w:rPr>
        <w:t>נספחים</w:t>
      </w:r>
      <w:bookmarkEnd w:id="44"/>
    </w:p>
    <w:p w14:paraId="41865660" w14:textId="6127E6EA" w:rsidR="001B3F36" w:rsidRPr="001B3F36" w:rsidRDefault="001B3F36" w:rsidP="001F4D05">
      <w:pPr>
        <w:pStyle w:val="2"/>
      </w:pPr>
      <w:bookmarkStart w:id="45" w:name="_Toc241933083"/>
      <w:r w:rsidRPr="001B3F36">
        <w:rPr>
          <w:rtl/>
        </w:rPr>
        <w:t>נספח 1: מדריך ראיון עומק חצי מובנה</w:t>
      </w:r>
      <w:bookmarkEnd w:id="45"/>
    </w:p>
    <w:p w14:paraId="59AC6ECD" w14:textId="77777777" w:rsidR="001B3F36" w:rsidRPr="001B3F36" w:rsidRDefault="001B3F36" w:rsidP="001F4D05">
      <w:pPr>
        <w:spacing w:line="360" w:lineRule="auto"/>
        <w:ind w:firstLine="0"/>
        <w:rPr>
          <w:rFonts w:ascii="David" w:hAnsi="David"/>
          <w:rtl/>
          <w:lang w:val="en-US"/>
        </w:rPr>
      </w:pPr>
      <w:r w:rsidRPr="001B3F36">
        <w:rPr>
          <w:rFonts w:ascii="David" w:hAnsi="David"/>
          <w:b/>
          <w:bCs/>
          <w:rtl/>
          <w:lang w:val="en-US"/>
        </w:rPr>
        <w:t>נושא המחקר:</w:t>
      </w:r>
      <w:r w:rsidRPr="001B3F36">
        <w:rPr>
          <w:rFonts w:ascii="David" w:hAnsi="David"/>
          <w:rtl/>
          <w:lang w:val="en-US"/>
        </w:rPr>
        <w:t xml:space="preserve"> פיתוח יחידת התערבות להעמקת עבודה מדיטטיבית והכנה פנימית בקרב מורים</w:t>
      </w:r>
    </w:p>
    <w:p w14:paraId="6EA72FA2" w14:textId="77777777" w:rsidR="001B3F36" w:rsidRDefault="001B3F36" w:rsidP="001F4D05">
      <w:pPr>
        <w:spacing w:line="360" w:lineRule="auto"/>
        <w:ind w:firstLine="0"/>
        <w:rPr>
          <w:rFonts w:ascii="David" w:hAnsi="David"/>
          <w:b/>
          <w:bCs/>
          <w:rtl/>
          <w:lang w:val="en-US"/>
        </w:rPr>
      </w:pPr>
    </w:p>
    <w:p w14:paraId="77FE5B6D" w14:textId="77777777" w:rsidR="001B3F36" w:rsidRPr="001B3F36" w:rsidRDefault="001B3F36" w:rsidP="000619A8">
      <w:pPr>
        <w:numPr>
          <w:ilvl w:val="0"/>
          <w:numId w:val="4"/>
        </w:numPr>
        <w:spacing w:line="360" w:lineRule="auto"/>
        <w:rPr>
          <w:rFonts w:ascii="David" w:hAnsi="David"/>
          <w:rtl/>
          <w:lang w:val="en-US"/>
        </w:rPr>
      </w:pPr>
      <w:r w:rsidRPr="001B3F36">
        <w:rPr>
          <w:rFonts w:ascii="David" w:hAnsi="David"/>
          <w:b/>
          <w:bCs/>
          <w:rtl/>
          <w:lang w:val="en-US"/>
        </w:rPr>
        <w:t>לפי הבנתך ותפיסתך, מהו מקומה של המדיטציה והעבודה הפנימית באנתרופוסופיה בכלל ובחינוך ולדורף בפרט?</w:t>
      </w:r>
    </w:p>
    <w:p w14:paraId="7406664C" w14:textId="77777777" w:rsidR="001B3F36" w:rsidRPr="001B3F36" w:rsidRDefault="001B3F36" w:rsidP="000619A8">
      <w:pPr>
        <w:numPr>
          <w:ilvl w:val="1"/>
          <w:numId w:val="4"/>
        </w:numPr>
        <w:spacing w:line="360" w:lineRule="auto"/>
        <w:rPr>
          <w:rFonts w:ascii="David" w:hAnsi="David"/>
          <w:rtl/>
          <w:lang w:val="en-US"/>
        </w:rPr>
      </w:pPr>
      <w:r w:rsidRPr="001B3F36">
        <w:rPr>
          <w:rFonts w:ascii="David" w:hAnsi="David"/>
          <w:i/>
          <w:iCs/>
          <w:rtl/>
          <w:lang w:val="en-US"/>
        </w:rPr>
        <w:t>שאלת הרחבה:</w:t>
      </w:r>
      <w:r w:rsidRPr="001B3F36">
        <w:rPr>
          <w:rFonts w:ascii="David" w:hAnsi="David"/>
          <w:rtl/>
          <w:lang w:val="en-US"/>
        </w:rPr>
        <w:t xml:space="preserve"> האם לדעתך מדובר ברכיב רשות או בתנאי יסוד למקצועיותו של המחנך?</w:t>
      </w:r>
    </w:p>
    <w:p w14:paraId="348F7290" w14:textId="77777777" w:rsidR="001B3F36" w:rsidRPr="001B3F36" w:rsidRDefault="001B3F36" w:rsidP="000619A8">
      <w:pPr>
        <w:numPr>
          <w:ilvl w:val="0"/>
          <w:numId w:val="4"/>
        </w:numPr>
        <w:spacing w:line="360" w:lineRule="auto"/>
        <w:rPr>
          <w:rFonts w:ascii="David" w:hAnsi="David"/>
          <w:rtl/>
          <w:lang w:val="en-US"/>
        </w:rPr>
      </w:pPr>
      <w:r w:rsidRPr="001B3F36">
        <w:rPr>
          <w:rFonts w:ascii="David" w:hAnsi="David"/>
          <w:b/>
          <w:bCs/>
          <w:rtl/>
          <w:lang w:val="en-US"/>
        </w:rPr>
        <w:t>האם ניתנו למורי ולדורף הראשונים הנחיות לעבודה מדיטטיבית כחלק מפרקטיקת ההוראה? אילו הנחיות מרכזיות אתה מכיר מכתבי שטיינר?</w:t>
      </w:r>
    </w:p>
    <w:p w14:paraId="7E2AC903" w14:textId="77777777" w:rsidR="001B3F36" w:rsidRPr="001B3F36" w:rsidRDefault="001B3F36" w:rsidP="000619A8">
      <w:pPr>
        <w:numPr>
          <w:ilvl w:val="1"/>
          <w:numId w:val="4"/>
        </w:numPr>
        <w:spacing w:line="360" w:lineRule="auto"/>
        <w:rPr>
          <w:rFonts w:ascii="David" w:hAnsi="David"/>
          <w:rtl/>
          <w:lang w:val="en-US"/>
        </w:rPr>
      </w:pPr>
      <w:r w:rsidRPr="001B3F36">
        <w:rPr>
          <w:rFonts w:ascii="David" w:hAnsi="David"/>
          <w:i/>
          <w:iCs/>
          <w:rtl/>
          <w:lang w:val="en-US"/>
        </w:rPr>
        <w:t>שאלת הרחבה:</w:t>
      </w:r>
      <w:r w:rsidRPr="001B3F36">
        <w:rPr>
          <w:rFonts w:ascii="David" w:hAnsi="David"/>
          <w:rtl/>
          <w:lang w:val="en-US"/>
        </w:rPr>
        <w:t xml:space="preserve"> כיצד שטיינר תפס את הזיקה בין ההכנה היומית או הלילית של המורה לבין מה שמתרחש בכיתה למחרת?</w:t>
      </w:r>
    </w:p>
    <w:p w14:paraId="0B968096" w14:textId="77777777" w:rsidR="001B3F36" w:rsidRPr="001B3F36" w:rsidRDefault="001B3F36" w:rsidP="000619A8">
      <w:pPr>
        <w:numPr>
          <w:ilvl w:val="0"/>
          <w:numId w:val="5"/>
        </w:numPr>
        <w:spacing w:line="360" w:lineRule="auto"/>
        <w:rPr>
          <w:rFonts w:ascii="David" w:hAnsi="David"/>
          <w:rtl/>
          <w:lang w:val="en-US"/>
        </w:rPr>
      </w:pPr>
      <w:r w:rsidRPr="001B3F36">
        <w:rPr>
          <w:rFonts w:ascii="David" w:hAnsi="David"/>
          <w:b/>
          <w:bCs/>
          <w:rtl/>
          <w:lang w:val="en-US"/>
        </w:rPr>
        <w:lastRenderedPageBreak/>
        <w:t>מהו הערך של עבודה מדיטטיבית עבור עבודת המחנך בשטח בעיניך?</w:t>
      </w:r>
    </w:p>
    <w:p w14:paraId="27CFA368" w14:textId="77777777" w:rsidR="001B3F36" w:rsidRPr="001B3F36" w:rsidRDefault="001B3F36" w:rsidP="000619A8">
      <w:pPr>
        <w:numPr>
          <w:ilvl w:val="1"/>
          <w:numId w:val="5"/>
        </w:numPr>
        <w:spacing w:line="360" w:lineRule="auto"/>
        <w:rPr>
          <w:rFonts w:ascii="David" w:hAnsi="David"/>
          <w:rtl/>
          <w:lang w:val="en-US"/>
        </w:rPr>
      </w:pPr>
      <w:r w:rsidRPr="001B3F36">
        <w:rPr>
          <w:rFonts w:ascii="David" w:hAnsi="David"/>
          <w:i/>
          <w:iCs/>
          <w:rtl/>
          <w:lang w:val="en-US"/>
        </w:rPr>
        <w:t>שאלת הרחבה:</w:t>
      </w:r>
      <w:r w:rsidRPr="001B3F36">
        <w:rPr>
          <w:rFonts w:ascii="David" w:hAnsi="David"/>
          <w:rtl/>
          <w:lang w:val="en-US"/>
        </w:rPr>
        <w:t xml:space="preserve"> כיצד תרגול פנימי משפיע על הנוכחות בכיתה, על ההתפתחות האישית של המורה ועל היכולת שלו להתמודד עם שחיקה ועומס רגשי?</w:t>
      </w:r>
    </w:p>
    <w:p w14:paraId="5293EA02" w14:textId="77777777" w:rsidR="001B3F36" w:rsidRPr="001B3F36" w:rsidRDefault="001B3F36" w:rsidP="000619A8">
      <w:pPr>
        <w:numPr>
          <w:ilvl w:val="0"/>
          <w:numId w:val="6"/>
        </w:numPr>
        <w:spacing w:line="360" w:lineRule="auto"/>
        <w:rPr>
          <w:rFonts w:ascii="David" w:hAnsi="David"/>
          <w:rtl/>
          <w:lang w:val="en-US"/>
        </w:rPr>
      </w:pPr>
      <w:r w:rsidRPr="001B3F36">
        <w:rPr>
          <w:rFonts w:ascii="David" w:hAnsi="David"/>
          <w:b/>
          <w:bCs/>
          <w:rtl/>
          <w:lang w:val="en-US"/>
        </w:rPr>
        <w:t>האם אתה מכיר ניסיונות או תהליכים בבתי ספר בארץ או בעולם להעמקת העבודה המדיטטיבית בקרב מורים? מה עבד שם ומה פחות?</w:t>
      </w:r>
    </w:p>
    <w:p w14:paraId="0F8534DB" w14:textId="77777777" w:rsidR="001B3F36" w:rsidRPr="001B3F36" w:rsidRDefault="001B3F36" w:rsidP="000619A8">
      <w:pPr>
        <w:numPr>
          <w:ilvl w:val="0"/>
          <w:numId w:val="6"/>
        </w:numPr>
        <w:spacing w:line="360" w:lineRule="auto"/>
        <w:rPr>
          <w:rFonts w:ascii="David" w:hAnsi="David"/>
          <w:rtl/>
          <w:lang w:val="en-US"/>
        </w:rPr>
      </w:pPr>
      <w:r w:rsidRPr="001B3F36">
        <w:rPr>
          <w:rFonts w:ascii="David" w:hAnsi="David"/>
          <w:b/>
          <w:bCs/>
          <w:rtl/>
          <w:lang w:val="en-US"/>
        </w:rPr>
        <w:t>מהם החסמים או הקשיים המרכזיים שמונעים ממורים לשלב עבודה פנימית כחלק משגרת היומיום בבית הספר?</w:t>
      </w:r>
    </w:p>
    <w:p w14:paraId="129F49CB" w14:textId="68DF59EB" w:rsidR="001B3F36" w:rsidRPr="001B3F36" w:rsidRDefault="001B3F36" w:rsidP="000619A8">
      <w:pPr>
        <w:numPr>
          <w:ilvl w:val="1"/>
          <w:numId w:val="6"/>
        </w:numPr>
        <w:spacing w:line="360" w:lineRule="auto"/>
        <w:rPr>
          <w:rFonts w:ascii="David" w:hAnsi="David"/>
          <w:rtl/>
          <w:lang w:val="en-US"/>
        </w:rPr>
      </w:pPr>
      <w:r w:rsidRPr="001B3F36">
        <w:rPr>
          <w:rFonts w:ascii="David" w:hAnsi="David"/>
          <w:i/>
          <w:iCs/>
          <w:rtl/>
          <w:lang w:val="en-US"/>
        </w:rPr>
        <w:t>שאלת הרחבה:</w:t>
      </w:r>
      <w:r w:rsidRPr="001B3F36">
        <w:rPr>
          <w:rFonts w:ascii="David" w:hAnsi="David"/>
          <w:rtl/>
          <w:lang w:val="en-US"/>
        </w:rPr>
        <w:t xml:space="preserve"> איך מתמודדים עם חסמי זמן, עומס מערכתי, או חשש מתפיסות דוגמטיות וחדירה לפרטיות?</w:t>
      </w:r>
    </w:p>
    <w:p w14:paraId="03DEAFB1" w14:textId="77777777" w:rsidR="001B3F36" w:rsidRPr="001B3F36" w:rsidRDefault="001B3F36" w:rsidP="000619A8">
      <w:pPr>
        <w:numPr>
          <w:ilvl w:val="0"/>
          <w:numId w:val="7"/>
        </w:numPr>
        <w:spacing w:line="360" w:lineRule="auto"/>
        <w:rPr>
          <w:rFonts w:ascii="David" w:hAnsi="David"/>
          <w:rtl/>
          <w:lang w:val="en-US"/>
        </w:rPr>
      </w:pPr>
      <w:r w:rsidRPr="001B3F36">
        <w:rPr>
          <w:rFonts w:ascii="David" w:hAnsi="David"/>
          <w:b/>
          <w:bCs/>
          <w:rtl/>
          <w:lang w:val="en-US"/>
        </w:rPr>
        <w:t>האם לדעתך נחוצה הכשרה מובנית או ליווי של עבודה מדיטטיבית משותפת בתוך הקולגיום (חדר המורים)? כיצד תהליך כזה צריך להיראות?</w:t>
      </w:r>
    </w:p>
    <w:p w14:paraId="1106BC98" w14:textId="77777777" w:rsidR="001B3F36" w:rsidRPr="001B3F36" w:rsidRDefault="001B3F36" w:rsidP="000619A8">
      <w:pPr>
        <w:numPr>
          <w:ilvl w:val="1"/>
          <w:numId w:val="7"/>
        </w:numPr>
        <w:spacing w:line="360" w:lineRule="auto"/>
        <w:rPr>
          <w:rFonts w:ascii="David" w:hAnsi="David"/>
          <w:rtl/>
          <w:lang w:val="en-US"/>
        </w:rPr>
      </w:pPr>
      <w:r w:rsidRPr="001B3F36">
        <w:rPr>
          <w:rFonts w:ascii="David" w:hAnsi="David"/>
          <w:i/>
          <w:iCs/>
          <w:rtl/>
          <w:lang w:val="en-US"/>
        </w:rPr>
        <w:t>שאלות הרחבה ליישום:</w:t>
      </w:r>
    </w:p>
    <w:p w14:paraId="4A7DDBE6" w14:textId="77777777" w:rsidR="001B3F36" w:rsidRPr="001B3F36" w:rsidRDefault="001B3F36" w:rsidP="000619A8">
      <w:pPr>
        <w:numPr>
          <w:ilvl w:val="2"/>
          <w:numId w:val="7"/>
        </w:numPr>
        <w:spacing w:line="360" w:lineRule="auto"/>
        <w:rPr>
          <w:rFonts w:ascii="David" w:hAnsi="David"/>
          <w:rtl/>
          <w:lang w:val="en-US"/>
        </w:rPr>
      </w:pPr>
      <w:r w:rsidRPr="001B3F36">
        <w:rPr>
          <w:rFonts w:ascii="David" w:hAnsi="David"/>
          <w:rtl/>
          <w:lang w:val="en-US"/>
        </w:rPr>
        <w:t>איזה מינון נכון בעיניך בין תרגול אישי לבין שיח ורפלקציה קבוצתית?</w:t>
      </w:r>
    </w:p>
    <w:p w14:paraId="5969E7BC" w14:textId="77777777" w:rsidR="001B3F36" w:rsidRPr="001B3F36" w:rsidRDefault="001B3F36" w:rsidP="000619A8">
      <w:pPr>
        <w:numPr>
          <w:ilvl w:val="2"/>
          <w:numId w:val="7"/>
        </w:numPr>
        <w:spacing w:line="360" w:lineRule="auto"/>
        <w:rPr>
          <w:rFonts w:ascii="David" w:hAnsi="David"/>
          <w:rtl/>
          <w:lang w:val="en-US"/>
        </w:rPr>
      </w:pPr>
      <w:r w:rsidRPr="001B3F36">
        <w:rPr>
          <w:rFonts w:ascii="David" w:hAnsi="David"/>
          <w:rtl/>
          <w:lang w:val="en-US"/>
        </w:rPr>
        <w:t>מהם הדגשים או העקרונות שחייבים להופיע בהשתלמות מורים כזו כדי שאיש צוות יתמיד בה?</w:t>
      </w:r>
    </w:p>
    <w:p w14:paraId="4EEC07B0" w14:textId="77777777" w:rsidR="001B3F36" w:rsidRPr="001B3F36" w:rsidRDefault="001B3F36" w:rsidP="000619A8">
      <w:pPr>
        <w:numPr>
          <w:ilvl w:val="2"/>
          <w:numId w:val="7"/>
        </w:numPr>
        <w:spacing w:line="360" w:lineRule="auto"/>
        <w:rPr>
          <w:rFonts w:ascii="David" w:hAnsi="David"/>
          <w:rtl/>
          <w:lang w:val="en-US"/>
        </w:rPr>
      </w:pPr>
      <w:r w:rsidRPr="001B3F36">
        <w:rPr>
          <w:rFonts w:ascii="David" w:hAnsi="David"/>
          <w:rtl/>
          <w:lang w:val="en-US"/>
        </w:rPr>
        <w:t>אילו תרגילים פשוטים או מבנים יומיים היית מציע להכניס לתוכנית בת שנים עשר מפגשים?</w:t>
      </w:r>
    </w:p>
    <w:p w14:paraId="35A8C4AD" w14:textId="5B89738C" w:rsidR="001B3F36" w:rsidRDefault="001B3F36" w:rsidP="001F4D05">
      <w:pPr>
        <w:spacing w:after="160" w:line="360" w:lineRule="auto"/>
        <w:ind w:firstLine="0"/>
        <w:jc w:val="left"/>
        <w:rPr>
          <w:rFonts w:ascii="David" w:hAnsi="David"/>
          <w:rtl/>
          <w:lang w:val="en-US"/>
        </w:rPr>
      </w:pPr>
      <w:r>
        <w:rPr>
          <w:rFonts w:ascii="David" w:hAnsi="David"/>
          <w:rtl/>
          <w:lang w:val="en-US"/>
        </w:rPr>
        <w:br w:type="page"/>
      </w:r>
    </w:p>
    <w:p w14:paraId="53373FE6" w14:textId="246EFEC2" w:rsidR="001B3F36" w:rsidRDefault="001B3F36" w:rsidP="001F4D05">
      <w:pPr>
        <w:pStyle w:val="2"/>
        <w:rPr>
          <w:rtl/>
        </w:rPr>
      </w:pPr>
      <w:bookmarkStart w:id="46" w:name="_Toc202859314"/>
      <w:bookmarkStart w:id="47" w:name="_Toc241933084"/>
      <w:r w:rsidRPr="001B3F36">
        <w:rPr>
          <w:rtl/>
        </w:rPr>
        <w:lastRenderedPageBreak/>
        <w:t>נספח 2: טופס הסכמה מדעת</w:t>
      </w:r>
      <w:bookmarkEnd w:id="46"/>
      <w:bookmarkEnd w:id="47"/>
    </w:p>
    <w:p w14:paraId="69D7B60E" w14:textId="72FF9D02" w:rsidR="001B3F36" w:rsidRPr="001B3F36" w:rsidRDefault="001B3F36" w:rsidP="001F4D05">
      <w:pPr>
        <w:spacing w:line="360" w:lineRule="auto"/>
        <w:ind w:firstLine="0"/>
        <w:rPr>
          <w:rFonts w:ascii="David" w:hAnsi="David"/>
          <w:lang w:val="en-US"/>
        </w:rPr>
      </w:pPr>
      <w:r w:rsidRPr="001B3F36">
        <w:rPr>
          <w:rFonts w:ascii="David" w:hAnsi="David"/>
          <w:rtl/>
          <w:lang w:val="en-US"/>
        </w:rPr>
        <w:t>שלום רב</w:t>
      </w:r>
      <w:r w:rsidRPr="001B3F36">
        <w:rPr>
          <w:rFonts w:ascii="David" w:hAnsi="David"/>
          <w:lang w:val="en-US"/>
        </w:rPr>
        <w:t>,</w:t>
      </w:r>
    </w:p>
    <w:p w14:paraId="137019C5"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במסגרת לימודיי לתואר שני</w:t>
      </w:r>
      <w:r w:rsidRPr="001B3F36">
        <w:rPr>
          <w:rFonts w:ascii="David" w:hAnsi="David"/>
          <w:lang w:val="en-US"/>
        </w:rPr>
        <w:t xml:space="preserve"> (</w:t>
      </w:r>
      <w:proofErr w:type="spellStart"/>
      <w:r w:rsidRPr="001B3F36">
        <w:rPr>
          <w:rFonts w:ascii="David" w:hAnsi="David"/>
          <w:lang w:val="en-US"/>
        </w:rPr>
        <w:t>M.Ed</w:t>
      </w:r>
      <w:proofErr w:type="spellEnd"/>
      <w:r w:rsidRPr="001B3F36">
        <w:rPr>
          <w:rFonts w:ascii="David" w:hAnsi="David"/>
          <w:lang w:val="en-US"/>
        </w:rPr>
        <w:t xml:space="preserve">) </w:t>
      </w:r>
      <w:r w:rsidRPr="001B3F36">
        <w:rPr>
          <w:rFonts w:ascii="David" w:hAnsi="David"/>
          <w:rtl/>
          <w:lang w:val="en-US"/>
        </w:rPr>
        <w:t>בתוכנית להוראה רב תחומית של מדעי הרוח במכללת אורנים, אני כותב עבודת גמר יישומית בנושא</w:t>
      </w:r>
      <w:r w:rsidRPr="001B3F36">
        <w:rPr>
          <w:rFonts w:ascii="David" w:hAnsi="David"/>
          <w:lang w:val="en-US"/>
        </w:rPr>
        <w:t>:</w:t>
      </w:r>
    </w:p>
    <w:p w14:paraId="4E995682"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פיתוח יחידת התערבות להעמקת העבודה הפנימית והתרגול המדיטטיבי בקרב מורים בחינוך ולדורף</w:t>
      </w:r>
      <w:r w:rsidRPr="001B3F36">
        <w:rPr>
          <w:rFonts w:ascii="David" w:hAnsi="David"/>
          <w:lang w:val="en-US"/>
        </w:rPr>
        <w:t xml:space="preserve">. </w:t>
      </w:r>
    </w:p>
    <w:p w14:paraId="6B989F0D"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שאלת המחקר המרכזית היא</w:t>
      </w:r>
      <w:r w:rsidRPr="001B3F36">
        <w:rPr>
          <w:rFonts w:ascii="David" w:hAnsi="David"/>
          <w:lang w:val="en-US"/>
        </w:rPr>
        <w:t>:</w:t>
      </w:r>
    </w:p>
    <w:p w14:paraId="591AB027"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כיצד לפתח ולטפח תהליך מובנה של עבודה מדיטטיבית והכנה פנימית כחלק מהתרבות המקצועית בחדר המורים בחינוך ולדורף</w:t>
      </w:r>
      <w:r w:rsidRPr="001B3F36">
        <w:rPr>
          <w:rFonts w:ascii="David" w:hAnsi="David"/>
          <w:lang w:val="en-US"/>
        </w:rPr>
        <w:t xml:space="preserve">? </w:t>
      </w:r>
    </w:p>
    <w:p w14:paraId="6FE4C0E0"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המחקר נערך בהנחיית הפקולטה ללימודים מתקדמים במכללת אורנים</w:t>
      </w:r>
      <w:r w:rsidRPr="001B3F36">
        <w:rPr>
          <w:rFonts w:ascii="David" w:hAnsi="David"/>
          <w:lang w:val="en-US"/>
        </w:rPr>
        <w:t xml:space="preserve">. </w:t>
      </w:r>
    </w:p>
    <w:p w14:paraId="35C8431E"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מטרת המחקר היא ללמוד מניסיונך המקצועי, מתפיסותיך ומתובנותיך העיוניות והיישומיות אודות שילוב עבודה פנימית בשדה החינוך האנתרופוסופי, במטרה לבסס תשתית לתכנון יחידת התערבות יישומית בת שנים עשר מפגשים לצוותי הוראה</w:t>
      </w:r>
      <w:r w:rsidRPr="001B3F36">
        <w:rPr>
          <w:rFonts w:ascii="David" w:hAnsi="David"/>
          <w:lang w:val="en-US"/>
        </w:rPr>
        <w:t xml:space="preserve">. </w:t>
      </w:r>
    </w:p>
    <w:p w14:paraId="5EC3A58C"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השתתפותך במחקר נעשית על בסיס התנדבותי בלבד</w:t>
      </w:r>
      <w:r w:rsidRPr="001B3F36">
        <w:rPr>
          <w:rFonts w:ascii="David" w:hAnsi="David"/>
          <w:lang w:val="en-US"/>
        </w:rPr>
        <w:t xml:space="preserve">. </w:t>
      </w:r>
      <w:r w:rsidRPr="001B3F36">
        <w:rPr>
          <w:rFonts w:ascii="David" w:hAnsi="David"/>
          <w:rtl/>
          <w:lang w:val="en-US"/>
        </w:rPr>
        <w:t>הנך רשאי לבחור שלא להשיב על שאלות מסוימות, וכן להפסיק את הריאיון בכל שלב לפי שיקול דעתך</w:t>
      </w:r>
      <w:r w:rsidRPr="001B3F36">
        <w:rPr>
          <w:rFonts w:ascii="David" w:hAnsi="David"/>
          <w:lang w:val="en-US"/>
        </w:rPr>
        <w:t xml:space="preserve">. </w:t>
      </w:r>
    </w:p>
    <w:p w14:paraId="12B2C8EC"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פרטיך האישיים וכל מידע העלול לחשוף את זהותך יישארו חסויים לחלוטין (בגוף העבודה ייעשה שימוש באותיות בדויות בלבד)</w:t>
      </w:r>
      <w:r w:rsidRPr="001B3F36">
        <w:rPr>
          <w:rFonts w:ascii="David" w:hAnsi="David"/>
          <w:lang w:val="en-US"/>
        </w:rPr>
        <w:t xml:space="preserve">. </w:t>
      </w:r>
      <w:r w:rsidRPr="001B3F36">
        <w:rPr>
          <w:rFonts w:ascii="David" w:hAnsi="David"/>
          <w:rtl/>
          <w:lang w:val="en-US"/>
        </w:rPr>
        <w:t>הנתונים שייאספו ישמשו לצורכי מחקר אקדמי זה בלבד</w:t>
      </w:r>
      <w:r w:rsidRPr="001B3F36">
        <w:rPr>
          <w:rFonts w:ascii="David" w:hAnsi="David"/>
          <w:lang w:val="en-US"/>
        </w:rPr>
        <w:t xml:space="preserve">. </w:t>
      </w:r>
      <w:r w:rsidRPr="001B3F36">
        <w:rPr>
          <w:rFonts w:ascii="David" w:hAnsi="David"/>
          <w:rtl/>
          <w:lang w:val="en-US"/>
        </w:rPr>
        <w:t xml:space="preserve">השיחה תוקלט </w:t>
      </w:r>
      <w:proofErr w:type="spellStart"/>
      <w:r w:rsidRPr="001B3F36">
        <w:rPr>
          <w:rFonts w:ascii="David" w:hAnsi="David"/>
          <w:rtl/>
          <w:lang w:val="en-US"/>
        </w:rPr>
        <w:t>ותתומלל</w:t>
      </w:r>
      <w:proofErr w:type="spellEnd"/>
      <w:r w:rsidRPr="001B3F36">
        <w:rPr>
          <w:rFonts w:ascii="David" w:hAnsi="David"/>
          <w:rtl/>
          <w:lang w:val="en-US"/>
        </w:rPr>
        <w:t xml:space="preserve"> על מנת לאפשר ניתוח מדויק של הדברים, וזאת בכפוף להסכמתך המפורשת</w:t>
      </w:r>
      <w:r w:rsidRPr="001B3F36">
        <w:rPr>
          <w:rFonts w:ascii="David" w:hAnsi="David"/>
          <w:lang w:val="en-US"/>
        </w:rPr>
        <w:t xml:space="preserve">. </w:t>
      </w:r>
    </w:p>
    <w:p w14:paraId="6FD2D023"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תודה רבה על שיתוף הפעולה, על זמנך ועל תרומתך למחקר</w:t>
      </w:r>
      <w:r w:rsidRPr="001B3F36">
        <w:rPr>
          <w:rFonts w:ascii="David" w:hAnsi="David"/>
          <w:lang w:val="en-US"/>
        </w:rPr>
        <w:t xml:space="preserve">! </w:t>
      </w:r>
    </w:p>
    <w:p w14:paraId="0587B6B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אישור והסכמה</w:t>
      </w:r>
      <w:r w:rsidRPr="001B3F36">
        <w:rPr>
          <w:rFonts w:ascii="David" w:hAnsi="David"/>
          <w:b/>
          <w:bCs/>
          <w:lang w:val="en-US"/>
        </w:rPr>
        <w:t>:</w:t>
      </w:r>
    </w:p>
    <w:p w14:paraId="427968D1"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אני מאשר/ת בזאת כי קראתי את המסמך במלואו, מטרות המחקר והריאיון הוסברו לי, ואני מסכים/ה להשתתף בתהליך מתוך רצון חופשי</w:t>
      </w:r>
      <w:r w:rsidRPr="001B3F36">
        <w:rPr>
          <w:rFonts w:ascii="David" w:hAnsi="David"/>
          <w:lang w:val="en-US"/>
        </w:rPr>
        <w:t xml:space="preserve">. </w:t>
      </w:r>
    </w:p>
    <w:p w14:paraId="46B6E7B4"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 xml:space="preserve">כמו כן, אני נותן/ת את הסכמתי להקלטת הריאיון </w:t>
      </w:r>
      <w:proofErr w:type="spellStart"/>
      <w:r w:rsidRPr="001B3F36">
        <w:rPr>
          <w:rFonts w:ascii="David" w:hAnsi="David"/>
          <w:rtl/>
          <w:lang w:val="en-US"/>
        </w:rPr>
        <w:t>ולתמלולו</w:t>
      </w:r>
      <w:proofErr w:type="spellEnd"/>
      <w:r w:rsidRPr="001B3F36">
        <w:rPr>
          <w:rFonts w:ascii="David" w:hAnsi="David"/>
          <w:rtl/>
          <w:lang w:val="en-US"/>
        </w:rPr>
        <w:t xml:space="preserve"> לצרכים אקדמיים, תוך שמירה מלאה על אנונימיות</w:t>
      </w:r>
      <w:r w:rsidRPr="001B3F36">
        <w:rPr>
          <w:rFonts w:ascii="David" w:hAnsi="David"/>
          <w:lang w:val="en-US"/>
        </w:rPr>
        <w:t xml:space="preserve">. </w:t>
      </w:r>
    </w:p>
    <w:p w14:paraId="71E3ACB2"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שם המשתתף/ת</w:t>
      </w:r>
      <w:r w:rsidRPr="001B3F36">
        <w:rPr>
          <w:rFonts w:ascii="David" w:hAnsi="David"/>
          <w:lang w:val="en-US"/>
        </w:rPr>
        <w:t>: _______________________</w:t>
      </w:r>
    </w:p>
    <w:p w14:paraId="46650D5E"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חתימה</w:t>
      </w:r>
      <w:r w:rsidRPr="001B3F36">
        <w:rPr>
          <w:rFonts w:ascii="David" w:hAnsi="David"/>
          <w:lang w:val="en-US"/>
        </w:rPr>
        <w:t>: _______________________</w:t>
      </w:r>
    </w:p>
    <w:p w14:paraId="2DBEADC9" w14:textId="77777777" w:rsidR="001B3F36" w:rsidRPr="001B3F36" w:rsidRDefault="001B3F36" w:rsidP="001F4D05">
      <w:pPr>
        <w:spacing w:line="360" w:lineRule="auto"/>
        <w:ind w:firstLine="0"/>
        <w:rPr>
          <w:rFonts w:ascii="David" w:hAnsi="David"/>
          <w:lang w:val="en-US"/>
        </w:rPr>
      </w:pPr>
      <w:r w:rsidRPr="001B3F36">
        <w:rPr>
          <w:rFonts w:ascii="David" w:hAnsi="David"/>
          <w:rtl/>
          <w:lang w:val="en-US"/>
        </w:rPr>
        <w:t>תאריך</w:t>
      </w:r>
      <w:r w:rsidRPr="001B3F36">
        <w:rPr>
          <w:rFonts w:ascii="David" w:hAnsi="David"/>
          <w:lang w:val="en-US"/>
        </w:rPr>
        <w:t xml:space="preserve">: _______________________ </w:t>
      </w:r>
    </w:p>
    <w:p w14:paraId="4322A045" w14:textId="741D4B4C" w:rsidR="001B3F36" w:rsidRDefault="001B3F36" w:rsidP="001F4D05">
      <w:pPr>
        <w:spacing w:after="160" w:line="360" w:lineRule="auto"/>
        <w:ind w:firstLine="0"/>
        <w:jc w:val="left"/>
        <w:rPr>
          <w:rFonts w:ascii="David" w:hAnsi="David"/>
          <w:rtl/>
          <w:lang w:val="en-US"/>
        </w:rPr>
      </w:pPr>
      <w:r>
        <w:rPr>
          <w:rFonts w:ascii="David" w:hAnsi="David"/>
          <w:rtl/>
          <w:lang w:val="en-US"/>
        </w:rPr>
        <w:br w:type="page"/>
      </w:r>
    </w:p>
    <w:p w14:paraId="60283BED" w14:textId="77777777" w:rsidR="001B3F36" w:rsidRPr="001B3F36" w:rsidRDefault="001B3F36" w:rsidP="001F4D05">
      <w:pPr>
        <w:pStyle w:val="2"/>
      </w:pPr>
      <w:bookmarkStart w:id="48" w:name="_Toc241933085"/>
      <w:r w:rsidRPr="001B3F36">
        <w:rPr>
          <w:rtl/>
        </w:rPr>
        <w:lastRenderedPageBreak/>
        <w:t>נספח 3: תמליל ריאיון עם י</w:t>
      </w:r>
      <w:r w:rsidRPr="001B3F36">
        <w:t>'</w:t>
      </w:r>
      <w:bookmarkEnd w:id="48"/>
    </w:p>
    <w:p w14:paraId="028FEA8A"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אז אנחנו מתחילים</w:t>
      </w:r>
      <w:r w:rsidRPr="001B3F36">
        <w:rPr>
          <w:rFonts w:ascii="David" w:hAnsi="David"/>
          <w:lang w:val="en-US"/>
        </w:rPr>
        <w:t xml:space="preserve">. </w:t>
      </w:r>
      <w:r w:rsidRPr="001B3F36">
        <w:rPr>
          <w:rFonts w:ascii="David" w:hAnsi="David"/>
          <w:rtl/>
          <w:lang w:val="en-US"/>
        </w:rPr>
        <w:t>שלום, י</w:t>
      </w:r>
      <w:r w:rsidRPr="001B3F36">
        <w:rPr>
          <w:rFonts w:ascii="David" w:hAnsi="David"/>
          <w:lang w:val="en-US"/>
        </w:rPr>
        <w:t xml:space="preserve">'. </w:t>
      </w:r>
      <w:r w:rsidRPr="001B3F36">
        <w:rPr>
          <w:rFonts w:ascii="David" w:hAnsi="David"/>
          <w:rtl/>
          <w:lang w:val="en-US"/>
        </w:rPr>
        <w:t xml:space="preserve">הצגתי את הכוונה של המחקר, את הצעת המחקר, </w:t>
      </w:r>
      <w:proofErr w:type="spellStart"/>
      <w:r w:rsidRPr="001B3F36">
        <w:rPr>
          <w:rFonts w:ascii="David" w:hAnsi="David"/>
          <w:rtl/>
          <w:lang w:val="en-US"/>
        </w:rPr>
        <w:t>והראיון</w:t>
      </w:r>
      <w:proofErr w:type="spellEnd"/>
      <w:r w:rsidRPr="001B3F36">
        <w:rPr>
          <w:rFonts w:ascii="David" w:hAnsi="David"/>
          <w:rtl/>
          <w:lang w:val="en-US"/>
        </w:rPr>
        <w:t xml:space="preserve"> היום הוא חצי מובנה כדי לאסוף נתונים ומידע</w:t>
      </w:r>
      <w:r w:rsidRPr="001B3F36">
        <w:rPr>
          <w:rFonts w:ascii="David" w:hAnsi="David"/>
          <w:lang w:val="en-US"/>
        </w:rPr>
        <w:t xml:space="preserve">. </w:t>
      </w:r>
      <w:r w:rsidRPr="001B3F36">
        <w:rPr>
          <w:rFonts w:ascii="David" w:hAnsi="David"/>
          <w:rtl/>
          <w:lang w:val="en-US"/>
        </w:rPr>
        <w:t>לאור הממצאים נוכל להמשיך ביצירה של תוכנית התערבות</w:t>
      </w:r>
      <w:r w:rsidRPr="001B3F36">
        <w:rPr>
          <w:rFonts w:ascii="David" w:hAnsi="David"/>
          <w:lang w:val="en-US"/>
        </w:rPr>
        <w:t xml:space="preserve">. </w:t>
      </w:r>
      <w:r w:rsidRPr="001B3F36">
        <w:rPr>
          <w:rFonts w:ascii="David" w:hAnsi="David"/>
          <w:rtl/>
          <w:lang w:val="en-US"/>
        </w:rPr>
        <w:t>אז אני אשאל שאלות, נשוחח ונראה לאן זה מוביל</w:t>
      </w:r>
      <w:r w:rsidRPr="001B3F36">
        <w:rPr>
          <w:rFonts w:ascii="David" w:hAnsi="David"/>
          <w:lang w:val="en-US"/>
        </w:rPr>
        <w:t xml:space="preserve">. </w:t>
      </w:r>
      <w:r w:rsidRPr="001B3F36">
        <w:rPr>
          <w:rFonts w:ascii="David" w:hAnsi="David"/>
          <w:rtl/>
          <w:lang w:val="en-US"/>
        </w:rPr>
        <w:t>שאלה: לפי הבנתך, מהו מקומה של המדיטציה באנתרופוסופיה בכלל, ובחינוך ובעבודת המורים בפרט</w:t>
      </w:r>
      <w:r w:rsidRPr="001B3F36">
        <w:rPr>
          <w:rFonts w:ascii="David" w:hAnsi="David"/>
          <w:lang w:val="en-US"/>
        </w:rPr>
        <w:t xml:space="preserve">? </w:t>
      </w:r>
    </w:p>
    <w:p w14:paraId="662551C6"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טוב, אז קודם כל אני לא בא מהתחום של החינוך במובן הזה, ויש איזה גבול עד לאן אני יכול להוביל את זה לכיוון הזה</w:t>
      </w:r>
      <w:r w:rsidRPr="001B3F36">
        <w:rPr>
          <w:rFonts w:ascii="David" w:hAnsi="David"/>
          <w:lang w:val="en-US"/>
        </w:rPr>
        <w:t xml:space="preserve">. </w:t>
      </w:r>
      <w:r w:rsidRPr="001B3F36">
        <w:rPr>
          <w:rFonts w:ascii="David" w:hAnsi="David"/>
          <w:rtl/>
          <w:lang w:val="en-US"/>
        </w:rPr>
        <w:t>בגדול, המחקר האנתרופוסופי הוא פרי של עבודה מדיטטיבית, ככה גם רודולף שטיינר מציג אותו</w:t>
      </w:r>
      <w:r w:rsidRPr="001B3F36">
        <w:rPr>
          <w:rFonts w:ascii="David" w:hAnsi="David"/>
          <w:lang w:val="en-US"/>
        </w:rPr>
        <w:t xml:space="preserve">. </w:t>
      </w:r>
      <w:r w:rsidRPr="001B3F36">
        <w:rPr>
          <w:rFonts w:ascii="David" w:hAnsi="David"/>
          <w:rtl/>
          <w:lang w:val="en-US"/>
        </w:rPr>
        <w:t>מה שמגיע כמחקר אנתרופוסופי הוא בעצם פרי של עבודה מדיטטיבית</w:t>
      </w:r>
      <w:r w:rsidRPr="001B3F36">
        <w:rPr>
          <w:rFonts w:ascii="David" w:hAnsi="David"/>
          <w:lang w:val="en-US"/>
        </w:rPr>
        <w:t xml:space="preserve">. </w:t>
      </w:r>
      <w:r w:rsidRPr="001B3F36">
        <w:rPr>
          <w:rFonts w:ascii="David" w:hAnsi="David"/>
          <w:rtl/>
          <w:lang w:val="en-US"/>
        </w:rPr>
        <w:t>אפשר לקחת את העבודה המדיטטיבית, או בכלל את העבודה של האדם על עצמו, בשני כיוונים שבתוך האנתרופוסופיה נושקים אחד לשני ומחוברים, ולפעמים לדעתי לא מובנים מספיק</w:t>
      </w:r>
      <w:r w:rsidRPr="001B3F36">
        <w:rPr>
          <w:rFonts w:ascii="David" w:hAnsi="David"/>
          <w:lang w:val="en-US"/>
        </w:rPr>
        <w:t xml:space="preserve">: </w:t>
      </w:r>
      <w:r w:rsidRPr="001B3F36">
        <w:rPr>
          <w:rFonts w:ascii="David" w:hAnsi="David"/>
          <w:rtl/>
          <w:lang w:val="en-US"/>
        </w:rPr>
        <w:t>הכיוון הראשון הוא קניית דעת ועולמות עליונים</w:t>
      </w:r>
      <w:r w:rsidRPr="001B3F36">
        <w:rPr>
          <w:rFonts w:ascii="David" w:hAnsi="David"/>
          <w:lang w:val="en-US"/>
        </w:rPr>
        <w:t xml:space="preserve">. </w:t>
      </w:r>
      <w:r w:rsidRPr="001B3F36">
        <w:rPr>
          <w:rFonts w:ascii="David" w:hAnsi="David"/>
          <w:rtl/>
          <w:lang w:val="en-US"/>
        </w:rPr>
        <w:t>הכיוון מופיע בספר "כיצד קונים דעת עולמות עליונים?" – עושים עבודה פנימית שהמדיטציה היא כלי מרכזי בתוכה, כדי להגיע למצב שנוכל לקנות דעת, לראות, לחוות, להתנסות ולחקור בספירות עליונות</w:t>
      </w:r>
      <w:r w:rsidRPr="001B3F36">
        <w:rPr>
          <w:rFonts w:ascii="David" w:hAnsi="David"/>
          <w:lang w:val="en-US"/>
        </w:rPr>
        <w:t xml:space="preserve">. </w:t>
      </w:r>
      <w:r w:rsidRPr="001B3F36">
        <w:rPr>
          <w:rFonts w:ascii="David" w:hAnsi="David"/>
          <w:rtl/>
          <w:lang w:val="en-US"/>
        </w:rPr>
        <w:t>זה כיוון אחד מאוד מרכזי בדברים שרודולף שטיינר מצביע עליהם</w:t>
      </w:r>
      <w:r w:rsidRPr="001B3F36">
        <w:rPr>
          <w:rFonts w:ascii="David" w:hAnsi="David"/>
          <w:lang w:val="en-US"/>
        </w:rPr>
        <w:t xml:space="preserve">. </w:t>
      </w:r>
      <w:r w:rsidRPr="001B3F36">
        <w:rPr>
          <w:rFonts w:ascii="David" w:hAnsi="David"/>
          <w:rtl/>
          <w:lang w:val="en-US"/>
        </w:rPr>
        <w:t>הכיוון השני הוא התפתחות אישית והעמקת הישות</w:t>
      </w:r>
      <w:r w:rsidRPr="001B3F36">
        <w:rPr>
          <w:rFonts w:ascii="David" w:hAnsi="David"/>
          <w:lang w:val="en-US"/>
        </w:rPr>
        <w:t xml:space="preserve">. </w:t>
      </w:r>
      <w:r w:rsidRPr="001B3F36">
        <w:rPr>
          <w:rFonts w:ascii="David" w:hAnsi="David"/>
          <w:rtl/>
          <w:lang w:val="en-US"/>
        </w:rPr>
        <w:t>העבודה הפנימית באה להפוך אותי להיות אדם טוב יותר</w:t>
      </w:r>
      <w:r w:rsidRPr="001B3F36">
        <w:rPr>
          <w:rFonts w:ascii="David" w:hAnsi="David"/>
          <w:lang w:val="en-US"/>
        </w:rPr>
        <w:t xml:space="preserve">. </w:t>
      </w:r>
      <w:r w:rsidRPr="001B3F36">
        <w:rPr>
          <w:rFonts w:ascii="David" w:hAnsi="David"/>
          <w:rtl/>
          <w:lang w:val="en-US"/>
        </w:rPr>
        <w:t>זה חלק מהעמקת הישות, פיתוח רגישויות, לא דווקא במובן המיסטי הישיר, כלי לעיבוד של הניסיונות והחוויות באשר הן – לקחת דברים פנימה ולהסתכל עליהם באווירה אחרת</w:t>
      </w:r>
      <w:r w:rsidRPr="001B3F36">
        <w:rPr>
          <w:rFonts w:ascii="David" w:hAnsi="David"/>
          <w:lang w:val="en-US"/>
        </w:rPr>
        <w:t xml:space="preserve">. </w:t>
      </w:r>
      <w:r w:rsidRPr="001B3F36">
        <w:rPr>
          <w:rFonts w:ascii="David" w:hAnsi="David"/>
          <w:rtl/>
          <w:lang w:val="en-US"/>
        </w:rPr>
        <w:t>אם לוקחים את שני ההיבטים האלה: במובן הצר, פיתוח ראייה או תפיסה רוחנית הוא אספקט מסוים בתוך פיתוח האדם השלם, "האדם העילאי</w:t>
      </w:r>
      <w:r w:rsidRPr="001B3F36">
        <w:rPr>
          <w:rFonts w:ascii="David" w:hAnsi="David"/>
          <w:lang w:val="en-US"/>
        </w:rPr>
        <w:t xml:space="preserve">". </w:t>
      </w:r>
      <w:r w:rsidRPr="001B3F36">
        <w:rPr>
          <w:rFonts w:ascii="David" w:hAnsi="David"/>
          <w:rtl/>
          <w:lang w:val="en-US"/>
        </w:rPr>
        <w:t>לאדם העילאי הזה יש גם אפשרויות תפיסה עילאיות</w:t>
      </w:r>
      <w:r w:rsidRPr="001B3F36">
        <w:rPr>
          <w:rFonts w:ascii="David" w:hAnsi="David"/>
          <w:lang w:val="en-US"/>
        </w:rPr>
        <w:t xml:space="preserve">. </w:t>
      </w:r>
      <w:r w:rsidRPr="001B3F36">
        <w:rPr>
          <w:rFonts w:ascii="David" w:hAnsi="David"/>
          <w:rtl/>
          <w:lang w:val="en-US"/>
        </w:rPr>
        <w:t>בהקשר של החינוך, יש את ההנחיה המוכרת שבה המורה כל ערב לפני השינה נושא בפנימיותו את כל התלמידים</w:t>
      </w:r>
      <w:r w:rsidRPr="001B3F36">
        <w:rPr>
          <w:rFonts w:ascii="David" w:hAnsi="David"/>
          <w:lang w:val="en-US"/>
        </w:rPr>
        <w:t xml:space="preserve">. </w:t>
      </w:r>
      <w:r w:rsidRPr="001B3F36">
        <w:rPr>
          <w:rFonts w:ascii="David" w:hAnsi="David"/>
          <w:rtl/>
          <w:lang w:val="en-US"/>
        </w:rPr>
        <w:t>בעומק, זה אומר להתבונן מנקודת מבט עמוקה, רחבה וגבוהה יותר על התלמידים</w:t>
      </w:r>
      <w:r w:rsidRPr="001B3F36">
        <w:rPr>
          <w:rFonts w:ascii="David" w:hAnsi="David"/>
          <w:lang w:val="en-US"/>
        </w:rPr>
        <w:t xml:space="preserve">. </w:t>
      </w:r>
      <w:r w:rsidRPr="001B3F36">
        <w:rPr>
          <w:rFonts w:ascii="David" w:hAnsi="David"/>
          <w:rtl/>
          <w:lang w:val="en-US"/>
        </w:rPr>
        <w:t>הלך הנפש המדיטטיבי מאפשר להסתכל על דברים שבמהלך היום נתפסים מנקודת מבט ארצית או פרסונלית, להרחיב את המבט ולהסתכל מנקודת מבט רחבה יותר, עמוקה יותר – גם על התלמידים וגם על עצמי</w:t>
      </w:r>
      <w:r w:rsidRPr="001B3F36">
        <w:rPr>
          <w:rFonts w:ascii="David" w:hAnsi="David"/>
          <w:lang w:val="en-US"/>
        </w:rPr>
        <w:t xml:space="preserve">. </w:t>
      </w:r>
      <w:r w:rsidRPr="001B3F36">
        <w:rPr>
          <w:rFonts w:ascii="David" w:hAnsi="David"/>
          <w:rtl/>
          <w:lang w:val="en-US"/>
        </w:rPr>
        <w:t>זה הופך להיות כלי בלתי רגיל עבור המורה</w:t>
      </w:r>
      <w:r w:rsidRPr="001B3F36">
        <w:rPr>
          <w:rFonts w:ascii="David" w:hAnsi="David"/>
          <w:lang w:val="en-US"/>
        </w:rPr>
        <w:t xml:space="preserve">. </w:t>
      </w:r>
      <w:r w:rsidRPr="001B3F36">
        <w:rPr>
          <w:rFonts w:ascii="David" w:hAnsi="David"/>
          <w:rtl/>
          <w:lang w:val="en-US"/>
        </w:rPr>
        <w:t>שטיינר מביא גם תרגיל שאדם צריך ללמוד להתבונן בעצמו כאילו היה אדם זר</w:t>
      </w:r>
      <w:r w:rsidRPr="001B3F36">
        <w:rPr>
          <w:rFonts w:ascii="David" w:hAnsi="David"/>
          <w:lang w:val="en-US"/>
        </w:rPr>
        <w:t xml:space="preserve">. </w:t>
      </w:r>
      <w:r w:rsidRPr="001B3F36">
        <w:rPr>
          <w:rFonts w:ascii="David" w:hAnsi="David"/>
          <w:rtl/>
          <w:lang w:val="en-US"/>
        </w:rPr>
        <w:t>זה א'־ב' של ידיעה עצמית, המאפשר לבדוק איפה אני עומד, לגדול ולצמוח</w:t>
      </w:r>
      <w:r w:rsidRPr="001B3F36">
        <w:rPr>
          <w:rFonts w:ascii="David" w:hAnsi="David"/>
          <w:lang w:val="en-US"/>
        </w:rPr>
        <w:t xml:space="preserve">. </w:t>
      </w:r>
    </w:p>
    <w:p w14:paraId="40BF082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התרגיל הזה שהזכרת, באיזה מובן ההסתכלות הזו על התלמידים שונה מלחשוב על התלמידים</w:t>
      </w:r>
      <w:r w:rsidRPr="001B3F36">
        <w:rPr>
          <w:rFonts w:ascii="David" w:hAnsi="David"/>
          <w:lang w:val="en-US"/>
        </w:rPr>
        <w:t xml:space="preserve">? </w:t>
      </w:r>
    </w:p>
    <w:p w14:paraId="7BA79361"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החשיבה היא אספקט אחד, והתבוננות היא אספקט אחר</w:t>
      </w:r>
      <w:r w:rsidRPr="001B3F36">
        <w:rPr>
          <w:rFonts w:ascii="David" w:hAnsi="David"/>
          <w:lang w:val="en-US"/>
        </w:rPr>
        <w:t xml:space="preserve">. </w:t>
      </w:r>
      <w:r w:rsidRPr="001B3F36">
        <w:rPr>
          <w:rFonts w:ascii="David" w:hAnsi="David"/>
          <w:rtl/>
          <w:lang w:val="en-US"/>
        </w:rPr>
        <w:t>כשאנחנו בדרך כלל מתבוננים, המבט שלנו כבר לכוד בכיוון מסוים בהלך נפש מסוים</w:t>
      </w:r>
      <w:r w:rsidRPr="001B3F36">
        <w:rPr>
          <w:rFonts w:ascii="David" w:hAnsi="David"/>
          <w:lang w:val="en-US"/>
        </w:rPr>
        <w:t xml:space="preserve">. </w:t>
      </w:r>
      <w:r w:rsidRPr="001B3F36">
        <w:rPr>
          <w:rFonts w:ascii="David" w:hAnsi="David"/>
          <w:rtl/>
          <w:lang w:val="en-US"/>
        </w:rPr>
        <w:t>התבוננות בעלת אופי מדיטטיבי פירושה להסיר את המבנים, הצורות והתפיסות המוקדמות, ואז לתת לישות לדבר</w:t>
      </w:r>
      <w:r w:rsidRPr="001B3F36">
        <w:rPr>
          <w:rFonts w:ascii="David" w:hAnsi="David"/>
          <w:lang w:val="en-US"/>
        </w:rPr>
        <w:t xml:space="preserve">. </w:t>
      </w:r>
      <w:r w:rsidRPr="001B3F36">
        <w:rPr>
          <w:rFonts w:ascii="David" w:hAnsi="David"/>
          <w:rtl/>
          <w:lang w:val="en-US"/>
        </w:rPr>
        <w:t>החשיבה היא חלק מזה – מתרגלים את החשיבה כדי שהישות תוכל לבנות בתוכי ייצוגים</w:t>
      </w:r>
      <w:r w:rsidRPr="001B3F36">
        <w:rPr>
          <w:rFonts w:ascii="David" w:hAnsi="David"/>
          <w:lang w:val="en-US"/>
        </w:rPr>
        <w:t xml:space="preserve">. </w:t>
      </w:r>
      <w:r w:rsidRPr="001B3F36">
        <w:rPr>
          <w:rFonts w:ascii="David" w:hAnsi="David"/>
          <w:rtl/>
          <w:lang w:val="en-US"/>
        </w:rPr>
        <w:t>המדיטציה ששטיינר מצביע עליה היא בעלת אופי תודעתי וחשיבתי, הקשורה להתמרה של החשיבה כך שתהיה תמונתית ומוזיקלית יותר</w:t>
      </w:r>
      <w:r w:rsidRPr="001B3F36">
        <w:rPr>
          <w:rFonts w:ascii="David" w:hAnsi="David"/>
          <w:lang w:val="en-US"/>
        </w:rPr>
        <w:t xml:space="preserve">. </w:t>
      </w:r>
      <w:r w:rsidRPr="001B3F36">
        <w:rPr>
          <w:rFonts w:ascii="David" w:hAnsi="David"/>
          <w:rtl/>
          <w:lang w:val="en-US"/>
        </w:rPr>
        <w:t>התבוננות וחשיבה רגילות הן הכנה מצוינת ולא כדאי לדלג עליהן; מכינים את החומרים ואז חיים איתם ומשתקעים בהם</w:t>
      </w:r>
      <w:r w:rsidRPr="001B3F36">
        <w:rPr>
          <w:rFonts w:ascii="David" w:hAnsi="David"/>
          <w:lang w:val="en-US"/>
        </w:rPr>
        <w:t xml:space="preserve">. </w:t>
      </w:r>
      <w:r w:rsidRPr="001B3F36">
        <w:rPr>
          <w:rFonts w:ascii="David" w:hAnsi="David"/>
          <w:rtl/>
          <w:lang w:val="en-US"/>
        </w:rPr>
        <w:t>בספר "כיצד קונים דעת" שטיינר ממליץ להתחיל במדיטציה על טקסטים שניתנו מתוך השראה רוחנית</w:t>
      </w:r>
      <w:r w:rsidRPr="001B3F36">
        <w:rPr>
          <w:rFonts w:ascii="David" w:hAnsi="David"/>
          <w:lang w:val="en-US"/>
        </w:rPr>
        <w:t xml:space="preserve">. </w:t>
      </w:r>
      <w:r w:rsidRPr="001B3F36">
        <w:rPr>
          <w:rFonts w:ascii="David" w:hAnsi="David"/>
          <w:rtl/>
          <w:lang w:val="en-US"/>
        </w:rPr>
        <w:t>אדם מתורגל יכול לקחת כל תוכן לתוך המדיטציה</w:t>
      </w:r>
      <w:r w:rsidRPr="001B3F36">
        <w:rPr>
          <w:rFonts w:ascii="David" w:hAnsi="David"/>
          <w:lang w:val="en-US"/>
        </w:rPr>
        <w:t xml:space="preserve">. </w:t>
      </w:r>
      <w:r w:rsidRPr="001B3F36">
        <w:rPr>
          <w:rFonts w:ascii="David" w:hAnsi="David"/>
          <w:rtl/>
          <w:lang w:val="en-US"/>
        </w:rPr>
        <w:t>בהלך הנפש המדיטטיבי מעבירים את מרכז הישות מהמרכז אל ההיקף – מסתכלים לא מהמקום הפרסונלי, אלא מתוך היבטים רחבים</w:t>
      </w:r>
      <w:r w:rsidRPr="001B3F36">
        <w:rPr>
          <w:rFonts w:ascii="David" w:hAnsi="David"/>
          <w:lang w:val="en-US"/>
        </w:rPr>
        <w:t xml:space="preserve">. </w:t>
      </w:r>
      <w:r w:rsidRPr="001B3F36">
        <w:rPr>
          <w:rFonts w:ascii="David" w:hAnsi="David"/>
          <w:rtl/>
          <w:lang w:val="en-US"/>
        </w:rPr>
        <w:t>כולל הילדים, הסיטואציות, ואפילו מדיטציה על בינה מלאכותית ומדיה – על כל ההקשרים והמשמעות שלהם</w:t>
      </w:r>
      <w:r w:rsidRPr="001B3F36">
        <w:rPr>
          <w:rFonts w:ascii="David" w:hAnsi="David"/>
          <w:lang w:val="en-US"/>
        </w:rPr>
        <w:t xml:space="preserve">. </w:t>
      </w:r>
      <w:r w:rsidRPr="001B3F36">
        <w:rPr>
          <w:rFonts w:ascii="David" w:hAnsi="David"/>
          <w:rtl/>
          <w:lang w:val="en-US"/>
        </w:rPr>
        <w:t>כיום אני רואה את ההבחנה בין מדיטציה ללא מדיטציה כהרבה יותר פתוחה מאשר פעם</w:t>
      </w:r>
      <w:r w:rsidRPr="001B3F36">
        <w:rPr>
          <w:rFonts w:ascii="David" w:hAnsi="David"/>
          <w:lang w:val="en-US"/>
        </w:rPr>
        <w:t xml:space="preserve">. </w:t>
      </w:r>
      <w:r w:rsidRPr="001B3F36">
        <w:rPr>
          <w:rFonts w:ascii="David" w:hAnsi="David"/>
          <w:rtl/>
          <w:lang w:val="en-US"/>
        </w:rPr>
        <w:t xml:space="preserve">זו נשימה של פנים וחוץ לאורך היום – זמנים שבהם </w:t>
      </w:r>
      <w:r w:rsidRPr="001B3F36">
        <w:rPr>
          <w:rFonts w:ascii="David" w:hAnsi="David"/>
          <w:rtl/>
          <w:lang w:val="en-US"/>
        </w:rPr>
        <w:lastRenderedPageBreak/>
        <w:t>אתה מתכנס וזמנים שבהם אתה יוצא החוצה, ולא רק שיושבים לתרגל כמו כניסה לחדר כושר</w:t>
      </w:r>
      <w:r w:rsidRPr="001B3F36">
        <w:rPr>
          <w:rFonts w:ascii="David" w:hAnsi="David"/>
          <w:lang w:val="en-US"/>
        </w:rPr>
        <w:t xml:space="preserve">. </w:t>
      </w:r>
      <w:r w:rsidRPr="001B3F36">
        <w:rPr>
          <w:rFonts w:ascii="David" w:hAnsi="David"/>
          <w:rtl/>
          <w:lang w:val="en-US"/>
        </w:rPr>
        <w:t>בעבודת המורה זה מאוד יפה: את פירות העבודה המדיטטיבית אתה לוקח לכיתה, ואת פירות העבודה בכיתה אתה לוקח למדיטציה</w:t>
      </w:r>
      <w:r w:rsidRPr="001B3F36">
        <w:rPr>
          <w:rFonts w:ascii="David" w:hAnsi="David"/>
          <w:lang w:val="en-US"/>
        </w:rPr>
        <w:t xml:space="preserve">. </w:t>
      </w:r>
    </w:p>
    <w:p w14:paraId="66CDF5AF"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בתמונה הפתוחה הזו יש לעיתים גם תסכול, כי מרגישים שעובדים אבל יש צורך בהכוונה כדי לדעת אם זו השתקעות פנימית ממשית</w:t>
      </w:r>
      <w:r w:rsidRPr="001B3F36">
        <w:rPr>
          <w:rFonts w:ascii="David" w:hAnsi="David"/>
          <w:lang w:val="en-US"/>
        </w:rPr>
        <w:t xml:space="preserve">. </w:t>
      </w:r>
    </w:p>
    <w:p w14:paraId="065727C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ההכוונה נדרשת בשני הכיוונים – גם כשעובדים עם ילדים ומחפשים מתודות, וגם כשפונים פנימה</w:t>
      </w:r>
      <w:r w:rsidRPr="001B3F36">
        <w:rPr>
          <w:rFonts w:ascii="David" w:hAnsi="David"/>
          <w:lang w:val="en-US"/>
        </w:rPr>
        <w:t xml:space="preserve">. </w:t>
      </w:r>
      <w:r w:rsidRPr="001B3F36">
        <w:rPr>
          <w:rFonts w:ascii="David" w:hAnsi="David"/>
          <w:rtl/>
          <w:lang w:val="en-US"/>
        </w:rPr>
        <w:t>אך צריך להיזהר מלהתייחס להכוונה הזו כאל חדר כושר</w:t>
      </w:r>
      <w:r w:rsidRPr="001B3F36">
        <w:rPr>
          <w:rFonts w:ascii="David" w:hAnsi="David"/>
          <w:lang w:val="en-US"/>
        </w:rPr>
        <w:t xml:space="preserve">. </w:t>
      </w:r>
      <w:r w:rsidRPr="001B3F36">
        <w:rPr>
          <w:rFonts w:ascii="David" w:hAnsi="David"/>
          <w:rtl/>
          <w:lang w:val="en-US"/>
        </w:rPr>
        <w:t>בספר "כיצד קונים דעת", החלק הראשון עוסק בפיתוח הלך נפש של יראת כבוד</w:t>
      </w:r>
      <w:r w:rsidRPr="001B3F36">
        <w:rPr>
          <w:rFonts w:ascii="David" w:hAnsi="David"/>
          <w:lang w:val="en-US"/>
        </w:rPr>
        <w:t xml:space="preserve">. </w:t>
      </w:r>
      <w:r w:rsidRPr="001B3F36">
        <w:rPr>
          <w:rFonts w:ascii="David" w:hAnsi="David"/>
          <w:rtl/>
          <w:lang w:val="en-US"/>
        </w:rPr>
        <w:t>ברגע שמכירים וחווים את הלך הנפש הזה, יודעים איך להתכוון</w:t>
      </w:r>
      <w:r w:rsidRPr="001B3F36">
        <w:rPr>
          <w:rFonts w:ascii="David" w:hAnsi="David"/>
          <w:lang w:val="en-US"/>
        </w:rPr>
        <w:t xml:space="preserve">. </w:t>
      </w:r>
      <w:r w:rsidRPr="001B3F36">
        <w:rPr>
          <w:rFonts w:ascii="David" w:hAnsi="David"/>
          <w:rtl/>
          <w:lang w:val="en-US"/>
        </w:rPr>
        <w:t>בנוסף, שטיינר מדבר על הלך נפש זה כהלך של שאלה פנימית, לא אינטלקטואלית – האינטלקט הוא מכשול גדול כאן</w:t>
      </w:r>
      <w:r w:rsidRPr="001B3F36">
        <w:rPr>
          <w:rFonts w:ascii="David" w:hAnsi="David"/>
          <w:lang w:val="en-US"/>
        </w:rPr>
        <w:t xml:space="preserve">. </w:t>
      </w:r>
      <w:r w:rsidRPr="001B3F36">
        <w:rPr>
          <w:rFonts w:ascii="David" w:hAnsi="David"/>
          <w:rtl/>
          <w:lang w:val="en-US"/>
        </w:rPr>
        <w:t>אם אתה לא הולך עם שאלות פנימיות לא תוכל לקבל תשובות אמיתיות</w:t>
      </w:r>
      <w:r w:rsidRPr="001B3F36">
        <w:rPr>
          <w:rFonts w:ascii="David" w:hAnsi="David"/>
          <w:lang w:val="en-US"/>
        </w:rPr>
        <w:t xml:space="preserve">. </w:t>
      </w:r>
      <w:r w:rsidRPr="001B3F36">
        <w:rPr>
          <w:rFonts w:ascii="David" w:hAnsi="David"/>
          <w:rtl/>
          <w:lang w:val="en-US"/>
        </w:rPr>
        <w:t>המדיטציה היא שיחה עם הרוח או עם העצמי, המתחילה בשאלה</w:t>
      </w:r>
      <w:r w:rsidRPr="001B3F36">
        <w:rPr>
          <w:rFonts w:ascii="David" w:hAnsi="David"/>
          <w:lang w:val="en-US"/>
        </w:rPr>
        <w:t xml:space="preserve">. </w:t>
      </w:r>
      <w:r w:rsidRPr="001B3F36">
        <w:rPr>
          <w:rFonts w:ascii="David" w:hAnsi="David"/>
          <w:rtl/>
          <w:lang w:val="en-US"/>
        </w:rPr>
        <w:t>כדי להגיע לשאלה אמיתית צריך להגיע למצבים של חוסר או חוסר אונים</w:t>
      </w:r>
      <w:r w:rsidRPr="001B3F36">
        <w:rPr>
          <w:rFonts w:ascii="David" w:hAnsi="David"/>
          <w:lang w:val="en-US"/>
        </w:rPr>
        <w:t xml:space="preserve">. </w:t>
      </w:r>
      <w:r w:rsidRPr="001B3F36">
        <w:rPr>
          <w:rFonts w:ascii="David" w:hAnsi="David"/>
          <w:rtl/>
          <w:lang w:val="en-US"/>
        </w:rPr>
        <w:t>שטיינר מציין שאנשים לא מבינים למה הם לא מתקדמים, כי התרגול לא הפך עבורם לקיומי</w:t>
      </w:r>
      <w:r w:rsidRPr="001B3F36">
        <w:rPr>
          <w:rFonts w:ascii="David" w:hAnsi="David"/>
          <w:lang w:val="en-US"/>
        </w:rPr>
        <w:t xml:space="preserve">. </w:t>
      </w:r>
      <w:r w:rsidRPr="001B3F36">
        <w:rPr>
          <w:rFonts w:ascii="David" w:hAnsi="David"/>
          <w:rtl/>
          <w:lang w:val="en-US"/>
        </w:rPr>
        <w:t>מצפים שאם יפעלו לפי מתכון, לפי הספר – א, ב, ג – יהיו תוצאות, ואז אין תוצאות ואתה רואה לפעמים אנשים שמגיעים לעיתים בחיים למצבים של סף ומגיעים להתנסויות פנימיות עמוקות הרבה יותר מאשר אנשים שתרגלו שנים ואף עשרות שנים</w:t>
      </w:r>
      <w:r w:rsidRPr="001B3F36">
        <w:rPr>
          <w:rFonts w:ascii="David" w:hAnsi="David"/>
          <w:lang w:val="en-US"/>
        </w:rPr>
        <w:t xml:space="preserve">. </w:t>
      </w:r>
      <w:r w:rsidRPr="001B3F36">
        <w:rPr>
          <w:rFonts w:ascii="David" w:hAnsi="David"/>
          <w:rtl/>
          <w:lang w:val="en-US"/>
        </w:rPr>
        <w:t>גאורג גלצר היה מדבר הרבה על חוויית חוסר האונים</w:t>
      </w:r>
      <w:r w:rsidRPr="001B3F36">
        <w:rPr>
          <w:rFonts w:ascii="David" w:hAnsi="David"/>
          <w:lang w:val="en-US"/>
        </w:rPr>
        <w:t xml:space="preserve">. </w:t>
      </w:r>
      <w:r w:rsidRPr="001B3F36">
        <w:rPr>
          <w:rFonts w:ascii="David" w:hAnsi="David"/>
          <w:rtl/>
          <w:lang w:val="en-US"/>
        </w:rPr>
        <w:t>שאלתי אותו פעם אם צריך לחפש כל הזמן בחיים מצבים של חוסר אונים, והוא ענה שלא</w:t>
      </w:r>
      <w:r w:rsidRPr="001B3F36">
        <w:rPr>
          <w:rFonts w:ascii="David" w:hAnsi="David"/>
          <w:lang w:val="en-US"/>
        </w:rPr>
        <w:t xml:space="preserve">. </w:t>
      </w:r>
      <w:r w:rsidRPr="001B3F36">
        <w:rPr>
          <w:rFonts w:ascii="David" w:hAnsi="David"/>
          <w:rtl/>
          <w:lang w:val="en-US"/>
        </w:rPr>
        <w:t>מי שמסתכל על עצמו בכנות מגיע לחוסר אונים והמדיטציה אם היא לא עוברת דרך מצבים כאלה משהו לא נפתח</w:t>
      </w:r>
      <w:r w:rsidRPr="001B3F36">
        <w:rPr>
          <w:rFonts w:ascii="David" w:hAnsi="David"/>
          <w:lang w:val="en-US"/>
        </w:rPr>
        <w:t xml:space="preserve">. </w:t>
      </w:r>
      <w:r w:rsidRPr="001B3F36">
        <w:rPr>
          <w:rFonts w:ascii="David" w:hAnsi="David"/>
          <w:rtl/>
          <w:lang w:val="en-US"/>
        </w:rPr>
        <w:t>זה ברור – אתה נכנס פנימה ומה שאתה מגלה בשלב הראשון שזה לא מוביל לשום מקום</w:t>
      </w:r>
      <w:r w:rsidRPr="001B3F36">
        <w:rPr>
          <w:rFonts w:ascii="David" w:hAnsi="David"/>
          <w:lang w:val="en-US"/>
        </w:rPr>
        <w:t xml:space="preserve">. </w:t>
      </w:r>
      <w:r w:rsidRPr="001B3F36">
        <w:rPr>
          <w:rFonts w:ascii="David" w:hAnsi="David"/>
          <w:rtl/>
          <w:lang w:val="en-US"/>
        </w:rPr>
        <w:t>כל המבנים והצורות והדפוסים הישנים נמשכים, ועכשיו גם באופן מועצם</w:t>
      </w:r>
      <w:r w:rsidRPr="001B3F36">
        <w:rPr>
          <w:rFonts w:ascii="David" w:hAnsi="David"/>
          <w:lang w:val="en-US"/>
        </w:rPr>
        <w:t xml:space="preserve">. </w:t>
      </w:r>
      <w:r w:rsidRPr="001B3F36">
        <w:rPr>
          <w:rFonts w:ascii="David" w:hAnsi="David"/>
          <w:rtl/>
          <w:lang w:val="en-US"/>
        </w:rPr>
        <w:t>כשאדם נכנס פנימה בגלוי, בשלב הראשון הוא מגלה את כל הרעש של עצמו</w:t>
      </w:r>
      <w:r w:rsidRPr="001B3F36">
        <w:rPr>
          <w:rFonts w:ascii="David" w:hAnsi="David"/>
          <w:lang w:val="en-US"/>
        </w:rPr>
        <w:t xml:space="preserve">. </w:t>
      </w:r>
      <w:r w:rsidRPr="001B3F36">
        <w:rPr>
          <w:rFonts w:ascii="David" w:hAnsi="David"/>
          <w:rtl/>
          <w:lang w:val="en-US"/>
        </w:rPr>
        <w:t>צריך לעבור דרך זה ויש שם אקט של ויתור הקשור להתמודדות עם פחד</w:t>
      </w:r>
      <w:r w:rsidRPr="001B3F36">
        <w:rPr>
          <w:rFonts w:ascii="David" w:hAnsi="David"/>
          <w:lang w:val="en-US"/>
        </w:rPr>
        <w:t xml:space="preserve">. </w:t>
      </w:r>
      <w:r w:rsidRPr="001B3F36">
        <w:rPr>
          <w:rFonts w:ascii="David" w:hAnsi="David"/>
          <w:rtl/>
          <w:lang w:val="en-US"/>
        </w:rPr>
        <w:t>שטיינר מדבר על זה במה שנקרא "הכיתות</w:t>
      </w:r>
      <w:r w:rsidRPr="001B3F36">
        <w:rPr>
          <w:rFonts w:ascii="David" w:hAnsi="David"/>
          <w:lang w:val="en-US"/>
        </w:rPr>
        <w:t xml:space="preserve">". </w:t>
      </w:r>
      <w:r w:rsidRPr="001B3F36">
        <w:rPr>
          <w:rFonts w:ascii="David" w:hAnsi="David"/>
          <w:rtl/>
          <w:lang w:val="en-US"/>
        </w:rPr>
        <w:t>שטיינר מדבר על שלוש החיות: הפחד (מכשול בספירת הרצון), השנאה (מכשול בספירת הרגש), והספק (מכשול בספירת החשיבה)</w:t>
      </w:r>
      <w:r w:rsidRPr="001B3F36">
        <w:rPr>
          <w:rFonts w:ascii="David" w:hAnsi="David"/>
          <w:lang w:val="en-US"/>
        </w:rPr>
        <w:t xml:space="preserve">. </w:t>
      </w:r>
      <w:r w:rsidRPr="001B3F36">
        <w:rPr>
          <w:rFonts w:ascii="David" w:hAnsi="David"/>
          <w:rtl/>
          <w:lang w:val="en-US"/>
        </w:rPr>
        <w:t>האויב הגדול הוא הפחד – לוותר על המבנים הישנים והעצמי הפרסונלי</w:t>
      </w:r>
      <w:r w:rsidRPr="001B3F36">
        <w:rPr>
          <w:rFonts w:ascii="David" w:hAnsi="David"/>
          <w:lang w:val="en-US"/>
        </w:rPr>
        <w:t xml:space="preserve">. </w:t>
      </w:r>
    </w:p>
    <w:p w14:paraId="589C96D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אני מחזיר אותנו מעט אחורה</w:t>
      </w:r>
      <w:r w:rsidRPr="001B3F36">
        <w:rPr>
          <w:rFonts w:ascii="David" w:hAnsi="David"/>
          <w:lang w:val="en-US"/>
        </w:rPr>
        <w:t xml:space="preserve">. </w:t>
      </w:r>
      <w:r w:rsidRPr="001B3F36">
        <w:rPr>
          <w:rFonts w:ascii="David" w:hAnsi="David"/>
          <w:rtl/>
          <w:lang w:val="en-US"/>
        </w:rPr>
        <w:t>הזכרת תהליך של פיתוח הלך נפש</w:t>
      </w:r>
      <w:r w:rsidRPr="001B3F36">
        <w:rPr>
          <w:rFonts w:ascii="David" w:hAnsi="David"/>
          <w:lang w:val="en-US"/>
        </w:rPr>
        <w:t xml:space="preserve">. </w:t>
      </w:r>
      <w:r w:rsidRPr="001B3F36">
        <w:rPr>
          <w:rFonts w:ascii="David" w:hAnsi="David"/>
          <w:rtl/>
          <w:lang w:val="en-US"/>
        </w:rPr>
        <w:t>בהקשר של הכשרת מורים וצוות מורים – האם כדאי ליצור באופן יזום ומכוון מין "חדר כושר" של פיתוח הלך נפש כזה בתוך צוות המורים</w:t>
      </w:r>
      <w:r w:rsidRPr="001B3F36">
        <w:rPr>
          <w:rFonts w:ascii="David" w:hAnsi="David"/>
          <w:lang w:val="en-US"/>
        </w:rPr>
        <w:t xml:space="preserve">? </w:t>
      </w:r>
    </w:p>
    <w:p w14:paraId="0A528DE5"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השאלה היא איך עושים זאת</w:t>
      </w:r>
      <w:r w:rsidRPr="001B3F36">
        <w:rPr>
          <w:rFonts w:ascii="David" w:hAnsi="David"/>
          <w:lang w:val="en-US"/>
        </w:rPr>
        <w:t xml:space="preserve">. </w:t>
      </w:r>
      <w:r w:rsidRPr="001B3F36">
        <w:rPr>
          <w:rFonts w:ascii="David" w:hAnsi="David"/>
          <w:rtl/>
          <w:lang w:val="en-US"/>
        </w:rPr>
        <w:t>אפשר לתפוס את התרגול כחדר כושר, כשיטה או כמדרגות לשיחה עם הרוח</w:t>
      </w:r>
      <w:r w:rsidRPr="001B3F36">
        <w:rPr>
          <w:rFonts w:ascii="David" w:hAnsi="David"/>
          <w:lang w:val="en-US"/>
        </w:rPr>
        <w:t xml:space="preserve">. </w:t>
      </w:r>
      <w:r w:rsidRPr="001B3F36">
        <w:rPr>
          <w:rFonts w:ascii="David" w:hAnsi="David"/>
          <w:rtl/>
          <w:lang w:val="en-US"/>
        </w:rPr>
        <w:t>יש כאן עניין הדומה לתפילה: אפשר למלמל עם השפתיים בלי להתכוון, או לחפש את הכוונה</w:t>
      </w:r>
      <w:r w:rsidRPr="001B3F36">
        <w:rPr>
          <w:rFonts w:ascii="David" w:hAnsi="David"/>
          <w:lang w:val="en-US"/>
        </w:rPr>
        <w:t xml:space="preserve">. </w:t>
      </w:r>
      <w:r w:rsidRPr="001B3F36">
        <w:rPr>
          <w:rFonts w:ascii="David" w:hAnsi="David"/>
          <w:rtl/>
          <w:lang w:val="en-US"/>
        </w:rPr>
        <w:t>יש אלמנט של אימון – למשל "ששת התרגילים המשניים", חיזוק החשיבה, הרצון, איזון הרגש</w:t>
      </w:r>
      <w:r w:rsidRPr="001B3F36">
        <w:rPr>
          <w:rFonts w:ascii="David" w:hAnsi="David"/>
          <w:lang w:val="en-US"/>
        </w:rPr>
        <w:t xml:space="preserve">. </w:t>
      </w:r>
      <w:r w:rsidRPr="001B3F36">
        <w:rPr>
          <w:rFonts w:ascii="David" w:hAnsi="David"/>
          <w:rtl/>
          <w:lang w:val="en-US"/>
        </w:rPr>
        <w:t>אלו תרגילים שמלווים את המדיטציה</w:t>
      </w:r>
      <w:r w:rsidRPr="001B3F36">
        <w:rPr>
          <w:rFonts w:ascii="David" w:hAnsi="David"/>
          <w:lang w:val="en-US"/>
        </w:rPr>
        <w:t xml:space="preserve">. </w:t>
      </w:r>
      <w:r w:rsidRPr="001B3F36">
        <w:rPr>
          <w:rFonts w:ascii="David" w:hAnsi="David"/>
          <w:rtl/>
          <w:lang w:val="en-US"/>
        </w:rPr>
        <w:t>אני יושב חמש דקות ביום ומחזק את השריר הפנימי</w:t>
      </w:r>
      <w:r w:rsidRPr="001B3F36">
        <w:rPr>
          <w:rFonts w:ascii="David" w:hAnsi="David"/>
          <w:lang w:val="en-US"/>
        </w:rPr>
        <w:t xml:space="preserve">. </w:t>
      </w:r>
      <w:r w:rsidRPr="001B3F36">
        <w:rPr>
          <w:rFonts w:ascii="David" w:hAnsi="David"/>
          <w:rtl/>
          <w:lang w:val="en-US"/>
        </w:rPr>
        <w:t>אבל יש לזה סכנה: בעשורים האחרונים הופכים תרגול אזוטרי לתרגול פרקטי ואגואיסטי, מעין ניסיון לזמן לעצמי רצונות וצרכים</w:t>
      </w:r>
      <w:r w:rsidRPr="001B3F36">
        <w:rPr>
          <w:rFonts w:ascii="David" w:hAnsi="David"/>
          <w:lang w:val="en-US"/>
        </w:rPr>
        <w:t xml:space="preserve">. </w:t>
      </w:r>
      <w:r w:rsidRPr="001B3F36">
        <w:rPr>
          <w:rFonts w:ascii="David" w:hAnsi="David"/>
          <w:rtl/>
          <w:lang w:val="en-US"/>
        </w:rPr>
        <w:t>אותה הפרקטיקה בדיוק מופעלת למטרה הפוכה – יצירת כוח להגשמת תשוקות אישיות</w:t>
      </w:r>
      <w:r w:rsidRPr="001B3F36">
        <w:rPr>
          <w:rFonts w:ascii="David" w:hAnsi="David"/>
          <w:lang w:val="en-US"/>
        </w:rPr>
        <w:t xml:space="preserve">. </w:t>
      </w:r>
      <w:r w:rsidRPr="001B3F36">
        <w:rPr>
          <w:rFonts w:ascii="David" w:hAnsi="David"/>
          <w:rtl/>
          <w:lang w:val="en-US"/>
        </w:rPr>
        <w:t>ישוע אמר: "נעשה רצונך ולא רצוני</w:t>
      </w:r>
      <w:r w:rsidRPr="001B3F36">
        <w:rPr>
          <w:rFonts w:ascii="David" w:hAnsi="David"/>
          <w:lang w:val="en-US"/>
        </w:rPr>
        <w:t xml:space="preserve">". </w:t>
      </w:r>
      <w:r w:rsidRPr="001B3F36">
        <w:rPr>
          <w:rFonts w:ascii="David" w:hAnsi="David"/>
          <w:rtl/>
          <w:lang w:val="en-US"/>
        </w:rPr>
        <w:t>כשמשתמשים בפרקטיקה שלא מהמקום הנכון, זו סכנה של מאגיה אפורה</w:t>
      </w:r>
      <w:r w:rsidRPr="001B3F36">
        <w:rPr>
          <w:rFonts w:ascii="David" w:hAnsi="David"/>
          <w:lang w:val="en-US"/>
        </w:rPr>
        <w:t xml:space="preserve">. </w:t>
      </w:r>
      <w:r w:rsidRPr="001B3F36">
        <w:rPr>
          <w:rFonts w:ascii="David" w:hAnsi="David"/>
          <w:rtl/>
          <w:lang w:val="en-US"/>
        </w:rPr>
        <w:t>ההבדל בין מאגיה לבנה לשחורה טמון אך ורק בכוונה</w:t>
      </w:r>
      <w:r w:rsidRPr="001B3F36">
        <w:rPr>
          <w:rFonts w:ascii="David" w:hAnsi="David"/>
          <w:lang w:val="en-US"/>
        </w:rPr>
        <w:t xml:space="preserve">. </w:t>
      </w:r>
    </w:p>
    <w:p w14:paraId="1C1A45FD"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בהחזרת הדברים לחדר המורים: כמחנך וכמורה קל להרגיש אלטרואיסט שפועל למען העולם והילדים, אך יש המון רגעים של טיפוח האגו</w:t>
      </w:r>
      <w:r w:rsidRPr="001B3F36">
        <w:rPr>
          <w:rFonts w:ascii="David" w:hAnsi="David"/>
          <w:lang w:val="en-US"/>
        </w:rPr>
        <w:t xml:space="preserve">. </w:t>
      </w:r>
      <w:r w:rsidRPr="001B3F36">
        <w:rPr>
          <w:rFonts w:ascii="David" w:hAnsi="David"/>
          <w:rtl/>
          <w:lang w:val="en-US"/>
        </w:rPr>
        <w:t xml:space="preserve">המודעות והתרגול מאפשרים להרחיב את </w:t>
      </w:r>
      <w:r w:rsidRPr="001B3F36">
        <w:rPr>
          <w:rFonts w:ascii="David" w:hAnsi="David"/>
          <w:rtl/>
          <w:lang w:val="en-US"/>
        </w:rPr>
        <w:lastRenderedPageBreak/>
        <w:t>ההתבוננות העצמית ואת הבנת העבודה</w:t>
      </w:r>
      <w:r w:rsidRPr="001B3F36">
        <w:rPr>
          <w:rFonts w:ascii="David" w:hAnsi="David"/>
          <w:lang w:val="en-US"/>
        </w:rPr>
        <w:t xml:space="preserve">. </w:t>
      </w:r>
      <w:r w:rsidRPr="001B3F36">
        <w:rPr>
          <w:rFonts w:ascii="David" w:hAnsi="David"/>
          <w:rtl/>
          <w:lang w:val="en-US"/>
        </w:rPr>
        <w:t>לגבי הנוכחות של המדיטציה לאורך הדרך – האם ניתנו למורי ולדורף הראשונים הנחיות ספציפיות לעבודה מדיטטיבית כחלק מפרקטיקת ההוראה</w:t>
      </w:r>
      <w:r w:rsidRPr="001B3F36">
        <w:rPr>
          <w:rFonts w:ascii="David" w:hAnsi="David"/>
          <w:lang w:val="en-US"/>
        </w:rPr>
        <w:t xml:space="preserve">? </w:t>
      </w:r>
    </w:p>
    <w:p w14:paraId="36FBAC7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אני לא יודע בוודאות</w:t>
      </w:r>
      <w:r w:rsidRPr="001B3F36">
        <w:rPr>
          <w:rFonts w:ascii="David" w:hAnsi="David"/>
          <w:lang w:val="en-US"/>
        </w:rPr>
        <w:t xml:space="preserve">. </w:t>
      </w:r>
      <w:r w:rsidRPr="001B3F36">
        <w:rPr>
          <w:rFonts w:ascii="David" w:hAnsi="David"/>
          <w:rtl/>
          <w:lang w:val="en-US"/>
        </w:rPr>
        <w:t>אני יודע שיש את מדיטציית הקולגיום, על המלאך שנמצא מאחורי כל אחד</w:t>
      </w:r>
      <w:r w:rsidRPr="001B3F36">
        <w:rPr>
          <w:rFonts w:ascii="David" w:hAnsi="David"/>
          <w:lang w:val="en-US"/>
        </w:rPr>
        <w:t xml:space="preserve">. </w:t>
      </w:r>
      <w:r w:rsidRPr="001B3F36">
        <w:rPr>
          <w:rFonts w:ascii="David" w:hAnsi="David"/>
          <w:rtl/>
          <w:lang w:val="en-US"/>
        </w:rPr>
        <w:t>אפשר לשאול את ג</w:t>
      </w:r>
      <w:r w:rsidRPr="001B3F36">
        <w:rPr>
          <w:rFonts w:ascii="David" w:hAnsi="David"/>
          <w:lang w:val="en-US"/>
        </w:rPr>
        <w:t xml:space="preserve">'. </w:t>
      </w:r>
    </w:p>
    <w:p w14:paraId="701320FF"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האם אתה מכיר תהליכים בבתי ספר בארץ או בעולם שנערכו בקולגיום להעמקת עבודה מדיטטיבית</w:t>
      </w:r>
      <w:r w:rsidRPr="001B3F36">
        <w:rPr>
          <w:rFonts w:ascii="David" w:hAnsi="David"/>
          <w:lang w:val="en-US"/>
        </w:rPr>
        <w:t xml:space="preserve">? </w:t>
      </w:r>
    </w:p>
    <w:p w14:paraId="28E5CE73"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 xml:space="preserve">ישנם מקומות שבהם עובדים פעם בשנה עם מדיטציית "אלפא ואומגה" </w:t>
      </w:r>
      <w:proofErr w:type="spellStart"/>
      <w:r w:rsidRPr="001B3F36">
        <w:rPr>
          <w:rFonts w:ascii="David" w:hAnsi="David"/>
          <w:rtl/>
          <w:lang w:val="en-US"/>
        </w:rPr>
        <w:t>כקולגיום</w:t>
      </w:r>
      <w:proofErr w:type="spellEnd"/>
      <w:r w:rsidRPr="001B3F36">
        <w:rPr>
          <w:rFonts w:ascii="David" w:hAnsi="David"/>
          <w:lang w:val="en-US"/>
        </w:rPr>
        <w:t xml:space="preserve">. </w:t>
      </w:r>
      <w:r w:rsidRPr="001B3F36">
        <w:rPr>
          <w:rFonts w:ascii="David" w:hAnsi="David"/>
          <w:rtl/>
          <w:lang w:val="en-US"/>
        </w:rPr>
        <w:t>זה נוגע בסוגיה שביני לבין ג' יש לגביה ניואנס שונה: סוגיית העבודה המדיטטיבית המשותפת</w:t>
      </w:r>
      <w:r w:rsidRPr="001B3F36">
        <w:rPr>
          <w:rFonts w:ascii="David" w:hAnsi="David"/>
          <w:lang w:val="en-US"/>
        </w:rPr>
        <w:t xml:space="preserve">. </w:t>
      </w:r>
      <w:r w:rsidRPr="001B3F36">
        <w:rPr>
          <w:rFonts w:ascii="David" w:hAnsi="David"/>
          <w:rtl/>
          <w:lang w:val="en-US"/>
        </w:rPr>
        <w:t>עבורי עבודה מדיטטיבית היא אינדיבידואלית</w:t>
      </w:r>
      <w:r w:rsidRPr="001B3F36">
        <w:rPr>
          <w:rFonts w:ascii="David" w:hAnsi="David"/>
          <w:lang w:val="en-US"/>
        </w:rPr>
        <w:t xml:space="preserve">. </w:t>
      </w:r>
      <w:r w:rsidRPr="001B3F36">
        <w:rPr>
          <w:rFonts w:ascii="David" w:hAnsi="David"/>
          <w:rtl/>
          <w:lang w:val="en-US"/>
        </w:rPr>
        <w:t>כל מה ששטיינר נתן כעבודה מדיטטיבית היה אינדיבידואלי</w:t>
      </w:r>
      <w:r w:rsidRPr="001B3F36">
        <w:rPr>
          <w:rFonts w:ascii="David" w:hAnsi="David"/>
          <w:lang w:val="en-US"/>
        </w:rPr>
        <w:t xml:space="preserve">. </w:t>
      </w:r>
      <w:r w:rsidRPr="001B3F36">
        <w:rPr>
          <w:rFonts w:ascii="David" w:hAnsi="David"/>
          <w:rtl/>
          <w:lang w:val="en-US"/>
        </w:rPr>
        <w:t>בעשורים האחרונים נכנסה מגמה של מדיטציה קבוצתית משותפת</w:t>
      </w:r>
      <w:r w:rsidRPr="001B3F36">
        <w:rPr>
          <w:rFonts w:ascii="David" w:hAnsi="David"/>
          <w:lang w:val="en-US"/>
        </w:rPr>
        <w:t xml:space="preserve">. </w:t>
      </w:r>
      <w:r w:rsidRPr="001B3F36">
        <w:rPr>
          <w:rFonts w:ascii="David" w:hAnsi="David"/>
          <w:rtl/>
          <w:lang w:val="en-US"/>
        </w:rPr>
        <w:t>עבורי, מדיטציה היא עבודה של האדם עם עצמו</w:t>
      </w:r>
      <w:r w:rsidRPr="001B3F36">
        <w:rPr>
          <w:rFonts w:ascii="David" w:hAnsi="David"/>
          <w:lang w:val="en-US"/>
        </w:rPr>
        <w:t xml:space="preserve">. </w:t>
      </w:r>
      <w:r w:rsidRPr="001B3F36">
        <w:rPr>
          <w:rFonts w:ascii="David" w:hAnsi="David"/>
          <w:rtl/>
          <w:lang w:val="en-US"/>
        </w:rPr>
        <w:t>גם כשמתרגלים יחד את "אלפא ואומגה", כל אחד עובד בתוך עצמו, כהכנה לעבודה בבית</w:t>
      </w:r>
      <w:r w:rsidRPr="001B3F36">
        <w:rPr>
          <w:rFonts w:ascii="David" w:hAnsi="David"/>
          <w:lang w:val="en-US"/>
        </w:rPr>
        <w:t xml:space="preserve">. </w:t>
      </w:r>
      <w:r w:rsidRPr="001B3F36">
        <w:rPr>
          <w:rFonts w:ascii="David" w:hAnsi="David"/>
          <w:rtl/>
          <w:lang w:val="en-US"/>
        </w:rPr>
        <w:t>כיום יש מגמה של מדיטציות מונחות קבוצתיות, כמעט דמיון מודרך</w:t>
      </w:r>
      <w:r w:rsidRPr="001B3F36">
        <w:rPr>
          <w:rFonts w:ascii="David" w:hAnsi="David"/>
          <w:lang w:val="en-US"/>
        </w:rPr>
        <w:t xml:space="preserve">. </w:t>
      </w:r>
    </w:p>
    <w:p w14:paraId="132DD657"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כן, ג' מתחבר למגמה הזו</w:t>
      </w:r>
      <w:r w:rsidRPr="001B3F36">
        <w:rPr>
          <w:rFonts w:ascii="David" w:hAnsi="David"/>
          <w:lang w:val="en-US"/>
        </w:rPr>
        <w:t xml:space="preserve">. </w:t>
      </w:r>
    </w:p>
    <w:p w14:paraId="608482CC"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אני מבין את הצורך</w:t>
      </w:r>
      <w:r w:rsidRPr="001B3F36">
        <w:rPr>
          <w:rFonts w:ascii="David" w:hAnsi="David"/>
          <w:lang w:val="en-US"/>
        </w:rPr>
        <w:t xml:space="preserve">. </w:t>
      </w:r>
      <w:r w:rsidRPr="001B3F36">
        <w:rPr>
          <w:rFonts w:ascii="David" w:hAnsi="David"/>
          <w:rtl/>
          <w:lang w:val="en-US"/>
        </w:rPr>
        <w:t>אבל ערך העבודה הרוחנית טמון במאבק האישי של האדם, במה שאני מצליח לעשות או לא מצליח לעשות</w:t>
      </w:r>
      <w:r w:rsidRPr="001B3F36">
        <w:rPr>
          <w:rFonts w:ascii="David" w:hAnsi="David"/>
          <w:lang w:val="en-US"/>
        </w:rPr>
        <w:t xml:space="preserve">. </w:t>
      </w:r>
      <w:r w:rsidRPr="001B3F36">
        <w:rPr>
          <w:rFonts w:ascii="David" w:hAnsi="David"/>
          <w:rtl/>
          <w:lang w:val="en-US"/>
        </w:rPr>
        <w:t>בשנת מבוא לא עשינו מדיטציות קבוצתיות מונחות, אלא התבוננויות משותפות בטבע, בצמח, באבן, כהכנה לעבודה המדיטטיבית האישית בבית</w:t>
      </w:r>
      <w:r w:rsidRPr="001B3F36">
        <w:rPr>
          <w:rFonts w:ascii="David" w:hAnsi="David"/>
          <w:lang w:val="en-US"/>
        </w:rPr>
        <w:t xml:space="preserve">. </w:t>
      </w:r>
      <w:r w:rsidRPr="001B3F36">
        <w:rPr>
          <w:rFonts w:ascii="David" w:hAnsi="David"/>
          <w:rtl/>
          <w:lang w:val="en-US"/>
        </w:rPr>
        <w:t>על בסיס ההכנה הזו אפשר גם לשוחח ולדבר, ללמוד אודות מדיטציה</w:t>
      </w:r>
      <w:r w:rsidRPr="001B3F36">
        <w:rPr>
          <w:rFonts w:ascii="David" w:hAnsi="David"/>
          <w:lang w:val="en-US"/>
        </w:rPr>
        <w:t xml:space="preserve">. </w:t>
      </w:r>
      <w:r w:rsidRPr="001B3F36">
        <w:rPr>
          <w:rFonts w:ascii="David" w:hAnsi="David"/>
          <w:rtl/>
          <w:lang w:val="en-US"/>
        </w:rPr>
        <w:t>לפעמים מביאים את התרגול וכל אחד עושה אותו בבית ואז חוזרים עם השאלות ומדברים עליהן ביחד</w:t>
      </w:r>
      <w:r w:rsidRPr="001B3F36">
        <w:rPr>
          <w:rFonts w:ascii="David" w:hAnsi="David"/>
          <w:lang w:val="en-US"/>
        </w:rPr>
        <w:t xml:space="preserve">. </w:t>
      </w:r>
      <w:r w:rsidRPr="001B3F36">
        <w:rPr>
          <w:rFonts w:ascii="David" w:hAnsi="David"/>
          <w:rtl/>
          <w:lang w:val="en-US"/>
        </w:rPr>
        <w:t>לפעמים מביאים תרגיל חשיבתי קצר שכל אחד מניע בתוכו</w:t>
      </w:r>
      <w:r w:rsidRPr="001B3F36">
        <w:rPr>
          <w:rFonts w:ascii="David" w:hAnsi="David"/>
          <w:lang w:val="en-US"/>
        </w:rPr>
        <w:t xml:space="preserve">. </w:t>
      </w:r>
      <w:r w:rsidRPr="001B3F36">
        <w:rPr>
          <w:rFonts w:ascii="David" w:hAnsi="David"/>
          <w:rtl/>
          <w:lang w:val="en-US"/>
        </w:rPr>
        <w:t>זה יותר בשביל להבין משהו ביחד, זה לא שאנחנו מתרגלים מדיטציה ביחד</w:t>
      </w:r>
      <w:r w:rsidRPr="001B3F36">
        <w:rPr>
          <w:rFonts w:ascii="David" w:hAnsi="David"/>
          <w:lang w:val="en-US"/>
        </w:rPr>
        <w:t xml:space="preserve">. </w:t>
      </w:r>
      <w:r w:rsidRPr="001B3F36">
        <w:rPr>
          <w:rFonts w:ascii="David" w:hAnsi="David"/>
          <w:rtl/>
          <w:lang w:val="en-US"/>
        </w:rPr>
        <w:t>בתרגולים של ג' הכוונה היא ליצור מומנטום מעורר במהלך השבוע, שיקל על העבודה הפנימית בבית</w:t>
      </w:r>
      <w:r w:rsidRPr="001B3F36">
        <w:rPr>
          <w:rFonts w:ascii="David" w:hAnsi="David"/>
          <w:lang w:val="en-US"/>
        </w:rPr>
        <w:t xml:space="preserve">. </w:t>
      </w:r>
      <w:r w:rsidRPr="001B3F36">
        <w:rPr>
          <w:rFonts w:ascii="David" w:hAnsi="David"/>
          <w:rtl/>
          <w:lang w:val="en-US"/>
        </w:rPr>
        <w:t>יש בזה מגמות שונות</w:t>
      </w:r>
      <w:r w:rsidRPr="001B3F36">
        <w:rPr>
          <w:rFonts w:ascii="David" w:hAnsi="David"/>
          <w:lang w:val="en-US"/>
        </w:rPr>
        <w:t xml:space="preserve">. </w:t>
      </w:r>
      <w:r w:rsidRPr="001B3F36">
        <w:rPr>
          <w:rFonts w:ascii="David" w:hAnsi="David"/>
          <w:rtl/>
          <w:lang w:val="en-US"/>
        </w:rPr>
        <w:t>אני רואה איפה נוצרת חולשה ואיפה זה תומך</w:t>
      </w:r>
      <w:r w:rsidRPr="001B3F36">
        <w:rPr>
          <w:rFonts w:ascii="David" w:hAnsi="David"/>
          <w:lang w:val="en-US"/>
        </w:rPr>
        <w:t xml:space="preserve">. </w:t>
      </w:r>
      <w:r w:rsidRPr="001B3F36">
        <w:rPr>
          <w:rFonts w:ascii="David" w:hAnsi="David"/>
          <w:rtl/>
          <w:lang w:val="en-US"/>
        </w:rPr>
        <w:t>השאלה היא מה ההכוונה ומה מטרת התרגול</w:t>
      </w:r>
      <w:r w:rsidRPr="001B3F36">
        <w:rPr>
          <w:rFonts w:ascii="David" w:hAnsi="David"/>
          <w:lang w:val="en-US"/>
        </w:rPr>
        <w:t xml:space="preserve">. </w:t>
      </w:r>
    </w:p>
    <w:p w14:paraId="569AB8FB"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זו נקודה משמעותית בעבודה שלי: האם מודטים במשותף, או שתפקיד ההשתלמות והקבוצה הוא למידה והכנה כדי שכל אחד יעשה את הדרך האישית שלו</w:t>
      </w:r>
      <w:r w:rsidRPr="001B3F36">
        <w:rPr>
          <w:rFonts w:ascii="David" w:hAnsi="David"/>
          <w:lang w:val="en-US"/>
        </w:rPr>
        <w:t xml:space="preserve">? </w:t>
      </w:r>
      <w:r w:rsidRPr="001B3F36">
        <w:rPr>
          <w:rFonts w:ascii="David" w:hAnsi="David"/>
          <w:rtl/>
          <w:lang w:val="en-US"/>
        </w:rPr>
        <w:t>כדי שכל אחד יוכל לקחת את זה ולעשות את דרכו</w:t>
      </w:r>
      <w:r w:rsidRPr="001B3F36">
        <w:rPr>
          <w:rFonts w:ascii="David" w:hAnsi="David"/>
          <w:lang w:val="en-US"/>
        </w:rPr>
        <w:t xml:space="preserve">. </w:t>
      </w:r>
    </w:p>
    <w:p w14:paraId="08B74C1B"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גאורג גלצר אמר בשנת מבוא: ללמוד אנתרופוסופיה בלי לתרגל – דברים רבים לא תוכל להבין, והלימוד יישאר רק בראש</w:t>
      </w:r>
      <w:r w:rsidRPr="001B3F36">
        <w:rPr>
          <w:rFonts w:ascii="David" w:hAnsi="David"/>
          <w:lang w:val="en-US"/>
        </w:rPr>
        <w:t xml:space="preserve">. </w:t>
      </w:r>
      <w:r w:rsidRPr="001B3F36">
        <w:rPr>
          <w:rFonts w:ascii="David" w:hAnsi="David"/>
          <w:rtl/>
          <w:lang w:val="en-US"/>
        </w:rPr>
        <w:t>מי שלא מתנסה בהלך הנפש של ההתעמקות לא יוכל להבין את הדברים שניתנו באנתרופוסופיה, שהגיעו מתוך התנסויות על חושיות</w:t>
      </w:r>
      <w:r w:rsidRPr="001B3F36">
        <w:rPr>
          <w:rFonts w:ascii="David" w:hAnsi="David"/>
          <w:lang w:val="en-US"/>
        </w:rPr>
        <w:t xml:space="preserve">. </w:t>
      </w:r>
      <w:r w:rsidRPr="001B3F36">
        <w:rPr>
          <w:rFonts w:ascii="David" w:hAnsi="David"/>
          <w:rtl/>
          <w:lang w:val="en-US"/>
        </w:rPr>
        <w:t>הלך הנפש המדיטטיבי נושק להלך הנפש האמנותי, כמו "חלום ער" – העולם עובר דרכך, והאני הפרסונלי מפנה מקום</w:t>
      </w:r>
      <w:r w:rsidRPr="001B3F36">
        <w:rPr>
          <w:rFonts w:ascii="David" w:hAnsi="David"/>
          <w:lang w:val="en-US"/>
        </w:rPr>
        <w:t xml:space="preserve">. </w:t>
      </w:r>
      <w:r w:rsidRPr="001B3F36">
        <w:rPr>
          <w:rFonts w:ascii="David" w:hAnsi="David"/>
          <w:rtl/>
          <w:lang w:val="en-US"/>
        </w:rPr>
        <w:t>משהו מדבר בתוכי, ישות מסוימת שהיא לא האני הפרסונלי</w:t>
      </w:r>
      <w:r w:rsidRPr="001B3F36">
        <w:rPr>
          <w:rFonts w:ascii="David" w:hAnsi="David"/>
          <w:lang w:val="en-US"/>
        </w:rPr>
        <w:t xml:space="preserve">. </w:t>
      </w:r>
      <w:r w:rsidRPr="001B3F36">
        <w:rPr>
          <w:rFonts w:ascii="David" w:hAnsi="David"/>
          <w:rtl/>
          <w:lang w:val="en-US"/>
        </w:rPr>
        <w:t>לא אני מדבר על הדברים</w:t>
      </w:r>
      <w:r w:rsidRPr="001B3F36">
        <w:rPr>
          <w:rFonts w:ascii="David" w:hAnsi="David"/>
          <w:lang w:val="en-US"/>
        </w:rPr>
        <w:t xml:space="preserve">. </w:t>
      </w:r>
      <w:r w:rsidRPr="001B3F36">
        <w:rPr>
          <w:rFonts w:ascii="David" w:hAnsi="David"/>
          <w:rtl/>
          <w:lang w:val="en-US"/>
        </w:rPr>
        <w:t>באמנות יש חוויה דומה, אתה מצייר או כותב ופתאום חווה "מאיפה זה הגיע?" משהו דיבר בך</w:t>
      </w:r>
      <w:r w:rsidRPr="001B3F36">
        <w:rPr>
          <w:rFonts w:ascii="David" w:hAnsi="David"/>
          <w:lang w:val="en-US"/>
        </w:rPr>
        <w:t xml:space="preserve">. </w:t>
      </w:r>
      <w:r w:rsidRPr="001B3F36">
        <w:rPr>
          <w:rFonts w:ascii="David" w:hAnsi="David"/>
          <w:rtl/>
          <w:lang w:val="en-US"/>
        </w:rPr>
        <w:t>להכיר את המקום הזה שלא אני כותב, כן אני כישות אדם עולם אבל זה לא אני, האני שלי מפנה מקום לאספקטים עמוקים יותר, של עצמי ושל העולם – זה הלך הנפש שקשור גם לשאלה</w:t>
      </w:r>
      <w:r w:rsidRPr="001B3F36">
        <w:rPr>
          <w:rFonts w:ascii="David" w:hAnsi="David"/>
          <w:lang w:val="en-US"/>
        </w:rPr>
        <w:t xml:space="preserve">. </w:t>
      </w:r>
      <w:r w:rsidRPr="001B3F36">
        <w:rPr>
          <w:rFonts w:ascii="David" w:hAnsi="David"/>
          <w:rtl/>
          <w:lang w:val="en-US"/>
        </w:rPr>
        <w:t>במקום שבו שטיינר מדבר על השאלה הוא מנגיד אותה לחשיבה ביקורתית</w:t>
      </w:r>
      <w:r w:rsidRPr="001B3F36">
        <w:rPr>
          <w:rFonts w:ascii="David" w:hAnsi="David"/>
          <w:lang w:val="en-US"/>
        </w:rPr>
        <w:t xml:space="preserve">. </w:t>
      </w:r>
      <w:r w:rsidRPr="001B3F36">
        <w:rPr>
          <w:rFonts w:ascii="David" w:hAnsi="David"/>
          <w:rtl/>
          <w:lang w:val="en-US"/>
        </w:rPr>
        <w:t>שטיינר מנגיד בין חשיבה ביקורתית מוגבלת, ששמה את האדם מעל הדברים, לבין הלך נפש של שאלה ויראת כבוד</w:t>
      </w:r>
      <w:r w:rsidRPr="001B3F36">
        <w:rPr>
          <w:rFonts w:ascii="David" w:hAnsi="David"/>
          <w:lang w:val="en-US"/>
        </w:rPr>
        <w:t xml:space="preserve">. </w:t>
      </w:r>
      <w:r w:rsidRPr="001B3F36">
        <w:rPr>
          <w:rFonts w:ascii="David" w:hAnsi="David"/>
          <w:rtl/>
          <w:lang w:val="en-US"/>
        </w:rPr>
        <w:t>בהלך נפש של שאלה אתה מאפשר למשהו אחר לדבר בתוכך</w:t>
      </w:r>
      <w:r w:rsidRPr="001B3F36">
        <w:rPr>
          <w:rFonts w:ascii="David" w:hAnsi="David"/>
          <w:lang w:val="en-US"/>
        </w:rPr>
        <w:t xml:space="preserve">. </w:t>
      </w:r>
      <w:r w:rsidRPr="001B3F36">
        <w:rPr>
          <w:rFonts w:ascii="David" w:hAnsi="David"/>
          <w:rtl/>
          <w:lang w:val="en-US"/>
        </w:rPr>
        <w:t>החשיבה הביקורתית חיזקה אותנו מספיק, וכעת ניתן לפתח הלך נפש פתוח ללא חשש</w:t>
      </w:r>
      <w:r w:rsidRPr="001B3F36">
        <w:rPr>
          <w:rFonts w:ascii="David" w:hAnsi="David"/>
          <w:lang w:val="en-US"/>
        </w:rPr>
        <w:t xml:space="preserve">. </w:t>
      </w:r>
    </w:p>
    <w:p w14:paraId="7AEF4FE4"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ההכרה שמשהו כותב מתוכי, צריך לתרגל כדי להגיע להכרות כאלה אחרת אתה עלול לא לשים לב בכלל</w:t>
      </w:r>
      <w:r w:rsidRPr="001B3F36">
        <w:rPr>
          <w:rFonts w:ascii="David" w:hAnsi="David"/>
          <w:lang w:val="en-US"/>
        </w:rPr>
        <w:t xml:space="preserve">? </w:t>
      </w:r>
    </w:p>
    <w:p w14:paraId="49D8E4D9"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lastRenderedPageBreak/>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התרגול דרוש כדי להגיע להכרה שמשהו רוחני פועל וכותב מתוכך</w:t>
      </w:r>
      <w:r w:rsidRPr="001B3F36">
        <w:rPr>
          <w:rFonts w:ascii="David" w:hAnsi="David"/>
          <w:lang w:val="en-US"/>
        </w:rPr>
        <w:t xml:space="preserve">. </w:t>
      </w:r>
      <w:r w:rsidRPr="001B3F36">
        <w:rPr>
          <w:rFonts w:ascii="David" w:hAnsi="David"/>
          <w:rtl/>
          <w:lang w:val="en-US"/>
        </w:rPr>
        <w:t>אין דבר בריא יותר לדרך פנימית מאשר להיות מחנך או הורה – זה שומר על האדם פיקח ומפוכח ומחובר למציאות הארצית</w:t>
      </w:r>
      <w:r w:rsidRPr="001B3F36">
        <w:rPr>
          <w:rFonts w:ascii="David" w:hAnsi="David"/>
          <w:lang w:val="en-US"/>
        </w:rPr>
        <w:t xml:space="preserve">. </w:t>
      </w:r>
      <w:r w:rsidRPr="001B3F36">
        <w:rPr>
          <w:rFonts w:ascii="David" w:hAnsi="David"/>
          <w:rtl/>
          <w:lang w:val="en-US"/>
        </w:rPr>
        <w:t>התרגול מעניק עוגן ברצון ובאיזון הנפשי</w:t>
      </w:r>
      <w:r w:rsidRPr="001B3F36">
        <w:rPr>
          <w:rFonts w:ascii="David" w:hAnsi="David"/>
          <w:lang w:val="en-US"/>
        </w:rPr>
        <w:t xml:space="preserve">. </w:t>
      </w:r>
      <w:r w:rsidRPr="001B3F36">
        <w:rPr>
          <w:rFonts w:ascii="David" w:hAnsi="David"/>
          <w:rtl/>
          <w:lang w:val="en-US"/>
        </w:rPr>
        <w:t>זה הבסיס</w:t>
      </w:r>
      <w:r w:rsidRPr="001B3F36">
        <w:rPr>
          <w:rFonts w:ascii="David" w:hAnsi="David"/>
          <w:lang w:val="en-US"/>
        </w:rPr>
        <w:t xml:space="preserve">. </w:t>
      </w:r>
      <w:r w:rsidRPr="001B3F36">
        <w:rPr>
          <w:rFonts w:ascii="David" w:hAnsi="David"/>
          <w:rtl/>
          <w:lang w:val="en-US"/>
        </w:rPr>
        <w:t>כשיש את הבסיס אתה יכול לאפשר לעצמך לשחרר אחיזה</w:t>
      </w:r>
      <w:r w:rsidRPr="001B3F36">
        <w:rPr>
          <w:rFonts w:ascii="David" w:hAnsi="David"/>
          <w:lang w:val="en-US"/>
        </w:rPr>
        <w:t xml:space="preserve">. </w:t>
      </w:r>
      <w:r w:rsidRPr="001B3F36">
        <w:rPr>
          <w:rFonts w:ascii="David" w:hAnsi="David"/>
          <w:rtl/>
          <w:lang w:val="en-US"/>
        </w:rPr>
        <w:t>התרגול הוא חלק מיצירת הבסיס</w:t>
      </w:r>
      <w:r w:rsidRPr="001B3F36">
        <w:rPr>
          <w:rFonts w:ascii="David" w:hAnsi="David"/>
          <w:lang w:val="en-US"/>
        </w:rPr>
        <w:t xml:space="preserve">. </w:t>
      </w:r>
    </w:p>
    <w:p w14:paraId="20D03EF6"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מה החשיבות של כל זה בעבור המורה ובעבור העבודה שלו</w:t>
      </w:r>
      <w:r w:rsidRPr="001B3F36">
        <w:rPr>
          <w:rFonts w:ascii="David" w:hAnsi="David"/>
          <w:lang w:val="en-US"/>
        </w:rPr>
        <w:t xml:space="preserve">? </w:t>
      </w:r>
    </w:p>
    <w:p w14:paraId="700C2CF2"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הלימוד התיאורטי לא מספיק להבנת התלמיד</w:t>
      </w:r>
      <w:r w:rsidRPr="001B3F36">
        <w:rPr>
          <w:rFonts w:ascii="David" w:hAnsi="David"/>
          <w:lang w:val="en-US"/>
        </w:rPr>
        <w:t xml:space="preserve">. </w:t>
      </w:r>
      <w:r w:rsidRPr="001B3F36">
        <w:rPr>
          <w:rFonts w:ascii="David" w:hAnsi="David"/>
          <w:rtl/>
          <w:lang w:val="en-US"/>
        </w:rPr>
        <w:t>ללא מדיטציה והעמקת הישות, המורה לא יוכל להבין את הרבדים העמוקים של הילד</w:t>
      </w:r>
      <w:r w:rsidRPr="001B3F36">
        <w:rPr>
          <w:rFonts w:ascii="David" w:hAnsi="David"/>
          <w:lang w:val="en-US"/>
        </w:rPr>
        <w:t xml:space="preserve">. </w:t>
      </w:r>
      <w:r w:rsidRPr="001B3F36">
        <w:rPr>
          <w:rFonts w:ascii="David" w:hAnsi="David"/>
          <w:rtl/>
          <w:lang w:val="en-US"/>
        </w:rPr>
        <w:t>יש דברים שלא אבין על הילד אם לא אשתקע במדיטציה עמוקה אודות ישותו, בדומה לדוגמה על גתה שהיה כותב בהליכה</w:t>
      </w:r>
      <w:r w:rsidRPr="001B3F36">
        <w:rPr>
          <w:rFonts w:ascii="David" w:hAnsi="David"/>
          <w:lang w:val="en-US"/>
        </w:rPr>
        <w:t xml:space="preserve">. </w:t>
      </w:r>
      <w:r w:rsidRPr="001B3F36">
        <w:rPr>
          <w:rFonts w:ascii="David" w:hAnsi="David"/>
          <w:rtl/>
          <w:lang w:val="en-US"/>
        </w:rPr>
        <w:t>זו תנועת פעימה כזו</w:t>
      </w:r>
      <w:r w:rsidRPr="001B3F36">
        <w:rPr>
          <w:rFonts w:ascii="David" w:hAnsi="David"/>
          <w:lang w:val="en-US"/>
        </w:rPr>
        <w:t xml:space="preserve">. </w:t>
      </w:r>
      <w:r w:rsidRPr="001B3F36">
        <w:rPr>
          <w:rFonts w:ascii="David" w:hAnsi="David"/>
          <w:rtl/>
          <w:lang w:val="en-US"/>
        </w:rPr>
        <w:t>אני חושב שאם אחשוב עד הסוף משהו אני אבין, אבל אני מגלה הרבה פעמים שזה הפוך</w:t>
      </w:r>
      <w:r w:rsidRPr="001B3F36">
        <w:rPr>
          <w:rFonts w:ascii="David" w:hAnsi="David"/>
          <w:lang w:val="en-US"/>
        </w:rPr>
        <w:t xml:space="preserve">. </w:t>
      </w:r>
      <w:r w:rsidRPr="001B3F36">
        <w:rPr>
          <w:rFonts w:ascii="David" w:hAnsi="David"/>
          <w:rtl/>
          <w:lang w:val="en-US"/>
        </w:rPr>
        <w:t>הרבה פעמים אני מבין משהו דרך זה שעשיתי</w:t>
      </w:r>
      <w:r w:rsidRPr="001B3F36">
        <w:rPr>
          <w:rFonts w:ascii="David" w:hAnsi="David"/>
          <w:lang w:val="en-US"/>
        </w:rPr>
        <w:t xml:space="preserve">. </w:t>
      </w:r>
      <w:r w:rsidRPr="001B3F36">
        <w:rPr>
          <w:rFonts w:ascii="David" w:hAnsi="David"/>
          <w:rtl/>
          <w:lang w:val="en-US"/>
        </w:rPr>
        <w:t>משהו שלא הצלחתי להבין מתגלה לי ברגע של מדיטציה, או לדוגמה בטיול ארוך או דווקא כשאני צולל לרצון, הבנה שעולה מהגפיים, מהרצון</w:t>
      </w:r>
      <w:r w:rsidRPr="001B3F36">
        <w:rPr>
          <w:rFonts w:ascii="David" w:hAnsi="David"/>
          <w:lang w:val="en-US"/>
        </w:rPr>
        <w:t xml:space="preserve">. </w:t>
      </w:r>
      <w:r w:rsidRPr="001B3F36">
        <w:rPr>
          <w:rFonts w:ascii="David" w:hAnsi="David"/>
          <w:rtl/>
          <w:lang w:val="en-US"/>
        </w:rPr>
        <w:t>אפשר למתוח את זה לכל כיוון</w:t>
      </w:r>
      <w:r w:rsidRPr="001B3F36">
        <w:rPr>
          <w:rFonts w:ascii="David" w:hAnsi="David"/>
          <w:lang w:val="en-US"/>
        </w:rPr>
        <w:t xml:space="preserve">. </w:t>
      </w:r>
      <w:r w:rsidRPr="001B3F36">
        <w:rPr>
          <w:rFonts w:ascii="David" w:hAnsi="David"/>
          <w:rtl/>
          <w:lang w:val="en-US"/>
        </w:rPr>
        <w:t>יש דברים שלא אבין על הילד אם לא אתעמק בישותו</w:t>
      </w:r>
      <w:r w:rsidRPr="001B3F36">
        <w:rPr>
          <w:rFonts w:ascii="David" w:hAnsi="David"/>
          <w:lang w:val="en-US"/>
        </w:rPr>
        <w:t xml:space="preserve">. </w:t>
      </w:r>
      <w:r w:rsidRPr="001B3F36">
        <w:rPr>
          <w:rFonts w:ascii="David" w:hAnsi="David"/>
          <w:rtl/>
          <w:lang w:val="en-US"/>
        </w:rPr>
        <w:t>יש כל מיני שאלות שחוזרות כל פעם: מה הכי חשוב</w:t>
      </w:r>
      <w:r w:rsidRPr="001B3F36">
        <w:rPr>
          <w:rFonts w:ascii="David" w:hAnsi="David"/>
          <w:lang w:val="en-US"/>
        </w:rPr>
        <w:t xml:space="preserve">? </w:t>
      </w:r>
      <w:r w:rsidRPr="001B3F36">
        <w:rPr>
          <w:rFonts w:ascii="David" w:hAnsi="David"/>
          <w:rtl/>
          <w:lang w:val="en-US"/>
        </w:rPr>
        <w:t>למה אני עושה את העבודה הזו בכלל</w:t>
      </w:r>
      <w:r w:rsidRPr="001B3F36">
        <w:rPr>
          <w:rFonts w:ascii="David" w:hAnsi="David"/>
          <w:lang w:val="en-US"/>
        </w:rPr>
        <w:t xml:space="preserve">? </w:t>
      </w:r>
      <w:r w:rsidRPr="001B3F36">
        <w:rPr>
          <w:rFonts w:ascii="David" w:hAnsi="David"/>
          <w:rtl/>
          <w:lang w:val="en-US"/>
        </w:rPr>
        <w:t>במה אני נאבק</w:t>
      </w:r>
      <w:r w:rsidRPr="001B3F36">
        <w:rPr>
          <w:rFonts w:ascii="David" w:hAnsi="David"/>
          <w:lang w:val="en-US"/>
        </w:rPr>
        <w:t xml:space="preserve">? </w:t>
      </w:r>
      <w:r w:rsidRPr="001B3F36">
        <w:rPr>
          <w:rFonts w:ascii="David" w:hAnsi="David"/>
          <w:rtl/>
          <w:lang w:val="en-US"/>
        </w:rPr>
        <w:t>זה הלך הנפש של המדיטציה, בין כל הסחות הדעת האלה</w:t>
      </w:r>
      <w:r w:rsidRPr="001B3F36">
        <w:rPr>
          <w:rFonts w:ascii="David" w:hAnsi="David"/>
          <w:lang w:val="en-US"/>
        </w:rPr>
        <w:t xml:space="preserve">. </w:t>
      </w:r>
      <w:r w:rsidRPr="001B3F36">
        <w:rPr>
          <w:rFonts w:ascii="David" w:hAnsi="David"/>
          <w:rtl/>
          <w:lang w:val="en-US"/>
        </w:rPr>
        <w:t>אפשר לקחת זאת כמתודה</w:t>
      </w:r>
      <w:r w:rsidRPr="001B3F36">
        <w:rPr>
          <w:rFonts w:ascii="David" w:hAnsi="David"/>
          <w:lang w:val="en-US"/>
        </w:rPr>
        <w:t xml:space="preserve">. </w:t>
      </w:r>
      <w:r w:rsidRPr="001B3F36">
        <w:rPr>
          <w:rFonts w:ascii="David" w:hAnsi="David"/>
          <w:rtl/>
          <w:lang w:val="en-US"/>
        </w:rPr>
        <w:t>ביהדות נאמר "מתוך שלא לשמה בא לשמה</w:t>
      </w:r>
      <w:r w:rsidRPr="001B3F36">
        <w:rPr>
          <w:rFonts w:ascii="David" w:hAnsi="David"/>
          <w:lang w:val="en-US"/>
        </w:rPr>
        <w:t xml:space="preserve">". </w:t>
      </w:r>
      <w:r w:rsidRPr="001B3F36">
        <w:rPr>
          <w:rFonts w:ascii="David" w:hAnsi="David"/>
          <w:rtl/>
          <w:lang w:val="en-US"/>
        </w:rPr>
        <w:t>אני יושב כל יום ומתרגל ואז פתאום משהו נפתח</w:t>
      </w:r>
      <w:r w:rsidRPr="001B3F36">
        <w:rPr>
          <w:rFonts w:ascii="David" w:hAnsi="David"/>
          <w:lang w:val="en-US"/>
        </w:rPr>
        <w:t xml:space="preserve">. </w:t>
      </w:r>
    </w:p>
    <w:p w14:paraId="1E2527FE"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עולה החשש לגבי חופש המורים</w:t>
      </w:r>
      <w:r w:rsidRPr="001B3F36">
        <w:rPr>
          <w:rFonts w:ascii="David" w:hAnsi="David"/>
          <w:lang w:val="en-US"/>
        </w:rPr>
        <w:t xml:space="preserve">. </w:t>
      </w:r>
    </w:p>
    <w:p w14:paraId="127BFA4B"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אי אפשר לכפות מדיטציה בקולגיום – זהו אקט אינדיבידואלי</w:t>
      </w:r>
      <w:r w:rsidRPr="001B3F36">
        <w:rPr>
          <w:rFonts w:ascii="David" w:hAnsi="David"/>
          <w:lang w:val="en-US"/>
        </w:rPr>
        <w:t xml:space="preserve">. </w:t>
      </w:r>
      <w:r w:rsidRPr="001B3F36">
        <w:rPr>
          <w:rFonts w:ascii="David" w:hAnsi="David"/>
          <w:rtl/>
          <w:lang w:val="en-US"/>
        </w:rPr>
        <w:t>הסכנה היא שהדיון יהפוך לוויכוח שכלתני</w:t>
      </w:r>
      <w:r w:rsidRPr="001B3F36">
        <w:rPr>
          <w:rFonts w:ascii="David" w:hAnsi="David"/>
          <w:lang w:val="en-US"/>
        </w:rPr>
        <w:t xml:space="preserve">. </w:t>
      </w:r>
      <w:r w:rsidRPr="001B3F36">
        <w:rPr>
          <w:rFonts w:ascii="David" w:hAnsi="David"/>
          <w:rtl/>
          <w:lang w:val="en-US"/>
        </w:rPr>
        <w:t>עצם העמדת שאלת הדרך הפנימית במרכז הקולגיום היא חיונית מאוד</w:t>
      </w:r>
      <w:r w:rsidRPr="001B3F36">
        <w:rPr>
          <w:rFonts w:ascii="David" w:hAnsi="David"/>
          <w:lang w:val="en-US"/>
        </w:rPr>
        <w:t xml:space="preserve">. </w:t>
      </w:r>
      <w:r w:rsidRPr="001B3F36">
        <w:rPr>
          <w:rFonts w:ascii="David" w:hAnsi="David"/>
          <w:rtl/>
          <w:lang w:val="en-US"/>
        </w:rPr>
        <w:t>אפשר להתחיל משאלות כמו "מה זה אומר לעשות דרך פנימית בתקופתנו?", "מה זה אמר בעבר?", שאלות מקדימות ומתוך זה לצמוח</w:t>
      </w:r>
      <w:r w:rsidRPr="001B3F36">
        <w:rPr>
          <w:rFonts w:ascii="David" w:hAnsi="David"/>
          <w:lang w:val="en-US"/>
        </w:rPr>
        <w:t xml:space="preserve">. </w:t>
      </w:r>
      <w:r w:rsidRPr="001B3F36">
        <w:rPr>
          <w:rFonts w:ascii="David" w:hAnsi="David"/>
          <w:rtl/>
          <w:lang w:val="en-US"/>
        </w:rPr>
        <w:t>תופעה נפוצה בבתי ספר היא מורים שעושים דרך פנימית ממקורות מנותקים מהאנתרופוסופיה וההוראה, וכך נוצר פיצול פנימי שחודר לבית הספר ולעבודה החינוכית</w:t>
      </w:r>
      <w:r w:rsidRPr="001B3F36">
        <w:rPr>
          <w:rFonts w:ascii="David" w:hAnsi="David"/>
          <w:lang w:val="en-US"/>
        </w:rPr>
        <w:t xml:space="preserve">. </w:t>
      </w:r>
    </w:p>
    <w:p w14:paraId="393DB982"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הפרויקט שלי נולד בדיוק מתוך הצורך והחוויה הזו – איך נפגשים ומעלים את שאלת הדרך הפנימית</w:t>
      </w:r>
      <w:r w:rsidRPr="001B3F36">
        <w:rPr>
          <w:rFonts w:ascii="David" w:hAnsi="David"/>
          <w:lang w:val="en-US"/>
        </w:rPr>
        <w:t xml:space="preserve">. </w:t>
      </w:r>
    </w:p>
    <w:p w14:paraId="100274CA"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העמדת השאלה הזו בעומק היא הישג מרכזי</w:t>
      </w:r>
      <w:r w:rsidRPr="001B3F36">
        <w:rPr>
          <w:rFonts w:ascii="David" w:hAnsi="David"/>
          <w:lang w:val="en-US"/>
        </w:rPr>
        <w:t xml:space="preserve">. </w:t>
      </w:r>
      <w:r w:rsidRPr="001B3F36">
        <w:rPr>
          <w:rFonts w:ascii="David" w:hAnsi="David"/>
          <w:rtl/>
          <w:lang w:val="en-US"/>
        </w:rPr>
        <w:t>כיום אי אפשר להיות מחנך ללא דרך פנימית</w:t>
      </w:r>
      <w:r w:rsidRPr="001B3F36">
        <w:rPr>
          <w:rFonts w:ascii="David" w:hAnsi="David"/>
          <w:lang w:val="en-US"/>
        </w:rPr>
        <w:t xml:space="preserve">. </w:t>
      </w:r>
      <w:r w:rsidRPr="001B3F36">
        <w:rPr>
          <w:rFonts w:ascii="David" w:hAnsi="David"/>
          <w:rtl/>
          <w:lang w:val="en-US"/>
        </w:rPr>
        <w:t>המחנך מביא לכיתה את הפירות של עבודתו על עצמו – לא רק מתודות וידע</w:t>
      </w:r>
      <w:r w:rsidRPr="001B3F36">
        <w:rPr>
          <w:rFonts w:ascii="David" w:hAnsi="David"/>
          <w:lang w:val="en-US"/>
        </w:rPr>
        <w:t xml:space="preserve">. </w:t>
      </w:r>
      <w:r w:rsidRPr="001B3F36">
        <w:rPr>
          <w:rFonts w:ascii="David" w:hAnsi="David"/>
          <w:rtl/>
          <w:lang w:val="en-US"/>
        </w:rPr>
        <w:t>דוגמה מכוננת היא מדיטציית החינוך של שטיינר: התנועה בין "אני באלוהים" ביום לבין "אלוהים בי" בלילה</w:t>
      </w:r>
      <w:r w:rsidRPr="001B3F36">
        <w:rPr>
          <w:rFonts w:ascii="David" w:hAnsi="David"/>
          <w:lang w:val="en-US"/>
        </w:rPr>
        <w:t xml:space="preserve">. </w:t>
      </w:r>
      <w:r w:rsidRPr="001B3F36">
        <w:rPr>
          <w:rFonts w:ascii="David" w:hAnsi="David"/>
          <w:rtl/>
          <w:lang w:val="en-US"/>
        </w:rPr>
        <w:t>כשהמורה מתעמק בילד וחושב עליו "מחשבות אמת", הוא נושא את ישות העתיד של הילד</w:t>
      </w:r>
      <w:r w:rsidRPr="001B3F36">
        <w:rPr>
          <w:rFonts w:ascii="David" w:hAnsi="David"/>
          <w:lang w:val="en-US"/>
        </w:rPr>
        <w:t xml:space="preserve">. </w:t>
      </w:r>
      <w:r w:rsidRPr="001B3F36">
        <w:rPr>
          <w:rFonts w:ascii="David" w:hAnsi="David"/>
          <w:rtl/>
          <w:lang w:val="en-US"/>
        </w:rPr>
        <w:t>זוהי עבודה מדיטטיבית ממשית</w:t>
      </w:r>
      <w:r w:rsidRPr="001B3F36">
        <w:rPr>
          <w:rFonts w:ascii="David" w:hAnsi="David"/>
          <w:lang w:val="en-US"/>
        </w:rPr>
        <w:t xml:space="preserve">. </w:t>
      </w:r>
      <w:r w:rsidRPr="001B3F36">
        <w:rPr>
          <w:rFonts w:ascii="David" w:hAnsi="David"/>
          <w:rtl/>
          <w:lang w:val="en-US"/>
        </w:rPr>
        <w:t>ככל שמה שהילדים מביאים איתם וככל שהאתגרים יותר גדולים, המדיטציה היא התחברות למעיין; מקור הרוח זה מעיין, ידע והכוונה ואינטואיציות</w:t>
      </w:r>
      <w:r w:rsidRPr="001B3F36">
        <w:rPr>
          <w:rFonts w:ascii="David" w:hAnsi="David"/>
          <w:lang w:val="en-US"/>
        </w:rPr>
        <w:t xml:space="preserve">. </w:t>
      </w:r>
      <w:r w:rsidRPr="001B3F36">
        <w:rPr>
          <w:rFonts w:ascii="David" w:hAnsi="David"/>
          <w:rtl/>
          <w:lang w:val="en-US"/>
        </w:rPr>
        <w:t>מאיפה נביא את זה</w:t>
      </w:r>
      <w:r w:rsidRPr="001B3F36">
        <w:rPr>
          <w:rFonts w:ascii="David" w:hAnsi="David"/>
          <w:lang w:val="en-US"/>
        </w:rPr>
        <w:t xml:space="preserve">? </w:t>
      </w:r>
      <w:r w:rsidRPr="001B3F36">
        <w:rPr>
          <w:rFonts w:ascii="David" w:hAnsi="David"/>
          <w:rtl/>
          <w:lang w:val="en-US"/>
        </w:rPr>
        <w:t>אפשר לקחת מדיטציה למורים של שטיינר, לפתוח אותה ולשאול "מה עולה</w:t>
      </w:r>
      <w:r w:rsidRPr="001B3F36">
        <w:rPr>
          <w:rFonts w:ascii="David" w:hAnsi="David"/>
          <w:lang w:val="en-US"/>
        </w:rPr>
        <w:t xml:space="preserve">?". </w:t>
      </w:r>
      <w:r w:rsidRPr="001B3F36">
        <w:rPr>
          <w:rFonts w:ascii="David" w:hAnsi="David"/>
          <w:rtl/>
          <w:lang w:val="en-US"/>
        </w:rPr>
        <w:t>המקום בו אתה חושב על הילד ומתעמק בו הוא חיוני להתפתחות של הילד ואי אפשר לעקוף את העבודה המדיטטיבית בהקשר זה</w:t>
      </w:r>
      <w:r w:rsidRPr="001B3F36">
        <w:rPr>
          <w:rFonts w:ascii="David" w:hAnsi="David"/>
          <w:lang w:val="en-US"/>
        </w:rPr>
        <w:t xml:space="preserve">. </w:t>
      </w:r>
      <w:r w:rsidRPr="001B3F36">
        <w:rPr>
          <w:rFonts w:ascii="David" w:hAnsi="David"/>
          <w:rtl/>
          <w:lang w:val="en-US"/>
        </w:rPr>
        <w:t xml:space="preserve">זה חשוב </w:t>
      </w:r>
      <w:proofErr w:type="spellStart"/>
      <w:r w:rsidRPr="001B3F36">
        <w:rPr>
          <w:rFonts w:ascii="David" w:hAnsi="David"/>
          <w:rtl/>
          <w:lang w:val="en-US"/>
        </w:rPr>
        <w:t>שהקולגיום</w:t>
      </w:r>
      <w:proofErr w:type="spellEnd"/>
      <w:r w:rsidRPr="001B3F36">
        <w:rPr>
          <w:rFonts w:ascii="David" w:hAnsi="David"/>
          <w:rtl/>
          <w:lang w:val="en-US"/>
        </w:rPr>
        <w:t xml:space="preserve"> ידבר על הילד ויתבונן בו, וחשוב גם שאני לוקח איתי את הילד לעבודה פנימית, לוקח אותו פנימה</w:t>
      </w:r>
      <w:r w:rsidRPr="001B3F36">
        <w:rPr>
          <w:rFonts w:ascii="David" w:hAnsi="David"/>
          <w:lang w:val="en-US"/>
        </w:rPr>
        <w:t xml:space="preserve">. </w:t>
      </w:r>
      <w:r w:rsidRPr="001B3F36">
        <w:rPr>
          <w:rFonts w:ascii="David" w:hAnsi="David"/>
          <w:rtl/>
          <w:lang w:val="en-US"/>
        </w:rPr>
        <w:t>האינטנסיביות, האפקטיביות והעומק לגבי הילד – אני מאפשר לילד משהו</w:t>
      </w:r>
      <w:r w:rsidRPr="001B3F36">
        <w:rPr>
          <w:rFonts w:ascii="David" w:hAnsi="David"/>
          <w:lang w:val="en-US"/>
        </w:rPr>
        <w:t xml:space="preserve">. </w:t>
      </w:r>
      <w:r w:rsidRPr="001B3F36">
        <w:rPr>
          <w:rFonts w:ascii="David" w:hAnsi="David"/>
          <w:rtl/>
          <w:lang w:val="en-US"/>
        </w:rPr>
        <w:t>שטיינר אומר: "אם אני חושב לגבי אדם מחשבות אמת אני עוזר לו בזה</w:t>
      </w:r>
      <w:r w:rsidRPr="001B3F36">
        <w:rPr>
          <w:rFonts w:ascii="David" w:hAnsi="David"/>
          <w:lang w:val="en-US"/>
        </w:rPr>
        <w:t xml:space="preserve">". </w:t>
      </w:r>
      <w:r w:rsidRPr="001B3F36">
        <w:rPr>
          <w:rFonts w:ascii="David" w:hAnsi="David"/>
          <w:rtl/>
          <w:lang w:val="en-US"/>
        </w:rPr>
        <w:t>לא עצם זה שאני חושב עליו סתם, לא רק ההתכוונות או מחשבות טובות, אלא מחשבות אמת</w:t>
      </w:r>
      <w:r w:rsidRPr="001B3F36">
        <w:rPr>
          <w:rFonts w:ascii="David" w:hAnsi="David"/>
          <w:lang w:val="en-US"/>
        </w:rPr>
        <w:t xml:space="preserve">. </w:t>
      </w:r>
      <w:r w:rsidRPr="001B3F36">
        <w:rPr>
          <w:rFonts w:ascii="David" w:hAnsi="David"/>
          <w:rtl/>
          <w:lang w:val="en-US"/>
        </w:rPr>
        <w:t>יש מישהו אחד שנושא משהו לגביך שאתה לא יכול עדיין לחיות אותו</w:t>
      </w:r>
      <w:r w:rsidRPr="001B3F36">
        <w:rPr>
          <w:rFonts w:ascii="David" w:hAnsi="David"/>
          <w:lang w:val="en-US"/>
        </w:rPr>
        <w:t xml:space="preserve">. </w:t>
      </w:r>
      <w:r w:rsidRPr="001B3F36">
        <w:rPr>
          <w:rFonts w:ascii="David" w:hAnsi="David"/>
          <w:rtl/>
          <w:lang w:val="en-US"/>
        </w:rPr>
        <w:t>זה אחד התפקידים של המורה: הוא נושא את ישות העתיד של הילד</w:t>
      </w:r>
      <w:r w:rsidRPr="001B3F36">
        <w:rPr>
          <w:rFonts w:ascii="David" w:hAnsi="David"/>
          <w:lang w:val="en-US"/>
        </w:rPr>
        <w:t xml:space="preserve">. </w:t>
      </w:r>
      <w:r w:rsidRPr="001B3F36">
        <w:rPr>
          <w:rFonts w:ascii="David" w:hAnsi="David"/>
          <w:rtl/>
          <w:lang w:val="en-US"/>
        </w:rPr>
        <w:t>זו עבודה מדיטטיבית, אי אפשר אחרת</w:t>
      </w:r>
      <w:r w:rsidRPr="001B3F36">
        <w:rPr>
          <w:rFonts w:ascii="David" w:hAnsi="David"/>
          <w:lang w:val="en-US"/>
        </w:rPr>
        <w:t xml:space="preserve">. </w:t>
      </w:r>
    </w:p>
    <w:p w14:paraId="49472493"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קיימים תהליכי התבוננות בתלמידים, ברמה הפיזית, האתרית והתנועתית, הנפשית</w:t>
      </w:r>
      <w:r w:rsidRPr="001B3F36">
        <w:rPr>
          <w:rFonts w:ascii="David" w:hAnsi="David"/>
          <w:lang w:val="en-US"/>
        </w:rPr>
        <w:t xml:space="preserve">. </w:t>
      </w:r>
    </w:p>
    <w:p w14:paraId="49530846"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lastRenderedPageBreak/>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זה להפוך את זה למתודה</w:t>
      </w:r>
      <w:r w:rsidRPr="001B3F36">
        <w:rPr>
          <w:rFonts w:ascii="David" w:hAnsi="David"/>
          <w:lang w:val="en-US"/>
        </w:rPr>
        <w:t xml:space="preserve">. </w:t>
      </w:r>
      <w:r w:rsidRPr="001B3F36">
        <w:rPr>
          <w:rFonts w:ascii="David" w:hAnsi="David"/>
          <w:rtl/>
          <w:lang w:val="en-US"/>
        </w:rPr>
        <w:t>הכוח של מתודה הוא שהמורה יודע מה הוא עושה, מתוך הבנת ישות האדם ולא באופן שרירותי</w:t>
      </w:r>
      <w:r w:rsidRPr="001B3F36">
        <w:rPr>
          <w:rFonts w:ascii="David" w:hAnsi="David"/>
          <w:lang w:val="en-US"/>
        </w:rPr>
        <w:t xml:space="preserve">. </w:t>
      </w:r>
      <w:r w:rsidRPr="001B3F36">
        <w:rPr>
          <w:rFonts w:ascii="David" w:hAnsi="David"/>
          <w:rtl/>
          <w:lang w:val="en-US"/>
        </w:rPr>
        <w:t>באנתרופוסופיה אפשר להגיד בגדול שהמתודה היא ישות האדם עצמו</w:t>
      </w:r>
      <w:r w:rsidRPr="001B3F36">
        <w:rPr>
          <w:rFonts w:ascii="David" w:hAnsi="David"/>
          <w:lang w:val="en-US"/>
        </w:rPr>
        <w:t xml:space="preserve">. </w:t>
      </w:r>
      <w:r w:rsidRPr="001B3F36">
        <w:rPr>
          <w:rFonts w:ascii="David" w:hAnsi="David"/>
          <w:rtl/>
          <w:lang w:val="en-US"/>
        </w:rPr>
        <w:t>זה לא משהו שרירותי</w:t>
      </w:r>
      <w:r w:rsidRPr="001B3F36">
        <w:rPr>
          <w:rFonts w:ascii="David" w:hAnsi="David"/>
          <w:lang w:val="en-US"/>
        </w:rPr>
        <w:t xml:space="preserve">. </w:t>
      </w:r>
      <w:r w:rsidRPr="001B3F36">
        <w:rPr>
          <w:rFonts w:ascii="David" w:hAnsi="David"/>
          <w:rtl/>
          <w:lang w:val="en-US"/>
        </w:rPr>
        <w:t>אני מסתכל עכשיו על הגוף הפיזי, על התנועתיות – אני נע עם הישות שלו</w:t>
      </w:r>
      <w:r w:rsidRPr="001B3F36">
        <w:rPr>
          <w:rFonts w:ascii="David" w:hAnsi="David"/>
          <w:lang w:val="en-US"/>
        </w:rPr>
        <w:t xml:space="preserve">. </w:t>
      </w:r>
      <w:r w:rsidRPr="001B3F36">
        <w:rPr>
          <w:rFonts w:ascii="David" w:hAnsi="David"/>
          <w:rtl/>
          <w:lang w:val="en-US"/>
        </w:rPr>
        <w:t>בספירת האני המתודה לא מספיקה</w:t>
      </w:r>
      <w:r w:rsidRPr="001B3F36">
        <w:rPr>
          <w:rFonts w:ascii="David" w:hAnsi="David"/>
          <w:lang w:val="en-US"/>
        </w:rPr>
        <w:t xml:space="preserve">. </w:t>
      </w:r>
      <w:r w:rsidRPr="001B3F36">
        <w:rPr>
          <w:rFonts w:ascii="David" w:hAnsi="David"/>
          <w:rtl/>
          <w:lang w:val="en-US"/>
        </w:rPr>
        <w:t>בהנחיות למדיטציה הכוונה היא שאני יודע מה אני עושה</w:t>
      </w:r>
      <w:r w:rsidRPr="001B3F36">
        <w:rPr>
          <w:rFonts w:ascii="David" w:hAnsi="David"/>
          <w:lang w:val="en-US"/>
        </w:rPr>
        <w:t xml:space="preserve">. </w:t>
      </w:r>
    </w:p>
    <w:p w14:paraId="11713C5A"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איך יכולה העבודה הפנימית להשתלב כחלק מתהליכי העבודה השגורים של מורים בבית הספר, מול העומס והיומיום</w:t>
      </w:r>
      <w:r w:rsidRPr="001B3F36">
        <w:rPr>
          <w:rFonts w:ascii="David" w:hAnsi="David"/>
          <w:lang w:val="en-US"/>
        </w:rPr>
        <w:t xml:space="preserve">? </w:t>
      </w:r>
    </w:p>
    <w:p w14:paraId="4024F0C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לשאול את השאלה של המדיטציה לבד זה לא אפשרי</w:t>
      </w:r>
      <w:r w:rsidRPr="001B3F36">
        <w:rPr>
          <w:rFonts w:ascii="David" w:hAnsi="David"/>
          <w:lang w:val="en-US"/>
        </w:rPr>
        <w:t xml:space="preserve">. </w:t>
      </w:r>
      <w:r w:rsidRPr="001B3F36">
        <w:rPr>
          <w:rFonts w:ascii="David" w:hAnsi="David"/>
          <w:rtl/>
          <w:lang w:val="en-US"/>
        </w:rPr>
        <w:t>צריך לראות את כל המכלול של מה אנחנו מנסים לעשות, מה זה חינוך ולדורף, ואיך האנתרופוסופיה נושאת את זה – הכוונה לתמונת אדם עולם מאוד מקיפה</w:t>
      </w:r>
      <w:r w:rsidRPr="001B3F36">
        <w:rPr>
          <w:rFonts w:ascii="David" w:hAnsi="David"/>
          <w:lang w:val="en-US"/>
        </w:rPr>
        <w:t xml:space="preserve">. </w:t>
      </w:r>
      <w:r w:rsidRPr="001B3F36">
        <w:rPr>
          <w:rFonts w:ascii="David" w:hAnsi="David"/>
          <w:rtl/>
          <w:lang w:val="en-US"/>
        </w:rPr>
        <w:t>אם שואלים בצורה רחבה יותר, במקום שבו אנשים חיים את השאלה הרוחנית בהקשר רחב, השאלה הרוחנית עולה באופן טבעי</w:t>
      </w:r>
      <w:r w:rsidRPr="001B3F36">
        <w:rPr>
          <w:rFonts w:ascii="David" w:hAnsi="David"/>
          <w:lang w:val="en-US"/>
        </w:rPr>
        <w:t xml:space="preserve">. </w:t>
      </w:r>
      <w:r w:rsidRPr="001B3F36">
        <w:rPr>
          <w:rFonts w:ascii="David" w:hAnsi="David"/>
          <w:rtl/>
          <w:lang w:val="en-US"/>
        </w:rPr>
        <w:t>במקום שבו זה הפך כבר לשיטה או למתודה, אז שואלים למה צריך בכלל</w:t>
      </w:r>
      <w:r w:rsidRPr="001B3F36">
        <w:rPr>
          <w:rFonts w:ascii="David" w:hAnsi="David"/>
          <w:lang w:val="en-US"/>
        </w:rPr>
        <w:t xml:space="preserve">? </w:t>
      </w:r>
      <w:r w:rsidRPr="001B3F36">
        <w:rPr>
          <w:rFonts w:ascii="David" w:hAnsi="David"/>
          <w:rtl/>
          <w:lang w:val="en-US"/>
        </w:rPr>
        <w:t>בספר "כיצד קונים דעת", שטיינר נותן את שבעת התנאים לדרך הפנימית</w:t>
      </w:r>
      <w:r w:rsidRPr="001B3F36">
        <w:rPr>
          <w:rFonts w:ascii="David" w:hAnsi="David"/>
          <w:lang w:val="en-US"/>
        </w:rPr>
        <w:t xml:space="preserve">. </w:t>
      </w:r>
      <w:r w:rsidRPr="001B3F36">
        <w:rPr>
          <w:rFonts w:ascii="David" w:hAnsi="David"/>
          <w:rtl/>
          <w:lang w:val="en-US"/>
        </w:rPr>
        <w:t>זה בעיני דבר נפלא שאפשר להתחיל ממנו</w:t>
      </w:r>
      <w:r w:rsidRPr="001B3F36">
        <w:rPr>
          <w:rFonts w:ascii="David" w:hAnsi="David"/>
          <w:lang w:val="en-US"/>
        </w:rPr>
        <w:t xml:space="preserve">. </w:t>
      </w:r>
      <w:r w:rsidRPr="001B3F36">
        <w:rPr>
          <w:rFonts w:ascii="David" w:hAnsi="David"/>
          <w:rtl/>
          <w:lang w:val="en-US"/>
        </w:rPr>
        <w:t>זה לא מדיטציה ישירה, אבל זה דברים כמו בסיס בריא, לחוש את עצמי כחוליה בשלשלת הקיום, ולהבין שמחשבות ורגשות ממשיים לא פחות ממעשים בעולם הפיזי</w:t>
      </w:r>
      <w:r w:rsidRPr="001B3F36">
        <w:rPr>
          <w:rFonts w:ascii="David" w:hAnsi="David"/>
          <w:lang w:val="en-US"/>
        </w:rPr>
        <w:t xml:space="preserve">. </w:t>
      </w:r>
      <w:r w:rsidRPr="001B3F36">
        <w:rPr>
          <w:rFonts w:ascii="David" w:hAnsi="David"/>
          <w:rtl/>
          <w:lang w:val="en-US"/>
        </w:rPr>
        <w:t>התנאי השלישי קריטי: להבין שמחשבות ורגשות הם מעשים ומשפיעים בעולם הפיזי</w:t>
      </w:r>
      <w:r w:rsidRPr="001B3F36">
        <w:rPr>
          <w:rFonts w:ascii="David" w:hAnsi="David"/>
          <w:lang w:val="en-US"/>
        </w:rPr>
        <w:t xml:space="preserve">. </w:t>
      </w:r>
      <w:r w:rsidRPr="001B3F36">
        <w:rPr>
          <w:rFonts w:ascii="David" w:hAnsi="David"/>
          <w:rtl/>
          <w:lang w:val="en-US"/>
        </w:rPr>
        <w:t>זוהי ההכרה ברוח – העבודה החינוכית היא עבודה רוחנית במהותה</w:t>
      </w:r>
      <w:r w:rsidRPr="001B3F36">
        <w:rPr>
          <w:rFonts w:ascii="David" w:hAnsi="David"/>
          <w:lang w:val="en-US"/>
        </w:rPr>
        <w:t xml:space="preserve">. </w:t>
      </w:r>
      <w:r w:rsidRPr="001B3F36">
        <w:rPr>
          <w:rFonts w:ascii="David" w:hAnsi="David"/>
          <w:rtl/>
          <w:lang w:val="en-US"/>
        </w:rPr>
        <w:t>זהו קו פרשת מים: חינוך ולדורף מצוין מבחינותיו החיצוניות – מציירים, קופצים בחבל, מדברים על האידיאלים, חינוך הומניסטי</w:t>
      </w:r>
      <w:r w:rsidRPr="001B3F36">
        <w:rPr>
          <w:rFonts w:ascii="David" w:hAnsi="David"/>
          <w:lang w:val="en-US"/>
        </w:rPr>
        <w:t xml:space="preserve">. </w:t>
      </w:r>
      <w:r w:rsidRPr="001B3F36">
        <w:rPr>
          <w:rFonts w:ascii="David" w:hAnsi="David"/>
          <w:rtl/>
          <w:lang w:val="en-US"/>
        </w:rPr>
        <w:t>אבל העומק מתחיל כשאני מבין שההתכוונות שלי, הנשיאה שלי את הילד, מה שאני עושה פנימית משפיע, במובן שרגשות ומחשבות הם מעשים</w:t>
      </w:r>
      <w:r w:rsidRPr="001B3F36">
        <w:rPr>
          <w:rFonts w:ascii="David" w:hAnsi="David"/>
          <w:lang w:val="en-US"/>
        </w:rPr>
        <w:t xml:space="preserve">. </w:t>
      </w:r>
      <w:r w:rsidRPr="001B3F36">
        <w:rPr>
          <w:rFonts w:ascii="David" w:hAnsi="David"/>
          <w:rtl/>
          <w:lang w:val="en-US"/>
        </w:rPr>
        <w:t>אלו דברים שהיו ידועים פעם ונשכחו לחלוטין, ואפשר לעורר אותם מחדש</w:t>
      </w:r>
      <w:r w:rsidRPr="001B3F36">
        <w:rPr>
          <w:rFonts w:ascii="David" w:hAnsi="David"/>
          <w:lang w:val="en-US"/>
        </w:rPr>
        <w:t xml:space="preserve">. </w:t>
      </w:r>
      <w:r w:rsidRPr="001B3F36">
        <w:rPr>
          <w:rFonts w:ascii="David" w:hAnsi="David"/>
          <w:rtl/>
          <w:lang w:val="en-US"/>
        </w:rPr>
        <w:t>זה יוצר איכות חינוכית, זאת ההכרה ברוח</w:t>
      </w:r>
      <w:r w:rsidRPr="001B3F36">
        <w:rPr>
          <w:rFonts w:ascii="David" w:hAnsi="David"/>
          <w:lang w:val="en-US"/>
        </w:rPr>
        <w:t xml:space="preserve">. </w:t>
      </w:r>
      <w:r w:rsidRPr="001B3F36">
        <w:rPr>
          <w:rFonts w:ascii="David" w:hAnsi="David"/>
          <w:rtl/>
          <w:lang w:val="en-US"/>
        </w:rPr>
        <w:t>העבודה החינוכית היא עבודה רוחנית; אני לא רק עושה משהו אלא כל הלך הנפש וכל ההתכוונות נוכחים</w:t>
      </w:r>
      <w:r w:rsidRPr="001B3F36">
        <w:rPr>
          <w:rFonts w:ascii="David" w:hAnsi="David"/>
          <w:lang w:val="en-US"/>
        </w:rPr>
        <w:t xml:space="preserve">. </w:t>
      </w:r>
      <w:r w:rsidRPr="001B3F36">
        <w:rPr>
          <w:rFonts w:ascii="David" w:hAnsi="David"/>
          <w:rtl/>
          <w:lang w:val="en-US"/>
        </w:rPr>
        <w:t>המדיטציה פה היא לב הדבר</w:t>
      </w:r>
      <w:r w:rsidRPr="001B3F36">
        <w:rPr>
          <w:rFonts w:ascii="David" w:hAnsi="David"/>
          <w:lang w:val="en-US"/>
        </w:rPr>
        <w:t xml:space="preserve">. </w:t>
      </w:r>
      <w:r w:rsidRPr="001B3F36">
        <w:rPr>
          <w:rFonts w:ascii="David" w:hAnsi="David"/>
          <w:rtl/>
          <w:lang w:val="en-US"/>
        </w:rPr>
        <w:t>אם אני ישות אדם עולם אז הילד הוא חלק מהישות שלי</w:t>
      </w:r>
      <w:r w:rsidRPr="001B3F36">
        <w:rPr>
          <w:rFonts w:ascii="David" w:hAnsi="David"/>
          <w:lang w:val="en-US"/>
        </w:rPr>
        <w:t xml:space="preserve">. </w:t>
      </w:r>
      <w:r w:rsidRPr="001B3F36">
        <w:rPr>
          <w:rFonts w:ascii="David" w:hAnsi="David"/>
          <w:rtl/>
          <w:lang w:val="en-US"/>
        </w:rPr>
        <w:t>צריך לבוא לזה מכל מיני כיוונים, בהדרגה</w:t>
      </w:r>
      <w:r w:rsidRPr="001B3F36">
        <w:rPr>
          <w:rFonts w:ascii="David" w:hAnsi="David"/>
          <w:lang w:val="en-US"/>
        </w:rPr>
        <w:t xml:space="preserve">. </w:t>
      </w:r>
      <w:r w:rsidRPr="001B3F36">
        <w:rPr>
          <w:rFonts w:ascii="David" w:hAnsi="David"/>
          <w:rtl/>
          <w:lang w:val="en-US"/>
        </w:rPr>
        <w:t>אי אפשר לחייב</w:t>
      </w:r>
      <w:r w:rsidRPr="001B3F36">
        <w:rPr>
          <w:rFonts w:ascii="David" w:hAnsi="David"/>
          <w:lang w:val="en-US"/>
        </w:rPr>
        <w:t xml:space="preserve">. </w:t>
      </w:r>
      <w:r w:rsidRPr="001B3F36">
        <w:rPr>
          <w:rFonts w:ascii="David" w:hAnsi="David"/>
          <w:rtl/>
          <w:lang w:val="en-US"/>
        </w:rPr>
        <w:t>יש לפתוח שיחות, להזמין לקריאה ולהציע שאלות רחבות</w:t>
      </w:r>
      <w:r w:rsidRPr="001B3F36">
        <w:rPr>
          <w:rFonts w:ascii="David" w:hAnsi="David"/>
          <w:lang w:val="en-US"/>
        </w:rPr>
        <w:t xml:space="preserve">. </w:t>
      </w:r>
      <w:r w:rsidRPr="001B3F36">
        <w:rPr>
          <w:rFonts w:ascii="David" w:hAnsi="David"/>
          <w:rtl/>
          <w:lang w:val="en-US"/>
        </w:rPr>
        <w:t>לא להתחיל מיד בתרגול מדיטטיבי מונחה, אלא משאלות זהות ועשייה חינוכית, ומשם להעמיק לתרגול</w:t>
      </w:r>
      <w:r w:rsidRPr="001B3F36">
        <w:rPr>
          <w:rFonts w:ascii="David" w:hAnsi="David"/>
          <w:lang w:val="en-US"/>
        </w:rPr>
        <w:t xml:space="preserve">. </w:t>
      </w:r>
    </w:p>
    <w:p w14:paraId="6436095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התוכנית תיטיב אם לא תעסוק בתרגול מדיטטיבי יותר מלחשוב את הדרך הפנימית ואת העבודה החינוכית לאור הדרך הפנימית</w:t>
      </w:r>
      <w:r w:rsidRPr="001B3F36">
        <w:rPr>
          <w:rFonts w:ascii="David" w:hAnsi="David"/>
          <w:lang w:val="en-US"/>
        </w:rPr>
        <w:t xml:space="preserve">. </w:t>
      </w:r>
    </w:p>
    <w:p w14:paraId="0810280B"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הייתי מתחיל מזה, אבל אי אפשר לוותר על התרגול המדיטטיבי</w:t>
      </w:r>
      <w:r w:rsidRPr="001B3F36">
        <w:rPr>
          <w:rFonts w:ascii="David" w:hAnsi="David"/>
          <w:lang w:val="en-US"/>
        </w:rPr>
        <w:t xml:space="preserve">. </w:t>
      </w:r>
      <w:r w:rsidRPr="001B3F36">
        <w:rPr>
          <w:rFonts w:ascii="David" w:hAnsi="David"/>
          <w:rtl/>
          <w:lang w:val="en-US"/>
        </w:rPr>
        <w:t>אנשים צריכים לחוות את זה</w:t>
      </w:r>
      <w:r w:rsidRPr="001B3F36">
        <w:rPr>
          <w:rFonts w:ascii="David" w:hAnsi="David"/>
          <w:lang w:val="en-US"/>
        </w:rPr>
        <w:t xml:space="preserve">. </w:t>
      </w:r>
      <w:r w:rsidRPr="001B3F36">
        <w:rPr>
          <w:rFonts w:ascii="David" w:hAnsi="David"/>
          <w:rtl/>
          <w:lang w:val="en-US"/>
        </w:rPr>
        <w:t>אפשר לדבר את זה ולא רק לדבר על זה</w:t>
      </w:r>
      <w:r w:rsidRPr="001B3F36">
        <w:rPr>
          <w:rFonts w:ascii="David" w:hAnsi="David"/>
          <w:lang w:val="en-US"/>
        </w:rPr>
        <w:t xml:space="preserve">. </w:t>
      </w:r>
      <w:r w:rsidRPr="001B3F36">
        <w:rPr>
          <w:rFonts w:ascii="David" w:hAnsi="David"/>
          <w:rtl/>
          <w:lang w:val="en-US"/>
        </w:rPr>
        <w:t>צריך לבוא משאלות מאוד רחבות של "מה אנחנו עושים פה?", איך מעשירים את הלימוד ואיך נותנים פה קרקע, שאלות ההווה והתקופה ובתוך זה הדרך הפנימית</w:t>
      </w:r>
      <w:r w:rsidRPr="001B3F36">
        <w:rPr>
          <w:rFonts w:ascii="David" w:hAnsi="David"/>
          <w:lang w:val="en-US"/>
        </w:rPr>
        <w:t xml:space="preserve">. </w:t>
      </w:r>
    </w:p>
    <w:p w14:paraId="6EDCE9A3"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האם יש לך דברים להוסיף או המלצות לקריאה</w:t>
      </w:r>
      <w:r w:rsidRPr="001B3F36">
        <w:rPr>
          <w:rFonts w:ascii="David" w:hAnsi="David"/>
          <w:lang w:val="en-US"/>
        </w:rPr>
        <w:t xml:space="preserve">? </w:t>
      </w:r>
    </w:p>
    <w:p w14:paraId="2BFC0289"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אחת הבעיות עם פרויקט מסוג זה היא שכשאתה בא לתוך קולגיום צריך לראות מה חי בו, מה בעצם מחפשים</w:t>
      </w:r>
      <w:r w:rsidRPr="001B3F36">
        <w:rPr>
          <w:rFonts w:ascii="David" w:hAnsi="David"/>
          <w:lang w:val="en-US"/>
        </w:rPr>
        <w:t xml:space="preserve">. </w:t>
      </w:r>
      <w:r w:rsidRPr="001B3F36">
        <w:rPr>
          <w:rFonts w:ascii="David" w:hAnsi="David"/>
          <w:rtl/>
          <w:lang w:val="en-US"/>
        </w:rPr>
        <w:t>פרויקט כזה צריך להתחיל בהדרגה</w:t>
      </w:r>
      <w:r w:rsidRPr="001B3F36">
        <w:rPr>
          <w:rFonts w:ascii="David" w:hAnsi="David"/>
          <w:lang w:val="en-US"/>
        </w:rPr>
        <w:t xml:space="preserve">. </w:t>
      </w:r>
      <w:r w:rsidRPr="001B3F36">
        <w:rPr>
          <w:rFonts w:ascii="David" w:hAnsi="David"/>
          <w:rtl/>
          <w:lang w:val="en-US"/>
        </w:rPr>
        <w:t>ניתן להיעזר במבנה של שבעת תהליכי הלימוד מתוך "הזרם הקריסטלי" בהקשר של הפרויקט עצמו ושל התהליך בחדר המורים: מתחילים מגישוש, עוברים דרך הלימוד והמבנה (שלבים אחת עד חמש, כאשר שלב חמש הוא יצירת הקונסטרוקציה), ובשלבים שש ושבע מגיעים ליצירתיות, למפגש עם הקבוצה, להתגברות על המבנה ולהולדה מחדש של הדברים בשטח</w:t>
      </w:r>
      <w:r w:rsidRPr="001B3F36">
        <w:rPr>
          <w:rFonts w:ascii="David" w:hAnsi="David"/>
          <w:lang w:val="en-US"/>
        </w:rPr>
        <w:t xml:space="preserve">. </w:t>
      </w:r>
      <w:r w:rsidRPr="001B3F36">
        <w:rPr>
          <w:rFonts w:ascii="David" w:hAnsi="David"/>
          <w:rtl/>
          <w:lang w:val="en-US"/>
        </w:rPr>
        <w:t>כמו ששטיינר אומר על הכנת שיעור: מכינים את כל השיעור לפרטי פרטים, ואז משאירים את המבנה בחוץ כדי לפעול בחיות פנימית</w:t>
      </w:r>
      <w:r w:rsidRPr="001B3F36">
        <w:rPr>
          <w:rFonts w:ascii="David" w:hAnsi="David"/>
          <w:lang w:val="en-US"/>
        </w:rPr>
        <w:t xml:space="preserve">. </w:t>
      </w:r>
      <w:r w:rsidRPr="001B3F36">
        <w:rPr>
          <w:rFonts w:ascii="David" w:hAnsi="David"/>
          <w:rtl/>
          <w:lang w:val="en-US"/>
        </w:rPr>
        <w:t>המדיטציה בעבודת החינוך צריכה להיות דינמית, מוזיקלית ותנועתית, לפיתוח תמונת ישות הילד</w:t>
      </w:r>
      <w:r w:rsidRPr="001B3F36">
        <w:rPr>
          <w:rFonts w:ascii="David" w:hAnsi="David"/>
          <w:lang w:val="en-US"/>
        </w:rPr>
        <w:t xml:space="preserve">. </w:t>
      </w:r>
      <w:r w:rsidRPr="001B3F36">
        <w:rPr>
          <w:rFonts w:ascii="David" w:hAnsi="David"/>
          <w:rtl/>
          <w:lang w:val="en-US"/>
        </w:rPr>
        <w:t xml:space="preserve">גלצר טוען שאחת הסיבות </w:t>
      </w:r>
      <w:r w:rsidRPr="001B3F36">
        <w:rPr>
          <w:rFonts w:ascii="David" w:hAnsi="David"/>
          <w:rtl/>
          <w:lang w:val="en-US"/>
        </w:rPr>
        <w:lastRenderedPageBreak/>
        <w:t>שאנשים מתאכזבים מעבודה מדיטטיבית היא מפני שנקודת המוצא אינה מספיק דינמית, לא מספיק חיה</w:t>
      </w:r>
      <w:r w:rsidRPr="001B3F36">
        <w:rPr>
          <w:rFonts w:ascii="David" w:hAnsi="David"/>
          <w:lang w:val="en-US"/>
        </w:rPr>
        <w:t xml:space="preserve">. </w:t>
      </w:r>
      <w:r w:rsidRPr="001B3F36">
        <w:rPr>
          <w:rFonts w:ascii="David" w:hAnsi="David"/>
          <w:rtl/>
          <w:lang w:val="en-US"/>
        </w:rPr>
        <w:t>לוקחים את זה כפשוטו, קוראים את זה וזה צריך להיות הרבה יותר בתוך הפעימה עצמה, ואז לפתח מתוך זה את תמונת ישות הילד וזו עבודה הרבה יותר חיה ואמנותית במובן הזה</w:t>
      </w:r>
      <w:r w:rsidRPr="001B3F36">
        <w:rPr>
          <w:rFonts w:ascii="David" w:hAnsi="David"/>
          <w:lang w:val="en-US"/>
        </w:rPr>
        <w:t xml:space="preserve">. </w:t>
      </w:r>
      <w:r w:rsidRPr="001B3F36">
        <w:rPr>
          <w:rFonts w:ascii="David" w:hAnsi="David"/>
          <w:rtl/>
          <w:lang w:val="en-US"/>
        </w:rPr>
        <w:t>מהניסיון שלי אני יכול להגיד שזה מאוד פורה בתוך החיים</w:t>
      </w:r>
      <w:r w:rsidRPr="001B3F36">
        <w:rPr>
          <w:rFonts w:ascii="David" w:hAnsi="David"/>
          <w:lang w:val="en-US"/>
        </w:rPr>
        <w:t xml:space="preserve">. </w:t>
      </w:r>
    </w:p>
    <w:p w14:paraId="7DFA000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המון תודה רבה, י</w:t>
      </w:r>
      <w:r w:rsidRPr="001B3F36">
        <w:rPr>
          <w:rFonts w:ascii="David" w:hAnsi="David"/>
          <w:lang w:val="en-US"/>
        </w:rPr>
        <w:t xml:space="preserve">'! </w:t>
      </w:r>
    </w:p>
    <w:p w14:paraId="7AE030EF" w14:textId="77777777" w:rsidR="001B3F36" w:rsidRDefault="001B3F36" w:rsidP="001F4D05">
      <w:pPr>
        <w:spacing w:line="360" w:lineRule="auto"/>
        <w:ind w:firstLine="0"/>
        <w:rPr>
          <w:rFonts w:ascii="David" w:hAnsi="David"/>
          <w:rtl/>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בשמחה רבה, ובהצלחה רבה בהמשך</w:t>
      </w:r>
      <w:r w:rsidRPr="001B3F36">
        <w:rPr>
          <w:rFonts w:ascii="David" w:hAnsi="David"/>
          <w:lang w:val="en-US"/>
        </w:rPr>
        <w:t xml:space="preserve">! </w:t>
      </w:r>
    </w:p>
    <w:p w14:paraId="517C91A9" w14:textId="32ECDE95" w:rsidR="000D5D11" w:rsidRDefault="000D5D11" w:rsidP="001F4D05">
      <w:pPr>
        <w:spacing w:after="160" w:line="360" w:lineRule="auto"/>
        <w:ind w:firstLine="0"/>
        <w:jc w:val="left"/>
        <w:rPr>
          <w:rFonts w:ascii="David" w:hAnsi="David"/>
          <w:rtl/>
          <w:lang w:val="en-US"/>
        </w:rPr>
      </w:pPr>
      <w:r>
        <w:rPr>
          <w:rFonts w:ascii="David" w:hAnsi="David"/>
          <w:rtl/>
          <w:lang w:val="en-US"/>
        </w:rPr>
        <w:br w:type="page"/>
      </w:r>
    </w:p>
    <w:p w14:paraId="05C22EBF" w14:textId="77777777" w:rsidR="001B3F36" w:rsidRPr="001B3F36" w:rsidRDefault="001B3F36" w:rsidP="001F4D05">
      <w:pPr>
        <w:pStyle w:val="2"/>
      </w:pPr>
      <w:bookmarkStart w:id="49" w:name="_Toc241933086"/>
      <w:r w:rsidRPr="001B3F36">
        <w:rPr>
          <w:rtl/>
        </w:rPr>
        <w:lastRenderedPageBreak/>
        <w:t>נספח 4: תמליל ריאיון עם ג</w:t>
      </w:r>
      <w:r w:rsidRPr="001B3F36">
        <w:t>'</w:t>
      </w:r>
      <w:bookmarkEnd w:id="49"/>
    </w:p>
    <w:p w14:paraId="05881AD9"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אז בעצם דיברנו על כוונת המחקר. זהו ראיון חצי מובנה, נשאל שאלות ונראה לאן זה מתפתח. הכנתי כמה שאלות ונראה לאן הדברים יובילו. שאלה: ג', לפי הבנתך, מה מקומה של המדיטציה באנתרופוסופיה בכלל, ובחינוך ולדורף בפרט</w:t>
      </w:r>
      <w:r w:rsidRPr="001B3F36">
        <w:rPr>
          <w:rFonts w:ascii="David" w:hAnsi="David"/>
          <w:lang w:val="en-US"/>
        </w:rPr>
        <w:t>?</w:t>
      </w:r>
    </w:p>
    <w:p w14:paraId="517AB8EB"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וואו, איזו שאלה. כשאתה אומר מדיטציה אתה מתכוון בכלל לעבודה פנימית, נכון? לא רק לסוג מסוים של מדיטציה</w:t>
      </w:r>
      <w:r w:rsidRPr="001B3F36">
        <w:rPr>
          <w:rFonts w:ascii="David" w:hAnsi="David"/>
          <w:lang w:val="en-US"/>
        </w:rPr>
        <w:t>?</w:t>
      </w:r>
    </w:p>
    <w:p w14:paraId="6C14F126"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נכון. אדייק את זה: מצב או הלך נפש של השתקעות, עבודה פנימית וכדומה</w:t>
      </w:r>
      <w:r w:rsidRPr="001B3F36">
        <w:rPr>
          <w:rFonts w:ascii="David" w:hAnsi="David"/>
          <w:lang w:val="en-US"/>
        </w:rPr>
        <w:t>.</w:t>
      </w:r>
    </w:p>
    <w:p w14:paraId="7A744094"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אוקיי. אני קורא לזה עבודה פנימית. מבחינתי, כפי שאני מבין אנתרופוסופיה, זה חלק מאוד חשוב באנתרופוסופיה. שטיינר כתב על זה ספציפית לפחות ארבעה או חמישה ספרים, ויש לזה הרבה מחזורי הרצאות. זה חלק מאוד משמעותי, ומבחינתי במובן מסוים הכי משמעותי. באנתרופוסופיה יש דרך מאוד מובנית להתפתחות פנימית ממדיטציה – אז זו בכלל לא שאלה. גם בחינוך ולדורף שטיינר ניסה לשים שם יסודות. הוא נתן שתי מדיטציות המיועדות ספציפית למורים, ודיבר עם המורים על עבודה פנימית. אבל כמו כל דבר, זה התמוסס מעט עם השנים. כיום אני חושב שיש את זה פחות מדי – גם בהכשרות המורים וגם בבתי הספר. יכולים להיות כיום מורי ולדורף טובים מאוד, שהמישור הזה בכלל לא נגיש להם. זה נובע מהרבה מאוד דברים, אבל אין ספק שזה פן מרכזי מאוד בחינוך ולדורף ובאנתרופוסופיה</w:t>
      </w:r>
      <w:r w:rsidRPr="001B3F36">
        <w:rPr>
          <w:rFonts w:ascii="David" w:hAnsi="David"/>
          <w:lang w:val="en-US"/>
        </w:rPr>
        <w:t>.</w:t>
      </w:r>
    </w:p>
    <w:p w14:paraId="58DE5EAE"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האם ניתנו למורי ולדורף הראשונים הנחיות לעבודה פנימית שהיו חלק מפרקטיקת ההוראה</w:t>
      </w:r>
      <w:r w:rsidRPr="001B3F36">
        <w:rPr>
          <w:rFonts w:ascii="David" w:hAnsi="David"/>
          <w:lang w:val="en-US"/>
        </w:rPr>
        <w:t>?</w:t>
      </w:r>
    </w:p>
    <w:p w14:paraId="65E32F39"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כן, בהחלט. לשטיינר היו הנחיות במישורים שונים: גם לעבודה פנימית אישית ללא קשר להוראה, גם עבודה מדיטטיבית על הכנת השיעורים עצמם, וגם עבודה מדיטטיבית על הילדים עצמם ועל הקשר של המורה עם הילדים. הנחיות אלו ניתנו הן כהנחיות כלליות בספרים ובהרצאות, והן כהנחיות אישיות למורים הראשונים שהיו תלמידיו הישירים</w:t>
      </w:r>
      <w:r w:rsidRPr="001B3F36">
        <w:rPr>
          <w:rFonts w:ascii="David" w:hAnsi="David"/>
          <w:lang w:val="en-US"/>
        </w:rPr>
        <w:t>.</w:t>
      </w:r>
    </w:p>
    <w:p w14:paraId="57977AC4"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אם כך, כשאני חושב על תוכנית ההשתלמות למורים, האם היית ממליץ לחזור להנחיות ששטיינר נתן למורים הראשונים ולבנות על הבסיס הזה את התהליך</w:t>
      </w:r>
      <w:r w:rsidRPr="001B3F36">
        <w:rPr>
          <w:rFonts w:ascii="David" w:hAnsi="David"/>
          <w:lang w:val="en-US"/>
        </w:rPr>
        <w:t>?</w:t>
      </w:r>
    </w:p>
    <w:p w14:paraId="694DA1F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זה נשמע הגיוני מאוד, אפילו שניתן לבנות זאת גם אחרת. אפשר בהחלט לקחת את ההנחיות של שטיינר כמין בסיס מנחה</w:t>
      </w:r>
      <w:r w:rsidRPr="001B3F36">
        <w:rPr>
          <w:rFonts w:ascii="David" w:hAnsi="David"/>
          <w:lang w:val="en-US"/>
        </w:rPr>
        <w:t>.</w:t>
      </w:r>
    </w:p>
    <w:p w14:paraId="624B8F1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בשיחה שלי עם י' עלינו על הסכנה שבעבודה פנימית שהופכת לפרקטיקה שגרתית טכנית (כמו תפילה ללא כוונה פנימית), או שימוש בה לטובת האגו האישי. הוא הזכיר גם ששטיינר ציין שבימינו אי אפשר לעשות חינוך אמיתי ללא עבודה פנימית</w:t>
      </w:r>
      <w:r w:rsidRPr="001B3F36">
        <w:rPr>
          <w:rFonts w:ascii="David" w:hAnsi="David"/>
          <w:lang w:val="en-US"/>
        </w:rPr>
        <w:t>.</w:t>
      </w:r>
    </w:p>
    <w:p w14:paraId="07BD6A0F"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נכון מאוד. לשטיינר היה ברור לגמרי שחינוך ולדורף נובע מתוך אנתרופוסופיה, והמורים בבית הספר הראשון היו תלמידים שלו – הייתה זהות מוחלטת בין המקום הרוחני להוראה. לגבי סכנות בעבודה פנימית – בטח שיש סכנות, כמו בכל דבר, אבל אני לא יודע אם כדאי להתחיל דווקא מהסכנות. כדאי להתחיל מההבנה של התקופה שבה אנו חיים: אנו חיים בזמן של הסחת דעת אדירה. הטלפון והמדיה לקחו את חיי הנפש של האדם והוציאו אותם החוצה. האדם כבר לא צריך לחשוב, לדמיין או ליזום תקשורת – המדיה עושה זאת במקומו. ההחצנה הזו באה על חשבון דלדול חיי הנפש הפנימיים והחלשת האישיות. כל יצירה טכנולוגית יוצרת בחוץ את מה שהיה צריך להירכש ולהתפתח מבפנים. לכן, עבודה פנימית ומדיטציה הן הכרח מוחלט בעולם שלנו – כדי ליצור איזון נגדי לטכנולוגיה, ולבנות עולם פנימי עשיר וחזק. זה נכון לכל אדם כיום, וזה נכון שבעתיים למורה שעומד מול כיתה של ילדים שנמצאים בכאוס</w:t>
      </w:r>
      <w:r w:rsidRPr="001B3F36">
        <w:rPr>
          <w:rFonts w:ascii="David" w:hAnsi="David"/>
          <w:lang w:val="en-US"/>
        </w:rPr>
        <w:t>.</w:t>
      </w:r>
    </w:p>
    <w:p w14:paraId="089A68DD"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lastRenderedPageBreak/>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 xml:space="preserve">כיום בבתי ספר ולדורף לא כל המורים הם </w:t>
      </w:r>
      <w:proofErr w:type="spellStart"/>
      <w:r w:rsidRPr="001B3F36">
        <w:rPr>
          <w:rFonts w:ascii="David" w:hAnsi="David"/>
          <w:rtl/>
          <w:lang w:val="en-US"/>
        </w:rPr>
        <w:t>אנתרופוסופים</w:t>
      </w:r>
      <w:proofErr w:type="spellEnd"/>
      <w:r w:rsidRPr="001B3F36">
        <w:rPr>
          <w:rFonts w:ascii="David" w:hAnsi="David"/>
          <w:rtl/>
          <w:lang w:val="en-US"/>
        </w:rPr>
        <w:t>. האם על הבסיס הזה נכון לחשוב על תהליכים של עבודה פנימית מודרכת בתוך צוות המורים</w:t>
      </w:r>
      <w:r w:rsidRPr="001B3F36">
        <w:rPr>
          <w:rFonts w:ascii="David" w:hAnsi="David"/>
          <w:lang w:val="en-US"/>
        </w:rPr>
        <w:t>?</w:t>
      </w:r>
    </w:p>
    <w:p w14:paraId="26B5AE9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זה בדיוק מה שאני עושה. לקחתי את הדרך המדיטטיבית האנתרופוסופית, כפי שאני מבין אותה, והפכתי אותה לפשוטה וישימה בעבור קבוצות מורים. לפני כעשר שנים ייסדנו קבוצה שעובדת פעם בשבוע על מדיטציה אנתרופוסופית, ואני עובד עם צוותי מורים בבתי ספר שמעוניינים בכך</w:t>
      </w:r>
      <w:r w:rsidRPr="001B3F36">
        <w:rPr>
          <w:rFonts w:ascii="David" w:hAnsi="David"/>
          <w:lang w:val="en-US"/>
        </w:rPr>
        <w:t>.</w:t>
      </w:r>
    </w:p>
    <w:p w14:paraId="22F7BB9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פוגשים כאן גשר שצריך לעבור אותו: עבודה פנימית היא דבר שאדם לוקח על עצמו באופן חופשי ואינדיבידואלי. גם כשיושבים יחד, התרגול הוא אינדיבידואלי. איך יוצרים בהשתלמות את החיבור האינדיבידואלי הזה ומיישבים את הפער בין תרגול אישי לעבודה קבוצתית</w:t>
      </w:r>
      <w:r w:rsidRPr="001B3F36">
        <w:rPr>
          <w:rFonts w:ascii="David" w:hAnsi="David"/>
          <w:lang w:val="en-US"/>
        </w:rPr>
        <w:t>?</w:t>
      </w:r>
    </w:p>
    <w:p w14:paraId="14E33B96"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 xml:space="preserve">יש כאן שני דברים מרכזיים מאוד: חירות ורצון חופשי: מדיטציה חייבת להיות חופשית לחלוטין. אי אפשר לעבוד עם אנשים שלא רוצים. זה יסוד באנתרופוסופיה – עבודה מתוך חירות. לכן בהשתלמויות בבתי ספר אני מבהיר זאת מההתחלה, ולא תמיד כולם משתתפים – וזה בסדר גמור. הדבר השני הוא הכרחיות הקבוצה והתרגול המשותף: בתחילת דרכה של האנתרופוסופיה עבודה קבוצתית במדיטציה לא הייתה מקובלת. אך לאחר שנים של מחשבה, דעתי כיום היא שקבוצה היא ממש הכרחית! מכיוון שהסחות הדעת בחוץ חזקות כל כך, אנשים זקוקים לקבוצת תמיכה. רוב האנשים אינם יכולים להחזיק תהליך מדיטטיבי מעמיק לאורך זמן לבדם. בנוסף, נוכחתי לדעת שתרגול מדיטציה משותף – שבו כולנו מודטים על אותו תוכן באותו זמן – עוזר לאנשים באופן יוצא דופן. יש אנשים שלבד כמעט אינם מסוגלים </w:t>
      </w:r>
      <w:proofErr w:type="spellStart"/>
      <w:r w:rsidRPr="001B3F36">
        <w:rPr>
          <w:rFonts w:ascii="David" w:hAnsi="David"/>
          <w:rtl/>
          <w:lang w:val="en-US"/>
        </w:rPr>
        <w:t>למדוט</w:t>
      </w:r>
      <w:proofErr w:type="spellEnd"/>
      <w:r w:rsidRPr="001B3F36">
        <w:rPr>
          <w:rFonts w:ascii="David" w:hAnsi="David"/>
          <w:rtl/>
          <w:lang w:val="en-US"/>
        </w:rPr>
        <w:t>, והמדיטציה המשותפת בקבוצה קבועה תומכת ומלמדת אותם בצורה אדירה</w:t>
      </w:r>
      <w:r w:rsidRPr="001B3F36">
        <w:rPr>
          <w:rFonts w:ascii="David" w:hAnsi="David"/>
          <w:lang w:val="en-US"/>
        </w:rPr>
        <w:t>.</w:t>
      </w:r>
    </w:p>
    <w:p w14:paraId="6C71ACC7"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כלומר, המפגש הקבוצתי והתרגול המשותף משמשים כהכנה ותמיכה לעבודה האישית של כל אחד</w:t>
      </w:r>
      <w:r w:rsidRPr="001B3F36">
        <w:rPr>
          <w:rFonts w:ascii="David" w:hAnsi="David"/>
          <w:lang w:val="en-US"/>
        </w:rPr>
        <w:t>?</w:t>
      </w:r>
    </w:p>
    <w:p w14:paraId="5FFE2C7A"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 xml:space="preserve">בהחלט. זה נותן לאנשים תחושה והתנסות של "איך זה יכול להיות". בקבוצות שאני מנחה, אנו עושים ניסיונות שונים כדי שכל אחד ימצא את מה שמתאים לו. שאלה קריטית היא: איך נכנסים למדיטציה ומגיעים לשקט פנימי? רוב האנשים כיום אינם מצליחים להגיע לשקט פנימי בגלל הצפה של מחשבות, רגשות ודחפים. ההכנה למדיטציה היא אינדיבידואלית מאוד: יש אנשים שזקוקים לתנועה גופנית או </w:t>
      </w:r>
      <w:proofErr w:type="spellStart"/>
      <w:r w:rsidRPr="001B3F36">
        <w:rPr>
          <w:rFonts w:ascii="David" w:hAnsi="David"/>
          <w:rtl/>
          <w:lang w:val="en-US"/>
        </w:rPr>
        <w:t>איריתמיה</w:t>
      </w:r>
      <w:proofErr w:type="spellEnd"/>
      <w:r w:rsidRPr="001B3F36">
        <w:rPr>
          <w:rFonts w:ascii="David" w:hAnsi="David"/>
          <w:rtl/>
          <w:lang w:val="en-US"/>
        </w:rPr>
        <w:t>, יש כאלה שנשימות עוזרות להם, ויש כאלה שסובלים מנשימות. בקבוצה אנו מתנסים בדרכים שונות להגעה לשקט פנימי, כדי ליצור את המרחב הפנימי הדרוש למדיטציה</w:t>
      </w:r>
      <w:r w:rsidRPr="001B3F36">
        <w:rPr>
          <w:rFonts w:ascii="David" w:hAnsi="David"/>
          <w:lang w:val="en-US"/>
        </w:rPr>
        <w:t>.</w:t>
      </w:r>
    </w:p>
    <w:p w14:paraId="34FD2A99"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אני שומע את הדברים ומזהה תחושה קשה: על פניו, כדי להיות מחנכים ראויים בתקופתנו היינו צריכים להיות בעלי כוחות נפשיים חזקים בהרבה, ואנו לא שם. לכן אנו זקוקים לקבוצת תמיכה. זה מעורר אווירה כמעט נבואית של קוצר יד, לעומת גישה של חכמים המוצאים דרך ישימה</w:t>
      </w:r>
      <w:r w:rsidRPr="001B3F36">
        <w:rPr>
          <w:rFonts w:ascii="David" w:hAnsi="David"/>
          <w:lang w:val="en-US"/>
        </w:rPr>
        <w:t>.</w:t>
      </w:r>
    </w:p>
    <w:p w14:paraId="6F580719"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אני רואה זאת בדיוק כך! אנו חיים בתקופה שבה, במובן מסוים, אנו בתוך התהום ואיננו יכולים לעמוד במשימה בכוחות עצמנו בלבד. אבל לא צריך להתייאש – צריך לעשות מה שאפשר, ואפשר לעשות המון! ההכרה הזו שנועדה ליצור איזון ותמיכה מעניקה הצדקה מלאה לתוכנית השתלמות כזו. בעבורי, כל צוות מורים שאני פוגש – זה הדבר הכי חשוב</w:t>
      </w:r>
      <w:r w:rsidRPr="001B3F36">
        <w:rPr>
          <w:rFonts w:ascii="David" w:hAnsi="David"/>
          <w:lang w:val="en-US"/>
        </w:rPr>
        <w:t>.</w:t>
      </w:r>
    </w:p>
    <w:p w14:paraId="1F1529EB"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בוא ננסה לחשוב קונקרטית: איך יכולה העבודה הפנימית להשתלב בתוך תהליכי העבודה השגורים בצוות מורים? איך נראה מהלך של השתלמות</w:t>
      </w:r>
      <w:r w:rsidRPr="001B3F36">
        <w:rPr>
          <w:rFonts w:ascii="David" w:hAnsi="David"/>
          <w:lang w:val="en-US"/>
        </w:rPr>
        <w:t>?</w:t>
      </w:r>
    </w:p>
    <w:p w14:paraId="09F5DC24"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lastRenderedPageBreak/>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זה פשוט ומורכב כאחד: פשוט – כי לצוות מורים יש מפגש שבועי קבוע וזמן משותף; מורכב – כי צריך לראות איך מגייסים את כולם ועושים את הדבר הנכון לקבוצה. אם הייתי בא לקבוצת מורים, המהלך המעשי היה נראה כך: מפגש פתיחה: הבנת הרציונל והחשיבות של העבודה הפנימית, והבהרה שהתרגול אינו חובה אלא מתוך רצון חופשי. תרגול יראת כבוד: אני תמיד מתחיל מיראת הכבוד (השער הראשון אצל שטיינר). יש לנו מתודה מובנית לתרגול יראת כבוד. עבודה על הכנה לשקט: תרגול דרכים שונות להשקטת התודעה והכנת הקרקע הפנימית. התבוננות לאחור על היום: תרגול הסתכלות על אירועי היום מהערב לבוקר בסדר הפוך. ששת התרגילים המשניים: אנו מלווים את ששת התרגילים המשניים של שטיינר (חיזוק החשיבה, הרצון, איזון הרגש וכדומה). לוקחים חודש לכל תרגיל, מתנסים באפשרויות שונות בקבוצה, ומשתפים בקבוצות קטנות בחוויות ובקשיים שעלו במהלך השבוע</w:t>
      </w:r>
      <w:r w:rsidRPr="001B3F36">
        <w:rPr>
          <w:rFonts w:ascii="David" w:hAnsi="David"/>
          <w:lang w:val="en-US"/>
        </w:rPr>
        <w:t>.</w:t>
      </w:r>
    </w:p>
    <w:p w14:paraId="380AF44C"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השיתוף בקבוצה עוסק גם בתכנים ובחוויות שעולות מתוך התרגול</w:t>
      </w:r>
      <w:r w:rsidRPr="001B3F36">
        <w:rPr>
          <w:rFonts w:ascii="David" w:hAnsi="David"/>
          <w:lang w:val="en-US"/>
        </w:rPr>
        <w:t>?</w:t>
      </w:r>
    </w:p>
    <w:p w14:paraId="174AC953"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כן, לומדים אחד מהשני. באופן כללי, ניתן לחלק את התרגול המדיטטיבי ששטיינר נתן לשלושה תחומים גדולים: מדיטציות טבע (מתוך "כיצד קונים דעת"): התבוננות בגביש, פרח, צמח או חיה. מדיטציות של דיבור ומנטרות: עבודה עם פסוקים, מנטרות ואיכויות של הדיבור. מדיטציות של סמלים (מתוך "מדע הנסתר"): עבודה עם סמלים רוחניים (כמו סמל הוורד והצלב). לפי אופייה של קבוצת המורים, אנו בודקים עם איזה מישור נכון לעבוד, שכן לכל אדם מתאים משהו אחר. ששת התרגילים המשניים הם מבוקש חובה המלווה את כל הדרך</w:t>
      </w:r>
      <w:r w:rsidRPr="001B3F36">
        <w:rPr>
          <w:rFonts w:ascii="David" w:hAnsi="David"/>
          <w:lang w:val="en-US"/>
        </w:rPr>
        <w:t>.</w:t>
      </w:r>
    </w:p>
    <w:p w14:paraId="2B1A341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במה מתבטאת התרומה והערך של העבודה המדיטטיבית הזו בעבודתו היומיומית של המחנך בכיתה</w:t>
      </w:r>
      <w:r w:rsidRPr="001B3F36">
        <w:rPr>
          <w:rFonts w:ascii="David" w:hAnsi="David"/>
          <w:lang w:val="en-US"/>
        </w:rPr>
        <w:t>?</w:t>
      </w:r>
    </w:p>
    <w:p w14:paraId="274D4660"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זה משפיע על כל מישור בעבודת המחנך: ליווי הילד בעומק: בסופו של דבר אנו מלווים ילדים. העבודה המדיטטיבית מעניקה אפשרות לקחת את התלמידים פנימה וללוות אותם בעומקים גדולים בהרבה. עיצוב הוראה אמנותית: הכנת השיעור הופכת מעשייה טכנית להתעמקות אמנותית המכוונת בדיוק לישותם של הילדים הספציפיים הללו. מניעת שחיקה מקצועית: מורים רבים מביאים עמם כישרונות מגלגולים קודמים, אך ללא עבודה פנימית מתמדת, המעיין הולך ונסתם, והמורה מגיע לשחיקה ולעזיבה. התרגול הפנימי מחדש את מעיין הכוחות. עבודה קולגיאלית: ככל שהמורים מפותחים יותר פנימית, כך היכולת שלהם לעבוד יחד בקולגיום מתוך כבוד, אהבה ומוסריות עולה. עבודה פנימית מפתחת את האני המוסרי והאוהב</w:t>
      </w:r>
      <w:r w:rsidRPr="001B3F36">
        <w:rPr>
          <w:rFonts w:ascii="David" w:hAnsi="David"/>
          <w:lang w:val="en-US"/>
        </w:rPr>
        <w:t>.</w:t>
      </w:r>
    </w:p>
    <w:p w14:paraId="5A91998E"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י' שם דגש על הבניית הלך נפש עיוני ופילוסופי תחילה, בעוד שאצלך הדגש הוא על תרגול מעשי ישיר מהשטח. איך אתה רואה את המפגש הזה</w:t>
      </w:r>
      <w:r w:rsidRPr="001B3F36">
        <w:rPr>
          <w:rFonts w:ascii="David" w:hAnsi="David"/>
          <w:lang w:val="en-US"/>
        </w:rPr>
        <w:t>?</w:t>
      </w:r>
    </w:p>
    <w:p w14:paraId="1EBCBDC5"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 xml:space="preserve">אני מבין את גישת הלימוד העיוני ומכבד אותה, אך אני מגיע מהשטח. בעבודה עם מורים וסמינריסטים צעירים, השאלה של דרך רוחנית אינה מוטלת בספק – אין להם שום מחסום רעיוני. השאלה היחידה שלהם היא "איך לעשות זאת בפועל?" והתסכול הגדול שלהם נובע מכך שלבד הם אינם מצליחים </w:t>
      </w:r>
      <w:proofErr w:type="spellStart"/>
      <w:r w:rsidRPr="001B3F36">
        <w:rPr>
          <w:rFonts w:ascii="David" w:hAnsi="David"/>
          <w:rtl/>
          <w:lang w:val="en-US"/>
        </w:rPr>
        <w:t>למדוט</w:t>
      </w:r>
      <w:proofErr w:type="spellEnd"/>
      <w:r w:rsidRPr="001B3F36">
        <w:rPr>
          <w:rFonts w:ascii="David" w:hAnsi="David"/>
          <w:rtl/>
          <w:lang w:val="en-US"/>
        </w:rPr>
        <w:t>. הדור הצעיר גדל לתוך מדיה ואלקטרוניקה, ולכן התרגל לעזרים חיצוניים. הקבוצה והתרגול המשותף מעניקים להם את התמיכה שהם כה זקוקים לה כדי להתגבר על הקושי ולפסוע בדרך הפנימית</w:t>
      </w:r>
      <w:r w:rsidRPr="001B3F36">
        <w:rPr>
          <w:rFonts w:ascii="David" w:hAnsi="David"/>
          <w:lang w:val="en-US"/>
        </w:rPr>
        <w:t>.</w:t>
      </w:r>
    </w:p>
    <w:p w14:paraId="49C8F89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האם יש מקורות מומלצים שיוכלו לסייע בבניית תוכנית ההשתלמות</w:t>
      </w:r>
      <w:r w:rsidRPr="001B3F36">
        <w:rPr>
          <w:rFonts w:ascii="David" w:hAnsi="David"/>
          <w:lang w:val="en-US"/>
        </w:rPr>
        <w:t>?</w:t>
      </w:r>
    </w:p>
    <w:p w14:paraId="3DF5CABE"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 xml:space="preserve">אין כמעט חומרים מתאימים בעברית. אני ממליץ מאוד על עבודתו וספריו של ארתור </w:t>
      </w:r>
      <w:proofErr w:type="spellStart"/>
      <w:r w:rsidRPr="001B3F36">
        <w:rPr>
          <w:rFonts w:ascii="David" w:hAnsi="David"/>
          <w:rtl/>
          <w:lang w:val="en-US"/>
        </w:rPr>
        <w:t>זייונץ</w:t>
      </w:r>
      <w:proofErr w:type="spellEnd"/>
      <w:r w:rsidRPr="001B3F36">
        <w:rPr>
          <w:rFonts w:ascii="David" w:hAnsi="David"/>
          <w:rtl/>
          <w:lang w:val="en-US"/>
        </w:rPr>
        <w:t>, שהקדיש את חייו להבאת המדיטציה למרחבים אקדמיים וחינוכיים. כמו כן, ניתן להיעזר במאמרים על חינוך רוחני ובספרות האנתרופוסופית המקורית</w:t>
      </w:r>
      <w:r w:rsidRPr="001B3F36">
        <w:rPr>
          <w:rFonts w:ascii="David" w:hAnsi="David"/>
          <w:lang w:val="en-US"/>
        </w:rPr>
        <w:t>.</w:t>
      </w:r>
    </w:p>
    <w:p w14:paraId="196FA79A"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lastRenderedPageBreak/>
        <w:t>מראיין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ג', תודה רבה לך על השיחה המעמיקה והמעשירה</w:t>
      </w:r>
      <w:r w:rsidRPr="001B3F36">
        <w:rPr>
          <w:rFonts w:ascii="David" w:hAnsi="David"/>
          <w:lang w:val="en-US"/>
        </w:rPr>
        <w:t>!</w:t>
      </w:r>
    </w:p>
    <w:p w14:paraId="6B7D8AD8" w14:textId="77777777" w:rsidR="001B3F36" w:rsidRPr="001B3F36" w:rsidRDefault="001B3F36" w:rsidP="001F4D05">
      <w:pPr>
        <w:spacing w:line="360" w:lineRule="auto"/>
        <w:ind w:firstLine="0"/>
        <w:rPr>
          <w:rFonts w:ascii="David" w:hAnsi="David"/>
          <w:lang w:val="en-US"/>
        </w:rPr>
      </w:pPr>
      <w:r w:rsidRPr="001B3F36">
        <w:rPr>
          <w:rFonts w:ascii="David" w:hAnsi="David"/>
          <w:b/>
          <w:bCs/>
          <w:rtl/>
          <w:lang w:val="en-US"/>
        </w:rPr>
        <w:t>מרואיין</w:t>
      </w:r>
      <w:r w:rsidRPr="001B3F36">
        <w:rPr>
          <w:rFonts w:ascii="David" w:hAnsi="David"/>
          <w:b/>
          <w:bCs/>
          <w:lang w:val="en-US"/>
        </w:rPr>
        <w:t>:</w:t>
      </w:r>
      <w:r w:rsidRPr="001B3F36">
        <w:rPr>
          <w:rFonts w:ascii="David" w:hAnsi="David"/>
          <w:lang w:val="en-US"/>
        </w:rPr>
        <w:t xml:space="preserve"> </w:t>
      </w:r>
      <w:r w:rsidRPr="001B3F36">
        <w:rPr>
          <w:rFonts w:ascii="David" w:hAnsi="David"/>
          <w:rtl/>
          <w:lang w:val="en-US"/>
        </w:rPr>
        <w:t>בשמחה רבה, שיהיה בהצלחה רבה</w:t>
      </w:r>
      <w:r w:rsidRPr="001B3F36">
        <w:rPr>
          <w:rFonts w:ascii="David" w:hAnsi="David"/>
          <w:lang w:val="en-US"/>
        </w:rPr>
        <w:t>!</w:t>
      </w:r>
    </w:p>
    <w:p w14:paraId="22DEA2D0" w14:textId="77777777" w:rsidR="001B3F36" w:rsidRPr="001B3F36" w:rsidRDefault="001B3F36" w:rsidP="001F4D05">
      <w:pPr>
        <w:spacing w:line="360" w:lineRule="auto"/>
        <w:ind w:firstLine="0"/>
        <w:rPr>
          <w:rFonts w:ascii="David" w:hAnsi="David"/>
          <w:rtl/>
          <w:lang w:val="en-US"/>
        </w:rPr>
      </w:pPr>
    </w:p>
    <w:sectPr w:rsidR="001B3F36" w:rsidRPr="001B3F36" w:rsidSect="00346D8F">
      <w:headerReference w:type="default" r:id="rId10"/>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A41F66" w14:textId="77777777" w:rsidR="000619A8" w:rsidRDefault="000619A8">
      <w:pPr>
        <w:spacing w:line="240" w:lineRule="auto"/>
      </w:pPr>
      <w:r>
        <w:separator/>
      </w:r>
    </w:p>
  </w:endnote>
  <w:endnote w:type="continuationSeparator" w:id="0">
    <w:p w14:paraId="336FB3AE" w14:textId="77777777" w:rsidR="000619A8" w:rsidRDefault="000619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10ADF83-BE81-4187-9966-4A704C575126}"/>
    <w:embedBold r:id="rId2" w:fontKey="{16779EA9-375F-4CF9-8D58-66C5CEC67040}"/>
    <w:embedItalic r:id="rId3" w:fontKey="{AC90271A-9675-45F5-9B3D-A7D20E3F4A9D}"/>
  </w:font>
  <w:font w:name="David">
    <w:panose1 w:val="020E0502060401010101"/>
    <w:charset w:val="00"/>
    <w:family w:val="swiss"/>
    <w:pitch w:val="variable"/>
    <w:sig w:usb0="00000803" w:usb1="00000000" w:usb2="00000000" w:usb3="00000000" w:csb0="00000021" w:csb1="00000000"/>
    <w:embedRegular r:id="rId4" w:fontKey="{1D1FA7E4-D375-4584-B5FF-A22BAECCB24F}"/>
    <w:embedBold r:id="rId5" w:fontKey="{3F1829D9-0009-4826-810C-D6D432678C77}"/>
    <w:embedItalic r:id="rId6" w:fontKey="{D4CCAF50-B04D-4F03-947F-FFB8A6C178B0}"/>
    <w:embedBoldItalic r:id="rId7" w:fontKey="{41EDB2E2-4635-4A39-9BE8-9EC114D95AF0}"/>
  </w:font>
  <w:font w:name="Cambria">
    <w:panose1 w:val="02040503050406030204"/>
    <w:charset w:val="00"/>
    <w:family w:val="roman"/>
    <w:pitch w:val="variable"/>
    <w:sig w:usb0="E00006FF" w:usb1="420024FF" w:usb2="02000000" w:usb3="00000000" w:csb0="0000019F" w:csb1="00000000"/>
    <w:embedRegular r:id="rId8" w:fontKey="{94C5D6ED-A67E-44B0-AE3E-F1F5B8596A4F}"/>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6622A0" w14:textId="77777777" w:rsidR="000619A8" w:rsidRDefault="000619A8">
      <w:pPr>
        <w:spacing w:line="240" w:lineRule="auto"/>
      </w:pPr>
      <w:r>
        <w:separator/>
      </w:r>
    </w:p>
  </w:footnote>
  <w:footnote w:type="continuationSeparator" w:id="0">
    <w:p w14:paraId="3F68804E" w14:textId="77777777" w:rsidR="000619A8" w:rsidRDefault="000619A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DBC3E2" w14:textId="01629BF1" w:rsidR="00346D8F" w:rsidRDefault="00346D8F">
    <w:pPr>
      <w:pStyle w:val="a8"/>
    </w:pPr>
  </w:p>
  <w:p w14:paraId="545EB533" w14:textId="77777777" w:rsidR="00A6445F" w:rsidRDefault="00A6445F">
    <w:pPr>
      <w:pBdr>
        <w:top w:val="nil"/>
        <w:left w:val="nil"/>
        <w:bottom w:val="nil"/>
        <w:right w:val="nil"/>
        <w:between w:val="nil"/>
      </w:pBdr>
      <w:tabs>
        <w:tab w:val="center" w:pos="4153"/>
        <w:tab w:val="right" w:pos="8306"/>
      </w:tabs>
      <w:spacing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28314566"/>
      <w:docPartObj>
        <w:docPartGallery w:val="Page Numbers (Top of Page)"/>
        <w:docPartUnique/>
      </w:docPartObj>
    </w:sdtPr>
    <w:sdtEndPr/>
    <w:sdtContent>
      <w:p w14:paraId="7B3FE0F9" w14:textId="77777777" w:rsidR="00346D8F" w:rsidRDefault="00346D8F">
        <w:pPr>
          <w:pStyle w:val="a8"/>
        </w:pPr>
        <w:r>
          <w:fldChar w:fldCharType="begin"/>
        </w:r>
        <w:r>
          <w:instrText>PAGE   \* MERGEFORMAT</w:instrText>
        </w:r>
        <w:r>
          <w:fldChar w:fldCharType="separate"/>
        </w:r>
        <w:r w:rsidR="00640510" w:rsidRPr="00640510">
          <w:rPr>
            <w:noProof/>
            <w:rtl/>
            <w:lang w:val="he-IL"/>
          </w:rPr>
          <w:t>16</w:t>
        </w:r>
        <w:r>
          <w:fldChar w:fldCharType="end"/>
        </w:r>
      </w:p>
    </w:sdtContent>
  </w:sdt>
  <w:p w14:paraId="5CA6B4F6" w14:textId="77777777" w:rsidR="00346D8F" w:rsidRDefault="00346D8F">
    <w:pPr>
      <w:pBdr>
        <w:top w:val="nil"/>
        <w:left w:val="nil"/>
        <w:bottom w:val="nil"/>
        <w:right w:val="nil"/>
        <w:between w:val="nil"/>
      </w:pBdr>
      <w:tabs>
        <w:tab w:val="center" w:pos="4153"/>
        <w:tab w:val="right" w:pos="8306"/>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36C13"/>
    <w:multiLevelType w:val="hybridMultilevel"/>
    <w:tmpl w:val="75829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F277F4"/>
    <w:multiLevelType w:val="hybridMultilevel"/>
    <w:tmpl w:val="49EC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43475"/>
    <w:multiLevelType w:val="hybridMultilevel"/>
    <w:tmpl w:val="4D6EE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530B9"/>
    <w:multiLevelType w:val="hybridMultilevel"/>
    <w:tmpl w:val="A95EF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A77E43"/>
    <w:multiLevelType w:val="multilevel"/>
    <w:tmpl w:val="6A5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2657C"/>
    <w:multiLevelType w:val="hybridMultilevel"/>
    <w:tmpl w:val="0F26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F7AEF"/>
    <w:multiLevelType w:val="hybridMultilevel"/>
    <w:tmpl w:val="65C8477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5403AA5"/>
    <w:multiLevelType w:val="hybridMultilevel"/>
    <w:tmpl w:val="F2C29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B14D13"/>
    <w:multiLevelType w:val="multilevel"/>
    <w:tmpl w:val="3A6254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503D8"/>
    <w:multiLevelType w:val="multilevel"/>
    <w:tmpl w:val="F3EC2C86"/>
    <w:lvl w:ilvl="0">
      <w:start w:val="1"/>
      <w:numFmt w:val="decimal"/>
      <w:pStyle w:val="1"/>
      <w:lvlText w:val="%1."/>
      <w:lvlJc w:val="left"/>
      <w:pPr>
        <w:ind w:left="360" w:hanging="360"/>
      </w:pPr>
    </w:lvl>
    <w:lvl w:ilvl="1">
      <w:start w:val="1"/>
      <w:numFmt w:val="decimal"/>
      <w:pStyle w:val="2"/>
      <w:isLgl/>
      <w:lvlText w:val="%1.%2"/>
      <w:lvlJc w:val="left"/>
      <w:pPr>
        <w:ind w:left="502"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29B30CF"/>
    <w:multiLevelType w:val="multilevel"/>
    <w:tmpl w:val="814811E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E2D7C"/>
    <w:multiLevelType w:val="hybridMultilevel"/>
    <w:tmpl w:val="4B02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B4662"/>
    <w:multiLevelType w:val="multilevel"/>
    <w:tmpl w:val="C13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D73F0"/>
    <w:multiLevelType w:val="hybridMultilevel"/>
    <w:tmpl w:val="760C2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C7451"/>
    <w:multiLevelType w:val="hybridMultilevel"/>
    <w:tmpl w:val="2E861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DD4C07"/>
    <w:multiLevelType w:val="hybridMultilevel"/>
    <w:tmpl w:val="F8849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1D2EB8"/>
    <w:multiLevelType w:val="hybridMultilevel"/>
    <w:tmpl w:val="ECC25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3C0508E"/>
    <w:multiLevelType w:val="hybridMultilevel"/>
    <w:tmpl w:val="1608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F97E92"/>
    <w:multiLevelType w:val="multilevel"/>
    <w:tmpl w:val="EFAEA86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131A30"/>
    <w:multiLevelType w:val="hybridMultilevel"/>
    <w:tmpl w:val="BEEA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40054A"/>
    <w:multiLevelType w:val="hybridMultilevel"/>
    <w:tmpl w:val="EBC48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18575D"/>
    <w:multiLevelType w:val="multilevel"/>
    <w:tmpl w:val="90F8F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D8771E"/>
    <w:multiLevelType w:val="hybridMultilevel"/>
    <w:tmpl w:val="1B78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59463B"/>
    <w:multiLevelType w:val="hybridMultilevel"/>
    <w:tmpl w:val="53988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12"/>
  </w:num>
  <w:num w:numId="3">
    <w:abstractNumId w:val="4"/>
  </w:num>
  <w:num w:numId="4">
    <w:abstractNumId w:val="21"/>
  </w:num>
  <w:num w:numId="5">
    <w:abstractNumId w:val="8"/>
  </w:num>
  <w:num w:numId="6">
    <w:abstractNumId w:val="10"/>
  </w:num>
  <w:num w:numId="7">
    <w:abstractNumId w:val="18"/>
  </w:num>
  <w:num w:numId="8">
    <w:abstractNumId w:val="13"/>
  </w:num>
  <w:num w:numId="9">
    <w:abstractNumId w:val="19"/>
  </w:num>
  <w:num w:numId="10">
    <w:abstractNumId w:val="22"/>
  </w:num>
  <w:num w:numId="11">
    <w:abstractNumId w:val="6"/>
  </w:num>
  <w:num w:numId="12">
    <w:abstractNumId w:val="5"/>
  </w:num>
  <w:num w:numId="13">
    <w:abstractNumId w:val="7"/>
  </w:num>
  <w:num w:numId="14">
    <w:abstractNumId w:val="1"/>
  </w:num>
  <w:num w:numId="15">
    <w:abstractNumId w:val="11"/>
  </w:num>
  <w:num w:numId="16">
    <w:abstractNumId w:val="17"/>
  </w:num>
  <w:num w:numId="17">
    <w:abstractNumId w:val="15"/>
  </w:num>
  <w:num w:numId="18">
    <w:abstractNumId w:val="14"/>
  </w:num>
  <w:num w:numId="19">
    <w:abstractNumId w:val="16"/>
  </w:num>
  <w:num w:numId="20">
    <w:abstractNumId w:val="2"/>
  </w:num>
  <w:num w:numId="21">
    <w:abstractNumId w:val="20"/>
  </w:num>
  <w:num w:numId="22">
    <w:abstractNumId w:val="23"/>
  </w:num>
  <w:num w:numId="23">
    <w:abstractNumId w:val="3"/>
  </w:num>
  <w:num w:numId="2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E00"/>
    <w:rsid w:val="00000744"/>
    <w:rsid w:val="00001ACD"/>
    <w:rsid w:val="000020DD"/>
    <w:rsid w:val="00006F18"/>
    <w:rsid w:val="00007D8B"/>
    <w:rsid w:val="000204D7"/>
    <w:rsid w:val="00020ACF"/>
    <w:rsid w:val="000276A9"/>
    <w:rsid w:val="00041C59"/>
    <w:rsid w:val="00047170"/>
    <w:rsid w:val="000500DE"/>
    <w:rsid w:val="000603E8"/>
    <w:rsid w:val="000619A8"/>
    <w:rsid w:val="00061DF1"/>
    <w:rsid w:val="00062D00"/>
    <w:rsid w:val="00064E00"/>
    <w:rsid w:val="00071E0C"/>
    <w:rsid w:val="00075851"/>
    <w:rsid w:val="00080963"/>
    <w:rsid w:val="00094857"/>
    <w:rsid w:val="000A2BED"/>
    <w:rsid w:val="000B0675"/>
    <w:rsid w:val="000B3F98"/>
    <w:rsid w:val="000B492D"/>
    <w:rsid w:val="000D0A86"/>
    <w:rsid w:val="000D299D"/>
    <w:rsid w:val="000D5D11"/>
    <w:rsid w:val="000E2E9D"/>
    <w:rsid w:val="000E6377"/>
    <w:rsid w:val="000E6439"/>
    <w:rsid w:val="000F453F"/>
    <w:rsid w:val="000F5C7A"/>
    <w:rsid w:val="00107756"/>
    <w:rsid w:val="001218C2"/>
    <w:rsid w:val="00121930"/>
    <w:rsid w:val="00132C9B"/>
    <w:rsid w:val="001371F2"/>
    <w:rsid w:val="00143F28"/>
    <w:rsid w:val="00144D79"/>
    <w:rsid w:val="001456CF"/>
    <w:rsid w:val="001462C5"/>
    <w:rsid w:val="0015517E"/>
    <w:rsid w:val="0016368C"/>
    <w:rsid w:val="0016402B"/>
    <w:rsid w:val="00165987"/>
    <w:rsid w:val="001858F5"/>
    <w:rsid w:val="00193AB7"/>
    <w:rsid w:val="0019473A"/>
    <w:rsid w:val="00194CB3"/>
    <w:rsid w:val="001A21C8"/>
    <w:rsid w:val="001A5DD0"/>
    <w:rsid w:val="001B3F36"/>
    <w:rsid w:val="001B54AB"/>
    <w:rsid w:val="001C5395"/>
    <w:rsid w:val="001C5C72"/>
    <w:rsid w:val="001D5070"/>
    <w:rsid w:val="001F20F2"/>
    <w:rsid w:val="001F4D05"/>
    <w:rsid w:val="00205AD7"/>
    <w:rsid w:val="00206E4F"/>
    <w:rsid w:val="002144A7"/>
    <w:rsid w:val="00215040"/>
    <w:rsid w:val="00223396"/>
    <w:rsid w:val="00224C55"/>
    <w:rsid w:val="002254F5"/>
    <w:rsid w:val="00225513"/>
    <w:rsid w:val="00246FA8"/>
    <w:rsid w:val="0025219A"/>
    <w:rsid w:val="00256A3F"/>
    <w:rsid w:val="0027195E"/>
    <w:rsid w:val="0027577D"/>
    <w:rsid w:val="00275E69"/>
    <w:rsid w:val="00291B53"/>
    <w:rsid w:val="00292663"/>
    <w:rsid w:val="002A4BA3"/>
    <w:rsid w:val="002A51C6"/>
    <w:rsid w:val="002B1CE8"/>
    <w:rsid w:val="002B376C"/>
    <w:rsid w:val="002C3035"/>
    <w:rsid w:val="002D1398"/>
    <w:rsid w:val="002E0F7E"/>
    <w:rsid w:val="002E6FCA"/>
    <w:rsid w:val="00303ECD"/>
    <w:rsid w:val="00314503"/>
    <w:rsid w:val="003200B1"/>
    <w:rsid w:val="00320A30"/>
    <w:rsid w:val="003232A0"/>
    <w:rsid w:val="00324909"/>
    <w:rsid w:val="00326423"/>
    <w:rsid w:val="00334FEC"/>
    <w:rsid w:val="00342E12"/>
    <w:rsid w:val="00346D8F"/>
    <w:rsid w:val="00347572"/>
    <w:rsid w:val="00350F80"/>
    <w:rsid w:val="00351900"/>
    <w:rsid w:val="00351BDD"/>
    <w:rsid w:val="00357D57"/>
    <w:rsid w:val="003612A7"/>
    <w:rsid w:val="00364116"/>
    <w:rsid w:val="00375F38"/>
    <w:rsid w:val="003768AB"/>
    <w:rsid w:val="00380132"/>
    <w:rsid w:val="003908E0"/>
    <w:rsid w:val="00395F31"/>
    <w:rsid w:val="003A333C"/>
    <w:rsid w:val="003A4EE8"/>
    <w:rsid w:val="003A7199"/>
    <w:rsid w:val="003B319F"/>
    <w:rsid w:val="003C57ED"/>
    <w:rsid w:val="003D1D8E"/>
    <w:rsid w:val="003D366A"/>
    <w:rsid w:val="003E2445"/>
    <w:rsid w:val="00403075"/>
    <w:rsid w:val="00406529"/>
    <w:rsid w:val="00413B7C"/>
    <w:rsid w:val="00413C46"/>
    <w:rsid w:val="00424938"/>
    <w:rsid w:val="00430683"/>
    <w:rsid w:val="004365A0"/>
    <w:rsid w:val="00441882"/>
    <w:rsid w:val="00442AAF"/>
    <w:rsid w:val="00447E0E"/>
    <w:rsid w:val="00447FEF"/>
    <w:rsid w:val="004575D6"/>
    <w:rsid w:val="00463729"/>
    <w:rsid w:val="004840EF"/>
    <w:rsid w:val="004870C9"/>
    <w:rsid w:val="00497E55"/>
    <w:rsid w:val="004A35A4"/>
    <w:rsid w:val="004B2169"/>
    <w:rsid w:val="004B235A"/>
    <w:rsid w:val="004C4050"/>
    <w:rsid w:val="004D217C"/>
    <w:rsid w:val="004D27CA"/>
    <w:rsid w:val="004D3F53"/>
    <w:rsid w:val="004E5A85"/>
    <w:rsid w:val="004E6092"/>
    <w:rsid w:val="004E6516"/>
    <w:rsid w:val="004F266B"/>
    <w:rsid w:val="004F3CF4"/>
    <w:rsid w:val="00505978"/>
    <w:rsid w:val="00505FF7"/>
    <w:rsid w:val="00506114"/>
    <w:rsid w:val="0051522C"/>
    <w:rsid w:val="005177BB"/>
    <w:rsid w:val="0052222B"/>
    <w:rsid w:val="00523C2D"/>
    <w:rsid w:val="00525B6B"/>
    <w:rsid w:val="00534D4C"/>
    <w:rsid w:val="00540061"/>
    <w:rsid w:val="0055088C"/>
    <w:rsid w:val="005514C1"/>
    <w:rsid w:val="00554C25"/>
    <w:rsid w:val="00557726"/>
    <w:rsid w:val="00563FCD"/>
    <w:rsid w:val="00570727"/>
    <w:rsid w:val="00582AEA"/>
    <w:rsid w:val="00584287"/>
    <w:rsid w:val="00586321"/>
    <w:rsid w:val="00586FD0"/>
    <w:rsid w:val="005870DF"/>
    <w:rsid w:val="005932C3"/>
    <w:rsid w:val="005B106C"/>
    <w:rsid w:val="005C7075"/>
    <w:rsid w:val="005D0860"/>
    <w:rsid w:val="005D0AC0"/>
    <w:rsid w:val="005E0B75"/>
    <w:rsid w:val="005E116E"/>
    <w:rsid w:val="00600947"/>
    <w:rsid w:val="00604CF3"/>
    <w:rsid w:val="00607C4F"/>
    <w:rsid w:val="0061229F"/>
    <w:rsid w:val="00614695"/>
    <w:rsid w:val="00630729"/>
    <w:rsid w:val="00636247"/>
    <w:rsid w:val="0064003D"/>
    <w:rsid w:val="00640510"/>
    <w:rsid w:val="00641024"/>
    <w:rsid w:val="006410EE"/>
    <w:rsid w:val="00641166"/>
    <w:rsid w:val="00644579"/>
    <w:rsid w:val="006445FB"/>
    <w:rsid w:val="0065448D"/>
    <w:rsid w:val="006559F4"/>
    <w:rsid w:val="0066014F"/>
    <w:rsid w:val="00661F61"/>
    <w:rsid w:val="006652D2"/>
    <w:rsid w:val="00680265"/>
    <w:rsid w:val="00681468"/>
    <w:rsid w:val="00684D7A"/>
    <w:rsid w:val="00686651"/>
    <w:rsid w:val="006953C5"/>
    <w:rsid w:val="006B3F05"/>
    <w:rsid w:val="006C7DAF"/>
    <w:rsid w:val="006D3193"/>
    <w:rsid w:val="006E3246"/>
    <w:rsid w:val="006E32E5"/>
    <w:rsid w:val="006F072E"/>
    <w:rsid w:val="006F2514"/>
    <w:rsid w:val="00702085"/>
    <w:rsid w:val="007027CC"/>
    <w:rsid w:val="0070377A"/>
    <w:rsid w:val="0070461A"/>
    <w:rsid w:val="00705DA6"/>
    <w:rsid w:val="007179A7"/>
    <w:rsid w:val="007246F3"/>
    <w:rsid w:val="00727893"/>
    <w:rsid w:val="00740704"/>
    <w:rsid w:val="00742C85"/>
    <w:rsid w:val="00744242"/>
    <w:rsid w:val="007462EC"/>
    <w:rsid w:val="00747F49"/>
    <w:rsid w:val="00747FE4"/>
    <w:rsid w:val="00757469"/>
    <w:rsid w:val="00762925"/>
    <w:rsid w:val="00762B2B"/>
    <w:rsid w:val="00772FBC"/>
    <w:rsid w:val="00792411"/>
    <w:rsid w:val="007925AD"/>
    <w:rsid w:val="007B277F"/>
    <w:rsid w:val="007B420F"/>
    <w:rsid w:val="007B69F7"/>
    <w:rsid w:val="007C049F"/>
    <w:rsid w:val="007C32A8"/>
    <w:rsid w:val="007C6E3F"/>
    <w:rsid w:val="007E0662"/>
    <w:rsid w:val="007E0B14"/>
    <w:rsid w:val="007E113A"/>
    <w:rsid w:val="007E7460"/>
    <w:rsid w:val="007F1EAC"/>
    <w:rsid w:val="007F24E0"/>
    <w:rsid w:val="007F542F"/>
    <w:rsid w:val="007F5783"/>
    <w:rsid w:val="00802B81"/>
    <w:rsid w:val="008055AD"/>
    <w:rsid w:val="00821BEA"/>
    <w:rsid w:val="00831300"/>
    <w:rsid w:val="00832697"/>
    <w:rsid w:val="00836F42"/>
    <w:rsid w:val="00840A16"/>
    <w:rsid w:val="00844626"/>
    <w:rsid w:val="008542D0"/>
    <w:rsid w:val="0085635C"/>
    <w:rsid w:val="0085685C"/>
    <w:rsid w:val="00867876"/>
    <w:rsid w:val="008711E3"/>
    <w:rsid w:val="0087244D"/>
    <w:rsid w:val="00873C6B"/>
    <w:rsid w:val="0087600C"/>
    <w:rsid w:val="0087758E"/>
    <w:rsid w:val="00891C58"/>
    <w:rsid w:val="008920E7"/>
    <w:rsid w:val="00893EFB"/>
    <w:rsid w:val="008A0114"/>
    <w:rsid w:val="008A6D08"/>
    <w:rsid w:val="008B2601"/>
    <w:rsid w:val="008C1544"/>
    <w:rsid w:val="008D3056"/>
    <w:rsid w:val="008D68A9"/>
    <w:rsid w:val="008E3048"/>
    <w:rsid w:val="008F6AF3"/>
    <w:rsid w:val="00900580"/>
    <w:rsid w:val="00903C8F"/>
    <w:rsid w:val="0090784A"/>
    <w:rsid w:val="00915258"/>
    <w:rsid w:val="0091767E"/>
    <w:rsid w:val="009371F5"/>
    <w:rsid w:val="00940E56"/>
    <w:rsid w:val="00943552"/>
    <w:rsid w:val="0095689E"/>
    <w:rsid w:val="00964D73"/>
    <w:rsid w:val="00976F2C"/>
    <w:rsid w:val="009946C9"/>
    <w:rsid w:val="00994F4D"/>
    <w:rsid w:val="0099533A"/>
    <w:rsid w:val="00995462"/>
    <w:rsid w:val="009957A2"/>
    <w:rsid w:val="009B076C"/>
    <w:rsid w:val="009B14B3"/>
    <w:rsid w:val="009B5330"/>
    <w:rsid w:val="009D1F0B"/>
    <w:rsid w:val="009D23C6"/>
    <w:rsid w:val="009D7140"/>
    <w:rsid w:val="009E00C9"/>
    <w:rsid w:val="009E130A"/>
    <w:rsid w:val="00A03092"/>
    <w:rsid w:val="00A06214"/>
    <w:rsid w:val="00A155FE"/>
    <w:rsid w:val="00A21DAC"/>
    <w:rsid w:val="00A22403"/>
    <w:rsid w:val="00A3086E"/>
    <w:rsid w:val="00A365A4"/>
    <w:rsid w:val="00A5045E"/>
    <w:rsid w:val="00A5260D"/>
    <w:rsid w:val="00A57B08"/>
    <w:rsid w:val="00A6445F"/>
    <w:rsid w:val="00A67343"/>
    <w:rsid w:val="00A6752D"/>
    <w:rsid w:val="00A722A1"/>
    <w:rsid w:val="00A81C25"/>
    <w:rsid w:val="00A85A2F"/>
    <w:rsid w:val="00A869CE"/>
    <w:rsid w:val="00A97361"/>
    <w:rsid w:val="00AA1EE6"/>
    <w:rsid w:val="00AA2333"/>
    <w:rsid w:val="00AB20D8"/>
    <w:rsid w:val="00AB2B2F"/>
    <w:rsid w:val="00AC0EAB"/>
    <w:rsid w:val="00AD3D20"/>
    <w:rsid w:val="00AD486F"/>
    <w:rsid w:val="00AD4E5C"/>
    <w:rsid w:val="00AE0AD3"/>
    <w:rsid w:val="00AE109A"/>
    <w:rsid w:val="00AE39B3"/>
    <w:rsid w:val="00AE6867"/>
    <w:rsid w:val="00AF1090"/>
    <w:rsid w:val="00AF1231"/>
    <w:rsid w:val="00B00DAA"/>
    <w:rsid w:val="00B01B89"/>
    <w:rsid w:val="00B0366F"/>
    <w:rsid w:val="00B122B1"/>
    <w:rsid w:val="00B23DF8"/>
    <w:rsid w:val="00B27267"/>
    <w:rsid w:val="00B332DD"/>
    <w:rsid w:val="00B33FBB"/>
    <w:rsid w:val="00B3603C"/>
    <w:rsid w:val="00B3683C"/>
    <w:rsid w:val="00B418E6"/>
    <w:rsid w:val="00B4307D"/>
    <w:rsid w:val="00B511D9"/>
    <w:rsid w:val="00B5332A"/>
    <w:rsid w:val="00B74F3B"/>
    <w:rsid w:val="00B824AC"/>
    <w:rsid w:val="00B97DC4"/>
    <w:rsid w:val="00BB6C15"/>
    <w:rsid w:val="00BC108E"/>
    <w:rsid w:val="00BC1E49"/>
    <w:rsid w:val="00BD0022"/>
    <w:rsid w:val="00BD270D"/>
    <w:rsid w:val="00BE311D"/>
    <w:rsid w:val="00BE59C8"/>
    <w:rsid w:val="00BE7F8F"/>
    <w:rsid w:val="00BF5371"/>
    <w:rsid w:val="00C11799"/>
    <w:rsid w:val="00C141FF"/>
    <w:rsid w:val="00C17AD8"/>
    <w:rsid w:val="00C2181C"/>
    <w:rsid w:val="00C2569C"/>
    <w:rsid w:val="00C35F98"/>
    <w:rsid w:val="00C41F51"/>
    <w:rsid w:val="00C476FB"/>
    <w:rsid w:val="00C549A4"/>
    <w:rsid w:val="00C60C7D"/>
    <w:rsid w:val="00C6349F"/>
    <w:rsid w:val="00C65A5C"/>
    <w:rsid w:val="00C66837"/>
    <w:rsid w:val="00C66E7C"/>
    <w:rsid w:val="00C67D3E"/>
    <w:rsid w:val="00C703E5"/>
    <w:rsid w:val="00C87D5B"/>
    <w:rsid w:val="00C928AD"/>
    <w:rsid w:val="00C936D4"/>
    <w:rsid w:val="00CA01D5"/>
    <w:rsid w:val="00CA07CE"/>
    <w:rsid w:val="00CA32EB"/>
    <w:rsid w:val="00CA59DD"/>
    <w:rsid w:val="00CA6DBE"/>
    <w:rsid w:val="00CB6023"/>
    <w:rsid w:val="00CC4B31"/>
    <w:rsid w:val="00CD5C95"/>
    <w:rsid w:val="00CD6A85"/>
    <w:rsid w:val="00CD735E"/>
    <w:rsid w:val="00CF1F7D"/>
    <w:rsid w:val="00D026A0"/>
    <w:rsid w:val="00D123FA"/>
    <w:rsid w:val="00D248FB"/>
    <w:rsid w:val="00D25941"/>
    <w:rsid w:val="00D37DC5"/>
    <w:rsid w:val="00D425EC"/>
    <w:rsid w:val="00D52E86"/>
    <w:rsid w:val="00D556C6"/>
    <w:rsid w:val="00D56B81"/>
    <w:rsid w:val="00D60475"/>
    <w:rsid w:val="00D62447"/>
    <w:rsid w:val="00D65244"/>
    <w:rsid w:val="00D673FD"/>
    <w:rsid w:val="00D67558"/>
    <w:rsid w:val="00D70DF9"/>
    <w:rsid w:val="00D72521"/>
    <w:rsid w:val="00D72AF4"/>
    <w:rsid w:val="00D84CBD"/>
    <w:rsid w:val="00D85F4A"/>
    <w:rsid w:val="00D950A0"/>
    <w:rsid w:val="00DA3A4F"/>
    <w:rsid w:val="00DA65EC"/>
    <w:rsid w:val="00DA7900"/>
    <w:rsid w:val="00DB13A0"/>
    <w:rsid w:val="00DC3745"/>
    <w:rsid w:val="00DC3D9F"/>
    <w:rsid w:val="00DC7E92"/>
    <w:rsid w:val="00DD3D53"/>
    <w:rsid w:val="00DD54BE"/>
    <w:rsid w:val="00DD6DCA"/>
    <w:rsid w:val="00DE72A5"/>
    <w:rsid w:val="00DF079D"/>
    <w:rsid w:val="00E06C41"/>
    <w:rsid w:val="00E076EE"/>
    <w:rsid w:val="00E175E8"/>
    <w:rsid w:val="00E26F00"/>
    <w:rsid w:val="00E507C8"/>
    <w:rsid w:val="00E50EDC"/>
    <w:rsid w:val="00E5289D"/>
    <w:rsid w:val="00E57C23"/>
    <w:rsid w:val="00E74EB4"/>
    <w:rsid w:val="00E90D16"/>
    <w:rsid w:val="00E92C9A"/>
    <w:rsid w:val="00E93445"/>
    <w:rsid w:val="00E95908"/>
    <w:rsid w:val="00EA35A3"/>
    <w:rsid w:val="00EB074A"/>
    <w:rsid w:val="00EB1EA4"/>
    <w:rsid w:val="00ED5A3C"/>
    <w:rsid w:val="00EE5A77"/>
    <w:rsid w:val="00EF07A2"/>
    <w:rsid w:val="00EF310A"/>
    <w:rsid w:val="00EF37F4"/>
    <w:rsid w:val="00EF66CE"/>
    <w:rsid w:val="00F00AF7"/>
    <w:rsid w:val="00F06ED1"/>
    <w:rsid w:val="00F2115A"/>
    <w:rsid w:val="00F23F5A"/>
    <w:rsid w:val="00F2454D"/>
    <w:rsid w:val="00F36DA2"/>
    <w:rsid w:val="00F37B3B"/>
    <w:rsid w:val="00F37CBE"/>
    <w:rsid w:val="00F37D3C"/>
    <w:rsid w:val="00F53D46"/>
    <w:rsid w:val="00F646A8"/>
    <w:rsid w:val="00F66BD9"/>
    <w:rsid w:val="00F674C2"/>
    <w:rsid w:val="00F74319"/>
    <w:rsid w:val="00F85FEC"/>
    <w:rsid w:val="00F958C4"/>
    <w:rsid w:val="00FA4150"/>
    <w:rsid w:val="00FA5830"/>
    <w:rsid w:val="00FB5BF8"/>
    <w:rsid w:val="00FC1E1C"/>
    <w:rsid w:val="00FC3A3A"/>
    <w:rsid w:val="00FC3D22"/>
    <w:rsid w:val="00FC59A9"/>
    <w:rsid w:val="00FD0EA8"/>
    <w:rsid w:val="00FD11C9"/>
    <w:rsid w:val="00FD6BC7"/>
    <w:rsid w:val="00FE3731"/>
    <w:rsid w:val="00FE78B5"/>
    <w:rsid w:val="00FF4ABD"/>
    <w:rsid w:val="00FF7D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188D"/>
  <w15:docId w15:val="{52CBD681-5CD2-46F7-862D-55319D1BD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 w:eastAsia="en-US" w:bidi="he-IL"/>
      </w:rPr>
    </w:rPrDefault>
    <w:pPrDefault>
      <w:pPr>
        <w:bidi/>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37CBE"/>
    <w:pPr>
      <w:spacing w:after="0"/>
      <w:ind w:firstLine="720"/>
      <w:jc w:val="both"/>
    </w:pPr>
    <w:rPr>
      <w:rFonts w:cs="David"/>
    </w:rPr>
  </w:style>
  <w:style w:type="paragraph" w:styleId="1">
    <w:name w:val="heading 1"/>
    <w:basedOn w:val="a"/>
    <w:next w:val="a"/>
    <w:link w:val="10"/>
    <w:uiPriority w:val="9"/>
    <w:qFormat/>
    <w:rsid w:val="001A21C8"/>
    <w:pPr>
      <w:keepNext/>
      <w:keepLines/>
      <w:numPr>
        <w:numId w:val="1"/>
      </w:numPr>
      <w:spacing w:before="360" w:after="80"/>
      <w:jc w:val="center"/>
      <w:outlineLvl w:val="0"/>
    </w:pPr>
    <w:rPr>
      <w:rFonts w:ascii="David" w:eastAsia="David" w:hAnsi="David"/>
      <w:b/>
      <w:bCs/>
      <w:color w:val="000000"/>
      <w:sz w:val="28"/>
      <w:szCs w:val="28"/>
    </w:rPr>
  </w:style>
  <w:style w:type="paragraph" w:styleId="2">
    <w:name w:val="heading 2"/>
    <w:basedOn w:val="a0"/>
    <w:next w:val="a"/>
    <w:link w:val="20"/>
    <w:uiPriority w:val="9"/>
    <w:unhideWhenUsed/>
    <w:qFormat/>
    <w:rsid w:val="00FF4ABD"/>
    <w:pPr>
      <w:numPr>
        <w:ilvl w:val="1"/>
        <w:numId w:val="1"/>
      </w:numPr>
      <w:spacing w:line="360" w:lineRule="auto"/>
      <w:outlineLvl w:val="1"/>
    </w:pPr>
    <w:rPr>
      <w:rFonts w:ascii="David" w:hAnsi="David"/>
      <w:b/>
      <w:bCs/>
      <w:lang w:val="en-US"/>
    </w:rPr>
  </w:style>
  <w:style w:type="paragraph" w:styleId="3">
    <w:name w:val="heading 3"/>
    <w:basedOn w:val="a"/>
    <w:next w:val="a"/>
    <w:link w:val="30"/>
    <w:uiPriority w:val="9"/>
    <w:unhideWhenUsed/>
    <w:qFormat/>
    <w:rsid w:val="001A21C8"/>
    <w:pPr>
      <w:tabs>
        <w:tab w:val="left" w:pos="2441"/>
      </w:tabs>
      <w:spacing w:line="360" w:lineRule="auto"/>
      <w:ind w:firstLine="709"/>
      <w:outlineLvl w:val="2"/>
    </w:pPr>
    <w:rPr>
      <w:rFonts w:ascii="David" w:eastAsia="David" w:hAnsi="David"/>
      <w:bCs/>
      <w:i/>
      <w:iCs/>
    </w:rPr>
  </w:style>
  <w:style w:type="paragraph" w:styleId="4">
    <w:name w:val="heading 4"/>
    <w:basedOn w:val="a"/>
    <w:next w:val="a"/>
    <w:link w:val="40"/>
    <w:uiPriority w:val="9"/>
    <w:unhideWhenUsed/>
    <w:qFormat/>
    <w:pPr>
      <w:keepNext/>
      <w:keepLines/>
      <w:spacing w:before="80" w:after="40"/>
      <w:outlineLvl w:val="3"/>
    </w:pPr>
    <w:rPr>
      <w:i/>
      <w:color w:val="2E75B5"/>
    </w:rPr>
  </w:style>
  <w:style w:type="paragraph" w:styleId="5">
    <w:name w:val="heading 5"/>
    <w:basedOn w:val="a"/>
    <w:next w:val="a"/>
    <w:uiPriority w:val="9"/>
    <w:semiHidden/>
    <w:unhideWhenUsed/>
    <w:qFormat/>
    <w:pPr>
      <w:keepNext/>
      <w:keepLines/>
      <w:spacing w:before="80" w:after="40"/>
      <w:outlineLvl w:val="4"/>
    </w:pPr>
    <w:rPr>
      <w:color w:val="2E75B5"/>
    </w:rPr>
  </w:style>
  <w:style w:type="paragraph" w:styleId="6">
    <w:name w:val="heading 6"/>
    <w:basedOn w:val="a"/>
    <w:next w:val="a"/>
    <w:uiPriority w:val="9"/>
    <w:semiHidden/>
    <w:unhideWhenUsed/>
    <w:qFormat/>
    <w:pPr>
      <w:keepNext/>
      <w:keepLines/>
      <w:spacing w:before="40"/>
      <w:outlineLvl w:val="5"/>
    </w:pPr>
    <w:rPr>
      <w:i/>
      <w:color w:val="59595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4">
    <w:name w:val="Title"/>
    <w:basedOn w:val="a"/>
    <w:next w:val="a"/>
    <w:uiPriority w:val="10"/>
    <w:qFormat/>
    <w:pPr>
      <w:spacing w:after="80" w:line="240" w:lineRule="auto"/>
    </w:pPr>
    <w:rPr>
      <w:sz w:val="56"/>
      <w:szCs w:val="56"/>
    </w:rPr>
  </w:style>
  <w:style w:type="paragraph" w:styleId="a5">
    <w:name w:val="Subtitle"/>
    <w:basedOn w:val="a"/>
    <w:next w:val="a"/>
    <w:uiPriority w:val="11"/>
    <w:qFormat/>
    <w:rPr>
      <w:color w:val="595959"/>
      <w:sz w:val="28"/>
      <w:szCs w:val="28"/>
    </w:r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rPr>
      <w:sz w:val="22"/>
      <w:szCs w:val="22"/>
    </w:rPr>
    <w:tblPr>
      <w:tblStyleRowBandSize w:val="1"/>
      <w:tblStyleColBandSize w:val="1"/>
      <w:tblCellMar>
        <w:left w:w="108" w:type="dxa"/>
        <w:right w:w="108" w:type="dxa"/>
      </w:tblCellMar>
    </w:tblPr>
  </w:style>
  <w:style w:type="paragraph" w:styleId="a0">
    <w:name w:val="List Paragraph"/>
    <w:basedOn w:val="a"/>
    <w:uiPriority w:val="34"/>
    <w:qFormat/>
    <w:rsid w:val="00B511D9"/>
    <w:pPr>
      <w:ind w:left="720"/>
      <w:contextualSpacing/>
    </w:pPr>
  </w:style>
  <w:style w:type="paragraph" w:styleId="a8">
    <w:name w:val="header"/>
    <w:basedOn w:val="a"/>
    <w:link w:val="a9"/>
    <w:uiPriority w:val="99"/>
    <w:unhideWhenUsed/>
    <w:rsid w:val="00A6445F"/>
    <w:pPr>
      <w:tabs>
        <w:tab w:val="center" w:pos="4513"/>
        <w:tab w:val="right" w:pos="9026"/>
      </w:tabs>
      <w:spacing w:line="240" w:lineRule="auto"/>
    </w:pPr>
  </w:style>
  <w:style w:type="character" w:customStyle="1" w:styleId="a9">
    <w:name w:val="כותרת עליונה תו"/>
    <w:basedOn w:val="a1"/>
    <w:link w:val="a8"/>
    <w:uiPriority w:val="99"/>
    <w:rsid w:val="00A6445F"/>
  </w:style>
  <w:style w:type="paragraph" w:styleId="aa">
    <w:name w:val="footer"/>
    <w:basedOn w:val="a"/>
    <w:link w:val="ab"/>
    <w:uiPriority w:val="99"/>
    <w:unhideWhenUsed/>
    <w:rsid w:val="00A6445F"/>
    <w:pPr>
      <w:tabs>
        <w:tab w:val="center" w:pos="4513"/>
        <w:tab w:val="right" w:pos="9026"/>
      </w:tabs>
      <w:spacing w:line="240" w:lineRule="auto"/>
    </w:pPr>
  </w:style>
  <w:style w:type="character" w:customStyle="1" w:styleId="ab">
    <w:name w:val="כותרת תחתונה תו"/>
    <w:basedOn w:val="a1"/>
    <w:link w:val="aa"/>
    <w:uiPriority w:val="99"/>
    <w:rsid w:val="00A6445F"/>
  </w:style>
  <w:style w:type="paragraph" w:styleId="TOC1">
    <w:name w:val="toc 1"/>
    <w:basedOn w:val="a"/>
    <w:next w:val="a"/>
    <w:autoRedefine/>
    <w:uiPriority w:val="39"/>
    <w:unhideWhenUsed/>
    <w:rsid w:val="001218C2"/>
    <w:pPr>
      <w:tabs>
        <w:tab w:val="left" w:pos="368"/>
        <w:tab w:val="right" w:leader="dot" w:pos="8306"/>
      </w:tabs>
      <w:spacing w:before="120" w:after="120"/>
      <w:ind w:firstLine="84"/>
      <w:jc w:val="left"/>
    </w:pPr>
    <w:rPr>
      <w:rFonts w:ascii="David" w:hAnsi="David"/>
      <w:b/>
      <w:bCs/>
      <w:caps/>
      <w:noProof/>
      <w:lang w:val="en-US"/>
    </w:rPr>
  </w:style>
  <w:style w:type="paragraph" w:styleId="TOC2">
    <w:name w:val="toc 2"/>
    <w:basedOn w:val="a"/>
    <w:next w:val="a"/>
    <w:autoRedefine/>
    <w:uiPriority w:val="39"/>
    <w:unhideWhenUsed/>
    <w:rsid w:val="001218C2"/>
    <w:pPr>
      <w:tabs>
        <w:tab w:val="left" w:pos="651"/>
        <w:tab w:val="right" w:leader="dot" w:pos="8306"/>
      </w:tabs>
      <w:spacing w:line="360" w:lineRule="auto"/>
      <w:ind w:left="226" w:firstLine="0"/>
      <w:jc w:val="left"/>
    </w:pPr>
    <w:rPr>
      <w:rFonts w:ascii="David" w:hAnsi="David"/>
      <w:smallCaps/>
      <w:noProof/>
    </w:rPr>
  </w:style>
  <w:style w:type="paragraph" w:styleId="TOC3">
    <w:name w:val="toc 3"/>
    <w:basedOn w:val="TOC2"/>
    <w:next w:val="a"/>
    <w:autoRedefine/>
    <w:uiPriority w:val="39"/>
    <w:unhideWhenUsed/>
    <w:rsid w:val="001218C2"/>
    <w:pPr>
      <w:tabs>
        <w:tab w:val="clear" w:pos="651"/>
        <w:tab w:val="clear" w:pos="8306"/>
        <w:tab w:val="left" w:pos="935"/>
        <w:tab w:val="left" w:pos="1247"/>
        <w:tab w:val="right" w:leader="dot" w:pos="8278"/>
      </w:tabs>
      <w:ind w:firstLine="142"/>
    </w:pPr>
    <w:rPr>
      <w:iCs/>
    </w:rPr>
  </w:style>
  <w:style w:type="character" w:styleId="Hyperlink">
    <w:name w:val="Hyperlink"/>
    <w:basedOn w:val="a1"/>
    <w:uiPriority w:val="99"/>
    <w:unhideWhenUsed/>
    <w:rsid w:val="00584287"/>
    <w:rPr>
      <w:color w:val="0000FF" w:themeColor="hyperlink"/>
      <w:u w:val="single"/>
    </w:rPr>
  </w:style>
  <w:style w:type="paragraph" w:styleId="TOC4">
    <w:name w:val="toc 4"/>
    <w:basedOn w:val="a"/>
    <w:next w:val="a"/>
    <w:autoRedefine/>
    <w:uiPriority w:val="39"/>
    <w:unhideWhenUsed/>
    <w:rsid w:val="002A51C6"/>
    <w:pPr>
      <w:bidi w:val="0"/>
      <w:ind w:left="720"/>
    </w:pPr>
    <w:rPr>
      <w:rFonts w:asciiTheme="minorHAnsi" w:hAnsiTheme="minorHAnsi" w:cs="Times New Roman"/>
      <w:sz w:val="18"/>
      <w:szCs w:val="18"/>
    </w:rPr>
  </w:style>
  <w:style w:type="paragraph" w:styleId="TOC5">
    <w:name w:val="toc 5"/>
    <w:basedOn w:val="a"/>
    <w:next w:val="a"/>
    <w:autoRedefine/>
    <w:uiPriority w:val="39"/>
    <w:unhideWhenUsed/>
    <w:rsid w:val="002A51C6"/>
    <w:pPr>
      <w:bidi w:val="0"/>
      <w:ind w:left="960"/>
    </w:pPr>
    <w:rPr>
      <w:rFonts w:asciiTheme="minorHAnsi" w:hAnsiTheme="minorHAnsi" w:cs="Times New Roman"/>
      <w:sz w:val="18"/>
      <w:szCs w:val="18"/>
    </w:rPr>
  </w:style>
  <w:style w:type="paragraph" w:styleId="TOC6">
    <w:name w:val="toc 6"/>
    <w:basedOn w:val="a"/>
    <w:next w:val="a"/>
    <w:autoRedefine/>
    <w:uiPriority w:val="39"/>
    <w:unhideWhenUsed/>
    <w:rsid w:val="002A51C6"/>
    <w:pPr>
      <w:bidi w:val="0"/>
      <w:ind w:left="1200"/>
    </w:pPr>
    <w:rPr>
      <w:rFonts w:asciiTheme="minorHAnsi" w:hAnsiTheme="minorHAnsi" w:cs="Times New Roman"/>
      <w:sz w:val="18"/>
      <w:szCs w:val="18"/>
    </w:rPr>
  </w:style>
  <w:style w:type="paragraph" w:styleId="TOC7">
    <w:name w:val="toc 7"/>
    <w:basedOn w:val="a"/>
    <w:next w:val="a"/>
    <w:autoRedefine/>
    <w:uiPriority w:val="39"/>
    <w:unhideWhenUsed/>
    <w:rsid w:val="002A51C6"/>
    <w:pPr>
      <w:bidi w:val="0"/>
      <w:ind w:left="1440"/>
    </w:pPr>
    <w:rPr>
      <w:rFonts w:asciiTheme="minorHAnsi" w:hAnsiTheme="minorHAnsi" w:cs="Times New Roman"/>
      <w:sz w:val="18"/>
      <w:szCs w:val="18"/>
    </w:rPr>
  </w:style>
  <w:style w:type="paragraph" w:styleId="TOC8">
    <w:name w:val="toc 8"/>
    <w:basedOn w:val="a"/>
    <w:next w:val="a"/>
    <w:autoRedefine/>
    <w:uiPriority w:val="39"/>
    <w:unhideWhenUsed/>
    <w:rsid w:val="002A51C6"/>
    <w:pPr>
      <w:bidi w:val="0"/>
      <w:ind w:left="1680"/>
    </w:pPr>
    <w:rPr>
      <w:rFonts w:asciiTheme="minorHAnsi" w:hAnsiTheme="minorHAnsi" w:cs="Times New Roman"/>
      <w:sz w:val="18"/>
      <w:szCs w:val="18"/>
    </w:rPr>
  </w:style>
  <w:style w:type="paragraph" w:styleId="TOC9">
    <w:name w:val="toc 9"/>
    <w:basedOn w:val="a"/>
    <w:next w:val="a"/>
    <w:autoRedefine/>
    <w:uiPriority w:val="39"/>
    <w:unhideWhenUsed/>
    <w:rsid w:val="002A51C6"/>
    <w:pPr>
      <w:bidi w:val="0"/>
      <w:ind w:left="1920"/>
    </w:pPr>
    <w:rPr>
      <w:rFonts w:asciiTheme="minorHAnsi" w:hAnsiTheme="minorHAnsi" w:cs="Times New Roman"/>
      <w:sz w:val="18"/>
      <w:szCs w:val="18"/>
    </w:rPr>
  </w:style>
  <w:style w:type="character" w:customStyle="1" w:styleId="UnresolvedMention">
    <w:name w:val="Unresolved Mention"/>
    <w:basedOn w:val="a1"/>
    <w:uiPriority w:val="99"/>
    <w:semiHidden/>
    <w:unhideWhenUsed/>
    <w:rsid w:val="006E3246"/>
    <w:rPr>
      <w:color w:val="605E5C"/>
      <w:shd w:val="clear" w:color="auto" w:fill="E1DFDD"/>
    </w:rPr>
  </w:style>
  <w:style w:type="paragraph" w:styleId="NormalWeb">
    <w:name w:val="Normal (Web)"/>
    <w:basedOn w:val="a"/>
    <w:uiPriority w:val="99"/>
    <w:semiHidden/>
    <w:unhideWhenUsed/>
    <w:rsid w:val="007E113A"/>
    <w:rPr>
      <w:rFonts w:ascii="Times New Roman" w:hAnsi="Times New Roman" w:cs="Times New Roman"/>
    </w:rPr>
  </w:style>
  <w:style w:type="character" w:customStyle="1" w:styleId="10">
    <w:name w:val="כותרת 1 תו"/>
    <w:basedOn w:val="a1"/>
    <w:link w:val="1"/>
    <w:uiPriority w:val="9"/>
    <w:rsid w:val="00FF4ABD"/>
    <w:rPr>
      <w:rFonts w:ascii="David" w:eastAsia="David" w:hAnsi="David" w:cs="David"/>
      <w:b/>
      <w:bCs/>
      <w:color w:val="000000"/>
      <w:sz w:val="28"/>
      <w:szCs w:val="28"/>
    </w:rPr>
  </w:style>
  <w:style w:type="character" w:customStyle="1" w:styleId="20">
    <w:name w:val="כותרת 2 תו"/>
    <w:basedOn w:val="a1"/>
    <w:link w:val="2"/>
    <w:uiPriority w:val="9"/>
    <w:rsid w:val="00FF4ABD"/>
    <w:rPr>
      <w:rFonts w:ascii="David" w:hAnsi="David" w:cs="David"/>
      <w:b/>
      <w:bCs/>
      <w:lang w:val="en-US"/>
    </w:rPr>
  </w:style>
  <w:style w:type="character" w:customStyle="1" w:styleId="30">
    <w:name w:val="כותרת 3 תו"/>
    <w:basedOn w:val="a1"/>
    <w:link w:val="3"/>
    <w:uiPriority w:val="9"/>
    <w:rsid w:val="00FF4ABD"/>
    <w:rPr>
      <w:rFonts w:ascii="David" w:eastAsia="David" w:hAnsi="David" w:cs="David"/>
      <w:bCs/>
      <w:i/>
      <w:iCs/>
    </w:rPr>
  </w:style>
  <w:style w:type="character" w:customStyle="1" w:styleId="40">
    <w:name w:val="כותרת 4 תו"/>
    <w:basedOn w:val="a1"/>
    <w:link w:val="4"/>
    <w:uiPriority w:val="9"/>
    <w:rsid w:val="00FF4ABD"/>
    <w:rPr>
      <w:rFonts w:cs="David"/>
      <w:i/>
      <w:color w:val="2E75B5"/>
    </w:rPr>
  </w:style>
  <w:style w:type="paragraph" w:customStyle="1" w:styleId="msonormal0">
    <w:name w:val="msonormal"/>
    <w:basedOn w:val="a"/>
    <w:rsid w:val="00FF4ABD"/>
    <w:pPr>
      <w:bidi w:val="0"/>
      <w:spacing w:before="100" w:beforeAutospacing="1" w:after="100" w:afterAutospacing="1" w:line="240" w:lineRule="auto"/>
      <w:ind w:firstLine="0"/>
      <w:jc w:val="left"/>
    </w:pPr>
    <w:rPr>
      <w:rFonts w:ascii="Times New Roman" w:eastAsia="Times New Roman" w:hAnsi="Times New Roman" w:cs="Times New Roman"/>
      <w:lang w:val="en-US"/>
    </w:rPr>
  </w:style>
  <w:style w:type="character" w:styleId="ac">
    <w:name w:val="Strong"/>
    <w:basedOn w:val="a1"/>
    <w:uiPriority w:val="22"/>
    <w:qFormat/>
    <w:rsid w:val="00FF4ABD"/>
    <w:rPr>
      <w:b/>
      <w:bCs/>
    </w:rPr>
  </w:style>
  <w:style w:type="paragraph" w:styleId="ad">
    <w:name w:val="TOC Heading"/>
    <w:basedOn w:val="1"/>
    <w:next w:val="a"/>
    <w:uiPriority w:val="39"/>
    <w:unhideWhenUsed/>
    <w:qFormat/>
    <w:rsid w:val="001218C2"/>
    <w:pPr>
      <w:numPr>
        <w:numId w:val="0"/>
      </w:numPr>
      <w:spacing w:before="240" w:after="0" w:line="259" w:lineRule="auto"/>
      <w:jc w:val="left"/>
      <w:outlineLvl w:val="9"/>
    </w:pPr>
    <w:rPr>
      <w:rFonts w:asciiTheme="majorHAnsi" w:eastAsiaTheme="majorEastAsia" w:hAnsiTheme="majorHAnsi"/>
      <w:b w:val="0"/>
      <w:color w:val="000000" w:themeColor="text1"/>
      <w:sz w:val="32"/>
      <w:szCs w:val="32"/>
      <w:rtl/>
      <w:cs/>
      <w:lang w:val="en-US"/>
    </w:rPr>
  </w:style>
  <w:style w:type="character" w:styleId="ae">
    <w:name w:val="Subtle Reference"/>
    <w:basedOn w:val="a1"/>
    <w:uiPriority w:val="31"/>
    <w:qFormat/>
    <w:rsid w:val="00604CF3"/>
    <w:rPr>
      <w:smallCaps/>
      <w:color w:val="5A5A5A" w:themeColor="text1" w:themeTint="A5"/>
    </w:rPr>
  </w:style>
  <w:style w:type="character" w:styleId="af">
    <w:name w:val="Intense Reference"/>
    <w:basedOn w:val="a1"/>
    <w:uiPriority w:val="32"/>
    <w:qFormat/>
    <w:rsid w:val="00604CF3"/>
    <w:rPr>
      <w:b/>
      <w:bCs/>
      <w:smallCaps/>
      <w:color w:val="4F81BD" w:themeColor="accent1"/>
      <w:spacing w:val="5"/>
    </w:rPr>
  </w:style>
  <w:style w:type="character" w:styleId="af0">
    <w:name w:val="Book Title"/>
    <w:basedOn w:val="a1"/>
    <w:uiPriority w:val="33"/>
    <w:qFormat/>
    <w:rsid w:val="001218C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727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98FA4-A0BF-489E-8FFC-73D2D18E5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18946</Words>
  <Characters>94735</Characters>
  <Application>Microsoft Office Word</Application>
  <DocSecurity>0</DocSecurity>
  <Lines>789</Lines>
  <Paragraphs>226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DOTAN</dc:creator>
  <cp:lastModifiedBy>גלעד גולדשמידט</cp:lastModifiedBy>
  <cp:revision>2</cp:revision>
  <dcterms:created xsi:type="dcterms:W3CDTF">2026-10-24T13:16:00Z</dcterms:created>
  <dcterms:modified xsi:type="dcterms:W3CDTF">2026-10-24T13:16:00Z</dcterms:modified>
</cp:coreProperties>
</file>