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72A" w:rsidRDefault="007F672A" w:rsidP="007F67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Эксперимент 1-й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ходе первого эксперимента, было решено использовать следующую архитектуру: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Обучение: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= Sequential()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model.add(Conv2D(32, (3, 3), input_shape=input_shape))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model.add(MaxPooling2D(pool_size=(2, 2)))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model.add(Conv2D(32, (3, 3)))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model.add(MaxPooling2D(pool_size=(2, 2)))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model.add(Conv2D(64, (3, 3)))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model.add(MaxPooling2D(pool_size=(2, 2)))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model.add(Flatten())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model.add(Dense(64))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model.add(Dropout(0.4))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model.add(Dense(1))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model.add(Activation('sigmoid'))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model.compile(loss = 'binary_crossentropy', optimizer = 'adam', metrics=['accuracy'])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= model.fit_generator(train_gen, steps_per_epoch=200, epochs=50, validation_data = val_gen, validation_steps=100)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Результат: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77.4995512919331 – процентов точности при оценивании модели.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819400" cy="2400300"/>
            <wp:effectExtent l="0" t="0" r="0" b="0"/>
            <wp:docPr id="10" name="Рисунок 10" descr="Экспиремент_2й_model_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Экспиремент_2й_model_lo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832100" cy="2413000"/>
            <wp:effectExtent l="0" t="0" r="6350" b="6350"/>
            <wp:docPr id="9" name="Рисунок 9" descr="Экспиремент_2й_model_accur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Экспиремент_2й_model_accurac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F672A" w:rsidRDefault="007F672A" w:rsidP="007F67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Эксперимент 2-й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= Sequential()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model.add(Conv2D(32, (3, 3), input_shape=input_shape))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model.add(MaxPooling2D(pool_size=(2, 2)))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model.add(Conv2D(32, (3, 3)))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model.add(MaxPooling2D(pool_size=(2, 2)))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model.add(Conv2D(64, (3, 3)))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model.add(MaxPooling2D(pool_size=(2, 2)))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model.add(Flatten())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model.add(Dense(500))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model.add(Dropout(0.5))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model.add(Dense(64))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model.add(Dropout(0.5))</w:t>
      </w:r>
    </w:p>
    <w:p w:rsidR="007F672A" w:rsidRDefault="007F672A" w:rsidP="007F672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model.add(Dense(2))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model.add(Activation('softmax'))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model.compile(loss = 'categorical_crossentropy', optimizer = 'adam', metrics=['accuracy'])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= model.fit_generator(train_gen, steps_per_epoch=200, epochs=50, validation_data = val_gen, validation_steps=100)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0.7838359363490772 – процентов точности.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105150" cy="2641600"/>
            <wp:effectExtent l="0" t="0" r="0" b="6350"/>
            <wp:docPr id="8" name="Рисунок 8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041650" cy="2590800"/>
            <wp:effectExtent l="0" t="0" r="6350" b="0"/>
            <wp:docPr id="7" name="Рисунок 7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72A" w:rsidRDefault="007F672A" w:rsidP="007F67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Эксперимент 3-й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= Sequential()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model.add(Conv2D(32, (3, 3), input_shape=input_shape))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model.add(MaxPooling2D(pool_size=(2, 2)))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model.add(Conv2D(32, (3, 3)))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model.add(MaxPooling2D(pool_size=(2, 2)))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model.add(Conv2D(64, (3, 3)))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model.add(MaxPooling2D(pool_size=(2, 2)))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model.add(Flatten())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model.add(Dense(80))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model.add(Dropout(0.5))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model.add(Dense(80))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model.add(Dropout(0.5))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model.add(Dense(2))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model.add(Activation('softmax'))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model.compile(loss = 'categorical_crossentropy', optimizer = 'SGD', metrics=['accuracy'])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= model.fit_generator(train_gen, steps_per_epoch=200, epochs=30, validation_data = val_gen, validation_steps=100)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0.7800215406962216 – процентов точности.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800350" cy="2095500"/>
            <wp:effectExtent l="0" t="0" r="0" b="0"/>
            <wp:docPr id="6" name="Рисунок 6" descr="4-th_expirience_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4-th_expirience_lo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851150" cy="2089150"/>
            <wp:effectExtent l="0" t="0" r="6350" b="6350"/>
            <wp:docPr id="5" name="Рисунок 5" descr="4-th_expir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4-th_expiri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72A" w:rsidRDefault="007F672A" w:rsidP="007F67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Эксперимент 4-й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= Sequential()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model.add(Conv2D(32, (3, 3), input_shape=input_shape))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model.add(BatchNormalization())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model.add(MaxPooling2D(pool_size=(2, 2)))</w:t>
      </w:r>
    </w:p>
    <w:p w:rsidR="007F672A" w:rsidRDefault="007F672A" w:rsidP="007F672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model.add(Conv2D(64, (3, 3)))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model.add(BatchNormalization())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model.add(MaxPooling2D(pool_size=(2, 2)))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model.add(Conv2D(128, (3, 3)))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model.add(BatchNormalization())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model.add(MaxPooling2D(pool_size=(2, 2)))</w:t>
      </w:r>
    </w:p>
    <w:p w:rsidR="007F672A" w:rsidRDefault="007F672A" w:rsidP="007F672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model.add(Flatten())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model.add(Dense(80))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model.add(BatchNormalization())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model.add(Dropout(0.5))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model.add(Dense(80))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model.add(BatchNormalization())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model.add(Dropout(0.5))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model.add(Dense(2))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model.add(Activation('softmax'))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model.compile(loss = 'categorical_crossentropy', optimizer = 'SGD', metrics=['accuracy'])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= model.fit_generator(train_gen, steps_per_epoch=200, epochs=30, validation_data = val_gen, validation_steps=100, callbacks=[esc])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этом эксперименте, количество слов возросло по сравнению с предыдущими моделями, время на обучение стало уходить гораздо больше и следствие из этого было применено: </w:t>
      </w:r>
      <w:r>
        <w:rPr>
          <w:rFonts w:ascii="Times New Roman" w:hAnsi="Times New Roman" w:cs="Times New Roman"/>
          <w:sz w:val="24"/>
          <w:szCs w:val="24"/>
        </w:rPr>
        <w:t>keras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callbacks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EarlyStopping</w:t>
      </w:r>
      <w:r>
        <w:rPr>
          <w:rFonts w:ascii="Times New Roman" w:hAnsi="Times New Roman" w:cs="Times New Roman"/>
          <w:sz w:val="24"/>
          <w:szCs w:val="24"/>
          <w:lang w:val="ru-RU"/>
        </w:rPr>
        <w:t>». Ранняя остановка обучения при условии, что точность на проверочном наборе не больше, чем на обучающей выборке, в течении 2-х эпох.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Точность: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0.7959073780094822 – процентов точности.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2876550" cy="2152650"/>
            <wp:effectExtent l="0" t="0" r="0" b="0"/>
            <wp:docPr id="4" name="Рисунок 4" descr="5_expirience_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5_expirience_los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952750" cy="2209800"/>
            <wp:effectExtent l="0" t="0" r="0" b="0"/>
            <wp:docPr id="3" name="Рисунок 3" descr="5_expirience_accur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5_expirience_accurac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F672A" w:rsidRDefault="007F672A" w:rsidP="007F67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Эксперимент 5-й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= Sequential()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model.add(Conv2D(32, (3, 3), input_shape=input_shape))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model.add(Conv2D(32, (3, 3), input_shape=input_shape))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model.add(MaxPooling2D(pool_size=(2, 2)))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model.add(Dropout(0.1))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model.add(Conv2D(64, (3, 3)))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model.add(Conv2D(64, (3, 3)))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model.add(MaxPooling2D(pool_size=(2, 2)))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model.add(Dropout(0.1))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model.add(Flatten())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model.add(Dense(200))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model.add(Dropout(0.5))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model.add(Dense(2))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model.add(Activation('softmax'))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model.compile(loss = 'categorical_crossentropy', optimizer = 'Adam', metrics=['accuracy'])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= model.fit_generator(train_gen, steps_per_epoch=200, epochs=30, validation_data = val_gen, validation_steps=100, callbacks=[esc])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Точность: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0.7769700234956147 – процентов точности.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705100" cy="2019300"/>
            <wp:effectExtent l="0" t="0" r="0" b="0"/>
            <wp:docPr id="2" name="Рисунок 2" descr="6_exp_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6_exp_lo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533650" cy="1898650"/>
            <wp:effectExtent l="0" t="0" r="0" b="6350"/>
            <wp:docPr id="1" name="Рисунок 1" descr="6_exp_accur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6_exp_accurac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F672A" w:rsidRDefault="007F672A" w:rsidP="007F67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Эксперимент 6-й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= Sequential()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model.add(Conv2D(32, (3, 3), input_shape=input_shape))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model.add(BatchNormalization())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model.add(Conv2D(32, (3, 3), input_shape=input_shape))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model.add(BatchNormalization())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model.add(MaxPooling2D(pool_size=(2, 2)))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model.add(Dropout(0.2))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model.add(Conv2D(64, (3, 3)))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model.add(BatchNormalization())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model.add(Conv2D(64, (3, 3)))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model.add(BatchNormalization())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model.add(MaxPooling2D(pool_size=(2, 2)))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model.add(Dropout(0.2))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model.add(Conv2D(128, (3, 3)))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model.add(BatchNormalization())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model.add(Conv2D(128, (3, 3)))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model.add(BatchNormalization())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model.add(MaxPooling2D(pool_size=(2, 2)))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model.add(Dropout(0.2))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model.add(Flatten())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model.add(Dense(80))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model.add(BatchNormalization())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model.add(Dropout(0.55))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model.add(Dense(80))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model.add(BatchNormalization())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model.add(Activation('relu'))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model.add(Dropout(0.55))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model.add(Dense(2))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model.add(Activation('softmax'))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model.compile(loss = 'categorical_crossentropy', optimizer = 'Adam', metrics=['accuracy'])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= model.fit_generator(train_gen, steps_per_epoch=200, epochs=30, validation_data = val_gen, validation_steps=100, callbacks=[esc])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Точность:</w:t>
      </w:r>
    </w:p>
    <w:p w:rsidR="007F672A" w:rsidRDefault="007F672A" w:rsidP="007F67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0.800753904050181 – процентов точности.</w:t>
      </w:r>
    </w:p>
    <w:p w:rsidR="00F93F43" w:rsidRDefault="00F93F43">
      <w:bookmarkStart w:id="0" w:name="_GoBack"/>
      <w:bookmarkEnd w:id="0"/>
    </w:p>
    <w:sectPr w:rsidR="00F93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1C6C"/>
    <w:multiLevelType w:val="hybridMultilevel"/>
    <w:tmpl w:val="39BEBE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F43"/>
    <w:rsid w:val="007F672A"/>
    <w:rsid w:val="00F9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72A"/>
    <w:pPr>
      <w:spacing w:after="160"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72A"/>
    <w:pPr>
      <w:spacing w:after="200" w:line="276" w:lineRule="auto"/>
      <w:ind w:left="720"/>
      <w:contextualSpacing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7F6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672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72A"/>
    <w:pPr>
      <w:spacing w:after="160"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72A"/>
    <w:pPr>
      <w:spacing w:after="200" w:line="276" w:lineRule="auto"/>
      <w:ind w:left="720"/>
      <w:contextualSpacing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7F6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672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4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Нишанов</dc:creator>
  <cp:keywords/>
  <dc:description/>
  <cp:lastModifiedBy>Эмиль Нишанов</cp:lastModifiedBy>
  <cp:revision>2</cp:revision>
  <dcterms:created xsi:type="dcterms:W3CDTF">2019-05-22T13:13:00Z</dcterms:created>
  <dcterms:modified xsi:type="dcterms:W3CDTF">2019-05-22T13:13:00Z</dcterms:modified>
</cp:coreProperties>
</file>