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AF67" w14:textId="77777777" w:rsidR="00236DEE" w:rsidRPr="00236DEE" w:rsidRDefault="00236DEE" w:rsidP="00236DEE">
      <w:pPr>
        <w:shd w:val="clear" w:color="auto" w:fill="FFFFFF"/>
        <w:bidi w:val="0"/>
        <w:spacing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</w:rPr>
      </w:pPr>
      <w:r w:rsidRPr="00236DEE">
        <w:rPr>
          <w:rFonts w:ascii="Arial" w:eastAsia="Times New Roman" w:hAnsi="Arial" w:cs="Arial"/>
          <w:color w:val="373A3C"/>
          <w:sz w:val="36"/>
          <w:szCs w:val="36"/>
        </w:rPr>
        <w:t>Objectives</w:t>
      </w:r>
    </w:p>
    <w:p w14:paraId="1D0802C6" w14:textId="77777777" w:rsidR="00236DEE" w:rsidRPr="00236DEE" w:rsidRDefault="00236DEE" w:rsidP="00236DEE">
      <w:pPr>
        <w:shd w:val="clear" w:color="auto" w:fill="FFFFFF"/>
        <w:bidi w:val="0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This course studies principles underlying the design of programming languages. It has four main objectives:</w:t>
      </w:r>
    </w:p>
    <w:p w14:paraId="575F1F2C" w14:textId="77777777" w:rsidR="00236DEE" w:rsidRPr="00236DEE" w:rsidRDefault="00236DEE" w:rsidP="00236DE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Learning principles of programming languages: elements of programming languages; abstraction means in programming languages; formal definition of programming languages – concrete syntax, abstract syntax, operational semantics; program correctness – type checking and type inference systems.</w:t>
      </w:r>
    </w:p>
    <w:p w14:paraId="773BD27E" w14:textId="77777777" w:rsidR="00236DEE" w:rsidRPr="00236DEE" w:rsidRDefault="00236DEE" w:rsidP="00236DE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Describing program execution by studying evaluators: interpreters, transformers and compilers. </w:t>
      </w:r>
    </w:p>
    <w:p w14:paraId="4D07211C" w14:textId="77777777" w:rsidR="00236DEE" w:rsidRPr="00236DEE" w:rsidRDefault="00236DEE" w:rsidP="00236DE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Comparing programming paradigms: Functional programming, Logic programming and Imperative programming.</w:t>
      </w:r>
    </w:p>
    <w:p w14:paraId="258E1A65" w14:textId="77777777" w:rsidR="00236DEE" w:rsidRPr="00236DEE" w:rsidRDefault="00236DEE" w:rsidP="00236DEE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Learning principles of program design: Abstraction, contracts, modular architecture, testing.</w:t>
      </w:r>
    </w:p>
    <w:p w14:paraId="57976BC2" w14:textId="77777777" w:rsidR="00236DEE" w:rsidRPr="00236DEE" w:rsidRDefault="00236DEE" w:rsidP="00236DEE">
      <w:pPr>
        <w:shd w:val="clear" w:color="auto" w:fill="FFFFFF"/>
        <w:bidi w:val="0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 xml:space="preserve">The course is a mixture of theory and practice. Theoretical topics are supported by implemented software, and course assignments involve programming. The course interleaves two main threads: (1) learning new programming techniques (functional programming, logic programming) using practical examples in JavaScript, TypeScript and Prolog; (2) learning meta-programming by developing parsers, interpreters, and program transformers (illustrated by a </w:t>
      </w:r>
      <w:proofErr w:type="gramStart"/>
      <w:r w:rsidRPr="00236DEE">
        <w:rPr>
          <w:rFonts w:ascii="Arial" w:eastAsia="Times New Roman" w:hAnsi="Arial" w:cs="Arial"/>
          <w:color w:val="373A3C"/>
          <w:sz w:val="24"/>
          <w:szCs w:val="24"/>
        </w:rPr>
        <w:t>type</w:t>
      </w:r>
      <w:proofErr w:type="gramEnd"/>
      <w:r w:rsidRPr="00236DEE">
        <w:rPr>
          <w:rFonts w:ascii="Arial" w:eastAsia="Times New Roman" w:hAnsi="Arial" w:cs="Arial"/>
          <w:color w:val="373A3C"/>
          <w:sz w:val="24"/>
          <w:szCs w:val="24"/>
        </w:rPr>
        <w:t xml:space="preserve"> inference system for functional programming). The course uses the Scheme language (Racket) and TypeScript for teaching the general theory and practice of language design and implementation. Meta-programming tools are developed to demonstrate the advantage of a formal definition of programming languages syntax and semantics to "reason about code". These software tools are also used as practical examples of good software design, using functional programming.</w:t>
      </w:r>
    </w:p>
    <w:p w14:paraId="670DCDDC" w14:textId="77777777" w:rsidR="00236DEE" w:rsidRPr="00236DEE" w:rsidRDefault="00236DEE" w:rsidP="00236DEE">
      <w:pPr>
        <w:shd w:val="clear" w:color="auto" w:fill="FFFFFF"/>
        <w:bidi w:val="0"/>
        <w:spacing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</w:rPr>
      </w:pPr>
      <w:r w:rsidRPr="00236DEE">
        <w:rPr>
          <w:rFonts w:ascii="Arial" w:eastAsia="Times New Roman" w:hAnsi="Arial" w:cs="Arial"/>
          <w:color w:val="373A3C"/>
          <w:sz w:val="36"/>
          <w:szCs w:val="36"/>
        </w:rPr>
        <w:t>Topics</w:t>
      </w:r>
    </w:p>
    <w:p w14:paraId="179F6FB4" w14:textId="77777777" w:rsidR="00236DEE" w:rsidRPr="00236DEE" w:rsidRDefault="00236DEE" w:rsidP="00236DEE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Applied Functional Programming</w:t>
      </w:r>
    </w:p>
    <w:p w14:paraId="5A8D0CC1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Benefits of Functional programming (FP): safety, concurrency, asynchronous code</w:t>
      </w:r>
    </w:p>
    <w:p w14:paraId="702F2313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Characteristics of FP: pure functions, immutability, higher-order functions, composition</w:t>
      </w:r>
    </w:p>
    <w:p w14:paraId="5B617D5F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 xml:space="preserve">FP in JavaScript: function, map, filter, chain, </w:t>
      </w:r>
      <w:proofErr w:type="spellStart"/>
      <w:r w:rsidRPr="00236DEE">
        <w:rPr>
          <w:rFonts w:ascii="Arial" w:eastAsia="Times New Roman" w:hAnsi="Arial" w:cs="Arial"/>
          <w:color w:val="373A3C"/>
          <w:sz w:val="24"/>
          <w:szCs w:val="24"/>
        </w:rPr>
        <w:t>flatmap</w:t>
      </w:r>
      <w:proofErr w:type="spellEnd"/>
      <w:r w:rsidRPr="00236DEE">
        <w:rPr>
          <w:rFonts w:ascii="Arial" w:eastAsia="Times New Roman" w:hAnsi="Arial" w:cs="Arial"/>
          <w:color w:val="373A3C"/>
          <w:sz w:val="24"/>
          <w:szCs w:val="24"/>
        </w:rPr>
        <w:t>, reduce, zip.</w:t>
      </w:r>
    </w:p>
    <w:p w14:paraId="46138DE3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Types in TypeScript: incremental typing, basic types, interfaces, contracts</w:t>
      </w:r>
    </w:p>
    <w:p w14:paraId="77371846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Hierarchical data types: Arrays, objects, JSON</w:t>
      </w:r>
    </w:p>
    <w:p w14:paraId="17AB3B54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Higher-order procedures</w:t>
      </w:r>
    </w:p>
    <w:p w14:paraId="1F0FCFC6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Polymorphic procedures: Generic types</w:t>
      </w:r>
    </w:p>
    <w:p w14:paraId="3CA292A1" w14:textId="77777777" w:rsidR="00236DEE" w:rsidRPr="00236DEE" w:rsidRDefault="00236DEE" w:rsidP="00236DEE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Syntax, Semantics, Types</w:t>
      </w:r>
    </w:p>
    <w:p w14:paraId="43E01111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Concrete and abstract syntax: comparing JavaScript and Scheme</w:t>
      </w:r>
    </w:p>
    <w:p w14:paraId="05FB8635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Operational semantics: the substitution model</w:t>
      </w:r>
    </w:p>
    <w:p w14:paraId="1D58483E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lastRenderedPageBreak/>
        <w:t>Types: basic types, composite types, type constructors, algebraic data types</w:t>
      </w:r>
    </w:p>
    <w:p w14:paraId="5ED833B6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Higher-Order Functions</w:t>
      </w:r>
    </w:p>
    <w:p w14:paraId="2744A802" w14:textId="77777777" w:rsidR="00236DEE" w:rsidRPr="00236DEE" w:rsidRDefault="00236DEE" w:rsidP="00236DEE">
      <w:pPr>
        <w:numPr>
          <w:ilvl w:val="2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Functions and the processes they generate</w:t>
      </w:r>
    </w:p>
    <w:p w14:paraId="0FEE14DE" w14:textId="77777777" w:rsidR="00236DEE" w:rsidRPr="00236DEE" w:rsidRDefault="00236DEE" w:rsidP="00236DEE">
      <w:pPr>
        <w:numPr>
          <w:ilvl w:val="2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Anonymous functions, closures, lexical scope</w:t>
      </w:r>
    </w:p>
    <w:p w14:paraId="3BA34EB5" w14:textId="77777777" w:rsidR="00236DEE" w:rsidRPr="00236DEE" w:rsidRDefault="00236DEE" w:rsidP="00236DEE">
      <w:pPr>
        <w:numPr>
          <w:ilvl w:val="2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Partial evaluation, currying and function composition</w:t>
      </w:r>
    </w:p>
    <w:p w14:paraId="030F493A" w14:textId="77777777" w:rsidR="00236DEE" w:rsidRPr="00236DEE" w:rsidRDefault="00236DEE" w:rsidP="00236DEE">
      <w:pPr>
        <w:numPr>
          <w:ilvl w:val="2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Primitive and user-defined procedures, derived expressions, special operators</w:t>
      </w:r>
    </w:p>
    <w:p w14:paraId="7C78F6E1" w14:textId="77777777" w:rsidR="00236DEE" w:rsidRPr="00236DEE" w:rsidRDefault="00236DEE" w:rsidP="00236DEE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Abstraction on Data and on Control</w:t>
      </w:r>
    </w:p>
    <w:p w14:paraId="47A41A83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Data abstraction: Abstract Data Types (ADTs), Interfaces, Immutable data structures</w:t>
      </w:r>
    </w:p>
    <w:p w14:paraId="7D99FF69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ADTs and Algebraic Data Types to model abstract syntax</w:t>
      </w:r>
    </w:p>
    <w:p w14:paraId="17E84799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From iterators to streams to observables - push and pull data flow</w:t>
      </w:r>
    </w:p>
    <w:p w14:paraId="450F7426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Control abstraction: Promises and asynchronous programming - reactive programming model</w:t>
      </w:r>
    </w:p>
    <w:p w14:paraId="7CE7BF27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Coroutines: generators, yield, async and await in JavaScript</w:t>
      </w:r>
    </w:p>
    <w:p w14:paraId="619D23D7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Continuation passing style programming in Scheme</w:t>
      </w:r>
    </w:p>
    <w:p w14:paraId="6474E5DD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Tail Recursion Optimization, stack execution model</w:t>
      </w:r>
    </w:p>
    <w:p w14:paraId="73A34BAA" w14:textId="77777777" w:rsidR="00236DEE" w:rsidRPr="00236DEE" w:rsidRDefault="00236DEE" w:rsidP="00236DEE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Evaluators for Functional Programming</w:t>
      </w:r>
    </w:p>
    <w:p w14:paraId="5A9AA6AD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Abstract syntax parser</w:t>
      </w:r>
    </w:p>
    <w:p w14:paraId="79F926AB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An evaluator for the substitution model</w:t>
      </w:r>
    </w:p>
    <w:p w14:paraId="664D5692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The environment model evaluation algorithm</w:t>
      </w:r>
    </w:p>
    <w:p w14:paraId="3FFF00F8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Evaluator for the environment-based operational semantics</w:t>
      </w:r>
    </w:p>
    <w:p w14:paraId="34D51372" w14:textId="77777777" w:rsidR="00236DEE" w:rsidRPr="00236DEE" w:rsidRDefault="00236DEE" w:rsidP="00236DEE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Type Correctness</w:t>
      </w:r>
    </w:p>
    <w:p w14:paraId="6D57BEB9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Type checking and inference</w:t>
      </w:r>
    </w:p>
    <w:p w14:paraId="5A3CB5E4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An algorithm for type inference</w:t>
      </w:r>
    </w:p>
    <w:p w14:paraId="661AE13D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Implementing a program transformer: Scheme to Typed Scheme.</w:t>
      </w:r>
    </w:p>
    <w:p w14:paraId="303FD334" w14:textId="77777777" w:rsidR="00236DEE" w:rsidRPr="00236DEE" w:rsidRDefault="00236DEE" w:rsidP="00236DEE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Logic Programming</w:t>
      </w:r>
    </w:p>
    <w:p w14:paraId="1B9636E7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Relational logic programming</w:t>
      </w:r>
    </w:p>
    <w:p w14:paraId="6CC4FA8E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Logic programming</w:t>
      </w:r>
    </w:p>
    <w:p w14:paraId="5BCD1418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 xml:space="preserve">Meta-tools: Backtracking optimization (cuts); </w:t>
      </w:r>
      <w:proofErr w:type="gramStart"/>
      <w:r w:rsidRPr="00236DEE">
        <w:rPr>
          <w:rFonts w:ascii="Arial" w:eastAsia="Times New Roman" w:hAnsi="Arial" w:cs="Arial"/>
          <w:color w:val="373A3C"/>
          <w:sz w:val="24"/>
          <w:szCs w:val="24"/>
        </w:rPr>
        <w:t>Unify;</w:t>
      </w:r>
      <w:proofErr w:type="gramEnd"/>
    </w:p>
    <w:p w14:paraId="6588B5F5" w14:textId="77777777" w:rsidR="00236DEE" w:rsidRPr="00236DEE" w:rsidRDefault="00236DEE" w:rsidP="00236DEE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An evaluator for Prolog</w:t>
      </w:r>
    </w:p>
    <w:p w14:paraId="48B95EA8" w14:textId="77777777" w:rsidR="00236DEE" w:rsidRPr="00236DEE" w:rsidRDefault="00236DEE" w:rsidP="00236DEE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236DEE">
        <w:rPr>
          <w:rFonts w:ascii="Arial" w:eastAsia="Times New Roman" w:hAnsi="Arial" w:cs="Arial"/>
          <w:color w:val="373A3C"/>
          <w:sz w:val="24"/>
          <w:szCs w:val="24"/>
        </w:rPr>
        <w:t>Conclusion: Techniques, Principles and Languages Comparison</w:t>
      </w:r>
    </w:p>
    <w:p w14:paraId="105615A9" w14:textId="77777777" w:rsidR="00947CC3" w:rsidRPr="00236DEE" w:rsidRDefault="00947CC3">
      <w:pPr>
        <w:rPr>
          <w:rFonts w:hint="cs"/>
        </w:rPr>
      </w:pPr>
    </w:p>
    <w:sectPr w:rsidR="00947CC3" w:rsidRPr="00236DEE" w:rsidSect="002637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AD7"/>
    <w:multiLevelType w:val="multilevel"/>
    <w:tmpl w:val="B370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21AC4"/>
    <w:multiLevelType w:val="multilevel"/>
    <w:tmpl w:val="17486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90514">
    <w:abstractNumId w:val="0"/>
  </w:num>
  <w:num w:numId="2" w16cid:durableId="138814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EE"/>
    <w:rsid w:val="00236DEE"/>
    <w:rsid w:val="0026370E"/>
    <w:rsid w:val="009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ADB1"/>
  <w15:chartTrackingRefBased/>
  <w15:docId w15:val="{46FB62D8-BBFB-4DBA-8F09-0F6CF150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236DEE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D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6D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2970</Characters>
  <Application>Microsoft Office Word</Application>
  <DocSecurity>0</DocSecurity>
  <Lines>24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</dc:creator>
  <cp:keywords/>
  <dc:description/>
  <cp:lastModifiedBy>Oren</cp:lastModifiedBy>
  <cp:revision>1</cp:revision>
  <dcterms:created xsi:type="dcterms:W3CDTF">2022-10-25T10:59:00Z</dcterms:created>
  <dcterms:modified xsi:type="dcterms:W3CDTF">2022-10-25T11:00:00Z</dcterms:modified>
</cp:coreProperties>
</file>