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E70BD" w14:textId="4D7149FE" w:rsidR="00CE2ECE" w:rsidRPr="00B06629" w:rsidRDefault="00CE2ECE" w:rsidP="0062159B">
      <w:pPr>
        <w:rPr>
          <w:rFonts w:ascii="Roboto" w:hAnsi="Roboto"/>
          <w:b/>
          <w:bCs/>
          <w:sz w:val="24"/>
          <w:szCs w:val="24"/>
        </w:rPr>
      </w:pPr>
      <w:r w:rsidRPr="00B06629">
        <w:rPr>
          <w:rFonts w:ascii="Roboto" w:hAnsi="Roboto"/>
          <w:b/>
          <w:bCs/>
          <w:sz w:val="24"/>
          <w:szCs w:val="24"/>
        </w:rPr>
        <w:t>Selected Topic</w:t>
      </w:r>
      <w:r w:rsidR="00B06629" w:rsidRPr="00B06629">
        <w:rPr>
          <w:rFonts w:ascii="Roboto" w:hAnsi="Roboto"/>
          <w:b/>
          <w:bCs/>
          <w:sz w:val="24"/>
          <w:szCs w:val="24"/>
        </w:rPr>
        <w:t>:</w:t>
      </w:r>
    </w:p>
    <w:p w14:paraId="59B60C4A" w14:textId="04B034F4" w:rsidR="00B06629" w:rsidRPr="00B06629" w:rsidRDefault="0072627D" w:rsidP="0062159B">
      <w:pPr>
        <w:rPr>
          <w:rFonts w:ascii="Roboto" w:hAnsi="Roboto"/>
          <w:sz w:val="24"/>
          <w:szCs w:val="24"/>
        </w:rPr>
      </w:pPr>
      <w:r>
        <w:rPr>
          <w:rFonts w:ascii="Roboto" w:hAnsi="Roboto"/>
          <w:sz w:val="24"/>
          <w:szCs w:val="24"/>
        </w:rPr>
        <w:t>Death</w:t>
      </w:r>
    </w:p>
    <w:p w14:paraId="1954521A" w14:textId="52DE6325" w:rsidR="00B06629" w:rsidRPr="00B06629" w:rsidRDefault="00B06629" w:rsidP="0062159B">
      <w:pPr>
        <w:rPr>
          <w:rFonts w:ascii="Roboto" w:hAnsi="Roboto"/>
          <w:b/>
          <w:bCs/>
          <w:sz w:val="24"/>
          <w:szCs w:val="24"/>
        </w:rPr>
      </w:pPr>
    </w:p>
    <w:p w14:paraId="388E6905" w14:textId="67EAD00C" w:rsidR="00B06629" w:rsidRPr="00B06629" w:rsidRDefault="00B06629" w:rsidP="0062159B">
      <w:pPr>
        <w:rPr>
          <w:rFonts w:ascii="Roboto" w:hAnsi="Roboto"/>
          <w:b/>
          <w:bCs/>
          <w:sz w:val="24"/>
          <w:szCs w:val="24"/>
        </w:rPr>
      </w:pPr>
      <w:r w:rsidRPr="00B06629">
        <w:rPr>
          <w:rFonts w:ascii="Roboto" w:hAnsi="Roboto"/>
          <w:b/>
          <w:bCs/>
          <w:sz w:val="24"/>
          <w:szCs w:val="24"/>
        </w:rPr>
        <w:t>Reason</w:t>
      </w:r>
      <w:r w:rsidR="00DF2376">
        <w:rPr>
          <w:rFonts w:ascii="Roboto" w:hAnsi="Roboto"/>
          <w:b/>
          <w:bCs/>
          <w:sz w:val="24"/>
          <w:szCs w:val="24"/>
        </w:rPr>
        <w:t>(</w:t>
      </w:r>
      <w:r w:rsidRPr="00B06629">
        <w:rPr>
          <w:rFonts w:ascii="Roboto" w:hAnsi="Roboto"/>
          <w:b/>
          <w:bCs/>
          <w:sz w:val="24"/>
          <w:szCs w:val="24"/>
        </w:rPr>
        <w:t>s</w:t>
      </w:r>
      <w:r w:rsidR="00DF2376">
        <w:rPr>
          <w:rFonts w:ascii="Roboto" w:hAnsi="Roboto"/>
          <w:b/>
          <w:bCs/>
          <w:sz w:val="24"/>
          <w:szCs w:val="24"/>
        </w:rPr>
        <w:t>)</w:t>
      </w:r>
      <w:r w:rsidRPr="00B06629">
        <w:rPr>
          <w:rFonts w:ascii="Roboto" w:hAnsi="Roboto"/>
          <w:b/>
          <w:bCs/>
          <w:sz w:val="24"/>
          <w:szCs w:val="24"/>
        </w:rPr>
        <w:t xml:space="preserve"> why we chose topic?</w:t>
      </w:r>
    </w:p>
    <w:p w14:paraId="39FDDB19" w14:textId="7863DDA3" w:rsidR="00B06629" w:rsidRPr="00B06629" w:rsidRDefault="0097021E" w:rsidP="0062159B">
      <w:pPr>
        <w:rPr>
          <w:rFonts w:ascii="Roboto" w:hAnsi="Roboto"/>
          <w:sz w:val="24"/>
          <w:szCs w:val="24"/>
        </w:rPr>
      </w:pPr>
      <w:r>
        <w:rPr>
          <w:rFonts w:ascii="Roboto" w:hAnsi="Roboto"/>
          <w:sz w:val="24"/>
          <w:szCs w:val="24"/>
        </w:rPr>
        <w:t xml:space="preserve">The old saying “…nothing is certain except death and taxes,” will continue to occur until the end of time. Death like many things in life is unavoidable. One day death will find each one of us. This topic </w:t>
      </w:r>
      <w:proofErr w:type="gramStart"/>
      <w:r>
        <w:rPr>
          <w:rFonts w:ascii="Roboto" w:hAnsi="Roboto"/>
          <w:sz w:val="24"/>
          <w:szCs w:val="24"/>
        </w:rPr>
        <w:t>peaked</w:t>
      </w:r>
      <w:proofErr w:type="gramEnd"/>
      <w:r>
        <w:rPr>
          <w:rFonts w:ascii="Roboto" w:hAnsi="Roboto"/>
          <w:sz w:val="24"/>
          <w:szCs w:val="24"/>
        </w:rPr>
        <w:t xml:space="preserve"> our curiosity to dive a little deeper into discovering the leading causation of death.</w:t>
      </w:r>
      <w:r w:rsidR="00547224">
        <w:rPr>
          <w:rFonts w:ascii="Roboto" w:hAnsi="Roboto"/>
          <w:sz w:val="24"/>
          <w:szCs w:val="24"/>
        </w:rPr>
        <w:t xml:space="preserve"> Might there be a relationship with death and the state one resides? </w:t>
      </w:r>
    </w:p>
    <w:p w14:paraId="3FC44F07" w14:textId="6946BC8F" w:rsidR="00B06629" w:rsidRPr="00B06629" w:rsidRDefault="00B06629" w:rsidP="0062159B">
      <w:pPr>
        <w:rPr>
          <w:rFonts w:ascii="Roboto" w:hAnsi="Roboto"/>
          <w:b/>
          <w:bCs/>
          <w:sz w:val="24"/>
          <w:szCs w:val="24"/>
        </w:rPr>
      </w:pPr>
      <w:r w:rsidRPr="00B06629">
        <w:rPr>
          <w:rFonts w:ascii="Roboto" w:hAnsi="Roboto"/>
          <w:b/>
          <w:bCs/>
          <w:sz w:val="24"/>
          <w:szCs w:val="24"/>
        </w:rPr>
        <w:t>Description of source of data:</w:t>
      </w:r>
    </w:p>
    <w:p w14:paraId="10568C01" w14:textId="1EF5AF22" w:rsidR="000B2A2B" w:rsidRPr="000B2A2B" w:rsidRDefault="0072627D" w:rsidP="000B2A2B">
      <w:pPr>
        <w:rPr>
          <w:rFonts w:ascii="Roboto" w:hAnsi="Roboto"/>
          <w:sz w:val="24"/>
          <w:szCs w:val="24"/>
        </w:rPr>
      </w:pPr>
      <w:r>
        <w:rPr>
          <w:rFonts w:ascii="Roboto" w:hAnsi="Roboto"/>
          <w:sz w:val="24"/>
          <w:szCs w:val="24"/>
        </w:rPr>
        <w:t>Kaggle was the external source used to obtain the data. The data</w:t>
      </w:r>
      <w:r w:rsidR="00A202E7">
        <w:rPr>
          <w:rFonts w:ascii="Roboto" w:hAnsi="Roboto"/>
          <w:sz w:val="24"/>
          <w:szCs w:val="24"/>
        </w:rPr>
        <w:t xml:space="preserve"> encompassing ten leading causes of death in the United States from 1990 to 2017</w:t>
      </w:r>
      <w:r w:rsidR="00477FAB">
        <w:rPr>
          <w:rFonts w:ascii="Roboto" w:hAnsi="Roboto"/>
          <w:sz w:val="24"/>
          <w:szCs w:val="24"/>
        </w:rPr>
        <w:t>.</w:t>
      </w:r>
      <w:r w:rsidR="00A202E7">
        <w:rPr>
          <w:rFonts w:ascii="Roboto" w:hAnsi="Roboto"/>
          <w:sz w:val="24"/>
          <w:szCs w:val="24"/>
        </w:rPr>
        <w:t xml:space="preserve"> </w:t>
      </w:r>
      <w:r w:rsidR="000B2A2B">
        <w:rPr>
          <w:rFonts w:ascii="Roboto" w:hAnsi="Roboto"/>
          <w:sz w:val="24"/>
          <w:szCs w:val="24"/>
        </w:rPr>
        <w:t xml:space="preserve">The data is based on the information from all </w:t>
      </w:r>
      <w:r w:rsidR="000B2A2B">
        <w:rPr>
          <w:rFonts w:ascii="Roboto" w:hAnsi="Roboto"/>
          <w:sz w:val="24"/>
          <w:szCs w:val="24"/>
        </w:rPr>
        <w:t>resident’s</w:t>
      </w:r>
      <w:r w:rsidR="000B2A2B">
        <w:rPr>
          <w:rFonts w:ascii="Roboto" w:hAnsi="Roboto"/>
          <w:sz w:val="24"/>
          <w:szCs w:val="24"/>
        </w:rPr>
        <w:t xml:space="preserve"> death certificates</w:t>
      </w:r>
      <w:r w:rsidR="000B2A2B">
        <w:rPr>
          <w:rFonts w:ascii="Roboto" w:hAnsi="Roboto"/>
          <w:sz w:val="24"/>
          <w:szCs w:val="24"/>
        </w:rPr>
        <w:t xml:space="preserve"> recorded in the 50 states and the District of Columbia</w:t>
      </w:r>
      <w:r w:rsidR="000B2A2B">
        <w:rPr>
          <w:rFonts w:ascii="Roboto" w:hAnsi="Roboto"/>
          <w:sz w:val="24"/>
          <w:szCs w:val="24"/>
        </w:rPr>
        <w:t xml:space="preserve">. </w:t>
      </w:r>
      <w:r w:rsidR="00477FAB">
        <w:rPr>
          <w:rFonts w:ascii="Roboto" w:hAnsi="Roboto"/>
          <w:sz w:val="24"/>
          <w:szCs w:val="24"/>
        </w:rPr>
        <w:t xml:space="preserve">This dataset presents age-adjusted death rates (per 100,000 population) </w:t>
      </w:r>
      <w:r w:rsidR="000B2A2B">
        <w:rPr>
          <w:rFonts w:ascii="Roboto" w:hAnsi="Roboto"/>
          <w:sz w:val="24"/>
          <w:szCs w:val="24"/>
        </w:rPr>
        <w:t>established</w:t>
      </w:r>
      <w:r w:rsidR="00477FAB">
        <w:rPr>
          <w:rFonts w:ascii="Roboto" w:hAnsi="Roboto"/>
          <w:sz w:val="24"/>
          <w:szCs w:val="24"/>
        </w:rPr>
        <w:t xml:space="preserve"> on 2000 U.S standard population</w:t>
      </w:r>
      <w:r w:rsidR="000B2A2B">
        <w:rPr>
          <w:rFonts w:ascii="Roboto" w:hAnsi="Roboto"/>
          <w:sz w:val="24"/>
          <w:szCs w:val="24"/>
        </w:rPr>
        <w:t>. After 2010 the p</w:t>
      </w:r>
      <w:r w:rsidR="000B2A2B" w:rsidRPr="000B2A2B">
        <w:rPr>
          <w:rFonts w:ascii="Roboto" w:hAnsi="Roboto"/>
          <w:sz w:val="24"/>
          <w:szCs w:val="24"/>
        </w:rPr>
        <w:t xml:space="preserve">opulations used for computing death rates </w:t>
      </w:r>
      <w:r w:rsidR="000B2A2B">
        <w:rPr>
          <w:rFonts w:ascii="Roboto" w:hAnsi="Roboto"/>
          <w:sz w:val="24"/>
          <w:szCs w:val="24"/>
        </w:rPr>
        <w:t>are</w:t>
      </w:r>
      <w:r w:rsidR="000B2A2B" w:rsidRPr="000B2A2B">
        <w:rPr>
          <w:rFonts w:ascii="Roboto" w:hAnsi="Roboto"/>
          <w:sz w:val="24"/>
          <w:szCs w:val="24"/>
        </w:rPr>
        <w:t xml:space="preserve"> postcensal estimates based on the 2010 census, estimated as of July 1, 2010. Rates for census years are based on populations </w:t>
      </w:r>
      <w:r w:rsidR="000B2A2B" w:rsidRPr="000B2A2B">
        <w:rPr>
          <w:rFonts w:ascii="Roboto" w:hAnsi="Roboto"/>
          <w:sz w:val="24"/>
          <w:szCs w:val="24"/>
        </w:rPr>
        <w:t>specified</w:t>
      </w:r>
      <w:r w:rsidR="000B2A2B" w:rsidRPr="000B2A2B">
        <w:rPr>
          <w:rFonts w:ascii="Roboto" w:hAnsi="Roboto"/>
          <w:sz w:val="24"/>
          <w:szCs w:val="24"/>
        </w:rPr>
        <w:t xml:space="preserve"> in the </w:t>
      </w:r>
      <w:r w:rsidR="000B2A2B" w:rsidRPr="000B2A2B">
        <w:rPr>
          <w:rFonts w:ascii="Roboto" w:hAnsi="Roboto"/>
          <w:sz w:val="24"/>
          <w:szCs w:val="24"/>
        </w:rPr>
        <w:t>subsequent</w:t>
      </w:r>
      <w:r w:rsidR="000B2A2B" w:rsidRPr="000B2A2B">
        <w:rPr>
          <w:rFonts w:ascii="Roboto" w:hAnsi="Roboto"/>
          <w:sz w:val="24"/>
          <w:szCs w:val="24"/>
        </w:rPr>
        <w:t xml:space="preserve"> censuses. </w:t>
      </w:r>
      <w:r w:rsidR="000B2A2B">
        <w:rPr>
          <w:rFonts w:ascii="Roboto" w:hAnsi="Roboto"/>
          <w:sz w:val="24"/>
          <w:szCs w:val="24"/>
        </w:rPr>
        <w:t>Before 2010 the r</w:t>
      </w:r>
      <w:r w:rsidR="000B2A2B" w:rsidRPr="000B2A2B">
        <w:rPr>
          <w:rFonts w:ascii="Roboto" w:hAnsi="Roboto"/>
          <w:sz w:val="24"/>
          <w:szCs w:val="24"/>
        </w:rPr>
        <w:t xml:space="preserve">ates for non-census years are </w:t>
      </w:r>
      <w:r w:rsidR="000B2A2B" w:rsidRPr="000B2A2B">
        <w:rPr>
          <w:rFonts w:ascii="Roboto" w:hAnsi="Roboto"/>
          <w:sz w:val="24"/>
          <w:szCs w:val="24"/>
        </w:rPr>
        <w:t>adjusted</w:t>
      </w:r>
      <w:r w:rsidR="000B2A2B" w:rsidRPr="000B2A2B">
        <w:rPr>
          <w:rFonts w:ascii="Roboto" w:hAnsi="Roboto"/>
          <w:sz w:val="24"/>
          <w:szCs w:val="24"/>
        </w:rPr>
        <w:t xml:space="preserve"> using updated intercensal population estimates and may </w:t>
      </w:r>
      <w:r w:rsidR="000B2A2B" w:rsidRPr="000B2A2B">
        <w:rPr>
          <w:rFonts w:ascii="Roboto" w:hAnsi="Roboto"/>
          <w:sz w:val="24"/>
          <w:szCs w:val="24"/>
        </w:rPr>
        <w:t>vary</w:t>
      </w:r>
      <w:r w:rsidR="000B2A2B" w:rsidRPr="000B2A2B">
        <w:rPr>
          <w:rFonts w:ascii="Roboto" w:hAnsi="Roboto"/>
          <w:sz w:val="24"/>
          <w:szCs w:val="24"/>
        </w:rPr>
        <w:t xml:space="preserve"> from rates previously published.</w:t>
      </w:r>
    </w:p>
    <w:p w14:paraId="25F8BDFD" w14:textId="77777777" w:rsidR="00257A0D" w:rsidRPr="00B06629" w:rsidRDefault="00257A0D" w:rsidP="0062159B">
      <w:pPr>
        <w:rPr>
          <w:rFonts w:ascii="Roboto" w:hAnsi="Roboto"/>
          <w:sz w:val="24"/>
          <w:szCs w:val="24"/>
        </w:rPr>
      </w:pPr>
    </w:p>
    <w:p w14:paraId="4DE5ED0E" w14:textId="63024610" w:rsidR="00B06629" w:rsidRPr="00B06629" w:rsidRDefault="00B06629" w:rsidP="0062159B">
      <w:pPr>
        <w:rPr>
          <w:rFonts w:ascii="Roboto" w:hAnsi="Roboto"/>
          <w:b/>
          <w:bCs/>
          <w:sz w:val="24"/>
          <w:szCs w:val="24"/>
        </w:rPr>
      </w:pPr>
      <w:r w:rsidRPr="00B06629">
        <w:rPr>
          <w:rFonts w:ascii="Roboto" w:hAnsi="Roboto"/>
          <w:b/>
          <w:bCs/>
          <w:sz w:val="24"/>
          <w:szCs w:val="24"/>
        </w:rPr>
        <w:t>Question we want to answer?</w:t>
      </w:r>
    </w:p>
    <w:p w14:paraId="7EC55896" w14:textId="465F6AC5" w:rsidR="00CE2ECE" w:rsidRPr="00B06629" w:rsidRDefault="00B06629" w:rsidP="0062159B">
      <w:pPr>
        <w:rPr>
          <w:rFonts w:ascii="Roboto" w:hAnsi="Roboto"/>
          <w:sz w:val="24"/>
          <w:szCs w:val="24"/>
        </w:rPr>
      </w:pPr>
      <w:r w:rsidRPr="00B06629">
        <w:rPr>
          <w:rFonts w:ascii="Roboto" w:hAnsi="Roboto"/>
          <w:sz w:val="24"/>
          <w:szCs w:val="24"/>
        </w:rPr>
        <w:t>Predict age adjusted deaths by cause and by state. (Year range 1999 to 2012 = training) and (2013-2017 = test)</w:t>
      </w:r>
    </w:p>
    <w:p w14:paraId="6398B35F" w14:textId="742623B7" w:rsidR="00CE2ECE" w:rsidRPr="00B06629" w:rsidRDefault="00CE2ECE" w:rsidP="0062159B">
      <w:pPr>
        <w:rPr>
          <w:rFonts w:ascii="Roboto" w:hAnsi="Roboto"/>
          <w:sz w:val="24"/>
          <w:szCs w:val="24"/>
        </w:rPr>
      </w:pPr>
    </w:p>
    <w:p w14:paraId="76352C5F" w14:textId="77777777" w:rsidR="00CE2ECE" w:rsidRPr="00B06629" w:rsidRDefault="00CE2ECE" w:rsidP="0062159B">
      <w:pPr>
        <w:rPr>
          <w:rFonts w:ascii="Roboto" w:hAnsi="Roboto"/>
          <w:sz w:val="24"/>
          <w:szCs w:val="24"/>
        </w:rPr>
      </w:pPr>
    </w:p>
    <w:p w14:paraId="546DE4DF" w14:textId="77777777" w:rsidR="00CE2ECE" w:rsidRPr="00B06629" w:rsidRDefault="00CE2ECE" w:rsidP="0062159B">
      <w:pPr>
        <w:rPr>
          <w:rFonts w:ascii="Roboto" w:hAnsi="Roboto"/>
          <w:sz w:val="24"/>
          <w:szCs w:val="24"/>
        </w:rPr>
      </w:pPr>
    </w:p>
    <w:sectPr w:rsidR="00CE2ECE" w:rsidRPr="00B06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14AD"/>
    <w:multiLevelType w:val="multilevel"/>
    <w:tmpl w:val="BAB8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275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9B"/>
    <w:rsid w:val="000152CC"/>
    <w:rsid w:val="00072492"/>
    <w:rsid w:val="000B2A2B"/>
    <w:rsid w:val="001D3E0E"/>
    <w:rsid w:val="00257A0D"/>
    <w:rsid w:val="00477FAB"/>
    <w:rsid w:val="004A0B6E"/>
    <w:rsid w:val="00547224"/>
    <w:rsid w:val="00581145"/>
    <w:rsid w:val="0062159B"/>
    <w:rsid w:val="00697726"/>
    <w:rsid w:val="0072627D"/>
    <w:rsid w:val="008B507A"/>
    <w:rsid w:val="0097021E"/>
    <w:rsid w:val="00A202E7"/>
    <w:rsid w:val="00B06629"/>
    <w:rsid w:val="00C612AA"/>
    <w:rsid w:val="00CE2ECE"/>
    <w:rsid w:val="00D45EF2"/>
    <w:rsid w:val="00DB763E"/>
    <w:rsid w:val="00DF2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F425"/>
  <w15:chartTrackingRefBased/>
  <w15:docId w15:val="{941E7C21-48E1-4C51-98EE-FF1FAF93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A0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7A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54506">
      <w:bodyDiv w:val="1"/>
      <w:marLeft w:val="0"/>
      <w:marRight w:val="0"/>
      <w:marTop w:val="0"/>
      <w:marBottom w:val="0"/>
      <w:divBdr>
        <w:top w:val="none" w:sz="0" w:space="0" w:color="auto"/>
        <w:left w:val="none" w:sz="0" w:space="0" w:color="auto"/>
        <w:bottom w:val="none" w:sz="0" w:space="0" w:color="auto"/>
        <w:right w:val="none" w:sz="0" w:space="0" w:color="auto"/>
      </w:divBdr>
    </w:div>
    <w:div w:id="1253053648">
      <w:bodyDiv w:val="1"/>
      <w:marLeft w:val="0"/>
      <w:marRight w:val="0"/>
      <w:marTop w:val="0"/>
      <w:marBottom w:val="0"/>
      <w:divBdr>
        <w:top w:val="none" w:sz="0" w:space="0" w:color="auto"/>
        <w:left w:val="none" w:sz="0" w:space="0" w:color="auto"/>
        <w:bottom w:val="none" w:sz="0" w:space="0" w:color="auto"/>
        <w:right w:val="none" w:sz="0" w:space="0" w:color="auto"/>
      </w:divBdr>
    </w:div>
    <w:div w:id="182901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Timeka Hrycaj</dc:creator>
  <cp:keywords/>
  <dc:description/>
  <cp:lastModifiedBy>Timeka Hrycaj</cp:lastModifiedBy>
  <cp:revision>2</cp:revision>
  <dcterms:created xsi:type="dcterms:W3CDTF">2023-01-08T17:19:00Z</dcterms:created>
  <dcterms:modified xsi:type="dcterms:W3CDTF">2023-01-08T17:19:00Z</dcterms:modified>
</cp:coreProperties>
</file>