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7167" w14:textId="38F69A51" w:rsidR="00331815" w:rsidRDefault="00331815" w:rsidP="0E99528C">
      <w:pPr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Oreoluwa Ala</w:t>
      </w:r>
    </w:p>
    <w:p w14:paraId="571B401C" w14:textId="134A083E" w:rsidR="00331815" w:rsidRDefault="00331815" w:rsidP="0E99528C">
      <w:pPr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STAT 341</w:t>
      </w:r>
    </w:p>
    <w:p w14:paraId="7A8A0262" w14:textId="72B23F3B" w:rsidR="00331815" w:rsidRDefault="00331815" w:rsidP="0E99528C">
      <w:pPr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Dr. Pawar</w:t>
      </w:r>
    </w:p>
    <w:p w14:paraId="548692A4" w14:textId="09397F67" w:rsidR="00331815" w:rsidRDefault="00331815" w:rsidP="0E99528C">
      <w:pPr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August 28, 2024</w:t>
      </w:r>
    </w:p>
    <w:p w14:paraId="12D710CF" w14:textId="54F42C46" w:rsidR="00331815" w:rsidRPr="00331815" w:rsidRDefault="00331815" w:rsidP="00331815">
      <w:pPr>
        <w:jc w:val="center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>Assignment 2</w:t>
      </w:r>
    </w:p>
    <w:p w14:paraId="7C70F422" w14:textId="63D7724A" w:rsidR="46222C3A" w:rsidRPr="00331815" w:rsidRDefault="46222C3A" w:rsidP="0E99528C">
      <w:pPr>
        <w:rPr>
          <w:rFonts w:ascii="Times New Roman" w:hAnsi="Times New Roman" w:cs="Times New Roman"/>
        </w:rPr>
      </w:pPr>
      <w:r w:rsidRPr="00331815">
        <w:rPr>
          <w:rFonts w:ascii="Times New Roman" w:eastAsia="Aptos" w:hAnsi="Times New Roman" w:cs="Times New Roman"/>
        </w:rPr>
        <w:t xml:space="preserve">Variance and standard deviation are </w:t>
      </w:r>
      <w:r w:rsidR="00331815">
        <w:rPr>
          <w:rFonts w:ascii="Times New Roman" w:eastAsia="Aptos" w:hAnsi="Times New Roman" w:cs="Times New Roman"/>
        </w:rPr>
        <w:t>data measures</w:t>
      </w:r>
      <w:r w:rsidRPr="00331815">
        <w:rPr>
          <w:rFonts w:ascii="Times New Roman" w:eastAsia="Aptos" w:hAnsi="Times New Roman" w:cs="Times New Roman"/>
        </w:rPr>
        <w:t xml:space="preserve"> </w:t>
      </w:r>
      <w:r w:rsidR="0003597B">
        <w:rPr>
          <w:rFonts w:ascii="Times New Roman" w:eastAsia="Aptos" w:hAnsi="Times New Roman" w:cs="Times New Roman"/>
        </w:rPr>
        <w:t>that show</w:t>
      </w:r>
      <w:r w:rsidRPr="00331815">
        <w:rPr>
          <w:rFonts w:ascii="Times New Roman" w:eastAsia="Aptos" w:hAnsi="Times New Roman" w:cs="Times New Roman"/>
        </w:rPr>
        <w:t xml:space="preserve"> the variability of data points. Variance quantifies the average squared deviation of each data point from the mean, showing how spread out the values are</w:t>
      </w:r>
      <w:r w:rsidR="00331815">
        <w:rPr>
          <w:rFonts w:ascii="Times New Roman" w:eastAsia="Aptos" w:hAnsi="Times New Roman" w:cs="Times New Roman"/>
        </w:rPr>
        <w:t>. Still,</w:t>
      </w:r>
      <w:r w:rsidRPr="00331815">
        <w:rPr>
          <w:rFonts w:ascii="Times New Roman" w:eastAsia="Aptos" w:hAnsi="Times New Roman" w:cs="Times New Roman"/>
        </w:rPr>
        <w:t xml:space="preserve"> it is expressed in the squared units of the data, which can make interpretation </w:t>
      </w:r>
      <w:r w:rsidR="0003597B">
        <w:rPr>
          <w:rFonts w:ascii="Times New Roman" w:eastAsia="Aptos" w:hAnsi="Times New Roman" w:cs="Times New Roman"/>
        </w:rPr>
        <w:t>more complex</w:t>
      </w:r>
      <w:r w:rsidRPr="00331815">
        <w:rPr>
          <w:rFonts w:ascii="Times New Roman" w:eastAsia="Aptos" w:hAnsi="Times New Roman" w:cs="Times New Roman"/>
        </w:rPr>
        <w:t>.</w:t>
      </w:r>
    </w:p>
    <w:p w14:paraId="262610F1" w14:textId="797C405E" w:rsidR="39D8B06C" w:rsidRPr="00331815" w:rsidRDefault="39D8B06C" w:rsidP="0E99528C">
      <w:pPr>
        <w:rPr>
          <w:rFonts w:ascii="Times New Roman" w:eastAsia="Aptos" w:hAnsi="Times New Roman" w:cs="Times New Roman"/>
        </w:rPr>
      </w:pPr>
      <w:r w:rsidRPr="00331815">
        <w:rPr>
          <w:rFonts w:ascii="Times New Roman" w:eastAsia="Aptos" w:hAnsi="Times New Roman" w:cs="Times New Roman"/>
        </w:rPr>
        <w:t>The formula is:</w:t>
      </w:r>
      <w:r w:rsidRPr="00331815">
        <w:rPr>
          <w:rFonts w:ascii="Times New Roman" w:hAnsi="Times New Roman" w:cs="Times New Roman"/>
        </w:rPr>
        <w:br/>
      </w:r>
      <w:r w:rsidR="0F6BFB94" w:rsidRPr="00331815">
        <w:rPr>
          <w:rFonts w:ascii="Times New Roman" w:hAnsi="Times New Roman" w:cs="Times New Roman"/>
          <w:noProof/>
        </w:rPr>
        <w:drawing>
          <wp:inline distT="0" distB="0" distL="0" distR="0" wp14:anchorId="2E213DAA" wp14:editId="7D6CB3B6">
            <wp:extent cx="2588541" cy="1892420"/>
            <wp:effectExtent l="0" t="0" r="0" b="0"/>
            <wp:docPr id="1053733406" name="Picture 1053733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541" cy="18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222C3A" w:rsidRPr="00331815">
        <w:rPr>
          <w:rFonts w:ascii="Times New Roman" w:eastAsia="Aptos" w:hAnsi="Times New Roman" w:cs="Times New Roman"/>
        </w:rPr>
        <w:t xml:space="preserve"> </w:t>
      </w:r>
    </w:p>
    <w:p w14:paraId="54DBCD89" w14:textId="76C97268" w:rsidR="46222C3A" w:rsidRPr="00331815" w:rsidRDefault="46222C3A" w:rsidP="0E99528C">
      <w:pPr>
        <w:rPr>
          <w:rFonts w:ascii="Times New Roman" w:eastAsia="Aptos" w:hAnsi="Times New Roman" w:cs="Times New Roman"/>
        </w:rPr>
      </w:pPr>
      <w:r w:rsidRPr="00331815">
        <w:rPr>
          <w:rFonts w:ascii="Times New Roman" w:eastAsia="Aptos" w:hAnsi="Times New Roman" w:cs="Times New Roman"/>
        </w:rPr>
        <w:t>Standard deviation, on the other hand, is the square root of the variance</w:t>
      </w:r>
      <w:r w:rsidR="00331815">
        <w:rPr>
          <w:rFonts w:ascii="Times New Roman" w:eastAsia="Aptos" w:hAnsi="Times New Roman" w:cs="Times New Roman"/>
        </w:rPr>
        <w:t xml:space="preserve">. </w:t>
      </w:r>
      <w:r w:rsidRPr="00331815">
        <w:rPr>
          <w:rFonts w:ascii="Times New Roman" w:eastAsia="Aptos" w:hAnsi="Times New Roman" w:cs="Times New Roman"/>
        </w:rPr>
        <w:t xml:space="preserve">While variance is </w:t>
      </w:r>
      <w:r w:rsidR="00331815">
        <w:rPr>
          <w:rFonts w:ascii="Times New Roman" w:eastAsia="Aptos" w:hAnsi="Times New Roman" w:cs="Times New Roman"/>
        </w:rPr>
        <w:t>help</w:t>
      </w:r>
      <w:r w:rsidRPr="00331815">
        <w:rPr>
          <w:rFonts w:ascii="Times New Roman" w:eastAsia="Aptos" w:hAnsi="Times New Roman" w:cs="Times New Roman"/>
        </w:rPr>
        <w:t xml:space="preserve">ful for </w:t>
      </w:r>
      <w:r w:rsidR="00331815">
        <w:rPr>
          <w:rFonts w:ascii="Times New Roman" w:eastAsia="Aptos" w:hAnsi="Times New Roman" w:cs="Times New Roman"/>
        </w:rPr>
        <w:t>specific</w:t>
      </w:r>
      <w:r w:rsidRPr="00331815">
        <w:rPr>
          <w:rFonts w:ascii="Times New Roman" w:eastAsia="Aptos" w:hAnsi="Times New Roman" w:cs="Times New Roman"/>
        </w:rPr>
        <w:t xml:space="preserve"> statistical calculations and theoretical understanding, standard deviation is often preferred in practical applications because it is directly comparable to the data values.</w:t>
      </w:r>
    </w:p>
    <w:p w14:paraId="3171D69F" w14:textId="2A4047B6" w:rsidR="337326D1" w:rsidRPr="00331815" w:rsidRDefault="337326D1" w:rsidP="0E99528C">
      <w:pPr>
        <w:rPr>
          <w:rFonts w:ascii="Times New Roman" w:hAnsi="Times New Roman" w:cs="Times New Roman"/>
        </w:rPr>
      </w:pPr>
      <w:r w:rsidRPr="00331815">
        <w:rPr>
          <w:rFonts w:ascii="Times New Roman" w:eastAsia="Aptos" w:hAnsi="Times New Roman" w:cs="Times New Roman"/>
        </w:rPr>
        <w:t>The formula is:</w:t>
      </w:r>
      <w:r w:rsidRPr="00331815">
        <w:rPr>
          <w:rFonts w:ascii="Times New Roman" w:hAnsi="Times New Roman" w:cs="Times New Roman"/>
        </w:rPr>
        <w:br/>
      </w:r>
      <w:r w:rsidR="0196EA2B" w:rsidRPr="00331815">
        <w:rPr>
          <w:rFonts w:ascii="Times New Roman" w:hAnsi="Times New Roman" w:cs="Times New Roman"/>
          <w:noProof/>
        </w:rPr>
        <w:drawing>
          <wp:inline distT="0" distB="0" distL="0" distR="0" wp14:anchorId="4BE7F91D" wp14:editId="5C69E5E1">
            <wp:extent cx="2597760" cy="1949577"/>
            <wp:effectExtent l="0" t="0" r="0" b="0"/>
            <wp:docPr id="1082259081" name="Picture 1082259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60" cy="19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37326D1" w:rsidRPr="0033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UhITxf6ue47U2" int2:id="cKoRuBsH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2C996"/>
    <w:rsid w:val="0003597B"/>
    <w:rsid w:val="00331815"/>
    <w:rsid w:val="0196EA2B"/>
    <w:rsid w:val="03BD895A"/>
    <w:rsid w:val="078BDBBB"/>
    <w:rsid w:val="0A9077B4"/>
    <w:rsid w:val="0D088555"/>
    <w:rsid w:val="0E99528C"/>
    <w:rsid w:val="0F6BFB94"/>
    <w:rsid w:val="23D7203F"/>
    <w:rsid w:val="2DAB4ACB"/>
    <w:rsid w:val="337326D1"/>
    <w:rsid w:val="395A6E5F"/>
    <w:rsid w:val="39D8B06C"/>
    <w:rsid w:val="39DCDD19"/>
    <w:rsid w:val="3B1C5ACA"/>
    <w:rsid w:val="3C227CC2"/>
    <w:rsid w:val="46222C3A"/>
    <w:rsid w:val="49D2A233"/>
    <w:rsid w:val="4B7F5111"/>
    <w:rsid w:val="59614963"/>
    <w:rsid w:val="5BAA66EA"/>
    <w:rsid w:val="63D2C996"/>
    <w:rsid w:val="64A7B12F"/>
    <w:rsid w:val="6801B9F5"/>
    <w:rsid w:val="70D112B4"/>
    <w:rsid w:val="76A343F7"/>
    <w:rsid w:val="7A5A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C996"/>
  <w15:chartTrackingRefBased/>
  <w15:docId w15:val="{3E066193-AD52-4D4C-AF52-B6CD33A0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Nmesomachukwu A. Ossai</dc:creator>
  <cp:keywords/>
  <dc:description/>
  <cp:lastModifiedBy>Oreoluwa J. Ala</cp:lastModifiedBy>
  <cp:revision>3</cp:revision>
  <dcterms:created xsi:type="dcterms:W3CDTF">2024-09-03T20:23:00Z</dcterms:created>
  <dcterms:modified xsi:type="dcterms:W3CDTF">2024-09-03T20:24:00Z</dcterms:modified>
</cp:coreProperties>
</file>