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TiDB</w:t>
      </w:r>
      <w:r>
        <w:t xml:space="preserve"> </w:t>
      </w:r>
      <w:r>
        <w:t xml:space="preserve">Release</w:t>
      </w:r>
      <w:r>
        <w:t xml:space="preserve"> </w:t>
      </w:r>
      <w:r>
        <w:t xml:space="preserve">Notes:</w:t>
      </w:r>
      <w:r>
        <w:t xml:space="preserve"> </w:t>
      </w:r>
      <w:r>
        <w:t xml:space="preserve">Changes</w:t>
      </w:r>
      <w:r>
        <w:t xml:space="preserve"> </w:t>
      </w:r>
      <w:r>
        <w:t xml:space="preserve">from</w:t>
      </w:r>
      <w:r>
        <w:t xml:space="preserve"> </w:t>
      </w:r>
      <w:r>
        <w:t xml:space="preserve">v7.6.0</w:t>
      </w:r>
      <w:r>
        <w:t xml:space="preserve"> </w:t>
      </w:r>
      <w:r>
        <w:t xml:space="preserve">to</w:t>
      </w:r>
      <w:r>
        <w:t xml:space="preserve"> </w:t>
      </w:r>
      <w:r>
        <w:t xml:space="preserve">v8.1.0</w:t>
      </w:r>
    </w:p>
    <w:p>
      <w:pPr>
        <w:pStyle w:val="Author"/>
      </w:pPr>
      <w:r>
        <w:t xml:space="preserve">PingCAP</w:t>
      </w:r>
    </w:p>
    <w:p>
      <w:pPr>
        <w:pStyle w:val="a7"/>
      </w:pPr>
      <w:r>
        <w:t xml:space="preserve">20240524</w:t>
      </w:r>
    </w:p>
    <w:p>
      <w:pPr>
        <w:pStyle w:val="AbstractTitle"/>
      </w:pPr>
      <w:r>
        <w:t xml:space="preserve">Abstract</w:t>
      </w:r>
    </w:p>
    <w:p>
      <w:pPr>
        <w:pStyle w:val="Abstract"/>
      </w:pPr>
      <w:r>
        <w:t xml:space="preserve">This</w:t>
      </w:r>
      <w:r>
        <w:t xml:space="preserve"> </w:t>
      </w:r>
      <w:r>
        <w:t xml:space="preserve">document</w:t>
      </w:r>
      <w:r>
        <w:t xml:space="preserve"> </w:t>
      </w:r>
      <w:r>
        <w:t xml:space="preserve">contains</w:t>
      </w:r>
      <w:r>
        <w:t xml:space="preserve"> </w:t>
      </w:r>
      <w:r>
        <w:t xml:space="preserve">the</w:t>
      </w:r>
      <w:r>
        <w:t xml:space="preserve"> </w:t>
      </w:r>
      <w:r>
        <w:t xml:space="preserve">release</w:t>
      </w:r>
      <w:r>
        <w:t xml:space="preserve"> </w:t>
      </w:r>
      <w:r>
        <w:t xml:space="preserve">notes</w:t>
      </w:r>
      <w:r>
        <w:t xml:space="preserve"> </w:t>
      </w:r>
      <w:r>
        <w:t xml:space="preserve">for</w:t>
      </w:r>
      <w:r>
        <w:t xml:space="preserve"> </w:t>
      </w:r>
      <w:r>
        <w:t xml:space="preserve">TiDB</w:t>
      </w:r>
      <w:r>
        <w:t xml:space="preserve"> </w:t>
      </w:r>
      <w:hyperlink r:id="rId20">
        <w:r>
          <w:rPr>
            <w:rStyle w:val="ae"/>
          </w:rPr>
          <w:t xml:space="preserve">v7.6.0-DMR</w:t>
        </w:r>
      </w:hyperlink>
      <w:r>
        <w:t xml:space="preserve">,</w:t>
      </w:r>
      <w:r>
        <w:t xml:space="preserve"> </w:t>
      </w:r>
      <w:hyperlink r:id="rId21">
        <w:r>
          <w:rPr>
            <w:rStyle w:val="ae"/>
          </w:rPr>
          <w:t xml:space="preserve">v8.0.0-DMR</w:t>
        </w:r>
      </w:hyperlink>
      <w:r>
        <w:t xml:space="preserve">,</w:t>
      </w:r>
      <w:r>
        <w:t xml:space="preserve"> </w:t>
      </w:r>
      <w:r>
        <w:t xml:space="preserve">and</w:t>
      </w:r>
      <w:r>
        <w:t xml:space="preserve"> </w:t>
      </w:r>
      <w:hyperlink r:id="rId22">
        <w:r>
          <w:rPr>
            <w:rStyle w:val="ae"/>
          </w:rPr>
          <w:t xml:space="preserve">v8.1.0-LTS</w:t>
        </w:r>
      </w:hyperlink>
      <w:r>
        <w:t xml:space="preserve">.</w:t>
      </w:r>
      <w:r>
        <w:t xml:space="preserve"> </w:t>
      </w:r>
      <w:r>
        <w:t xml:space="preserve">When</w:t>
      </w:r>
      <w:r>
        <w:t xml:space="preserve"> </w:t>
      </w:r>
      <w:r>
        <w:t xml:space="preserve">you</w:t>
      </w:r>
      <w:r>
        <w:t xml:space="preserve"> </w:t>
      </w:r>
      <w:r>
        <w:t xml:space="preserve">upgrade</w:t>
      </w:r>
      <w:r>
        <w:t xml:space="preserve"> </w:t>
      </w:r>
      <w:r>
        <w:t xml:space="preserve">from</w:t>
      </w:r>
      <w:r>
        <w:t xml:space="preserve"> </w:t>
      </w:r>
      <w:r>
        <w:t xml:space="preserve">v7.5.x</w:t>
      </w:r>
      <w:r>
        <w:t xml:space="preserve"> </w:t>
      </w:r>
      <w:r>
        <w:t xml:space="preserve">to</w:t>
      </w:r>
      <w:r>
        <w:t xml:space="preserve"> </w:t>
      </w:r>
      <w:r>
        <w:t xml:space="preserve">v8.1.0,</w:t>
      </w:r>
      <w:r>
        <w:t xml:space="preserve"> </w:t>
      </w:r>
      <w:r>
        <w:t xml:space="preserve">you</w:t>
      </w:r>
      <w:r>
        <w:t xml:space="preserve"> </w:t>
      </w:r>
      <w:r>
        <w:t xml:space="preserve">can</w:t>
      </w:r>
      <w:r>
        <w:t xml:space="preserve"> </w:t>
      </w:r>
      <w:r>
        <w:t xml:space="preserve">refer</w:t>
      </w:r>
      <w:r>
        <w:t xml:space="preserve"> </w:t>
      </w:r>
      <w:r>
        <w:t xml:space="preserve">to</w:t>
      </w:r>
      <w:r>
        <w:t xml:space="preserve"> </w:t>
      </w:r>
      <w:r>
        <w:t xml:space="preserve">this</w:t>
      </w:r>
      <w:r>
        <w:t xml:space="preserve"> </w:t>
      </w:r>
      <w:r>
        <w:t xml:space="preserve">document</w:t>
      </w:r>
      <w:r>
        <w:t xml:space="preserve"> </w:t>
      </w:r>
      <w:r>
        <w:t xml:space="preserve">for</w:t>
      </w:r>
      <w:r>
        <w:t xml:space="preserve"> </w:t>
      </w:r>
      <w:r>
        <w:t xml:space="preserve">a</w:t>
      </w:r>
      <w:r>
        <w:t xml:space="preserve"> </w:t>
      </w:r>
      <w:r>
        <w:t xml:space="preserve">thorough</w:t>
      </w:r>
      <w:r>
        <w:t xml:space="preserve"> </w:t>
      </w:r>
      <w:r>
        <w:t xml:space="preserve">overview</w:t>
      </w:r>
      <w:r>
        <w:t xml:space="preserve"> </w:t>
      </w:r>
      <w:r>
        <w:t xml:space="preserve">of</w:t>
      </w:r>
      <w:r>
        <w:t xml:space="preserve"> </w:t>
      </w:r>
      <w:r>
        <w:t xml:space="preserve">new</w:t>
      </w:r>
      <w:r>
        <w:t xml:space="preserve"> </w:t>
      </w:r>
      <w:r>
        <w:t xml:space="preserve">features,</w:t>
      </w:r>
      <w:r>
        <w:t xml:space="preserve"> </w:t>
      </w:r>
      <w:r>
        <w:t xml:space="preserve">compatibility</w:t>
      </w:r>
      <w:r>
        <w:t xml:space="preserve"> </w:t>
      </w:r>
      <w:r>
        <w:t xml:space="preserve">changes,</w:t>
      </w:r>
      <w:r>
        <w:t xml:space="preserve"> </w:t>
      </w:r>
      <w:r>
        <w:t xml:space="preserve">improvements,</w:t>
      </w:r>
      <w:r>
        <w:t xml:space="preserve"> </w:t>
      </w:r>
      <w:r>
        <w:t xml:space="preserve">and</w:t>
      </w:r>
      <w:r>
        <w:t xml:space="preserve"> </w:t>
      </w:r>
      <w:r>
        <w:t xml:space="preserve">bug</w:t>
      </w:r>
      <w:r>
        <w:t xml:space="preserve"> </w:t>
      </w:r>
      <w:r>
        <w:t xml:space="preserve">fixes.</w:t>
      </w:r>
    </w:p>
    <w:p>
      <w:pPr>
        <w:pStyle w:val="Abstract"/>
      </w:pPr>
      <w:r>
        <w:t xml:space="preserve">For</w:t>
      </w:r>
      <w:r>
        <w:t xml:space="preserve"> </w:t>
      </w:r>
      <w:r>
        <w:t xml:space="preserve">detailed</w:t>
      </w:r>
      <w:r>
        <w:t xml:space="preserve"> </w:t>
      </w:r>
      <w:r>
        <w:t xml:space="preserve">guidance</w:t>
      </w:r>
      <w:r>
        <w:t xml:space="preserve"> </w:t>
      </w:r>
      <w:r>
        <w:t xml:space="preserve">and</w:t>
      </w:r>
      <w:r>
        <w:t xml:space="preserve"> </w:t>
      </w:r>
      <w:r>
        <w:t xml:space="preserve">additional</w:t>
      </w:r>
      <w:r>
        <w:t xml:space="preserve"> </w:t>
      </w:r>
      <w:r>
        <w:t xml:space="preserve">resources</w:t>
      </w:r>
      <w:r>
        <w:t xml:space="preserve"> </w:t>
      </w:r>
      <w:r>
        <w:t xml:space="preserve">about</w:t>
      </w:r>
      <w:r>
        <w:t xml:space="preserve"> </w:t>
      </w:r>
      <w:r>
        <w:t xml:space="preserve">TiDB</w:t>
      </w:r>
      <w:r>
        <w:t xml:space="preserve"> </w:t>
      </w:r>
      <w:r>
        <w:t xml:space="preserve">v8.1.0,</w:t>
      </w:r>
      <w:r>
        <w:t xml:space="preserve"> </w:t>
      </w:r>
      <w:r>
        <w:t xml:space="preserve">see</w:t>
      </w:r>
      <w:r>
        <w:t xml:space="preserve"> </w:t>
      </w:r>
      <w:hyperlink r:id="rId22">
        <w:r>
          <w:rPr>
            <w:rStyle w:val="ae"/>
          </w:rPr>
          <w:t xml:space="preserve">TiDB</w:t>
        </w:r>
        <w:r>
          <w:rPr>
            <w:rStyle w:val="ae"/>
          </w:rPr>
          <w:t xml:space="preserve"> </w:t>
        </w:r>
        <w:r>
          <w:rPr>
            <w:rStyle w:val="ae"/>
          </w:rPr>
          <w:t xml:space="preserve">v8.1</w:t>
        </w:r>
        <w:r>
          <w:rPr>
            <w:rStyle w:val="ae"/>
          </w:rPr>
          <w:t xml:space="preserve"> </w:t>
        </w:r>
        <w:r>
          <w:rPr>
            <w:rStyle w:val="ae"/>
          </w:rPr>
          <w:t xml:space="preserve">documentation</w:t>
        </w:r>
      </w:hyperlink>
      <w:r>
        <w:t xml:space="preserve">.</w:t>
      </w:r>
    </w:p>
    <w:bookmarkStart w:id="403" w:name="tidb-8.0.0-release-notes"/>
    <w:p>
      <w:pPr>
        <w:pStyle w:val="1"/>
      </w:pPr>
      <w:r>
        <w:t xml:space="preserve">TiDB 8.0.0 Release Notes</w:t>
      </w:r>
    </w:p>
    <w:p>
      <w:pPr>
        <w:pStyle w:val="FirstParagraph"/>
      </w:pPr>
      <w:r>
        <w:t xml:space="preserve">Release date: March 29, 2024</w:t>
      </w:r>
    </w:p>
    <w:p>
      <w:pPr>
        <w:pStyle w:val="a0"/>
      </w:pPr>
      <w:r>
        <w:t xml:space="preserve">TiDB version: 8.0.0</w:t>
      </w:r>
    </w:p>
    <w:p>
      <w:pPr>
        <w:pStyle w:val="a0"/>
      </w:pPr>
      <w:r>
        <w:t xml:space="preserve">Quick access:</w:t>
      </w:r>
      <w:r>
        <w:t xml:space="preserve"> </w:t>
      </w:r>
      <w:hyperlink r:id="rId23">
        <w:r>
          <w:rPr>
            <w:rStyle w:val="ae"/>
          </w:rPr>
          <w:t xml:space="preserve">Quick start</w:t>
        </w:r>
      </w:hyperlink>
    </w:p>
    <w:p>
      <w:pPr>
        <w:pStyle w:val="a0"/>
      </w:pPr>
      <w:r>
        <w:t xml:space="preserve">8.0.0 introduces the following key features and improvements:</w:t>
      </w:r>
    </w:p>
    <w:bookmarkStart w:id="137" w:name="feature-details"/>
    <w:p>
      <w:pPr>
        <w:pStyle w:val="2"/>
      </w:pPr>
      <w:r>
        <w:t xml:space="preserve">Feature details</w:t>
      </w:r>
    </w:p>
    <w:bookmarkStart w:id="34" w:name="scalability"/>
    <w:p>
      <w:pPr>
        <w:pStyle w:val="3"/>
      </w:pPr>
      <w:r>
        <w:t xml:space="preserve">Scalability</w:t>
      </w:r>
    </w:p>
    <w:p>
      <w:pPr>
        <w:numPr>
          <w:ilvl w:val="0"/>
          <w:numId w:val="1001"/>
        </w:numPr>
      </w:pPr>
      <w:r>
        <w:t xml:space="preserve">PD supports the microservice mode (experimental)</w:t>
      </w:r>
      <w:r>
        <w:t xml:space="preserve"> </w:t>
      </w:r>
      <w:hyperlink r:id="rId24">
        <w:r>
          <w:rPr>
            <w:rStyle w:val="ae"/>
          </w:rPr>
          <w:t xml:space="preserve">#5766</w:t>
        </w:r>
      </w:hyperlink>
      <w:r>
        <w:t xml:space="preserve"> </w:t>
      </w:r>
      <w:r>
        <w:t xml:space="preserve">@</w:t>
      </w:r>
      <w:hyperlink r:id="rId25">
        <w:r>
          <w:rPr>
            <w:rStyle w:val="ae"/>
          </w:rPr>
          <w:t xml:space="preserve">binshi-bing</w:t>
        </w:r>
      </w:hyperlink>
    </w:p>
    <w:p>
      <w:pPr>
        <w:numPr>
          <w:ilvl w:val="0"/>
          <w:numId w:val="1000"/>
        </w:numPr>
      </w:pPr>
      <w:r>
        <w:t xml:space="preserve">Starting from v8.0.0, PD supports the microservice mode. This mode splits the timestamp allocation and cluster scheduling functions of PD into separate microservices that can be deployed independently, thereby enhancing performance scalability for PD and addressing performance bottlenecks of PD in large-scale clusters.</w:t>
      </w:r>
    </w:p>
    <w:p>
      <w:pPr>
        <w:pStyle w:val="Compact"/>
        <w:numPr>
          <w:ilvl w:val="1"/>
          <w:numId w:val="1002"/>
        </w:numPr>
      </w:pPr>
      <w:r>
        <w:rPr>
          <w:rStyle w:val="VerbatimChar"/>
        </w:rPr>
        <w:t xml:space="preserve">tso</w:t>
      </w:r>
      <w:r>
        <w:t xml:space="preserve"> </w:t>
      </w:r>
      <w:r>
        <w:t xml:space="preserve">microservice: provides monotonically increasing timestamp allocation for the entire cluster.</w:t>
      </w:r>
    </w:p>
    <w:p>
      <w:pPr>
        <w:pStyle w:val="Compact"/>
        <w:numPr>
          <w:ilvl w:val="1"/>
          <w:numId w:val="1002"/>
        </w:numPr>
      </w:pPr>
      <w:r>
        <w:rPr>
          <w:rStyle w:val="VerbatimChar"/>
        </w:rPr>
        <w:t xml:space="preserve">scheduling</w:t>
      </w:r>
      <w:r>
        <w:t xml:space="preserve"> </w:t>
      </w:r>
      <w:r>
        <w:t xml:space="preserve">microservice: provides scheduling functions for the entire cluster, including but not limited to load balancing, hot spot handling, replica repair, and replica placement.</w:t>
      </w:r>
    </w:p>
    <w:p>
      <w:pPr>
        <w:numPr>
          <w:ilvl w:val="0"/>
          <w:numId w:val="1000"/>
        </w:numPr>
      </w:pPr>
      <w:r>
        <w:t xml:space="preserve">Each microservice is deployed as an independent process. If you configure more than one replica for a microservice, the microservice automatically implements a primary-secondary fault-tolerant mode to ensure high availability and reliability of the service.</w:t>
      </w:r>
    </w:p>
    <w:p>
      <w:pPr>
        <w:numPr>
          <w:ilvl w:val="0"/>
          <w:numId w:val="1000"/>
        </w:numPr>
      </w:pPr>
      <w:r>
        <w:t xml:space="preserve">Currently, PD microservices can only be deployed using TiDB Operator. It is recommended to consider this mode when PD becomes a significant performance bottleneck that cannot be resolved by scaling up.</w:t>
      </w:r>
    </w:p>
    <w:p>
      <w:pPr>
        <w:numPr>
          <w:ilvl w:val="0"/>
          <w:numId w:val="1000"/>
        </w:numPr>
      </w:pPr>
      <w:r>
        <w:t xml:space="preserve">For more information, see</w:t>
      </w:r>
      <w:r>
        <w:t xml:space="preserve"> </w:t>
      </w:r>
      <w:hyperlink r:id="rId26">
        <w:r>
          <w:rPr>
            <w:rStyle w:val="ae"/>
          </w:rPr>
          <w:t xml:space="preserve">documentation</w:t>
        </w:r>
      </w:hyperlink>
      <w:r>
        <w:t xml:space="preserve">.</w:t>
      </w:r>
    </w:p>
    <w:p>
      <w:pPr>
        <w:numPr>
          <w:ilvl w:val="0"/>
          <w:numId w:val="1001"/>
        </w:numPr>
      </w:pPr>
      <w:r>
        <w:t xml:space="preserve">Enhance the usability of the Titan engine</w:t>
      </w:r>
      <w:r>
        <w:t xml:space="preserve"> </w:t>
      </w:r>
      <w:hyperlink r:id="rId27">
        <w:r>
          <w:rPr>
            <w:rStyle w:val="ae"/>
          </w:rPr>
          <w:t xml:space="preserve">#16245</w:t>
        </w:r>
      </w:hyperlink>
      <w:r>
        <w:t xml:space="preserve"> </w:t>
      </w:r>
      <w:r>
        <w:t xml:space="preserve">@</w:t>
      </w:r>
      <w:hyperlink r:id="rId28">
        <w:r>
          <w:rPr>
            <w:rStyle w:val="ae"/>
          </w:rPr>
          <w:t xml:space="preserve">Connor1996</w:t>
        </w:r>
      </w:hyperlink>
    </w:p>
    <w:p>
      <w:pPr>
        <w:pStyle w:val="Compact"/>
        <w:numPr>
          <w:ilvl w:val="1"/>
          <w:numId w:val="1003"/>
        </w:numPr>
      </w:pPr>
      <w:r>
        <w:t xml:space="preserve">Enable the shared cache for Titan blob files and RocksDB block files by default (</w:t>
      </w:r>
      <w:hyperlink r:id="rId29">
        <w:r>
          <w:rPr>
            <w:rStyle w:val="VerbatimChar"/>
          </w:rPr>
          <w:t xml:space="preserve">shared-blob-cache</w:t>
        </w:r>
      </w:hyperlink>
      <w:r>
        <w:t xml:space="preserve"> </w:t>
      </w:r>
      <w:r>
        <w:t xml:space="preserve">defaults to</w:t>
      </w:r>
      <w:r>
        <w:t xml:space="preserve"> </w:t>
      </w:r>
      <w:r>
        <w:rPr>
          <w:rStyle w:val="VerbatimChar"/>
        </w:rPr>
        <w:t xml:space="preserve">true</w:t>
      </w:r>
      <w:r>
        <w:t xml:space="preserve">), eliminating the need to configure</w:t>
      </w:r>
      <w:r>
        <w:t xml:space="preserve"> </w:t>
      </w:r>
      <w:hyperlink r:id="rId30">
        <w:r>
          <w:rPr>
            <w:rStyle w:val="VerbatimChar"/>
          </w:rPr>
          <w:t xml:space="preserve">blob-cache-size</w:t>
        </w:r>
      </w:hyperlink>
      <w:r>
        <w:t xml:space="preserve"> </w:t>
      </w:r>
      <w:r>
        <w:t xml:space="preserve">separately.</w:t>
      </w:r>
    </w:p>
    <w:p>
      <w:pPr>
        <w:pStyle w:val="Compact"/>
        <w:numPr>
          <w:ilvl w:val="1"/>
          <w:numId w:val="1003"/>
        </w:numPr>
      </w:pPr>
      <w:r>
        <w:t xml:space="preserve">Support dynamically modifying</w:t>
      </w:r>
      <w:r>
        <w:t xml:space="preserve"> </w:t>
      </w:r>
      <w:hyperlink r:id="rId31">
        <w:r>
          <w:rPr>
            <w:rStyle w:val="VerbatimChar"/>
          </w:rPr>
          <w:t xml:space="preserve">min-blob-size</w:t>
        </w:r>
      </w:hyperlink>
      <w:r>
        <w:t xml:space="preserve">,</w:t>
      </w:r>
      <w:r>
        <w:t xml:space="preserve"> </w:t>
      </w:r>
      <w:hyperlink r:id="rId32">
        <w:r>
          <w:rPr>
            <w:rStyle w:val="VerbatimChar"/>
          </w:rPr>
          <w:t xml:space="preserve">blob-file-compression</w:t>
        </w:r>
      </w:hyperlink>
      <w:r>
        <w:t xml:space="preserve">, and</w:t>
      </w:r>
      <w:r>
        <w:t xml:space="preserve"> </w:t>
      </w:r>
      <w:hyperlink r:id="rId31">
        <w:r>
          <w:rPr>
            <w:rStyle w:val="VerbatimChar"/>
          </w:rPr>
          <w:t xml:space="preserve">discardable-ratio</w:t>
        </w:r>
      </w:hyperlink>
      <w:r>
        <w:t xml:space="preserve"> </w:t>
      </w:r>
      <w:r>
        <w:t xml:space="preserve">to improve performance and flexibility when using the Titan engine.</w:t>
      </w:r>
    </w:p>
    <w:p>
      <w:pPr>
        <w:numPr>
          <w:ilvl w:val="0"/>
          <w:numId w:val="1000"/>
        </w:numPr>
      </w:pPr>
      <w:r>
        <w:t xml:space="preserve">For more information, see</w:t>
      </w:r>
      <w:r>
        <w:t xml:space="preserve"> </w:t>
      </w:r>
      <w:hyperlink r:id="rId33">
        <w:r>
          <w:rPr>
            <w:rStyle w:val="ae"/>
          </w:rPr>
          <w:t xml:space="preserve">documentation</w:t>
        </w:r>
      </w:hyperlink>
      <w:r>
        <w:t xml:space="preserve">.</w:t>
      </w:r>
    </w:p>
    <w:bookmarkEnd w:id="34"/>
    <w:bookmarkStart w:id="67" w:name="performance"/>
    <w:p>
      <w:pPr>
        <w:pStyle w:val="3"/>
      </w:pPr>
      <w:r>
        <w:t xml:space="preserve">Performance</w:t>
      </w:r>
    </w:p>
    <w:p>
      <w:pPr>
        <w:numPr>
          <w:ilvl w:val="0"/>
          <w:numId w:val="1004"/>
        </w:numPr>
      </w:pPr>
      <w:r>
        <w:t xml:space="preserve">BR improves snapshot restore speed (GA)</w:t>
      </w:r>
      <w:r>
        <w:t xml:space="preserve"> </w:t>
      </w:r>
      <w:hyperlink r:id="rId35">
        <w:r>
          <w:rPr>
            <w:rStyle w:val="ae"/>
          </w:rPr>
          <w:t xml:space="preserve">#50701</w:t>
        </w:r>
      </w:hyperlink>
      <w:r>
        <w:t xml:space="preserve"> </w:t>
      </w:r>
      <w:r>
        <w:t xml:space="preserve">@</w:t>
      </w:r>
      <w:hyperlink r:id="rId36">
        <w:r>
          <w:rPr>
            <w:rStyle w:val="ae"/>
          </w:rPr>
          <w:t xml:space="preserve">3pointer</w:t>
        </w:r>
      </w:hyperlink>
      <w:r>
        <w:t xml:space="preserve"> </w:t>
      </w:r>
      <w:r>
        <w:t xml:space="preserve">@</w:t>
      </w:r>
      <w:hyperlink r:id="rId37">
        <w:r>
          <w:rPr>
            <w:rStyle w:val="ae"/>
          </w:rPr>
          <w:t xml:space="preserve">Leavrth</w:t>
        </w:r>
      </w:hyperlink>
    </w:p>
    <w:p>
      <w:pPr>
        <w:numPr>
          <w:ilvl w:val="0"/>
          <w:numId w:val="1000"/>
        </w:numPr>
      </w:pPr>
      <w:r>
        <w:t xml:space="preserve">Starting from TiDB v8.0.0, the acceleration of snapshot restore speed is now generally available (GA) and enabled by default. BR improves the snapshot restore speed significantly by implementing various optimizations such as adopting the coarse-grained Region scattering algorithm, creating databases and tables in batches, reducing the mutual impact between SST file downloads and ingest operations, and accelerating the restore of table statistics. According to test results from real-world cases, the data restore speed of a single TiKV node stabilizes at 1.2 GiB/s, and 100 TiB of data can be restored within one hour.</w:t>
      </w:r>
    </w:p>
    <w:p>
      <w:pPr>
        <w:numPr>
          <w:ilvl w:val="0"/>
          <w:numId w:val="1000"/>
        </w:numPr>
      </w:pPr>
      <w:r>
        <w:t xml:space="preserve">This means that even in high-load environments, BR can fully utilize the resources of each TiKV node, significantly reducing database restore time, enhancing the availability and reliability of databases, and reducing downtime and business losses caused by data loss or system failures. Note that the increase in restore speed is attributed to the parallel execution of a large number of goroutines, which can result in significant memory consumption, especially when there are many tables or Regions. It is recommended to use machines with higher memory capacity to run the BR client. If the memory capacity of the machine is limited, it is recommended to use a finer-grained Region scattering algorithm. In addition, because the coarse-grained Region scattering algorithm might consume a significant amount of external storage bandwidth, you need to avoid any impact on other applications due to insufficient external bandwidth.</w:t>
      </w:r>
    </w:p>
    <w:p>
      <w:pPr>
        <w:numPr>
          <w:ilvl w:val="0"/>
          <w:numId w:val="1000"/>
        </w:numPr>
      </w:pPr>
      <w:r>
        <w:t xml:space="preserve">For more information, see</w:t>
      </w:r>
      <w:r>
        <w:t xml:space="preserve"> </w:t>
      </w:r>
      <w:hyperlink r:id="rId38">
        <w:r>
          <w:rPr>
            <w:rStyle w:val="ae"/>
          </w:rPr>
          <w:t xml:space="preserve">documentation</w:t>
        </w:r>
      </w:hyperlink>
      <w:r>
        <w:t xml:space="preserve">.</w:t>
      </w:r>
    </w:p>
    <w:p>
      <w:pPr>
        <w:numPr>
          <w:ilvl w:val="0"/>
          <w:numId w:val="1004"/>
        </w:numPr>
      </w:pPr>
      <w:r>
        <w:t xml:space="preserve">Support pushing down the following functions to TiFlash</w:t>
      </w:r>
      <w:r>
        <w:t xml:space="preserve"> </w:t>
      </w:r>
      <w:hyperlink r:id="rId39">
        <w:r>
          <w:rPr>
            <w:rStyle w:val="ae"/>
          </w:rPr>
          <w:t xml:space="preserve">#50975</w:t>
        </w:r>
      </w:hyperlink>
      <w:r>
        <w:t xml:space="preserve"> </w:t>
      </w:r>
      <w:hyperlink r:id="rId40">
        <w:r>
          <w:rPr>
            <w:rStyle w:val="ae"/>
          </w:rPr>
          <w:t xml:space="preserve">#50485</w:t>
        </w:r>
      </w:hyperlink>
      <w:r>
        <w:t xml:space="preserve"> </w:t>
      </w:r>
      <w:r>
        <w:t xml:space="preserve">@</w:t>
      </w:r>
      <w:hyperlink r:id="rId41">
        <w:r>
          <w:rPr>
            <w:rStyle w:val="ae"/>
          </w:rPr>
          <w:t xml:space="preserve">yibin87</w:t>
        </w:r>
      </w:hyperlink>
      <w:r>
        <w:t xml:space="preserve"> </w:t>
      </w:r>
      <w:r>
        <w:t xml:space="preserve">@</w:t>
      </w:r>
      <w:hyperlink r:id="rId42">
        <w:r>
          <w:rPr>
            <w:rStyle w:val="ae"/>
          </w:rPr>
          <w:t xml:space="preserve">windtalker</w:t>
        </w:r>
      </w:hyperlink>
    </w:p>
    <w:p>
      <w:pPr>
        <w:pStyle w:val="Compact"/>
        <w:numPr>
          <w:ilvl w:val="1"/>
          <w:numId w:val="1005"/>
        </w:numPr>
      </w:pPr>
      <w:r>
        <w:rPr>
          <w:rStyle w:val="VerbatimChar"/>
        </w:rPr>
        <w:t xml:space="preserve">CAST(DECIMAL AS DOUBLE)</w:t>
      </w:r>
    </w:p>
    <w:p>
      <w:pPr>
        <w:pStyle w:val="Compact"/>
        <w:numPr>
          <w:ilvl w:val="1"/>
          <w:numId w:val="1005"/>
        </w:numPr>
      </w:pPr>
      <w:r>
        <w:rPr>
          <w:rStyle w:val="VerbatimChar"/>
        </w:rPr>
        <w:t xml:space="preserve">POWER()</w:t>
      </w:r>
    </w:p>
    <w:p>
      <w:pPr>
        <w:numPr>
          <w:ilvl w:val="0"/>
          <w:numId w:val="1000"/>
        </w:numPr>
      </w:pPr>
      <w:r>
        <w:t xml:space="preserve">For more information, see</w:t>
      </w:r>
      <w:r>
        <w:t xml:space="preserve"> </w:t>
      </w:r>
      <w:hyperlink r:id="rId43">
        <w:r>
          <w:rPr>
            <w:rStyle w:val="ae"/>
          </w:rPr>
          <w:t xml:space="preserve">documentation</w:t>
        </w:r>
      </w:hyperlink>
      <w:r>
        <w:t xml:space="preserve">.</w:t>
      </w:r>
    </w:p>
    <w:p>
      <w:pPr>
        <w:numPr>
          <w:ilvl w:val="0"/>
          <w:numId w:val="1004"/>
        </w:numPr>
      </w:pPr>
      <w:r>
        <w:t xml:space="preserve">The concurrent HashAgg algorithm of TiDB supports disk spill (experimental)</w:t>
      </w:r>
      <w:r>
        <w:t xml:space="preserve"> </w:t>
      </w:r>
      <w:hyperlink r:id="rId44">
        <w:r>
          <w:rPr>
            <w:rStyle w:val="ae"/>
          </w:rPr>
          <w:t xml:space="preserve">#35637</w:t>
        </w:r>
      </w:hyperlink>
      <w:r>
        <w:t xml:space="preserve"> </w:t>
      </w:r>
      <w:r>
        <w:t xml:space="preserve">@</w:t>
      </w:r>
      <w:hyperlink r:id="rId45">
        <w:r>
          <w:rPr>
            <w:rStyle w:val="ae"/>
          </w:rPr>
          <w:t xml:space="preserve">xzhangxian1008</w:t>
        </w:r>
      </w:hyperlink>
    </w:p>
    <w:p>
      <w:pPr>
        <w:numPr>
          <w:ilvl w:val="0"/>
          <w:numId w:val="1000"/>
        </w:numPr>
      </w:pPr>
      <w:r>
        <w:t xml:space="preserve">In earlier versions of TiDB, the concurrency algorithm of the HashAgg operator does not support disk spill. If the execution plan of a SQL statement contains the concurrent HashAgg operator, all the data for that SQL statement can only be processed in memory. Consequently, TiDB has to process a large amount of data in memory. When the data size exceeds the memory limit, TiDB can only choose the non-concurrent algorithm, which does not leverage concurrency for performance improvement.</w:t>
      </w:r>
    </w:p>
    <w:p>
      <w:pPr>
        <w:numPr>
          <w:ilvl w:val="0"/>
          <w:numId w:val="1000"/>
        </w:numPr>
      </w:pPr>
      <w:r>
        <w:t xml:space="preserve">In v8.0.0, the concurrent HashAgg algorithm of TiDB supports disk spill. Under any concurrent conditions, the HashAgg operator can automatically trigger data spill based on memory usage, thus balancing performance and data throughput. Currently, as an experimental feature, TiDB introduces the</w:t>
      </w:r>
      <w:r>
        <w:t xml:space="preserve"> </w:t>
      </w:r>
      <w:r>
        <w:rPr>
          <w:rStyle w:val="VerbatimChar"/>
        </w:rPr>
        <w:t xml:space="preserve">tidb_enable_concurrent_hashagg_spill</w:t>
      </w:r>
      <w:r>
        <w:t xml:space="preserve"> </w:t>
      </w:r>
      <w:r>
        <w:t xml:space="preserve">variable to control whether to enable the concurrent HashAgg algorithm that supports disk spill. When this variable is</w:t>
      </w:r>
      <w:r>
        <w:t xml:space="preserve"> </w:t>
      </w:r>
      <w:r>
        <w:rPr>
          <w:rStyle w:val="VerbatimChar"/>
        </w:rPr>
        <w:t xml:space="preserve">ON</w:t>
      </w:r>
      <w:r>
        <w:t xml:space="preserve">, it means enabled. This variable will be deprecated after the feature is generally available in a future release.</w:t>
      </w:r>
    </w:p>
    <w:p>
      <w:pPr>
        <w:numPr>
          <w:ilvl w:val="0"/>
          <w:numId w:val="1000"/>
        </w:numPr>
      </w:pPr>
      <w:r>
        <w:t xml:space="preserve">For more information, see</w:t>
      </w:r>
      <w:r>
        <w:t xml:space="preserve"> </w:t>
      </w:r>
      <w:hyperlink r:id="rId46">
        <w:r>
          <w:rPr>
            <w:rStyle w:val="ae"/>
          </w:rPr>
          <w:t xml:space="preserve">documentation</w:t>
        </w:r>
      </w:hyperlink>
      <w:r>
        <w:t xml:space="preserve">.</w:t>
      </w:r>
    </w:p>
    <w:p>
      <w:pPr>
        <w:numPr>
          <w:ilvl w:val="0"/>
          <w:numId w:val="1004"/>
        </w:numPr>
      </w:pPr>
      <w:r>
        <w:t xml:space="preserve">Introduce the priority queue for automatic statistics collection</w:t>
      </w:r>
      <w:r>
        <w:t xml:space="preserve"> </w:t>
      </w:r>
      <w:hyperlink r:id="rId47">
        <w:r>
          <w:rPr>
            <w:rStyle w:val="ae"/>
          </w:rPr>
          <w:t xml:space="preserve">#50132</w:t>
        </w:r>
      </w:hyperlink>
      <w:r>
        <w:t xml:space="preserve"> </w:t>
      </w:r>
      <w:r>
        <w:t xml:space="preserve">@</w:t>
      </w:r>
      <w:hyperlink r:id="rId48">
        <w:r>
          <w:rPr>
            <w:rStyle w:val="ae"/>
          </w:rPr>
          <w:t xml:space="preserve">hi-rustin</w:t>
        </w:r>
      </w:hyperlink>
    </w:p>
    <w:p>
      <w:pPr>
        <w:numPr>
          <w:ilvl w:val="0"/>
          <w:numId w:val="1000"/>
        </w:numPr>
      </w:pPr>
      <w:r>
        <w:t xml:space="preserve">Maintaining optimizer statistics up-to-date is the key to stabilizing database performance. Most users rely on the</w:t>
      </w:r>
      <w:r>
        <w:t xml:space="preserve"> </w:t>
      </w:r>
      <w:hyperlink r:id="rId49">
        <w:r>
          <w:rPr>
            <w:rStyle w:val="ae"/>
          </w:rPr>
          <w:t xml:space="preserve">automatic statistics collection</w:t>
        </w:r>
      </w:hyperlink>
      <w:r>
        <w:t xml:space="preserve"> </w:t>
      </w:r>
      <w:r>
        <w:t xml:space="preserve">provided by TiDB to collect the latest statistics. Automatic statistics collection checks the status of statistics for all objects, and adds unhealthy objects to a queue for sequential collections. In previous versions, the order is random, which could result in excessive waits for more worthy candidates to be updated, causing potential performance regressions.</w:t>
      </w:r>
    </w:p>
    <w:p>
      <w:pPr>
        <w:numPr>
          <w:ilvl w:val="0"/>
          <w:numId w:val="1000"/>
        </w:numPr>
      </w:pPr>
      <w:r>
        <w:t xml:space="preserve">Starting from v8.0.0, automatic statistics collection dynamically sets priorities for objects in combination with a variety of conditions to ensure that more deserving candidates are processed in priority, such as newly created indexes and partitioned tables with definition changes. Additionally, TiDB prioritizes tables with lower health scores, placing them at the top of the queue. This enhancement makes the order of collection more reasonable, and reduces performance problems caused by outdated statistics, therefore improving database stability.</w:t>
      </w:r>
    </w:p>
    <w:p>
      <w:pPr>
        <w:numPr>
          <w:ilvl w:val="0"/>
          <w:numId w:val="1000"/>
        </w:numPr>
      </w:pPr>
      <w:r>
        <w:t xml:space="preserve">For more information, see</w:t>
      </w:r>
      <w:r>
        <w:t xml:space="preserve"> </w:t>
      </w:r>
      <w:hyperlink r:id="rId50">
        <w:r>
          <w:rPr>
            <w:rStyle w:val="ae"/>
          </w:rPr>
          <w:t xml:space="preserve">documentation</w:t>
        </w:r>
      </w:hyperlink>
      <w:r>
        <w:t xml:space="preserve">.</w:t>
      </w:r>
    </w:p>
    <w:p>
      <w:pPr>
        <w:numPr>
          <w:ilvl w:val="0"/>
          <w:numId w:val="1004"/>
        </w:numPr>
      </w:pPr>
      <w:r>
        <w:t xml:space="preserve">Remove some limitations on execution plan cache</w:t>
      </w:r>
      <w:r>
        <w:t xml:space="preserve"> </w:t>
      </w:r>
      <w:hyperlink r:id="rId51">
        <w:r>
          <w:rPr>
            <w:rStyle w:val="ae"/>
          </w:rPr>
          <w:t xml:space="preserve">#49161</w:t>
        </w:r>
      </w:hyperlink>
      <w:r>
        <w:t xml:space="preserve"> </w:t>
      </w:r>
      <w:r>
        <w:t xml:space="preserve">@</w:t>
      </w:r>
      <w:hyperlink r:id="rId52">
        <w:r>
          <w:rPr>
            <w:rStyle w:val="ae"/>
          </w:rPr>
          <w:t xml:space="preserve">mjonss</w:t>
        </w:r>
      </w:hyperlink>
      <w:r>
        <w:t xml:space="preserve"> </w:t>
      </w:r>
      <w:r>
        <w:t xml:space="preserve">@</w:t>
      </w:r>
      <w:hyperlink r:id="rId53">
        <w:r>
          <w:rPr>
            <w:rStyle w:val="ae"/>
          </w:rPr>
          <w:t xml:space="preserve">qw4990</w:t>
        </w:r>
      </w:hyperlink>
    </w:p>
    <w:p>
      <w:pPr>
        <w:numPr>
          <w:ilvl w:val="0"/>
          <w:numId w:val="1000"/>
        </w:numPr>
      </w:pPr>
      <w:r>
        <w:t xml:space="preserve">TiDB supports</w:t>
      </w:r>
      <w:r>
        <w:t xml:space="preserve"> </w:t>
      </w:r>
      <w:hyperlink r:id="rId54">
        <w:r>
          <w:rPr>
            <w:rStyle w:val="ae"/>
          </w:rPr>
          <w:t xml:space="preserve">plan cache</w:t>
        </w:r>
      </w:hyperlink>
      <w:r>
        <w:t xml:space="preserve">, which can effectively reduce the latency of OLTP systems and is important for performance. In v8.0.0, TiDB removes several limitations on plan cache. Execution plans with the following items can be cached now:</w:t>
      </w:r>
    </w:p>
    <w:p>
      <w:pPr>
        <w:pStyle w:val="Compact"/>
        <w:numPr>
          <w:ilvl w:val="1"/>
          <w:numId w:val="1006"/>
        </w:numPr>
      </w:pPr>
      <w:hyperlink r:id="rId55">
        <w:r>
          <w:rPr>
            <w:rStyle w:val="ae"/>
          </w:rPr>
          <w:t xml:space="preserve">Partitioned tables</w:t>
        </w:r>
      </w:hyperlink>
    </w:p>
    <w:p>
      <w:pPr>
        <w:pStyle w:val="Compact"/>
        <w:numPr>
          <w:ilvl w:val="1"/>
          <w:numId w:val="1006"/>
        </w:numPr>
      </w:pPr>
      <w:hyperlink r:id="rId56">
        <w:r>
          <w:rPr>
            <w:rStyle w:val="ae"/>
          </w:rPr>
          <w:t xml:space="preserve">Generated columns</w:t>
        </w:r>
      </w:hyperlink>
      <w:r>
        <w:t xml:space="preserve">, including objects that depend on generated columns (such as</w:t>
      </w:r>
      <w:r>
        <w:t xml:space="preserve"> </w:t>
      </w:r>
      <w:hyperlink r:id="rId57">
        <w:r>
          <w:rPr>
            <w:rStyle w:val="ae"/>
          </w:rPr>
          <w:t xml:space="preserve">multi-valued indexes</w:t>
        </w:r>
      </w:hyperlink>
      <w:r>
        <w:t xml:space="preserve">)</w:t>
      </w:r>
    </w:p>
    <w:p>
      <w:pPr>
        <w:numPr>
          <w:ilvl w:val="0"/>
          <w:numId w:val="1000"/>
        </w:numPr>
      </w:pPr>
      <w:r>
        <w:t xml:space="preserve">This enhancement extends the use cases of plan cache and improves the overall database performance in complex scenarios.</w:t>
      </w:r>
    </w:p>
    <w:p>
      <w:pPr>
        <w:numPr>
          <w:ilvl w:val="0"/>
          <w:numId w:val="1000"/>
        </w:numPr>
      </w:pPr>
      <w:r>
        <w:t xml:space="preserve">For more information, see</w:t>
      </w:r>
      <w:r>
        <w:t xml:space="preserve"> </w:t>
      </w:r>
      <w:hyperlink r:id="rId54">
        <w:r>
          <w:rPr>
            <w:rStyle w:val="ae"/>
          </w:rPr>
          <w:t xml:space="preserve">documentation</w:t>
        </w:r>
      </w:hyperlink>
      <w:r>
        <w:t xml:space="preserve">.</w:t>
      </w:r>
    </w:p>
    <w:p>
      <w:pPr>
        <w:numPr>
          <w:ilvl w:val="0"/>
          <w:numId w:val="1004"/>
        </w:numPr>
      </w:pPr>
      <w:r>
        <w:t xml:space="preserve">Optimizer enhances support for multi-valued indexes</w:t>
      </w:r>
      <w:r>
        <w:t xml:space="preserve"> </w:t>
      </w:r>
      <w:hyperlink r:id="rId58">
        <w:r>
          <w:rPr>
            <w:rStyle w:val="ae"/>
          </w:rPr>
          <w:t xml:space="preserve">#47759</w:t>
        </w:r>
      </w:hyperlink>
      <w:r>
        <w:t xml:space="preserve"> </w:t>
      </w:r>
      <w:hyperlink r:id="rId59">
        <w:r>
          <w:rPr>
            <w:rStyle w:val="ae"/>
          </w:rPr>
          <w:t xml:space="preserve">#46539</w:t>
        </w:r>
      </w:hyperlink>
      <w:r>
        <w:t xml:space="preserve"> </w:t>
      </w:r>
      <w:r>
        <w:t xml:space="preserve">@</w:t>
      </w:r>
      <w:hyperlink r:id="rId60">
        <w:r>
          <w:rPr>
            <w:rStyle w:val="ae"/>
          </w:rPr>
          <w:t xml:space="preserve">Arenatlx</w:t>
        </w:r>
      </w:hyperlink>
      <w:r>
        <w:t xml:space="preserve"> </w:t>
      </w:r>
      <w:r>
        <w:t xml:space="preserve">@</w:t>
      </w:r>
      <w:hyperlink r:id="rId61">
        <w:r>
          <w:rPr>
            <w:rStyle w:val="ae"/>
          </w:rPr>
          <w:t xml:space="preserve">time-and-fate</w:t>
        </w:r>
      </w:hyperlink>
    </w:p>
    <w:p>
      <w:pPr>
        <w:numPr>
          <w:ilvl w:val="0"/>
          <w:numId w:val="1000"/>
        </w:numPr>
      </w:pPr>
      <w:r>
        <w:t xml:space="preserve">TiDB v6.6.0 introduces</w:t>
      </w:r>
      <w:r>
        <w:t xml:space="preserve"> </w:t>
      </w:r>
      <w:hyperlink r:id="rId62">
        <w:r>
          <w:rPr>
            <w:rStyle w:val="ae"/>
          </w:rPr>
          <w:t xml:space="preserve">multi-value indexes</w:t>
        </w:r>
      </w:hyperlink>
      <w:r>
        <w:t xml:space="preserve"> </w:t>
      </w:r>
      <w:r>
        <w:t xml:space="preserve">to improve query performance for JSON data types. In v8.0.0, the optimizer enhances its support for multi-valued indexes and can correctly identify and utilize them to optimize queries in complex scenarios.</w:t>
      </w:r>
    </w:p>
    <w:p>
      <w:pPr>
        <w:pStyle w:val="Compact"/>
        <w:numPr>
          <w:ilvl w:val="1"/>
          <w:numId w:val="1007"/>
        </w:numPr>
      </w:pPr>
      <w:r>
        <w:t xml:space="preserve">The optimizer collects statistics on multi-valued indexes and decides execution plans with the statistics. If several multi-value indexes can be selected by a SQL statement, the optimizer can identify the one with lower cost.</w:t>
      </w:r>
    </w:p>
    <w:p>
      <w:pPr>
        <w:pStyle w:val="Compact"/>
        <w:numPr>
          <w:ilvl w:val="1"/>
          <w:numId w:val="1007"/>
        </w:numPr>
      </w:pPr>
      <w:r>
        <w:t xml:space="preserve">When using</w:t>
      </w:r>
      <w:r>
        <w:t xml:space="preserve"> </w:t>
      </w:r>
      <w:r>
        <w:rPr>
          <w:rStyle w:val="VerbatimChar"/>
        </w:rPr>
        <w:t xml:space="preserve">OR</w:t>
      </w:r>
      <w:r>
        <w:t xml:space="preserve"> </w:t>
      </w:r>
      <w:r>
        <w:t xml:space="preserve">to connect multiple</w:t>
      </w:r>
      <w:r>
        <w:t xml:space="preserve"> </w:t>
      </w:r>
      <w:r>
        <w:rPr>
          <w:rStyle w:val="VerbatimChar"/>
        </w:rPr>
        <w:t xml:space="preserve">member of</w:t>
      </w:r>
      <w:r>
        <w:t xml:space="preserve"> </w:t>
      </w:r>
      <w:r>
        <w:t xml:space="preserve">conditions, the optimizer can match an effective index partial path for each DNF item (a</w:t>
      </w:r>
      <w:r>
        <w:t xml:space="preserve"> </w:t>
      </w:r>
      <w:r>
        <w:rPr>
          <w:rStyle w:val="VerbatimChar"/>
        </w:rPr>
        <w:t xml:space="preserve">member of</w:t>
      </w:r>
      <w:r>
        <w:t xml:space="preserve"> </w:t>
      </w:r>
      <w:r>
        <w:t xml:space="preserve">condition) and combine these paths using Union to form an</w:t>
      </w:r>
      <w:r>
        <w:t xml:space="preserve"> </w:t>
      </w:r>
      <w:r>
        <w:rPr>
          <w:rStyle w:val="VerbatimChar"/>
        </w:rPr>
        <w:t xml:space="preserve">Index Merge</w:t>
      </w:r>
      <w:r>
        <w:t xml:space="preserve">. This achieves more efficient condition filtering and data fetch.</w:t>
      </w:r>
    </w:p>
    <w:p>
      <w:pPr>
        <w:numPr>
          <w:ilvl w:val="0"/>
          <w:numId w:val="1000"/>
        </w:numPr>
      </w:pPr>
      <w:r>
        <w:t xml:space="preserve">For more information, see</w:t>
      </w:r>
      <w:r>
        <w:t xml:space="preserve"> </w:t>
      </w:r>
      <w:hyperlink r:id="rId62">
        <w:r>
          <w:rPr>
            <w:rStyle w:val="ae"/>
          </w:rPr>
          <w:t xml:space="preserve">documentation</w:t>
        </w:r>
      </w:hyperlink>
      <w:r>
        <w:t xml:space="preserve">.</w:t>
      </w:r>
    </w:p>
    <w:p>
      <w:pPr>
        <w:numPr>
          <w:ilvl w:val="0"/>
          <w:numId w:val="1004"/>
        </w:numPr>
      </w:pPr>
      <w:r>
        <w:t xml:space="preserve">Support configuring the update interval for low-precision TSO</w:t>
      </w:r>
      <w:r>
        <w:t xml:space="preserve"> </w:t>
      </w:r>
      <w:hyperlink r:id="rId63">
        <w:r>
          <w:rPr>
            <w:rStyle w:val="ae"/>
          </w:rPr>
          <w:t xml:space="preserve">#51081</w:t>
        </w:r>
      </w:hyperlink>
      <w:r>
        <w:t xml:space="preserve"> </w:t>
      </w:r>
      <w:r>
        <w:t xml:space="preserve">@</w:t>
      </w:r>
      <w:hyperlink r:id="rId64">
        <w:r>
          <w:rPr>
            <w:rStyle w:val="ae"/>
          </w:rPr>
          <w:t xml:space="preserve">Tema</w:t>
        </w:r>
      </w:hyperlink>
    </w:p>
    <w:p>
      <w:pPr>
        <w:numPr>
          <w:ilvl w:val="0"/>
          <w:numId w:val="1000"/>
        </w:numPr>
      </w:pPr>
      <w:r>
        <w:t xml:space="preserve">The</w:t>
      </w:r>
      <w:r>
        <w:t xml:space="preserve"> </w:t>
      </w:r>
      <w:hyperlink r:id="rId65">
        <w:r>
          <w:rPr>
            <w:rStyle w:val="ae"/>
          </w:rPr>
          <w:t xml:space="preserve">low-precision TSO feature</w:t>
        </w:r>
      </w:hyperlink>
      <w:r>
        <w:t xml:space="preserve"> </w:t>
      </w:r>
      <w:r>
        <w:t xml:space="preserve">in TiDB uses regularly updated TSO as the transaction timestamp. In scenarios where reading outdated data is acceptable, this feature reduces the overhead of obtaining TSO for small read-only transactions by sacrificing real-time performance and improves the ability of high-concurrency reads.</w:t>
      </w:r>
    </w:p>
    <w:p>
      <w:pPr>
        <w:numPr>
          <w:ilvl w:val="0"/>
          <w:numId w:val="1000"/>
        </w:numPr>
      </w:pPr>
      <w:r>
        <w:t xml:space="preserve">Before v8.0.0, the TSO update interval of low-precision TSO feature is fixed and cannot be adjusted according to actual application requirements. In v8.0.0, TiDB introduces the system variable</w:t>
      </w:r>
      <w:r>
        <w:t xml:space="preserve"> </w:t>
      </w:r>
      <w:r>
        <w:rPr>
          <w:rStyle w:val="VerbatimChar"/>
        </w:rPr>
        <w:t xml:space="preserve">tidb_low_resolution_tso_update_interval</w:t>
      </w:r>
      <w:r>
        <w:t xml:space="preserve"> </w:t>
      </w:r>
      <w:r>
        <w:t xml:space="preserve">to control the TSO update interval. This feature takes effect only when the low-precision TSO feature is enabled.</w:t>
      </w:r>
    </w:p>
    <w:p>
      <w:pPr>
        <w:numPr>
          <w:ilvl w:val="0"/>
          <w:numId w:val="1000"/>
        </w:numPr>
      </w:pPr>
      <w:r>
        <w:t xml:space="preserve">For more information, see</w:t>
      </w:r>
      <w:r>
        <w:t xml:space="preserve"> </w:t>
      </w:r>
      <w:hyperlink r:id="rId66">
        <w:r>
          <w:rPr>
            <w:rStyle w:val="ae"/>
          </w:rPr>
          <w:t xml:space="preserve">documentation</w:t>
        </w:r>
      </w:hyperlink>
      <w:r>
        <w:t xml:space="preserve">.</w:t>
      </w:r>
    </w:p>
    <w:bookmarkEnd w:id="67"/>
    <w:bookmarkStart w:id="71" w:name="reliability"/>
    <w:p>
      <w:pPr>
        <w:pStyle w:val="3"/>
      </w:pPr>
      <w:r>
        <w:t xml:space="preserve">Reliability</w:t>
      </w:r>
    </w:p>
    <w:p>
      <w:pPr>
        <w:numPr>
          <w:ilvl w:val="0"/>
          <w:numId w:val="1008"/>
        </w:numPr>
      </w:pPr>
      <w:r>
        <w:t xml:space="preserve">Support caching required schema information according to the LRU algorithm to reduce memory consumption on the TiDB server (experimental)</w:t>
      </w:r>
      <w:r>
        <w:t xml:space="preserve"> </w:t>
      </w:r>
      <w:hyperlink r:id="rId68">
        <w:r>
          <w:rPr>
            <w:rStyle w:val="ae"/>
          </w:rPr>
          <w:t xml:space="preserve">#50959</w:t>
        </w:r>
      </w:hyperlink>
      <w:r>
        <w:t xml:space="preserve"> </w:t>
      </w:r>
      <w:r>
        <w:t xml:space="preserve">@</w:t>
      </w:r>
      <w:hyperlink r:id="rId69">
        <w:r>
          <w:rPr>
            <w:rStyle w:val="ae"/>
          </w:rPr>
          <w:t xml:space="preserve">gmhdbjd</w:t>
        </w:r>
      </w:hyperlink>
    </w:p>
    <w:p>
      <w:pPr>
        <w:numPr>
          <w:ilvl w:val="0"/>
          <w:numId w:val="1000"/>
        </w:numPr>
      </w:pPr>
      <w:r>
        <w:t xml:space="preserve">Before v8.0.0, each TiDB node caches the schema information of all tables. In scenarios with hundreds of thousands of tables, just caching these table schemas could consume a significant amount of memory.</w:t>
      </w:r>
    </w:p>
    <w:p>
      <w:pPr>
        <w:numPr>
          <w:ilvl w:val="0"/>
          <w:numId w:val="1000"/>
        </w:numPr>
      </w:pPr>
      <w:r>
        <w:t xml:space="preserve">Starting from v8.0.0, TiDB introduces the system variable</w:t>
      </w:r>
      <w:r>
        <w:t xml:space="preserve"> </w:t>
      </w:r>
      <w:hyperlink r:id="rId70">
        <w:r>
          <w:rPr>
            <w:rStyle w:val="VerbatimChar"/>
          </w:rPr>
          <w:t xml:space="preserve">tidb_schema_cache_size</w:t>
        </w:r>
      </w:hyperlink>
      <w:r>
        <w:t xml:space="preserve">, which enables you to set an upper limit for caching schema information, thereby preventing excessive memory usage. When you enable this feature, TiDB uses the Least Recently Used (LRU) algorithm to cache the required tables, effectively reducing the memory consumed by the schema information.</w:t>
      </w:r>
    </w:p>
    <w:p>
      <w:pPr>
        <w:numPr>
          <w:ilvl w:val="0"/>
          <w:numId w:val="1000"/>
        </w:numPr>
      </w:pPr>
      <w:r>
        <w:t xml:space="preserve">For more information, see</w:t>
      </w:r>
      <w:r>
        <w:t xml:space="preserve"> </w:t>
      </w:r>
      <w:hyperlink r:id="rId70">
        <w:r>
          <w:rPr>
            <w:rStyle w:val="ae"/>
          </w:rPr>
          <w:t xml:space="preserve">documentation</w:t>
        </w:r>
      </w:hyperlink>
      <w:r>
        <w:t xml:space="preserve">.</w:t>
      </w:r>
    </w:p>
    <w:bookmarkEnd w:id="71"/>
    <w:bookmarkStart w:id="76" w:name="availability"/>
    <w:p>
      <w:pPr>
        <w:pStyle w:val="3"/>
      </w:pPr>
      <w:r>
        <w:t xml:space="preserve">Availability</w:t>
      </w:r>
    </w:p>
    <w:p>
      <w:pPr>
        <w:numPr>
          <w:ilvl w:val="0"/>
          <w:numId w:val="1009"/>
        </w:numPr>
      </w:pPr>
      <w:r>
        <w:t xml:space="preserve">The proxy component TiProxy becomes generally available (GA)</w:t>
      </w:r>
      <w:r>
        <w:t xml:space="preserve"> </w:t>
      </w:r>
      <w:hyperlink r:id="rId72">
        <w:r>
          <w:rPr>
            <w:rStyle w:val="ae"/>
          </w:rPr>
          <w:t xml:space="preserve">#413</w:t>
        </w:r>
      </w:hyperlink>
      <w:r>
        <w:t xml:space="preserve"> </w:t>
      </w:r>
      <w:r>
        <w:t xml:space="preserve">@</w:t>
      </w:r>
      <w:hyperlink r:id="rId73">
        <w:r>
          <w:rPr>
            <w:rStyle w:val="ae"/>
          </w:rPr>
          <w:t xml:space="preserve">djshow832</w:t>
        </w:r>
      </w:hyperlink>
      <w:r>
        <w:t xml:space="preserve"> </w:t>
      </w:r>
      <w:r>
        <w:t xml:space="preserve">@</w:t>
      </w:r>
      <w:hyperlink r:id="rId74">
        <w:r>
          <w:rPr>
            <w:rStyle w:val="ae"/>
          </w:rPr>
          <w:t xml:space="preserve">xhebox</w:t>
        </w:r>
      </w:hyperlink>
    </w:p>
    <w:p>
      <w:pPr>
        <w:numPr>
          <w:ilvl w:val="0"/>
          <w:numId w:val="1000"/>
        </w:numPr>
      </w:pPr>
      <w:r>
        <w:t xml:space="preserve">TiDB v7.6.0 introduces the proxy component TiProxy as an experimental feature. TiProxy is the official proxy component of TiDB, located between the client and TiDB server. It provides load balancing and connection persistence functions for TiDB, making the workload of the TiDB cluster more balanced and not affecting user access to the database during maintenance operations.</w:t>
      </w:r>
    </w:p>
    <w:p>
      <w:pPr>
        <w:numPr>
          <w:ilvl w:val="0"/>
          <w:numId w:val="1000"/>
        </w:numPr>
      </w:pPr>
      <w:r>
        <w:t xml:space="preserve">In v8.0.0, TiProxy becomes generally available and enhances the automatic generation of signature certificates and monitoring functions.</w:t>
      </w:r>
    </w:p>
    <w:p>
      <w:pPr>
        <w:numPr>
          <w:ilvl w:val="0"/>
          <w:numId w:val="1000"/>
        </w:numPr>
      </w:pPr>
      <w:r>
        <w:t xml:space="preserve">The usage scenarios of TiProxy are as follows:</w:t>
      </w:r>
    </w:p>
    <w:p>
      <w:pPr>
        <w:pStyle w:val="Compact"/>
        <w:numPr>
          <w:ilvl w:val="1"/>
          <w:numId w:val="1010"/>
        </w:numPr>
      </w:pPr>
      <w:r>
        <w:t xml:space="preserve">During maintenance operations such as rolling restarts, rolling upgrades, and scaling-in in a TiDB cluster, changes occur in the TiDB servers which result in interruptions in connections between clients and the TiDB servers. By using TiProxy, connections can be smoothly migrated to other TiDB servers during these maintenance operations so that clients are not affected.</w:t>
      </w:r>
    </w:p>
    <w:p>
      <w:pPr>
        <w:pStyle w:val="Compact"/>
        <w:numPr>
          <w:ilvl w:val="1"/>
          <w:numId w:val="1010"/>
        </w:numPr>
      </w:pPr>
      <w:r>
        <w:t xml:space="preserve">Client connections to a TiDB server cannot be dynamically migrated to other TiDB servers. When the workload of multiple TiDB servers is unbalanced, it might result in a situation where the overall cluster resources are sufficient, but certain TiDB servers experience resource exhaustion leading to a significant increase in latency. To address this issue, TiProxy provides dynamic migration for connection, which allows connections to be migrated from one TiDB server to another without any impact on the clients, thereby achieving load balancing for the TiDB cluster.</w:t>
      </w:r>
    </w:p>
    <w:p>
      <w:pPr>
        <w:numPr>
          <w:ilvl w:val="0"/>
          <w:numId w:val="1000"/>
        </w:numPr>
      </w:pPr>
      <w:r>
        <w:t xml:space="preserve">TiProxy has been integrated into TiUP, TiDB Operator, and TiDB Dashboard, making it easy to configure, deploy, and maintain.</w:t>
      </w:r>
    </w:p>
    <w:p>
      <w:pPr>
        <w:numPr>
          <w:ilvl w:val="0"/>
          <w:numId w:val="1000"/>
        </w:numPr>
      </w:pPr>
      <w:r>
        <w:t xml:space="preserve">For more information, see</w:t>
      </w:r>
      <w:r>
        <w:t xml:space="preserve"> </w:t>
      </w:r>
      <w:hyperlink r:id="rId75">
        <w:r>
          <w:rPr>
            <w:rStyle w:val="ae"/>
          </w:rPr>
          <w:t xml:space="preserve">documentation</w:t>
        </w:r>
      </w:hyperlink>
      <w:r>
        <w:t xml:space="preserve">.</w:t>
      </w:r>
    </w:p>
    <w:bookmarkEnd w:id="76"/>
    <w:bookmarkStart w:id="86" w:name="sql"/>
    <w:p>
      <w:pPr>
        <w:pStyle w:val="3"/>
      </w:pPr>
      <w:r>
        <w:t xml:space="preserve">SQL</w:t>
      </w:r>
    </w:p>
    <w:p>
      <w:pPr>
        <w:numPr>
          <w:ilvl w:val="0"/>
          <w:numId w:val="1011"/>
        </w:numPr>
      </w:pPr>
      <w:r>
        <w:t xml:space="preserve">Support a new DML type for handling a large amount of data (experimental)</w:t>
      </w:r>
      <w:r>
        <w:t xml:space="preserve"> </w:t>
      </w:r>
      <w:hyperlink r:id="rId77">
        <w:r>
          <w:rPr>
            <w:rStyle w:val="ae"/>
          </w:rPr>
          <w:t xml:space="preserve">#50215</w:t>
        </w:r>
      </w:hyperlink>
      <w:r>
        <w:t xml:space="preserve"> </w:t>
      </w:r>
      <w:r>
        <w:t xml:space="preserve">@</w:t>
      </w:r>
      <w:hyperlink r:id="rId78">
        <w:r>
          <w:rPr>
            <w:rStyle w:val="ae"/>
          </w:rPr>
          <w:t xml:space="preserve">ekexium</w:t>
        </w:r>
      </w:hyperlink>
    </w:p>
    <w:p>
      <w:pPr>
        <w:numPr>
          <w:ilvl w:val="0"/>
          <w:numId w:val="1000"/>
        </w:numPr>
      </w:pPr>
      <w:r>
        <w:t xml:space="preserve">Before v8.0.0, TiDB stores all transaction data in memory before committing. When processing a large amount of data, the memory required for transactions becomes a bottleneck that limits the transaction size that TiDB can handle. Although TiDB introduces non-transactional DML to attempt to solve the transaction size limitation by splitting SQL statements, this feature has various limitations and does not provide an ideal experience in actual scenarios.</w:t>
      </w:r>
    </w:p>
    <w:p>
      <w:pPr>
        <w:numPr>
          <w:ilvl w:val="0"/>
          <w:numId w:val="1000"/>
        </w:numPr>
      </w:pPr>
      <w:r>
        <w:t xml:space="preserve">Starting from v8.0.0, TiDB supports a DML type for handling a large amount of data. This DML type writes data to TiKV in a timely manner during execution, avoiding the continuous storage of all transaction data in memory, and thus supports handling a large amount of data that exceeds the memory limit. This DML type ensures transaction integrity and uses the same syntax as standard DML.</w:t>
      </w:r>
      <w:r>
        <w:t xml:space="preserve"> </w:t>
      </w:r>
      <w:r>
        <w:rPr>
          <w:rStyle w:val="VerbatimChar"/>
        </w:rPr>
        <w:t xml:space="preserve">INSERT</w:t>
      </w:r>
      <w:r>
        <w:t xml:space="preserve">,</w:t>
      </w:r>
      <w:r>
        <w:t xml:space="preserve"> </w:t>
      </w:r>
      <w:r>
        <w:rPr>
          <w:rStyle w:val="VerbatimChar"/>
        </w:rPr>
        <w:t xml:space="preserve">UPDATE</w:t>
      </w:r>
      <w:r>
        <w:t xml:space="preserve">,</w:t>
      </w:r>
      <w:r>
        <w:t xml:space="preserve"> </w:t>
      </w:r>
      <w:r>
        <w:rPr>
          <w:rStyle w:val="VerbatimChar"/>
        </w:rPr>
        <w:t xml:space="preserve">REPLACE</w:t>
      </w:r>
      <w:r>
        <w:t xml:space="preserve">, and</w:t>
      </w:r>
      <w:r>
        <w:t xml:space="preserve"> </w:t>
      </w:r>
      <w:r>
        <w:rPr>
          <w:rStyle w:val="VerbatimChar"/>
        </w:rPr>
        <w:t xml:space="preserve">DELETE</w:t>
      </w:r>
      <w:r>
        <w:t xml:space="preserve"> </w:t>
      </w:r>
      <w:r>
        <w:t xml:space="preserve">statements can use this new DML type to execute large-scale DML operations.</w:t>
      </w:r>
    </w:p>
    <w:p>
      <w:pPr>
        <w:numPr>
          <w:ilvl w:val="0"/>
          <w:numId w:val="1000"/>
        </w:numPr>
      </w:pPr>
      <w:r>
        <w:t xml:space="preserve">This DML type is implemented by the</w:t>
      </w:r>
      <w:r>
        <w:t xml:space="preserve"> </w:t>
      </w:r>
      <w:hyperlink r:id="rId79">
        <w:r>
          <w:rPr>
            <w:rStyle w:val="ae"/>
          </w:rPr>
          <w:t xml:space="preserve">Pipelined DML</w:t>
        </w:r>
      </w:hyperlink>
      <w:r>
        <w:t xml:space="preserve"> </w:t>
      </w:r>
      <w:r>
        <w:t xml:space="preserve">feature and only takes effect on statements with auto-commit enabled. You can control whether to enable this DML type by setting the system variable</w:t>
      </w:r>
      <w:r>
        <w:t xml:space="preserve"> </w:t>
      </w:r>
      <w:hyperlink r:id="rId80">
        <w:r>
          <w:rPr>
            <w:rStyle w:val="VerbatimChar"/>
          </w:rPr>
          <w:t xml:space="preserve">tidb_dml_type</w:t>
        </w:r>
      </w:hyperlink>
      <w:r>
        <w:t xml:space="preserve">.</w:t>
      </w:r>
    </w:p>
    <w:p>
      <w:pPr>
        <w:numPr>
          <w:ilvl w:val="0"/>
          <w:numId w:val="1000"/>
        </w:numPr>
      </w:pPr>
      <w:r>
        <w:t xml:space="preserve">For more information, see</w:t>
      </w:r>
      <w:r>
        <w:t xml:space="preserve"> </w:t>
      </w:r>
      <w:hyperlink r:id="rId80">
        <w:r>
          <w:rPr>
            <w:rStyle w:val="ae"/>
          </w:rPr>
          <w:t xml:space="preserve">documentation</w:t>
        </w:r>
      </w:hyperlink>
      <w:r>
        <w:t xml:space="preserve">.</w:t>
      </w:r>
    </w:p>
    <w:p>
      <w:pPr>
        <w:numPr>
          <w:ilvl w:val="0"/>
          <w:numId w:val="1011"/>
        </w:numPr>
      </w:pPr>
      <w:r>
        <w:t xml:space="preserve">Support using some expressions to set default column values when creating a table (experimental)</w:t>
      </w:r>
      <w:r>
        <w:t xml:space="preserve"> </w:t>
      </w:r>
      <w:hyperlink r:id="rId81">
        <w:r>
          <w:rPr>
            <w:rStyle w:val="ae"/>
          </w:rPr>
          <w:t xml:space="preserve">#50936</w:t>
        </w:r>
      </w:hyperlink>
      <w:r>
        <w:t xml:space="preserve"> </w:t>
      </w:r>
      <w:r>
        <w:t xml:space="preserve">@</w:t>
      </w:r>
      <w:hyperlink r:id="rId82">
        <w:r>
          <w:rPr>
            <w:rStyle w:val="ae"/>
          </w:rPr>
          <w:t xml:space="preserve">zimulala</w:t>
        </w:r>
      </w:hyperlink>
    </w:p>
    <w:p>
      <w:pPr>
        <w:numPr>
          <w:ilvl w:val="0"/>
          <w:numId w:val="1000"/>
        </w:numPr>
      </w:pPr>
      <w:r>
        <w:t xml:space="preserve">Before v8.0.0, when you create a table, the default value of a column is limited to strings, numbers, and dates. Starting from v8.0.0, you can use some expressions as the default column values. For example, you can set the default value of a column to</w:t>
      </w:r>
      <w:r>
        <w:t xml:space="preserve"> </w:t>
      </w:r>
      <w:r>
        <w:rPr>
          <w:rStyle w:val="VerbatimChar"/>
        </w:rPr>
        <w:t xml:space="preserve">UUID()</w:t>
      </w:r>
      <w:r>
        <w:t xml:space="preserve">. This feature helps you meet more diverse requirements.</w:t>
      </w:r>
    </w:p>
    <w:p>
      <w:pPr>
        <w:numPr>
          <w:ilvl w:val="0"/>
          <w:numId w:val="1000"/>
        </w:numPr>
      </w:pPr>
      <w:r>
        <w:t xml:space="preserve">For more information, see</w:t>
      </w:r>
      <w:r>
        <w:t xml:space="preserve"> </w:t>
      </w:r>
      <w:hyperlink r:id="rId83">
        <w:r>
          <w:rPr>
            <w:rStyle w:val="ae"/>
          </w:rPr>
          <w:t xml:space="preserve">documentation</w:t>
        </w:r>
      </w:hyperlink>
      <w:r>
        <w:t xml:space="preserve">.</w:t>
      </w:r>
    </w:p>
    <w:p>
      <w:pPr>
        <w:numPr>
          <w:ilvl w:val="0"/>
          <w:numId w:val="1011"/>
        </w:numPr>
      </w:pPr>
      <w:r>
        <w:t xml:space="preserve">Support the</w:t>
      </w:r>
      <w:r>
        <w:t xml:space="preserve"> </w:t>
      </w:r>
      <w:r>
        <w:rPr>
          <w:rStyle w:val="VerbatimChar"/>
        </w:rPr>
        <w:t xml:space="preserve">div_precision_increment</w:t>
      </w:r>
      <w:r>
        <w:t xml:space="preserve"> </w:t>
      </w:r>
      <w:r>
        <w:t xml:space="preserve">system variable</w:t>
      </w:r>
      <w:r>
        <w:t xml:space="preserve"> </w:t>
      </w:r>
      <w:hyperlink r:id="rId84">
        <w:r>
          <w:rPr>
            <w:rStyle w:val="ae"/>
          </w:rPr>
          <w:t xml:space="preserve">#51501</w:t>
        </w:r>
      </w:hyperlink>
      <w:r>
        <w:t xml:space="preserve"> </w:t>
      </w:r>
      <w:r>
        <w:t xml:space="preserve">@</w:t>
      </w:r>
      <w:hyperlink r:id="rId41">
        <w:r>
          <w:rPr>
            <w:rStyle w:val="ae"/>
          </w:rPr>
          <w:t xml:space="preserve">yibin87</w:t>
        </w:r>
      </w:hyperlink>
    </w:p>
    <w:p>
      <w:pPr>
        <w:numPr>
          <w:ilvl w:val="0"/>
          <w:numId w:val="1000"/>
        </w:numPr>
      </w:pPr>
      <w:r>
        <w:t xml:space="preserve">MySQL 8.0 supports the variable</w:t>
      </w:r>
      <w:r>
        <w:t xml:space="preserve"> </w:t>
      </w:r>
      <w:r>
        <w:rPr>
          <w:rStyle w:val="VerbatimChar"/>
        </w:rPr>
        <w:t xml:space="preserve">div_precision_increment</w:t>
      </w:r>
      <w:r>
        <w:t xml:space="preserve">, which specifies the number of digits by which to increase the scale of the result of a division operation performed using the</w:t>
      </w:r>
      <w:r>
        <w:t xml:space="preserve"> </w:t>
      </w:r>
      <w:r>
        <w:rPr>
          <w:rStyle w:val="VerbatimChar"/>
        </w:rPr>
        <w:t xml:space="preserve">/</w:t>
      </w:r>
      <w:r>
        <w:t xml:space="preserve"> </w:t>
      </w:r>
      <w:r>
        <w:t xml:space="preserve">operator. Before v8.0.0, TiDB does not support this variable, and division is performed to 4 decimal places. Starting from v8.0.0, TiDB supports this variable. You can specify the number of digits by which to increase the scale of the result of a division operation as desired.</w:t>
      </w:r>
    </w:p>
    <w:p>
      <w:pPr>
        <w:numPr>
          <w:ilvl w:val="0"/>
          <w:numId w:val="1000"/>
        </w:numPr>
      </w:pPr>
      <w:r>
        <w:t xml:space="preserve">For more information, see</w:t>
      </w:r>
      <w:r>
        <w:t xml:space="preserve"> </w:t>
      </w:r>
      <w:hyperlink r:id="rId85">
        <w:r>
          <w:rPr>
            <w:rStyle w:val="ae"/>
          </w:rPr>
          <w:t xml:space="preserve">documentation</w:t>
        </w:r>
      </w:hyperlink>
      <w:r>
        <w:t xml:space="preserve">.</w:t>
      </w:r>
    </w:p>
    <w:bookmarkEnd w:id="86"/>
    <w:bookmarkStart w:id="100" w:name="db-operations"/>
    <w:p>
      <w:pPr>
        <w:pStyle w:val="3"/>
      </w:pPr>
      <w:r>
        <w:t xml:space="preserve">DB operations</w:t>
      </w:r>
    </w:p>
    <w:p>
      <w:pPr>
        <w:numPr>
          <w:ilvl w:val="0"/>
          <w:numId w:val="1012"/>
        </w:numPr>
      </w:pPr>
      <w:r>
        <w:t xml:space="preserve">PITR supports Amazon S3 Object Lock</w:t>
      </w:r>
      <w:r>
        <w:t xml:space="preserve"> </w:t>
      </w:r>
      <w:hyperlink r:id="rId87">
        <w:r>
          <w:rPr>
            <w:rStyle w:val="ae"/>
          </w:rPr>
          <w:t xml:space="preserve">#51184</w:t>
        </w:r>
      </w:hyperlink>
      <w:r>
        <w:t xml:space="preserve"> </w:t>
      </w:r>
      <w:r>
        <w:t xml:space="preserve">@</w:t>
      </w:r>
      <w:hyperlink r:id="rId88">
        <w:r>
          <w:rPr>
            <w:rStyle w:val="ae"/>
          </w:rPr>
          <w:t xml:space="preserve">RidRisR</w:t>
        </w:r>
      </w:hyperlink>
    </w:p>
    <w:p>
      <w:pPr>
        <w:numPr>
          <w:ilvl w:val="0"/>
          <w:numId w:val="1000"/>
        </w:numPr>
      </w:pPr>
      <w:r>
        <w:t xml:space="preserve">Amazon S3 Object Lock can help prevent backup data from accidental or intentional deletion during a specified retention period, enhancing the security and integrity of data. Starting from v6.3.0, BR supports Amazon S3 Object Lock for snapshot backups, adding an additional layer of security for full backups. Starting from v8.0.0, PITR also supports Amazon S3 Object Lock. Whether for full backups or log data backups, the Object Lock feature ensures more reliable data protection, further strengthening the security of data backup and recovery and meeting regulatory requirements.</w:t>
      </w:r>
    </w:p>
    <w:p>
      <w:pPr>
        <w:numPr>
          <w:ilvl w:val="0"/>
          <w:numId w:val="1000"/>
        </w:numPr>
      </w:pPr>
      <w:r>
        <w:t xml:space="preserve">For more information, see</w:t>
      </w:r>
      <w:r>
        <w:t xml:space="preserve"> </w:t>
      </w:r>
      <w:hyperlink r:id="rId89">
        <w:r>
          <w:rPr>
            <w:rStyle w:val="ae"/>
          </w:rPr>
          <w:t xml:space="preserve">documentation</w:t>
        </w:r>
      </w:hyperlink>
      <w:r>
        <w:t xml:space="preserve">.</w:t>
      </w:r>
    </w:p>
    <w:p>
      <w:pPr>
        <w:numPr>
          <w:ilvl w:val="0"/>
          <w:numId w:val="1012"/>
        </w:numPr>
      </w:pPr>
      <w:r>
        <w:t xml:space="preserve">Support making invisible indexes visible at the session level</w:t>
      </w:r>
      <w:r>
        <w:t xml:space="preserve"> </w:t>
      </w:r>
      <w:hyperlink r:id="rId90">
        <w:r>
          <w:rPr>
            <w:rStyle w:val="ae"/>
          </w:rPr>
          <w:t xml:space="preserve">#50653</w:t>
        </w:r>
      </w:hyperlink>
      <w:r>
        <w:t xml:space="preserve"> </w:t>
      </w:r>
      <w:r>
        <w:t xml:space="preserve">@</w:t>
      </w:r>
      <w:hyperlink r:id="rId91">
        <w:r>
          <w:rPr>
            <w:rStyle w:val="ae"/>
          </w:rPr>
          <w:t xml:space="preserve">hawkingrei</w:t>
        </w:r>
      </w:hyperlink>
    </w:p>
    <w:p>
      <w:pPr>
        <w:numPr>
          <w:ilvl w:val="0"/>
          <w:numId w:val="1000"/>
        </w:numPr>
      </w:pPr>
      <w:r>
        <w:t xml:space="preserve">By default, the optimizer does not select</w:t>
      </w:r>
      <w:r>
        <w:t xml:space="preserve"> </w:t>
      </w:r>
      <w:hyperlink r:id="rId92">
        <w:r>
          <w:rPr>
            <w:rStyle w:val="ae"/>
          </w:rPr>
          <w:t xml:space="preserve">invisible indexes</w:t>
        </w:r>
      </w:hyperlink>
      <w:r>
        <w:t xml:space="preserve">. This mechanism is usually used to evaluate whether to delete an index. If there is uncertainty about the potential performance impact of deleting an index, you have the option to set the index to invisible temporarily and promptly restore it to visible when needed.</w:t>
      </w:r>
    </w:p>
    <w:p>
      <w:pPr>
        <w:numPr>
          <w:ilvl w:val="0"/>
          <w:numId w:val="1000"/>
        </w:numPr>
      </w:pPr>
      <w:r>
        <w:t xml:space="preserve">Starting from v8.0.0, you can set the session-level system variable</w:t>
      </w:r>
      <w:r>
        <w:t xml:space="preserve"> </w:t>
      </w:r>
      <w:hyperlink r:id="rId93">
        <w:r>
          <w:rPr>
            <w:rStyle w:val="VerbatimChar"/>
          </w:rPr>
          <w:t xml:space="preserve">tidb_opt_use_invisible_indexes</w:t>
        </w:r>
      </w:hyperlink>
      <w:r>
        <w:t xml:space="preserve"> </w:t>
      </w:r>
      <w:r>
        <w:t xml:space="preserve">to</w:t>
      </w:r>
      <w:r>
        <w:t xml:space="preserve"> </w:t>
      </w:r>
      <w:r>
        <w:rPr>
          <w:rStyle w:val="VerbatimChar"/>
        </w:rPr>
        <w:t xml:space="preserve">ON</w:t>
      </w:r>
      <w:r>
        <w:t xml:space="preserve"> </w:t>
      </w:r>
      <w:r>
        <w:t xml:space="preserve">to make the current session aware of invisible indexes. With this feature, you can create a new index and test its performance by making the index visible first, and then modifying the system variable in the current session for testing without affecting other sessions. This improvement enhances the safety of SQL tuning and helps to improve the stability of production databases.</w:t>
      </w:r>
    </w:p>
    <w:p>
      <w:pPr>
        <w:numPr>
          <w:ilvl w:val="0"/>
          <w:numId w:val="1000"/>
        </w:numPr>
      </w:pPr>
      <w:r>
        <w:t xml:space="preserve">For more information, see</w:t>
      </w:r>
      <w:r>
        <w:t xml:space="preserve"> </w:t>
      </w:r>
      <w:hyperlink r:id="rId92">
        <w:r>
          <w:rPr>
            <w:rStyle w:val="ae"/>
          </w:rPr>
          <w:t xml:space="preserve">documentation</w:t>
        </w:r>
      </w:hyperlink>
      <w:r>
        <w:t xml:space="preserve">.</w:t>
      </w:r>
    </w:p>
    <w:p>
      <w:pPr>
        <w:numPr>
          <w:ilvl w:val="0"/>
          <w:numId w:val="1012"/>
        </w:numPr>
      </w:pPr>
      <w:r>
        <w:t xml:space="preserve">Support writing general logs to a separate file</w:t>
      </w:r>
      <w:r>
        <w:t xml:space="preserve"> </w:t>
      </w:r>
      <w:hyperlink r:id="rId94">
        <w:r>
          <w:rPr>
            <w:rStyle w:val="ae"/>
          </w:rPr>
          <w:t xml:space="preserve">#51248</w:t>
        </w:r>
      </w:hyperlink>
      <w:r>
        <w:t xml:space="preserve"> </w:t>
      </w:r>
      <w:r>
        <w:t xml:space="preserve">@</w:t>
      </w:r>
      <w:hyperlink r:id="rId95">
        <w:r>
          <w:rPr>
            <w:rStyle w:val="ae"/>
          </w:rPr>
          <w:t xml:space="preserve">Defined2014</w:t>
        </w:r>
      </w:hyperlink>
    </w:p>
    <w:p>
      <w:pPr>
        <w:numPr>
          <w:ilvl w:val="0"/>
          <w:numId w:val="1000"/>
        </w:numPr>
      </w:pPr>
      <w:r>
        <w:t xml:space="preserve">The general log is a MySQL-compatible feature that logs all executed SQL statements to help diagnose issues. TiDB also supports this feature. You can enable it by setting the variable</w:t>
      </w:r>
      <w:r>
        <w:t xml:space="preserve"> </w:t>
      </w:r>
      <w:hyperlink r:id="rId96">
        <w:r>
          <w:rPr>
            <w:rStyle w:val="VerbatimChar"/>
          </w:rPr>
          <w:t xml:space="preserve">tidb_general_log</w:t>
        </w:r>
      </w:hyperlink>
      <w:r>
        <w:t xml:space="preserve">. However, in previous versions, the content of general logs can only be written to the TiDB instance log along with other information, which is inconvenient for users who need to keep logs for a long time.</w:t>
      </w:r>
    </w:p>
    <w:p>
      <w:pPr>
        <w:numPr>
          <w:ilvl w:val="0"/>
          <w:numId w:val="1000"/>
        </w:numPr>
      </w:pPr>
      <w:r>
        <w:t xml:space="preserve">Starting from v8.0.0, you can write the general log to a specified file by setting the configuration item</w:t>
      </w:r>
      <w:r>
        <w:t xml:space="preserve"> </w:t>
      </w:r>
      <w:hyperlink r:id="rId97">
        <w:r>
          <w:rPr>
            <w:rStyle w:val="VerbatimChar"/>
          </w:rPr>
          <w:t xml:space="preserve">log.general-log-file</w:t>
        </w:r>
      </w:hyperlink>
      <w:r>
        <w:t xml:space="preserve"> </w:t>
      </w:r>
      <w:r>
        <w:t xml:space="preserve">to a valid filename. The general log follows the same rotation and retention policies as the instance log.</w:t>
      </w:r>
    </w:p>
    <w:p>
      <w:pPr>
        <w:numPr>
          <w:ilvl w:val="0"/>
          <w:numId w:val="1000"/>
        </w:numPr>
      </w:pPr>
      <w:r>
        <w:t xml:space="preserve">In addition, to reduce the disk space occupied by historical log files, TiDB v8.0.0 introduces a native log compression option. You can set the configuration item</w:t>
      </w:r>
      <w:r>
        <w:t xml:space="preserve"> </w:t>
      </w:r>
      <w:hyperlink r:id="rId98">
        <w:r>
          <w:rPr>
            <w:rStyle w:val="VerbatimChar"/>
          </w:rPr>
          <w:t xml:space="preserve">log.file.compression</w:t>
        </w:r>
      </w:hyperlink>
      <w:r>
        <w:t xml:space="preserve"> </w:t>
      </w:r>
      <w:r>
        <w:t xml:space="preserve">to</w:t>
      </w:r>
      <w:r>
        <w:t xml:space="preserve"> </w:t>
      </w:r>
      <w:r>
        <w:rPr>
          <w:rStyle w:val="VerbatimChar"/>
        </w:rPr>
        <w:t xml:space="preserve">gzip</w:t>
      </w:r>
      <w:r>
        <w:t xml:space="preserve"> </w:t>
      </w:r>
      <w:r>
        <w:t xml:space="preserve">to automatically compress rotated logs using the</w:t>
      </w:r>
      <w:r>
        <w:t xml:space="preserve"> </w:t>
      </w:r>
      <w:hyperlink r:id="rId99">
        <w:r>
          <w:rPr>
            <w:rStyle w:val="VerbatimChar"/>
          </w:rPr>
          <w:t xml:space="preserve">gzip</w:t>
        </w:r>
      </w:hyperlink>
      <w:r>
        <w:t xml:space="preserve"> </w:t>
      </w:r>
      <w:r>
        <w:t xml:space="preserve">format.</w:t>
      </w:r>
    </w:p>
    <w:p>
      <w:pPr>
        <w:numPr>
          <w:ilvl w:val="0"/>
          <w:numId w:val="1000"/>
        </w:numPr>
      </w:pPr>
      <w:r>
        <w:t xml:space="preserve">For more information, see</w:t>
      </w:r>
      <w:r>
        <w:t xml:space="preserve"> </w:t>
      </w:r>
      <w:hyperlink r:id="rId97">
        <w:r>
          <w:rPr>
            <w:rStyle w:val="ae"/>
          </w:rPr>
          <w:t xml:space="preserve">documentation</w:t>
        </w:r>
      </w:hyperlink>
      <w:r>
        <w:t xml:space="preserve">.</w:t>
      </w:r>
    </w:p>
    <w:bookmarkEnd w:id="100"/>
    <w:bookmarkStart w:id="106" w:name="observability"/>
    <w:p>
      <w:pPr>
        <w:pStyle w:val="3"/>
      </w:pPr>
      <w:r>
        <w:t xml:space="preserve">Observability</w:t>
      </w:r>
    </w:p>
    <w:p>
      <w:pPr>
        <w:numPr>
          <w:ilvl w:val="0"/>
          <w:numId w:val="1013"/>
        </w:numPr>
      </w:pPr>
      <w:r>
        <w:t xml:space="preserve">Support monitoring index usage statistics</w:t>
      </w:r>
      <w:r>
        <w:t xml:space="preserve"> </w:t>
      </w:r>
      <w:hyperlink r:id="rId101">
        <w:r>
          <w:rPr>
            <w:rStyle w:val="ae"/>
          </w:rPr>
          <w:t xml:space="preserve">#49830</w:t>
        </w:r>
      </w:hyperlink>
      <w:r>
        <w:t xml:space="preserve"> </w:t>
      </w:r>
      <w:r>
        <w:t xml:space="preserve">@</w:t>
      </w:r>
      <w:hyperlink r:id="rId102">
        <w:r>
          <w:rPr>
            <w:rStyle w:val="ae"/>
          </w:rPr>
          <w:t xml:space="preserve">YangKeao</w:t>
        </w:r>
      </w:hyperlink>
    </w:p>
    <w:p>
      <w:pPr>
        <w:numPr>
          <w:ilvl w:val="0"/>
          <w:numId w:val="1000"/>
        </w:numPr>
      </w:pPr>
      <w:r>
        <w:t xml:space="preserve">Proper index design is a crucial prerequisite to maintaining database performance. TiDB v8.0.0 introduces the</w:t>
      </w:r>
      <w:r>
        <w:t xml:space="preserve"> </w:t>
      </w:r>
      <w:hyperlink r:id="rId103">
        <w:r>
          <w:rPr>
            <w:rStyle w:val="VerbatimChar"/>
          </w:rPr>
          <w:t xml:space="preserve">INFORMATION_SCHEMA.TIDB_INDEX_USAGE</w:t>
        </w:r>
      </w:hyperlink>
      <w:r>
        <w:t xml:space="preserve"> </w:t>
      </w:r>
      <w:r>
        <w:t xml:space="preserve">table, which records the statistics of all indexes on the current TiDB node, including the following information:</w:t>
      </w:r>
    </w:p>
    <w:p>
      <w:pPr>
        <w:pStyle w:val="Compact"/>
        <w:numPr>
          <w:ilvl w:val="1"/>
          <w:numId w:val="1014"/>
        </w:numPr>
      </w:pPr>
      <w:r>
        <w:t xml:space="preserve">The cumulative execution count of statements that scan the index</w:t>
      </w:r>
    </w:p>
    <w:p>
      <w:pPr>
        <w:pStyle w:val="Compact"/>
        <w:numPr>
          <w:ilvl w:val="1"/>
          <w:numId w:val="1014"/>
        </w:numPr>
      </w:pPr>
      <w:r>
        <w:t xml:space="preserve">The total number of rows scanned when accessing the index</w:t>
      </w:r>
    </w:p>
    <w:p>
      <w:pPr>
        <w:pStyle w:val="Compact"/>
        <w:numPr>
          <w:ilvl w:val="1"/>
          <w:numId w:val="1014"/>
        </w:numPr>
      </w:pPr>
      <w:r>
        <w:t xml:space="preserve">The selectivity distribution when scanning the index</w:t>
      </w:r>
    </w:p>
    <w:p>
      <w:pPr>
        <w:pStyle w:val="Compact"/>
        <w:numPr>
          <w:ilvl w:val="1"/>
          <w:numId w:val="1014"/>
        </w:numPr>
      </w:pPr>
      <w:r>
        <w:t xml:space="preserve">The time of the most recent access to the index</w:t>
      </w:r>
    </w:p>
    <w:p>
      <w:pPr>
        <w:numPr>
          <w:ilvl w:val="0"/>
          <w:numId w:val="1000"/>
        </w:numPr>
      </w:pPr>
      <w:r>
        <w:t xml:space="preserve">With this information, you can identify indexes that are not used by the optimizer and indexes with poor selectivity, thereby optimizing index design to improve database performance.</w:t>
      </w:r>
    </w:p>
    <w:p>
      <w:pPr>
        <w:numPr>
          <w:ilvl w:val="0"/>
          <w:numId w:val="1000"/>
        </w:numPr>
      </w:pPr>
      <w:r>
        <w:t xml:space="preserve">Additionally, TiDB v8.0.0 introduces a view</w:t>
      </w:r>
      <w:r>
        <w:t xml:space="preserve"> </w:t>
      </w:r>
      <w:hyperlink r:id="rId104">
        <w:r>
          <w:rPr>
            <w:rStyle w:val="VerbatimChar"/>
          </w:rPr>
          <w:t xml:space="preserve">sys.schema_unused_indexes</w:t>
        </w:r>
      </w:hyperlink>
      <w:r>
        <w:t xml:space="preserve">, which is compatible with MySQL. This view shows indexes that have not been used since the last start of TiDB instances. For clusters upgraded from versions earlier than v8.0.0, the</w:t>
      </w:r>
      <w:r>
        <w:t xml:space="preserve"> </w:t>
      </w:r>
      <w:r>
        <w:rPr>
          <w:rStyle w:val="VerbatimChar"/>
        </w:rPr>
        <w:t xml:space="preserve">sys</w:t>
      </w:r>
      <w:r>
        <w:t xml:space="preserve"> </w:t>
      </w:r>
      <w:r>
        <w:t xml:space="preserve">schema and the views are not created automatically. You can manually create them by referring to</w:t>
      </w:r>
      <w:r>
        <w:t xml:space="preserve"> </w:t>
      </w:r>
      <w:hyperlink r:id="rId105">
        <w:r>
          <w:rPr>
            <w:rStyle w:val="VerbatimChar"/>
          </w:rPr>
          <w:t xml:space="preserve">sys.schema_unused_indexes</w:t>
        </w:r>
      </w:hyperlink>
      <w:r>
        <w:t xml:space="preserve">.</w:t>
      </w:r>
    </w:p>
    <w:p>
      <w:pPr>
        <w:numPr>
          <w:ilvl w:val="0"/>
          <w:numId w:val="1000"/>
        </w:numPr>
      </w:pPr>
      <w:r>
        <w:t xml:space="preserve">For more information, see</w:t>
      </w:r>
      <w:r>
        <w:t xml:space="preserve"> </w:t>
      </w:r>
      <w:hyperlink r:id="rId103">
        <w:r>
          <w:rPr>
            <w:rStyle w:val="ae"/>
          </w:rPr>
          <w:t xml:space="preserve">documentation</w:t>
        </w:r>
      </w:hyperlink>
      <w:r>
        <w:t xml:space="preserve">.</w:t>
      </w:r>
    </w:p>
    <w:bookmarkEnd w:id="106"/>
    <w:bookmarkStart w:id="113" w:name="security"/>
    <w:p>
      <w:pPr>
        <w:pStyle w:val="3"/>
      </w:pPr>
      <w:r>
        <w:t xml:space="preserve">Security</w:t>
      </w:r>
    </w:p>
    <w:p>
      <w:pPr>
        <w:numPr>
          <w:ilvl w:val="0"/>
          <w:numId w:val="1015"/>
        </w:numPr>
      </w:pPr>
      <w:r>
        <w:t xml:space="preserve">TiKV encryption at rest supports Google</w:t>
      </w:r>
      <w:r>
        <w:t xml:space="preserve"> </w:t>
      </w:r>
      <w:hyperlink r:id="rId107">
        <w:r>
          <w:rPr>
            <w:rStyle w:val="ae"/>
          </w:rPr>
          <w:t xml:space="preserve">Key Management Service (Cloud KMS)</w:t>
        </w:r>
      </w:hyperlink>
      <w:r>
        <w:t xml:space="preserve"> </w:t>
      </w:r>
      <w:r>
        <w:t xml:space="preserve">(experimental)</w:t>
      </w:r>
      <w:r>
        <w:t xml:space="preserve"> </w:t>
      </w:r>
      <w:hyperlink r:id="rId108">
        <w:r>
          <w:rPr>
            <w:rStyle w:val="ae"/>
          </w:rPr>
          <w:t xml:space="preserve">#8906</w:t>
        </w:r>
      </w:hyperlink>
      <w:r>
        <w:t xml:space="preserve"> </w:t>
      </w:r>
      <w:r>
        <w:t xml:space="preserve">@</w:t>
      </w:r>
      <w:hyperlink r:id="rId109">
        <w:r>
          <w:rPr>
            <w:rStyle w:val="ae"/>
          </w:rPr>
          <w:t xml:space="preserve">glorv</w:t>
        </w:r>
      </w:hyperlink>
    </w:p>
    <w:p>
      <w:pPr>
        <w:numPr>
          <w:ilvl w:val="0"/>
          <w:numId w:val="1000"/>
        </w:numPr>
      </w:pPr>
      <w:r>
        <w:t xml:space="preserve">TiKV ensures data security by encrypting stored data using the encryption at rest technique. The core of encryption at rest for security is key management. Starting from v8.0.0, you can manage the master key of TiKV using Google Cloud KMS to establish encryption-at-rest capabilities based on Cloud KMS, thereby enhancing the security of user data.</w:t>
      </w:r>
    </w:p>
    <w:p>
      <w:pPr>
        <w:numPr>
          <w:ilvl w:val="0"/>
          <w:numId w:val="1000"/>
        </w:numPr>
      </w:pPr>
      <w:r>
        <w:t xml:space="preserve">To enable encryption at rest based on Google Cloud KMS, you need to create a key on Google Cloud and then configure the</w:t>
      </w:r>
      <w:r>
        <w:t xml:space="preserve"> </w:t>
      </w:r>
      <w:r>
        <w:rPr>
          <w:rStyle w:val="VerbatimChar"/>
        </w:rPr>
        <w:t xml:space="preserve">[security.encryption.master-key]</w:t>
      </w:r>
      <w:r>
        <w:t xml:space="preserve"> </w:t>
      </w:r>
      <w:r>
        <w:t xml:space="preserve">section in the TiKV configuration file.</w:t>
      </w:r>
    </w:p>
    <w:p>
      <w:pPr>
        <w:numPr>
          <w:ilvl w:val="0"/>
          <w:numId w:val="1000"/>
        </w:numPr>
      </w:pPr>
      <w:r>
        <w:t xml:space="preserve">For more information, see</w:t>
      </w:r>
      <w:r>
        <w:t xml:space="preserve"> </w:t>
      </w:r>
      <w:hyperlink r:id="rId110">
        <w:r>
          <w:rPr>
            <w:rStyle w:val="ae"/>
          </w:rPr>
          <w:t xml:space="preserve">documentation</w:t>
        </w:r>
      </w:hyperlink>
      <w:r>
        <w:t xml:space="preserve">.</w:t>
      </w:r>
    </w:p>
    <w:p>
      <w:pPr>
        <w:numPr>
          <w:ilvl w:val="0"/>
          <w:numId w:val="1015"/>
        </w:numPr>
      </w:pPr>
      <w:r>
        <w:t xml:space="preserve">Enhance TiDB log desensitization</w:t>
      </w:r>
      <w:r>
        <w:t xml:space="preserve"> </w:t>
      </w:r>
      <w:hyperlink r:id="rId111">
        <w:r>
          <w:rPr>
            <w:rStyle w:val="ae"/>
          </w:rPr>
          <w:t xml:space="preserve">#51306</w:t>
        </w:r>
      </w:hyperlink>
      <w:r>
        <w:t xml:space="preserve"> </w:t>
      </w:r>
      <w:r>
        <w:t xml:space="preserve">@</w:t>
      </w:r>
      <w:hyperlink r:id="rId74">
        <w:r>
          <w:rPr>
            <w:rStyle w:val="ae"/>
          </w:rPr>
          <w:t xml:space="preserve">xhebox</w:t>
        </w:r>
      </w:hyperlink>
    </w:p>
    <w:p>
      <w:pPr>
        <w:numPr>
          <w:ilvl w:val="0"/>
          <w:numId w:val="1000"/>
        </w:numPr>
      </w:pPr>
      <w:r>
        <w:t xml:space="preserve">The enhancement of TiDB log desensitization is based on marking SQL text information in log files, facilitating the safe display of sensitive data when users view the logs. You can control whether to desensitize log information to enable secure use of TiDB logs in different scenarios, enhancing the security and flexibility of using log desensitization. To use this feature, set the system variable</w:t>
      </w:r>
      <w:r>
        <w:t xml:space="preserve"> </w:t>
      </w:r>
      <w:r>
        <w:rPr>
          <w:rStyle w:val="VerbatimChar"/>
        </w:rPr>
        <w:t xml:space="preserve">tidb_redact_log</w:t>
      </w:r>
      <w:r>
        <w:t xml:space="preserve"> </w:t>
      </w:r>
      <w:r>
        <w:t xml:space="preserve">to</w:t>
      </w:r>
      <w:r>
        <w:t xml:space="preserve"> </w:t>
      </w:r>
      <w:r>
        <w:rPr>
          <w:rStyle w:val="VerbatimChar"/>
        </w:rPr>
        <w:t xml:space="preserve">MARKER</w:t>
      </w:r>
      <w:r>
        <w:t xml:space="preserve">. This marks the SQL text in TiDB logs. When you view the logs, sensitive data is securely displayed based on the markers, thus protecting the log information.</w:t>
      </w:r>
    </w:p>
    <w:p>
      <w:pPr>
        <w:numPr>
          <w:ilvl w:val="0"/>
          <w:numId w:val="1000"/>
        </w:numPr>
      </w:pPr>
      <w:r>
        <w:t xml:space="preserve">For more information, see</w:t>
      </w:r>
      <w:r>
        <w:t xml:space="preserve"> </w:t>
      </w:r>
      <w:hyperlink r:id="rId112">
        <w:r>
          <w:rPr>
            <w:rStyle w:val="ae"/>
          </w:rPr>
          <w:t xml:space="preserve">documentation</w:t>
        </w:r>
      </w:hyperlink>
      <w:r>
        <w:t xml:space="preserve">.</w:t>
      </w:r>
    </w:p>
    <w:bookmarkEnd w:id="113"/>
    <w:bookmarkStart w:id="136" w:name="data-migration"/>
    <w:p>
      <w:pPr>
        <w:pStyle w:val="3"/>
      </w:pPr>
      <w:r>
        <w:t xml:space="preserve">Data migration</w:t>
      </w:r>
    </w:p>
    <w:p>
      <w:pPr>
        <w:numPr>
          <w:ilvl w:val="0"/>
          <w:numId w:val="1016"/>
        </w:numPr>
      </w:pPr>
      <w:r>
        <w:t xml:space="preserve">TiCDC adds support for the Simple protocol</w:t>
      </w:r>
      <w:r>
        <w:t xml:space="preserve"> </w:t>
      </w:r>
      <w:hyperlink r:id="rId114">
        <w:r>
          <w:rPr>
            <w:rStyle w:val="ae"/>
          </w:rPr>
          <w:t xml:space="preserve">#9898</w:t>
        </w:r>
      </w:hyperlink>
      <w:r>
        <w:t xml:space="preserve"> </w:t>
      </w:r>
      <w:r>
        <w:t xml:space="preserve">@</w:t>
      </w:r>
      <w:hyperlink r:id="rId115">
        <w:r>
          <w:rPr>
            <w:rStyle w:val="ae"/>
          </w:rPr>
          <w:t xml:space="preserve">3AceShowHand</w:t>
        </w:r>
      </w:hyperlink>
    </w:p>
    <w:p>
      <w:pPr>
        <w:numPr>
          <w:ilvl w:val="0"/>
          <w:numId w:val="1000"/>
        </w:numPr>
      </w:pPr>
      <w:r>
        <w:t xml:space="preserve">TiCDC introduces a new protocol, the Simple protocol. This protocol provides in-band schema tracking capabilities by embedding table schema information in DDL and BOOTSTRAP events.</w:t>
      </w:r>
    </w:p>
    <w:p>
      <w:pPr>
        <w:numPr>
          <w:ilvl w:val="0"/>
          <w:numId w:val="1000"/>
        </w:numPr>
      </w:pPr>
      <w:r>
        <w:t xml:space="preserve">For more information, see</w:t>
      </w:r>
      <w:r>
        <w:t xml:space="preserve"> </w:t>
      </w:r>
      <w:hyperlink r:id="rId116">
        <w:r>
          <w:rPr>
            <w:rStyle w:val="ae"/>
          </w:rPr>
          <w:t xml:space="preserve">documentation</w:t>
        </w:r>
      </w:hyperlink>
      <w:r>
        <w:t xml:space="preserve">.</w:t>
      </w:r>
    </w:p>
    <w:p>
      <w:pPr>
        <w:numPr>
          <w:ilvl w:val="0"/>
          <w:numId w:val="1016"/>
        </w:numPr>
      </w:pPr>
      <w:r>
        <w:t xml:space="preserve">TiCDC adds support for the Debezium format protocol</w:t>
      </w:r>
      <w:r>
        <w:t xml:space="preserve"> </w:t>
      </w:r>
      <w:hyperlink r:id="rId117">
        <w:r>
          <w:rPr>
            <w:rStyle w:val="ae"/>
          </w:rPr>
          <w:t xml:space="preserve">#1799</w:t>
        </w:r>
      </w:hyperlink>
      <w:r>
        <w:t xml:space="preserve"> </w:t>
      </w:r>
      <w:r>
        <w:t xml:space="preserve">@</w:t>
      </w:r>
      <w:hyperlink r:id="rId118">
        <w:r>
          <w:rPr>
            <w:rStyle w:val="ae"/>
          </w:rPr>
          <w:t xml:space="preserve">breezewish</w:t>
        </w:r>
      </w:hyperlink>
    </w:p>
    <w:p>
      <w:pPr>
        <w:numPr>
          <w:ilvl w:val="0"/>
          <w:numId w:val="1000"/>
        </w:numPr>
      </w:pPr>
      <w:r>
        <w:t xml:space="preserve">TiCDC can now publish data change events to a Kafka sink using a protocol that generates event messages in a Debezium style format. This helps to simplify the migration from MySQL to TiDB for users who are currently using Debezium to pull data from MySQL for downstream processing.</w:t>
      </w:r>
    </w:p>
    <w:p>
      <w:pPr>
        <w:numPr>
          <w:ilvl w:val="0"/>
          <w:numId w:val="1000"/>
        </w:numPr>
      </w:pPr>
      <w:r>
        <w:t xml:space="preserve">For more information, see</w:t>
      </w:r>
      <w:r>
        <w:t xml:space="preserve"> </w:t>
      </w:r>
      <w:hyperlink r:id="rId119">
        <w:r>
          <w:rPr>
            <w:rStyle w:val="ae"/>
          </w:rPr>
          <w:t xml:space="preserve">documentation</w:t>
        </w:r>
      </w:hyperlink>
      <w:r>
        <w:t xml:space="preserve">.</w:t>
      </w:r>
    </w:p>
    <w:p>
      <w:pPr>
        <w:numPr>
          <w:ilvl w:val="0"/>
          <w:numId w:val="1016"/>
        </w:numPr>
      </w:pPr>
      <w:r>
        <w:t xml:space="preserve">DM supports using a user-provided secret key to encrypt and decrypt passwords of source and target databases</w:t>
      </w:r>
      <w:r>
        <w:t xml:space="preserve"> </w:t>
      </w:r>
      <w:hyperlink r:id="rId120">
        <w:r>
          <w:rPr>
            <w:rStyle w:val="ae"/>
          </w:rPr>
          <w:t xml:space="preserve">#9492</w:t>
        </w:r>
      </w:hyperlink>
      <w:r>
        <w:t xml:space="preserve"> </w:t>
      </w:r>
      <w:r>
        <w:t xml:space="preserve">@</w:t>
      </w:r>
      <w:hyperlink r:id="rId121">
        <w:r>
          <w:rPr>
            <w:rStyle w:val="ae"/>
          </w:rPr>
          <w:t xml:space="preserve">D3Hunter</w:t>
        </w:r>
      </w:hyperlink>
    </w:p>
    <w:p>
      <w:pPr>
        <w:numPr>
          <w:ilvl w:val="0"/>
          <w:numId w:val="1000"/>
        </w:numPr>
      </w:pPr>
      <w:r>
        <w:t xml:space="preserve">In earlier versions, DM uses a built-in fixed secret key with relatively low security. Starting from v8.0.0, you can upload and specify a secret key file for encrypting and decrypting passwords of upstream and downstream databases. In addition, you can replace the secret key file as needed to enhance data security.</w:t>
      </w:r>
    </w:p>
    <w:p>
      <w:pPr>
        <w:numPr>
          <w:ilvl w:val="0"/>
          <w:numId w:val="1000"/>
        </w:numPr>
      </w:pPr>
      <w:r>
        <w:t xml:space="preserve">For more information, see</w:t>
      </w:r>
      <w:r>
        <w:t xml:space="preserve"> </w:t>
      </w:r>
      <w:hyperlink r:id="rId122">
        <w:r>
          <w:rPr>
            <w:rStyle w:val="ae"/>
          </w:rPr>
          <w:t xml:space="preserve">documentation</w:t>
        </w:r>
      </w:hyperlink>
      <w:r>
        <w:t xml:space="preserve">.</w:t>
      </w:r>
    </w:p>
    <w:p>
      <w:pPr>
        <w:numPr>
          <w:ilvl w:val="0"/>
          <w:numId w:val="1016"/>
        </w:numPr>
      </w:pPr>
      <w:r>
        <w:t xml:space="preserve">Supports the</w:t>
      </w:r>
      <w:r>
        <w:t xml:space="preserve"> </w:t>
      </w:r>
      <w:r>
        <w:rPr>
          <w:rStyle w:val="VerbatimChar"/>
        </w:rPr>
        <w:t xml:space="preserve">IMPORT INTO ... FROM SELECT</w:t>
      </w:r>
      <w:r>
        <w:t xml:space="preserve"> </w:t>
      </w:r>
      <w:r>
        <w:t xml:space="preserve">syntax to enhance the</w:t>
      </w:r>
      <w:r>
        <w:t xml:space="preserve"> </w:t>
      </w:r>
      <w:r>
        <w:rPr>
          <w:rStyle w:val="VerbatimChar"/>
        </w:rPr>
        <w:t xml:space="preserve">IMPORT INTO</w:t>
      </w:r>
      <w:r>
        <w:t xml:space="preserve"> </w:t>
      </w:r>
      <w:r>
        <w:t xml:space="preserve">functionality (experimental)</w:t>
      </w:r>
      <w:r>
        <w:t xml:space="preserve"> </w:t>
      </w:r>
      <w:hyperlink r:id="rId123">
        <w:r>
          <w:rPr>
            <w:rStyle w:val="ae"/>
          </w:rPr>
          <w:t xml:space="preserve">#49883</w:t>
        </w:r>
      </w:hyperlink>
      <w:r>
        <w:t xml:space="preserve"> </w:t>
      </w:r>
      <w:r>
        <w:t xml:space="preserve">@</w:t>
      </w:r>
      <w:hyperlink r:id="rId121">
        <w:r>
          <w:rPr>
            <w:rStyle w:val="ae"/>
          </w:rPr>
          <w:t xml:space="preserve">D3Hunter</w:t>
        </w:r>
      </w:hyperlink>
    </w:p>
    <w:p>
      <w:pPr>
        <w:numPr>
          <w:ilvl w:val="0"/>
          <w:numId w:val="1000"/>
        </w:numPr>
      </w:pPr>
      <w:r>
        <w:t xml:space="preserve">In earlier TiDB versions, importing query results into a target table could only be done using the</w:t>
      </w:r>
      <w:r>
        <w:t xml:space="preserve"> </w:t>
      </w:r>
      <w:r>
        <w:rPr>
          <w:rStyle w:val="VerbatimChar"/>
        </w:rPr>
        <w:t xml:space="preserve">INSERT INTO ... SELECT</w:t>
      </w:r>
      <w:r>
        <w:t xml:space="preserve"> </w:t>
      </w:r>
      <w:r>
        <w:t xml:space="preserve">statement, which is relatively inefficient in some large dataset scenarios. Starting from v8.0.0, TiDB enables you to use</w:t>
      </w:r>
      <w:r>
        <w:t xml:space="preserve"> </w:t>
      </w:r>
      <w:r>
        <w:rPr>
          <w:rStyle w:val="VerbatimChar"/>
        </w:rPr>
        <w:t xml:space="preserve">IMPORT INTO ... FROM SELECT</w:t>
      </w:r>
      <w:r>
        <w:t xml:space="preserve"> </w:t>
      </w:r>
      <w:r>
        <w:t xml:space="preserve">to import the results of a</w:t>
      </w:r>
      <w:r>
        <w:t xml:space="preserve"> </w:t>
      </w:r>
      <w:r>
        <w:rPr>
          <w:rStyle w:val="VerbatimChar"/>
        </w:rPr>
        <w:t xml:space="preserve">SELECT</w:t>
      </w:r>
      <w:r>
        <w:t xml:space="preserve"> </w:t>
      </w:r>
      <w:r>
        <w:t xml:space="preserve">query into an empty TiDB target table, which achieves up to 8 times the performance of</w:t>
      </w:r>
      <w:r>
        <w:t xml:space="preserve"> </w:t>
      </w:r>
      <w:r>
        <w:rPr>
          <w:rStyle w:val="VerbatimChar"/>
        </w:rPr>
        <w:t xml:space="preserve">INSERT INTO ... SELECT</w:t>
      </w:r>
      <w:r>
        <w:t xml:space="preserve"> </w:t>
      </w:r>
      <w:r>
        <w:t xml:space="preserve">and significantly reduces the import time.</w:t>
      </w:r>
    </w:p>
    <w:p>
      <w:pPr>
        <w:numPr>
          <w:ilvl w:val="0"/>
          <w:numId w:val="1000"/>
        </w:numPr>
      </w:pPr>
      <w:r>
        <w:t xml:space="preserve">In addition, you can use</w:t>
      </w:r>
      <w:r>
        <w:t xml:space="preserve"> </w:t>
      </w:r>
      <w:r>
        <w:rPr>
          <w:rStyle w:val="VerbatimChar"/>
        </w:rPr>
        <w:t xml:space="preserve">IMPORT INTO ... FROM SELECT</w:t>
      </w:r>
      <w:r>
        <w:t xml:space="preserve"> </w:t>
      </w:r>
      <w:r>
        <w:t xml:space="preserve">to import historical data queried with</w:t>
      </w:r>
      <w:r>
        <w:t xml:space="preserve"> </w:t>
      </w:r>
      <w:hyperlink r:id="rId124">
        <w:r>
          <w:rPr>
            <w:rStyle w:val="VerbatimChar"/>
          </w:rPr>
          <w:t xml:space="preserve">AS OF TIMESTAMP</w:t>
        </w:r>
      </w:hyperlink>
      <w:r>
        <w:t xml:space="preserve">.</w:t>
      </w:r>
    </w:p>
    <w:p>
      <w:pPr>
        <w:numPr>
          <w:ilvl w:val="0"/>
          <w:numId w:val="1000"/>
        </w:numPr>
      </w:pPr>
      <w:r>
        <w:t xml:space="preserve">For more information, see</w:t>
      </w:r>
      <w:r>
        <w:t xml:space="preserve"> </w:t>
      </w:r>
      <w:hyperlink r:id="rId125">
        <w:r>
          <w:rPr>
            <w:rStyle w:val="ae"/>
          </w:rPr>
          <w:t xml:space="preserve">documentation</w:t>
        </w:r>
      </w:hyperlink>
      <w:r>
        <w:t xml:space="preserve">.</w:t>
      </w:r>
    </w:p>
    <w:p>
      <w:pPr>
        <w:numPr>
          <w:ilvl w:val="0"/>
          <w:numId w:val="1016"/>
        </w:numPr>
      </w:pPr>
      <w:r>
        <w:t xml:space="preserve">TiDB Lightning simplifies conflict resolution strategies and supports handling conflicting data using the</w:t>
      </w:r>
      <w:r>
        <w:t xml:space="preserve"> </w:t>
      </w:r>
      <w:r>
        <w:rPr>
          <w:rStyle w:val="VerbatimChar"/>
        </w:rPr>
        <w:t xml:space="preserve">replace</w:t>
      </w:r>
      <w:r>
        <w:t xml:space="preserve"> </w:t>
      </w:r>
      <w:r>
        <w:t xml:space="preserve">strategy (experimental)</w:t>
      </w:r>
      <w:r>
        <w:t xml:space="preserve"> </w:t>
      </w:r>
      <w:hyperlink r:id="rId126">
        <w:r>
          <w:rPr>
            <w:rStyle w:val="ae"/>
          </w:rPr>
          <w:t xml:space="preserve">#51036</w:t>
        </w:r>
      </w:hyperlink>
      <w:r>
        <w:t xml:space="preserve"> </w:t>
      </w:r>
      <w:r>
        <w:t xml:space="preserve">@</w:t>
      </w:r>
      <w:hyperlink r:id="rId127">
        <w:r>
          <w:rPr>
            <w:rStyle w:val="ae"/>
          </w:rPr>
          <w:t xml:space="preserve">lyzx2001</w:t>
        </w:r>
      </w:hyperlink>
    </w:p>
    <w:p>
      <w:pPr>
        <w:numPr>
          <w:ilvl w:val="0"/>
          <w:numId w:val="1000"/>
        </w:numPr>
      </w:pPr>
      <w:r>
        <w:t xml:space="preserve">In earlier versions, TiDB Lightning has</w:t>
      </w:r>
      <w:r>
        <w:t xml:space="preserve"> </w:t>
      </w:r>
      <w:hyperlink r:id="rId128">
        <w:r>
          <w:rPr>
            <w:rStyle w:val="ae"/>
          </w:rPr>
          <w:t xml:space="preserve">one data conflict resolution strategy</w:t>
        </w:r>
      </w:hyperlink>
      <w:r>
        <w:t xml:space="preserve"> </w:t>
      </w:r>
      <w:r>
        <w:t xml:space="preserve">for the logical import mode and</w:t>
      </w:r>
      <w:r>
        <w:t xml:space="preserve"> </w:t>
      </w:r>
      <w:hyperlink r:id="rId129">
        <w:r>
          <w:rPr>
            <w:rStyle w:val="ae"/>
          </w:rPr>
          <w:t xml:space="preserve">two data conflict resolution strategies</w:t>
        </w:r>
      </w:hyperlink>
      <w:r>
        <w:t xml:space="preserve"> </w:t>
      </w:r>
      <w:r>
        <w:t xml:space="preserve">for the physical import mode, which are not easy to understand and configure.</w:t>
      </w:r>
    </w:p>
    <w:p>
      <w:pPr>
        <w:numPr>
          <w:ilvl w:val="0"/>
          <w:numId w:val="1000"/>
        </w:numPr>
      </w:pPr>
      <w:r>
        <w:t xml:space="preserve">Starting from v8.0.0, TiDB Lightning deprecates the</w:t>
      </w:r>
      <w:r>
        <w:t xml:space="preserve"> </w:t>
      </w:r>
      <w:hyperlink r:id="rId130">
        <w:r>
          <w:rPr>
            <w:rStyle w:val="ae"/>
          </w:rPr>
          <w:t xml:space="preserve">old version of conflict detection</w:t>
        </w:r>
      </w:hyperlink>
      <w:r>
        <w:t xml:space="preserve"> </w:t>
      </w:r>
      <w:r>
        <w:t xml:space="preserve">strategy for the physical import mode, enables you to control the conflict detection strategy for both logical and physical import modes via the</w:t>
      </w:r>
      <w:r>
        <w:t xml:space="preserve"> </w:t>
      </w:r>
      <w:hyperlink r:id="rId131">
        <w:r>
          <w:rPr>
            <w:rStyle w:val="VerbatimChar"/>
          </w:rPr>
          <w:t xml:space="preserve">conflict.strategy</w:t>
        </w:r>
      </w:hyperlink>
      <w:r>
        <w:t xml:space="preserve"> </w:t>
      </w:r>
      <w:r>
        <w:t xml:space="preserve">parameter, and simplifies the configuration of this parameter. In addition, in the physical import mode, the</w:t>
      </w:r>
      <w:r>
        <w:t xml:space="preserve"> </w:t>
      </w:r>
      <w:r>
        <w:rPr>
          <w:rStyle w:val="VerbatimChar"/>
        </w:rPr>
        <w:t xml:space="preserve">replace</w:t>
      </w:r>
      <w:r>
        <w:t xml:space="preserve"> </w:t>
      </w:r>
      <w:r>
        <w:t xml:space="preserve">strategy now supports retaining the latest data and overwriting the old data when the import detects data with primary key or unique key conflicts.</w:t>
      </w:r>
    </w:p>
    <w:p>
      <w:pPr>
        <w:numPr>
          <w:ilvl w:val="0"/>
          <w:numId w:val="1000"/>
        </w:numPr>
      </w:pPr>
      <w:r>
        <w:t xml:space="preserve">For more information, see</w:t>
      </w:r>
      <w:r>
        <w:t xml:space="preserve"> </w:t>
      </w:r>
      <w:hyperlink r:id="rId131">
        <w:r>
          <w:rPr>
            <w:rStyle w:val="ae"/>
          </w:rPr>
          <w:t xml:space="preserve">documentation</w:t>
        </w:r>
      </w:hyperlink>
      <w:r>
        <w:t xml:space="preserve">.</w:t>
      </w:r>
    </w:p>
    <w:p>
      <w:pPr>
        <w:numPr>
          <w:ilvl w:val="0"/>
          <w:numId w:val="1016"/>
        </w:numPr>
      </w:pPr>
      <w:r>
        <w:t xml:space="preserve">Global Sort becomes generally available (GA), improving the performance and stability of</w:t>
      </w:r>
      <w:r>
        <w:t xml:space="preserve"> </w:t>
      </w:r>
      <w:r>
        <w:rPr>
          <w:rStyle w:val="VerbatimChar"/>
        </w:rPr>
        <w:t xml:space="preserve">IMPORT INTO</w:t>
      </w:r>
      <w:r>
        <w:t xml:space="preserve"> </w:t>
      </w:r>
      <w:r>
        <w:t xml:space="preserve">significantly</w:t>
      </w:r>
      <w:r>
        <w:t xml:space="preserve"> </w:t>
      </w:r>
      <w:hyperlink r:id="rId132">
        <w:r>
          <w:rPr>
            <w:rStyle w:val="ae"/>
          </w:rPr>
          <w:t xml:space="preserve">#45719</w:t>
        </w:r>
      </w:hyperlink>
      <w:r>
        <w:t xml:space="preserve"> </w:t>
      </w:r>
      <w:r>
        <w:t xml:space="preserve">@</w:t>
      </w:r>
      <w:hyperlink r:id="rId133">
        <w:r>
          <w:rPr>
            <w:rStyle w:val="ae"/>
          </w:rPr>
          <w:t xml:space="preserve">lance6716</w:t>
        </w:r>
      </w:hyperlink>
    </w:p>
    <w:p>
      <w:pPr>
        <w:numPr>
          <w:ilvl w:val="0"/>
          <w:numId w:val="1000"/>
        </w:numPr>
      </w:pPr>
      <w:r>
        <w:t xml:space="preserve">Before v7.4.0, when executing</w:t>
      </w:r>
      <w:r>
        <w:t xml:space="preserve"> </w:t>
      </w:r>
      <w:r>
        <w:rPr>
          <w:rStyle w:val="VerbatimChar"/>
        </w:rPr>
        <w:t xml:space="preserve">IMPORT INTO</w:t>
      </w:r>
      <w:r>
        <w:t xml:space="preserve"> </w:t>
      </w:r>
      <w:r>
        <w:t xml:space="preserve">tasks using the</w:t>
      </w:r>
      <w:r>
        <w:t xml:space="preserve"> </w:t>
      </w:r>
      <w:hyperlink r:id="rId134">
        <w:r>
          <w:rPr>
            <w:rStyle w:val="ae"/>
          </w:rPr>
          <w:t xml:space="preserve">Distributed eXecution Framework (DXF)</w:t>
        </w:r>
      </w:hyperlink>
      <w:r>
        <w:t xml:space="preserve">, TiDB only locally sorts part of the data before importing it into TiKV due to limited local storage space. This results in significant overlap of the imported data in TiKV, requiring TiKV to perform additional compaction operations during import and affecting the TiKV performance and stability.</w:t>
      </w:r>
    </w:p>
    <w:p>
      <w:pPr>
        <w:numPr>
          <w:ilvl w:val="0"/>
          <w:numId w:val="1000"/>
        </w:numPr>
      </w:pPr>
      <w:r>
        <w:t xml:space="preserve">With the Global Sort experimental feature introduced in v7.4.0, TiDB can temporarily store the data to be imported in an external storage (such as Amazon S3) for global sorting before importing it into TiKV, which eliminates the need for TiKV compaction operations during import. In v8.0.0, Global Sort becomes GA. This feature reduces the resource consumption of TiKV and significantly improves the performance and stability of</w:t>
      </w:r>
      <w:r>
        <w:t xml:space="preserve"> </w:t>
      </w:r>
      <w:r>
        <w:rPr>
          <w:rStyle w:val="VerbatimChar"/>
        </w:rPr>
        <w:t xml:space="preserve">IMPORT INTO</w:t>
      </w:r>
      <w:r>
        <w:t xml:space="preserve">. If you enable the Global Sort, each</w:t>
      </w:r>
      <w:r>
        <w:t xml:space="preserve"> </w:t>
      </w:r>
      <w:r>
        <w:rPr>
          <w:rStyle w:val="VerbatimChar"/>
        </w:rPr>
        <w:t xml:space="preserve">IMPORT INTO</w:t>
      </w:r>
      <w:r>
        <w:t xml:space="preserve"> </w:t>
      </w:r>
      <w:r>
        <w:t xml:space="preserve">task supports importing data within 40 TiB.</w:t>
      </w:r>
    </w:p>
    <w:p>
      <w:pPr>
        <w:numPr>
          <w:ilvl w:val="0"/>
          <w:numId w:val="1000"/>
        </w:numPr>
      </w:pPr>
      <w:r>
        <w:t xml:space="preserve">For more information, see</w:t>
      </w:r>
      <w:r>
        <w:t xml:space="preserve"> </w:t>
      </w:r>
      <w:hyperlink r:id="rId135">
        <w:r>
          <w:rPr>
            <w:rStyle w:val="ae"/>
          </w:rPr>
          <w:t xml:space="preserve">documentation</w:t>
        </w:r>
      </w:hyperlink>
      <w:r>
        <w:t xml:space="preserve">.</w:t>
      </w:r>
    </w:p>
    <w:bookmarkEnd w:id="136"/>
    <w:bookmarkEnd w:id="137"/>
    <w:bookmarkStart w:id="170" w:name="compatibility-changes"/>
    <w:p>
      <w:pPr>
        <w:pStyle w:val="2"/>
      </w:pPr>
      <w:r>
        <w:t xml:space="preserve">Compatibility changes</w:t>
      </w:r>
    </w:p>
    <w:p>
      <w:pPr>
        <w:pStyle w:val="a9"/>
      </w:pPr>
      <w:r>
        <w:rPr>
          <w:b/>
          <w:bCs/>
        </w:rPr>
        <w:t xml:space="preserve">Note:</w:t>
      </w:r>
    </w:p>
    <w:p>
      <w:pPr>
        <w:pStyle w:val="a9"/>
      </w:pPr>
      <w:r>
        <w:t xml:space="preserve">This section provides compatibility changes you need to know when you upgrade from v7.6.0 to the current version (v8.0.0). If you are upgrading from v7.5.0 or earlier versions to the current version, you might also need to check the compatibility changes introduced in intermediate versions.</w:t>
      </w:r>
    </w:p>
    <w:p>
      <w:pPr>
        <w:pStyle w:val="Compact"/>
        <w:numPr>
          <w:ilvl w:val="0"/>
          <w:numId w:val="1017"/>
        </w:numPr>
      </w:pPr>
      <w:r>
        <w:t xml:space="preserve">Remove witness-related schedulers that are not GA but are enabled by default</w:t>
      </w:r>
      <w:r>
        <w:t xml:space="preserve"> </w:t>
      </w:r>
      <w:hyperlink r:id="rId138">
        <w:r>
          <w:rPr>
            <w:rStyle w:val="ae"/>
          </w:rPr>
          <w:t xml:space="preserve">#7765</w:t>
        </w:r>
      </w:hyperlink>
      <w:r>
        <w:t xml:space="preserve"> </w:t>
      </w:r>
      <w:r>
        <w:t xml:space="preserve">@</w:t>
      </w:r>
      <w:hyperlink r:id="rId139">
        <w:r>
          <w:rPr>
            <w:rStyle w:val="ae"/>
          </w:rPr>
          <w:t xml:space="preserve">rleungx</w:t>
        </w:r>
      </w:hyperlink>
    </w:p>
    <w:bookmarkStart w:id="146" w:name="behavior-changes"/>
    <w:p>
      <w:pPr>
        <w:pStyle w:val="3"/>
      </w:pPr>
      <w:r>
        <w:t xml:space="preserve">Behavior changes</w:t>
      </w:r>
    </w:p>
    <w:p>
      <w:pPr>
        <w:pStyle w:val="Compact"/>
        <w:numPr>
          <w:ilvl w:val="0"/>
          <w:numId w:val="1018"/>
        </w:numPr>
      </w:pPr>
      <w:r>
        <w:t xml:space="preserve">Prohibit setting</w:t>
      </w:r>
      <w:r>
        <w:t xml:space="preserve"> </w:t>
      </w:r>
      <w:hyperlink r:id="rId140">
        <w:r>
          <w:rPr>
            <w:rStyle w:val="VerbatimChar"/>
          </w:rPr>
          <w:t xml:space="preserve">require_secure_transport</w:t>
        </w:r>
      </w:hyperlink>
      <w:r>
        <w:t xml:space="preserve"> </w:t>
      </w:r>
      <w:r>
        <w:t xml:space="preserve">to</w:t>
      </w:r>
      <w:r>
        <w:t xml:space="preserve"> </w:t>
      </w:r>
      <w:r>
        <w:rPr>
          <w:rStyle w:val="VerbatimChar"/>
        </w:rPr>
        <w:t xml:space="preserve">ON</w:t>
      </w:r>
      <w:r>
        <w:t xml:space="preserve"> </w:t>
      </w:r>
      <w:r>
        <w:t xml:space="preserve">in Security Enhanced Mode (SEM) to prevent potential connectivity issues for users.</w:t>
      </w:r>
      <w:r>
        <w:t xml:space="preserve"> </w:t>
      </w:r>
      <w:hyperlink r:id="rId141">
        <w:r>
          <w:rPr>
            <w:rStyle w:val="ae"/>
          </w:rPr>
          <w:t xml:space="preserve">#47665</w:t>
        </w:r>
      </w:hyperlink>
      <w:r>
        <w:t xml:space="preserve"> </w:t>
      </w:r>
      <w:r>
        <w:t xml:space="preserve">@</w:t>
      </w:r>
      <w:hyperlink r:id="rId142">
        <w:r>
          <w:rPr>
            <w:rStyle w:val="ae"/>
          </w:rPr>
          <w:t xml:space="preserve">tiancaiamao</w:t>
        </w:r>
      </w:hyperlink>
    </w:p>
    <w:p>
      <w:pPr>
        <w:pStyle w:val="Compact"/>
        <w:numPr>
          <w:ilvl w:val="0"/>
          <w:numId w:val="1018"/>
        </w:numPr>
      </w:pPr>
      <w:r>
        <w:t xml:space="preserve">DM removes the fixed secret key for encryption and decryption and enables you to customize a secret key for encryption and decryption. If encrypted passwords are used in</w:t>
      </w:r>
      <w:r>
        <w:t xml:space="preserve"> </w:t>
      </w:r>
      <w:hyperlink r:id="rId143">
        <w:r>
          <w:rPr>
            <w:rStyle w:val="ae"/>
          </w:rPr>
          <w:t xml:space="preserve">data source configurations</w:t>
        </w:r>
      </w:hyperlink>
      <w:r>
        <w:t xml:space="preserve"> </w:t>
      </w:r>
      <w:r>
        <w:t xml:space="preserve">and</w:t>
      </w:r>
      <w:r>
        <w:t xml:space="preserve"> </w:t>
      </w:r>
      <w:hyperlink r:id="rId144">
        <w:r>
          <w:rPr>
            <w:rStyle w:val="ae"/>
          </w:rPr>
          <w:t xml:space="preserve">migration task configurations</w:t>
        </w:r>
      </w:hyperlink>
      <w:r>
        <w:t xml:space="preserve"> </w:t>
      </w:r>
      <w:r>
        <w:t xml:space="preserve">before the upgrade, you need to refer to the upgrade steps in</w:t>
      </w:r>
      <w:r>
        <w:t xml:space="preserve"> </w:t>
      </w:r>
      <w:hyperlink r:id="rId122">
        <w:r>
          <w:rPr>
            <w:rStyle w:val="ae"/>
          </w:rPr>
          <w:t xml:space="preserve">Customize a Secret Key for DM Encryption and Decryption</w:t>
        </w:r>
      </w:hyperlink>
      <w:r>
        <w:t xml:space="preserve"> </w:t>
      </w:r>
      <w:r>
        <w:t xml:space="preserve">for additional operations.</w:t>
      </w:r>
      <w:r>
        <w:t xml:space="preserve"> </w:t>
      </w:r>
      <w:hyperlink r:id="rId120">
        <w:r>
          <w:rPr>
            <w:rStyle w:val="ae"/>
          </w:rPr>
          <w:t xml:space="preserve">#9492</w:t>
        </w:r>
      </w:hyperlink>
      <w:r>
        <w:t xml:space="preserve"> </w:t>
      </w:r>
      <w:r>
        <w:t xml:space="preserve">@</w:t>
      </w:r>
      <w:hyperlink r:id="rId121">
        <w:r>
          <w:rPr>
            <w:rStyle w:val="ae"/>
          </w:rPr>
          <w:t xml:space="preserve">D3Hunter</w:t>
        </w:r>
      </w:hyperlink>
    </w:p>
    <w:p>
      <w:pPr>
        <w:pStyle w:val="Compact"/>
        <w:numPr>
          <w:ilvl w:val="0"/>
          <w:numId w:val="1018"/>
        </w:numPr>
      </w:pPr>
      <w:r>
        <w:t xml:space="preserve">Before v8.0.0, after enabling the acceleration of</w:t>
      </w:r>
      <w:r>
        <w:t xml:space="preserve"> </w:t>
      </w:r>
      <w:r>
        <w:rPr>
          <w:rStyle w:val="VerbatimChar"/>
        </w:rPr>
        <w:t xml:space="preserve">ADD INDEX</w:t>
      </w:r>
      <w:r>
        <w:t xml:space="preserve"> </w:t>
      </w:r>
      <w:r>
        <w:t xml:space="preserve">and</w:t>
      </w:r>
      <w:r>
        <w:t xml:space="preserve"> </w:t>
      </w:r>
      <w:r>
        <w:rPr>
          <w:rStyle w:val="VerbatimChar"/>
        </w:rPr>
        <w:t xml:space="preserve">CREATE INDEX</w:t>
      </w:r>
      <w:r>
        <w:t xml:space="preserve"> </w:t>
      </w:r>
      <w:r>
        <w:t xml:space="preserve">(</w:t>
      </w:r>
      <w:r>
        <w:rPr>
          <w:rStyle w:val="VerbatimChar"/>
        </w:rPr>
        <w:t xml:space="preserve">tidb_ddl_enable_fast_reorg = ON</w:t>
      </w:r>
      <w:r>
        <w:t xml:space="preserve">), the encoded index key ingests data to TiKV with a fixed concurrency of</w:t>
      </w:r>
      <w:r>
        <w:t xml:space="preserve"> </w:t>
      </w:r>
      <w:r>
        <w:rPr>
          <w:rStyle w:val="VerbatimChar"/>
        </w:rPr>
        <w:t xml:space="preserve">16</w:t>
      </w:r>
      <w:r>
        <w:t xml:space="preserve">, which cannot be dynamically adjusted according to the downstream TiKV capacity. Starting from v8.0.0, you can adjust the concurrency using the</w:t>
      </w:r>
      <w:r>
        <w:t xml:space="preserve"> </w:t>
      </w:r>
      <w:hyperlink r:id="rId145">
        <w:r>
          <w:rPr>
            <w:rStyle w:val="VerbatimChar"/>
          </w:rPr>
          <w:t xml:space="preserve">tidb_ddl_reorg_worker_cnt</w:t>
        </w:r>
      </w:hyperlink>
      <w:r>
        <w:t xml:space="preserve"> </w:t>
      </w:r>
      <w:r>
        <w:t xml:space="preserve">system variable. The default value is</w:t>
      </w:r>
      <w:r>
        <w:t xml:space="preserve"> </w:t>
      </w:r>
      <w:r>
        <w:rPr>
          <w:rStyle w:val="VerbatimChar"/>
        </w:rPr>
        <w:t xml:space="preserve">4</w:t>
      </w:r>
      <w:r>
        <w:t xml:space="preserve">. Compared with the previous default value of</w:t>
      </w:r>
      <w:r>
        <w:t xml:space="preserve"> </w:t>
      </w:r>
      <w:r>
        <w:rPr>
          <w:rStyle w:val="VerbatimChar"/>
        </w:rPr>
        <w:t xml:space="preserve">16</w:t>
      </w:r>
      <w:r>
        <w:t xml:space="preserve">, the new default value reduces performance when ingesting indexed key-value pairs. You can adjust this system variable based on the workload of your cluster.</w:t>
      </w:r>
    </w:p>
    <w:bookmarkEnd w:id="146"/>
    <w:bookmarkStart w:id="147" w:name="mysql-compatibility"/>
    <w:p>
      <w:pPr>
        <w:pStyle w:val="3"/>
      </w:pPr>
      <w:r>
        <w:t xml:space="preserve">MySQL compatibility</w:t>
      </w:r>
    </w:p>
    <w:p>
      <w:pPr>
        <w:pStyle w:val="Compact"/>
        <w:numPr>
          <w:ilvl w:val="0"/>
          <w:numId w:val="1019"/>
        </w:numPr>
      </w:pPr>
      <w:r>
        <w:t xml:space="preserve">The</w:t>
      </w:r>
      <w:r>
        <w:t xml:space="preserve"> </w:t>
      </w:r>
      <w:r>
        <w:rPr>
          <w:rStyle w:val="VerbatimChar"/>
        </w:rPr>
        <w:t xml:space="preserve">KEY</w:t>
      </w:r>
      <w:r>
        <w:t xml:space="preserve"> </w:t>
      </w:r>
      <w:r>
        <w:t xml:space="preserve">partition type supports statements with an empty list of partition fields, which is consistent with the behavior of MySQL.</w:t>
      </w:r>
    </w:p>
    <w:bookmarkEnd w:id="147"/>
    <w:bookmarkStart w:id="156" w:name="system-variables"/>
    <w:p>
      <w:pPr>
        <w:pStyle w:val="3"/>
      </w:pPr>
      <w:r>
        <w:t xml:space="preserve">System variables</w:t>
      </w:r>
    </w:p>
    <w:tbl>
      <w:tblPr>
        <w:tblStyle w:val="Table"/>
        <w:tblW w:type="pct" w:w="5000"/>
        <w:tblLayout w:type="fixed"/>
        <w:tblLook w:firstRow="1" w:lastRow="0" w:firstColumn="0" w:lastColumn="0" w:noHBand="0" w:noVBand="0" w:val="0020"/>
      </w:tblPr>
      <w:tblGrid>
        <w:gridCol w:w="1440"/>
        <w:gridCol w:w="5400"/>
        <w:gridCol w:w="1080"/>
      </w:tblGrid>
      <w:tr>
        <w:trPr>
          <w:tblHeader w:val="on"/>
        </w:trPr>
        <w:tc>
          <w:tcPr/>
          <w:p>
            <w:pPr>
              <w:pStyle w:val="Compact"/>
              <w:jc w:val="left"/>
            </w:pPr>
            <w:r>
              <w:t xml:space="preserve">Variable name</w:t>
            </w:r>
          </w:p>
        </w:tc>
        <w:tc>
          <w:tcPr/>
          <w:p>
            <w:pPr>
              <w:pStyle w:val="Compact"/>
              <w:jc w:val="left"/>
            </w:pPr>
            <w:r>
              <w:t xml:space="preserve">Change type</w:t>
            </w:r>
          </w:p>
        </w:tc>
        <w:tc>
          <w:tcPr/>
          <w:p>
            <w:pPr>
              <w:pStyle w:val="Compact"/>
              <w:jc w:val="left"/>
            </w:pPr>
            <w:r>
              <w:t xml:space="preserve">Description</w:t>
            </w:r>
          </w:p>
        </w:tc>
      </w:tr>
      <w:tr>
        <w:tc>
          <w:tcPr/>
          <w:p>
            <w:pPr>
              <w:pStyle w:val="Compact"/>
              <w:jc w:val="left"/>
            </w:pPr>
            <w:hyperlink r:id="rId148">
              <w:r>
                <w:rPr>
                  <w:rStyle w:val="VerbatimChar"/>
                </w:rPr>
                <w:t xml:space="preserve">tidb_disable_txn_auto_retry</w:t>
              </w:r>
            </w:hyperlink>
          </w:p>
        </w:tc>
        <w:tc>
          <w:tcPr/>
          <w:p>
            <w:pPr>
              <w:pStyle w:val="Compact"/>
              <w:jc w:val="left"/>
            </w:pPr>
            <w:r>
              <w:t xml:space="preserve">Deprecated</w:t>
            </w:r>
          </w:p>
        </w:tc>
        <w:tc>
          <w:tcPr/>
          <w:p>
            <w:pPr>
              <w:pStyle w:val="Compact"/>
              <w:jc w:val="left"/>
            </w:pPr>
            <w:r>
              <w:t xml:space="preserve">Starting from v8.0.0, this system variable is deprecated, and TiDB no longer supports automatic retries of optimistic transactions. It is recommended to use the</w:t>
            </w:r>
            <w:r>
              <w:t xml:space="preserve"> </w:t>
            </w:r>
            <w:hyperlink r:id="rId149">
              <w:r>
                <w:rPr>
                  <w:rStyle w:val="ae"/>
                </w:rPr>
                <w:t xml:space="preserve">Pessimistic transaction mode</w:t>
              </w:r>
            </w:hyperlink>
            <w:r>
              <w:t xml:space="preserve">. If you encounter optimistic transaction conflicts, you can capture the error and retry transactions in your application.</w:t>
            </w:r>
          </w:p>
        </w:tc>
      </w:tr>
      <w:tr>
        <w:tc>
          <w:tcPr/>
          <w:p>
            <w:pPr>
              <w:pStyle w:val="Compact"/>
              <w:jc w:val="left"/>
            </w:pPr>
            <w:r>
              <w:rPr>
                <w:rStyle w:val="VerbatimChar"/>
              </w:rPr>
              <w:t xml:space="preserve">tidb_ddl_version</w:t>
            </w:r>
          </w:p>
        </w:tc>
        <w:tc>
          <w:tcPr/>
          <w:p>
            <w:pPr>
              <w:pStyle w:val="Compact"/>
              <w:jc w:val="left"/>
            </w:pPr>
            <w:r>
              <w:t xml:space="preserve">Renamed</w:t>
            </w:r>
          </w:p>
        </w:tc>
        <w:tc>
          <w:tcPr/>
          <w:p>
            <w:pPr>
              <w:pStyle w:val="Compact"/>
              <w:jc w:val="left"/>
            </w:pPr>
            <w:r>
              <w:t xml:space="preserve">Controls whether to enable TiDB DDL V2. Starting from v8.0.0, this variable is renamed to</w:t>
            </w:r>
            <w:r>
              <w:t xml:space="preserve"> </w:t>
            </w:r>
            <w:hyperlink r:id="rId150">
              <w:r>
                <w:rPr>
                  <w:rStyle w:val="VerbatimChar"/>
                </w:rPr>
                <w:t xml:space="preserve">tidb_enable_fast_create_table</w:t>
              </w:r>
            </w:hyperlink>
            <w:r>
              <w:t xml:space="preserve"> </w:t>
            </w:r>
            <w:r>
              <w:t xml:space="preserve">to better reflect its purpose.</w:t>
            </w:r>
          </w:p>
        </w:tc>
      </w:tr>
      <w:tr>
        <w:tc>
          <w:tcPr/>
          <w:p>
            <w:pPr>
              <w:pStyle w:val="Compact"/>
              <w:jc w:val="left"/>
            </w:pPr>
            <w:hyperlink r:id="rId151">
              <w:r>
                <w:rPr>
                  <w:rStyle w:val="VerbatimChar"/>
                </w:rPr>
                <w:t xml:space="preserve">tidb_enable_collect_execution_info</w:t>
              </w:r>
            </w:hyperlink>
          </w:p>
        </w:tc>
        <w:tc>
          <w:tcPr/>
          <w:p>
            <w:pPr>
              <w:pStyle w:val="Compact"/>
              <w:jc w:val="left"/>
            </w:pPr>
            <w:r>
              <w:t xml:space="preserve">Modified</w:t>
            </w:r>
          </w:p>
        </w:tc>
        <w:tc>
          <w:tcPr/>
          <w:p>
            <w:pPr>
              <w:pStyle w:val="Compact"/>
              <w:jc w:val="left"/>
            </w:pPr>
            <w:r>
              <w:t xml:space="preserve">Adds a control to whether to record the</w:t>
            </w:r>
            <w:r>
              <w:t xml:space="preserve"> </w:t>
            </w:r>
            <w:hyperlink r:id="rId103">
              <w:r>
                <w:rPr>
                  <w:rStyle w:val="ae"/>
                </w:rPr>
                <w:t xml:space="preserve">usage statistics of indexes</w:t>
              </w:r>
            </w:hyperlink>
            <w:r>
              <w:t xml:space="preserve">. The default value is</w:t>
            </w:r>
            <w:r>
              <w:t xml:space="preserve"> </w:t>
            </w:r>
            <w:r>
              <w:rPr>
                <w:rStyle w:val="VerbatimChar"/>
              </w:rPr>
              <w:t xml:space="preserve">ON</w:t>
            </w:r>
            <w:r>
              <w:t xml:space="preserve">.</w:t>
            </w:r>
          </w:p>
        </w:tc>
      </w:tr>
      <w:tr>
        <w:tc>
          <w:tcPr/>
          <w:p>
            <w:pPr>
              <w:pStyle w:val="Compact"/>
              <w:jc w:val="left"/>
            </w:pPr>
            <w:hyperlink r:id="rId112">
              <w:r>
                <w:rPr>
                  <w:rStyle w:val="VerbatimChar"/>
                </w:rPr>
                <w:t xml:space="preserve">tidb_redact_log</w:t>
              </w:r>
            </w:hyperlink>
          </w:p>
        </w:tc>
        <w:tc>
          <w:tcPr/>
          <w:p>
            <w:pPr>
              <w:pStyle w:val="Compact"/>
              <w:jc w:val="left"/>
            </w:pPr>
            <w:r>
              <w:t xml:space="preserve">Modified</w:t>
            </w:r>
          </w:p>
        </w:tc>
        <w:tc>
          <w:tcPr/>
          <w:p>
            <w:pPr>
              <w:pStyle w:val="Compact"/>
              <w:jc w:val="left"/>
            </w:pPr>
            <w:r>
              <w:t xml:space="preserve">Controls how to handle user information in SAL text when logging TiDB logs and slow logs. The value options are</w:t>
            </w:r>
            <w:r>
              <w:t xml:space="preserve"> </w:t>
            </w:r>
            <w:r>
              <w:rPr>
                <w:rStyle w:val="VerbatimChar"/>
              </w:rPr>
              <w:t xml:space="preserve">OFF</w:t>
            </w:r>
            <w:r>
              <w:t xml:space="preserve"> </w:t>
            </w:r>
            <w:r>
              <w:t xml:space="preserve">(indicating not processing user information in the log) and</w:t>
            </w:r>
            <w:r>
              <w:t xml:space="preserve"> </w:t>
            </w:r>
            <w:r>
              <w:rPr>
                <w:rStyle w:val="VerbatimChar"/>
              </w:rPr>
              <w:t xml:space="preserve">ON</w:t>
            </w:r>
            <w:r>
              <w:t xml:space="preserve"> </w:t>
            </w:r>
            <w:r>
              <w:t xml:space="preserve">(indicating hiding user information in the log). To provide a richer way of processing user information in the log, the</w:t>
            </w:r>
            <w:r>
              <w:t xml:space="preserve"> </w:t>
            </w:r>
            <w:r>
              <w:rPr>
                <w:rStyle w:val="VerbatimChar"/>
              </w:rPr>
              <w:t xml:space="preserve">MARKER</w:t>
            </w:r>
            <w:r>
              <w:t xml:space="preserve"> </w:t>
            </w:r>
            <w:r>
              <w:t xml:space="preserve">option is added in v8.0.0 to support marking log information.</w:t>
            </w:r>
          </w:p>
        </w:tc>
      </w:tr>
      <w:tr>
        <w:tc>
          <w:tcPr/>
          <w:p>
            <w:pPr>
              <w:pStyle w:val="Compact"/>
              <w:jc w:val="left"/>
            </w:pPr>
            <w:hyperlink r:id="rId85">
              <w:r>
                <w:rPr>
                  <w:rStyle w:val="VerbatimChar"/>
                </w:rPr>
                <w:t xml:space="preserve">div_precision_increment</w:t>
              </w:r>
            </w:hyperlink>
          </w:p>
        </w:tc>
        <w:tc>
          <w:tcPr/>
          <w:p>
            <w:pPr>
              <w:pStyle w:val="Compact"/>
              <w:jc w:val="left"/>
            </w:pPr>
            <w:r>
              <w:t xml:space="preserve">Newly added</w:t>
            </w:r>
          </w:p>
        </w:tc>
        <w:tc>
          <w:tcPr/>
          <w:p>
            <w:pPr>
              <w:pStyle w:val="Compact"/>
              <w:jc w:val="left"/>
            </w:pPr>
            <w:r>
              <w:t xml:space="preserve">Controls the number of digits by which to increase the scale of the result of a division operation performed using the</w:t>
            </w:r>
            <w:r>
              <w:t xml:space="preserve"> </w:t>
            </w:r>
            <w:r>
              <w:rPr>
                <w:rStyle w:val="VerbatimChar"/>
              </w:rPr>
              <w:t xml:space="preserve">/</w:t>
            </w:r>
            <w:r>
              <w:t xml:space="preserve"> </w:t>
            </w:r>
            <w:r>
              <w:t xml:space="preserve">operator. This variable is the same as MySQL.</w:t>
            </w:r>
          </w:p>
        </w:tc>
      </w:tr>
      <w:tr>
        <w:tc>
          <w:tcPr/>
          <w:p>
            <w:pPr>
              <w:pStyle w:val="Compact"/>
              <w:jc w:val="left"/>
            </w:pPr>
            <w:hyperlink r:id="rId80">
              <w:r>
                <w:rPr>
                  <w:rStyle w:val="VerbatimChar"/>
                </w:rPr>
                <w:t xml:space="preserve">tidb_dml_type</w:t>
              </w:r>
            </w:hyperlink>
          </w:p>
        </w:tc>
        <w:tc>
          <w:tcPr/>
          <w:p>
            <w:pPr>
              <w:pStyle w:val="Compact"/>
              <w:jc w:val="left"/>
            </w:pPr>
            <w:r>
              <w:t xml:space="preserve">Newly added</w:t>
            </w:r>
          </w:p>
        </w:tc>
        <w:tc>
          <w:tcPr/>
          <w:p>
            <w:pPr>
              <w:pStyle w:val="Compact"/>
              <w:jc w:val="left"/>
            </w:pPr>
            <w:r>
              <w:t xml:space="preserve">Controls the execution mode of DML statements. The value options are</w:t>
            </w:r>
            <w:r>
              <w:t xml:space="preserve"> </w:t>
            </w:r>
            <w:r>
              <w:rPr>
                <w:rStyle w:val="VerbatimChar"/>
              </w:rPr>
              <w:t xml:space="preserve">"standard"</w:t>
            </w:r>
            <w:r>
              <w:t xml:space="preserve"> </w:t>
            </w:r>
            <w:r>
              <w:t xml:space="preserve">and</w:t>
            </w:r>
            <w:r>
              <w:t xml:space="preserve"> </w:t>
            </w:r>
            <w:r>
              <w:rPr>
                <w:rStyle w:val="VerbatimChar"/>
              </w:rPr>
              <w:t xml:space="preserve">"bulk"</w:t>
            </w:r>
            <w:r>
              <w:t xml:space="preserve">.</w:t>
            </w:r>
          </w:p>
        </w:tc>
      </w:tr>
      <w:tr>
        <w:tc>
          <w:tcPr/>
          <w:p>
            <w:pPr>
              <w:pStyle w:val="Compact"/>
              <w:jc w:val="left"/>
            </w:pPr>
            <w:hyperlink r:id="rId50">
              <w:r>
                <w:rPr>
                  <w:rStyle w:val="VerbatimChar"/>
                </w:rPr>
                <w:t xml:space="preserve">tidb_enable_auto_analyze_priority_queue</w:t>
              </w:r>
            </w:hyperlink>
          </w:p>
        </w:tc>
        <w:tc>
          <w:tcPr/>
          <w:p>
            <w:pPr>
              <w:pStyle w:val="Compact"/>
              <w:jc w:val="left"/>
            </w:pPr>
            <w:r>
              <w:t xml:space="preserve">Newly added</w:t>
            </w:r>
          </w:p>
        </w:tc>
        <w:tc>
          <w:tcPr/>
          <w:p>
            <w:pPr>
              <w:pStyle w:val="Compact"/>
              <w:jc w:val="left"/>
            </w:pPr>
            <w:r>
              <w:t xml:space="preserve">Controls whether to enable the priority queue to schedule the tasks of automatically collecting statistics. When this variable is enabled, TiDB prioritizes collecting statistics for the tables that most need statistics.</w:t>
            </w:r>
          </w:p>
        </w:tc>
      </w:tr>
      <w:tr>
        <w:tc>
          <w:tcPr/>
          <w:p>
            <w:pPr>
              <w:pStyle w:val="Compact"/>
              <w:jc w:val="left"/>
            </w:pPr>
            <w:hyperlink r:id="rId46">
              <w:r>
                <w:rPr>
                  <w:rStyle w:val="VerbatimChar"/>
                </w:rPr>
                <w:t xml:space="preserve">tidb_enable_concurrent_hashagg_spill</w:t>
              </w:r>
            </w:hyperlink>
          </w:p>
        </w:tc>
        <w:tc>
          <w:tcPr/>
          <w:p>
            <w:pPr>
              <w:pStyle w:val="Compact"/>
              <w:jc w:val="left"/>
            </w:pPr>
            <w:r>
              <w:t xml:space="preserve">Newly added</w:t>
            </w:r>
          </w:p>
        </w:tc>
        <w:tc>
          <w:tcPr/>
          <w:p>
            <w:pPr>
              <w:pStyle w:val="Compact"/>
              <w:jc w:val="left"/>
            </w:pPr>
            <w:r>
              <w:t xml:space="preserve">Controls whether TiDB supports disk spill for the concurrent HashAgg algorithm. When it is</w:t>
            </w:r>
            <w:r>
              <w:t xml:space="preserve"> </w:t>
            </w:r>
            <w:r>
              <w:rPr>
                <w:rStyle w:val="VerbatimChar"/>
              </w:rPr>
              <w:t xml:space="preserve">ON</w:t>
            </w:r>
            <w:r>
              <w:t xml:space="preserve">, disk spill can be triggered for the concurrent HashAgg algorithm. This variable will be deprecated when this feature is generally available in a future release.</w:t>
            </w:r>
          </w:p>
        </w:tc>
      </w:tr>
      <w:tr>
        <w:tc>
          <w:tcPr/>
          <w:p>
            <w:pPr>
              <w:pStyle w:val="Compact"/>
              <w:jc w:val="left"/>
            </w:pPr>
            <w:hyperlink r:id="rId150">
              <w:r>
                <w:rPr>
                  <w:rStyle w:val="VerbatimChar"/>
                </w:rPr>
                <w:t xml:space="preserve">tidb_enable_fast_create_table</w:t>
              </w:r>
            </w:hyperlink>
          </w:p>
        </w:tc>
        <w:tc>
          <w:tcPr/>
          <w:p>
            <w:pPr>
              <w:pStyle w:val="Compact"/>
              <w:jc w:val="left"/>
            </w:pPr>
            <w:r>
              <w:t xml:space="preserve">Newly added</w:t>
            </w:r>
          </w:p>
        </w:tc>
        <w:tc>
          <w:tcPr/>
          <w:p>
            <w:pPr>
              <w:pStyle w:val="Compact"/>
              <w:jc w:val="left"/>
            </w:pPr>
            <w:r>
              <w:t xml:space="preserve">Controls whether to enable</w:t>
            </w:r>
            <w:r>
              <w:t xml:space="preserve"> </w:t>
            </w:r>
            <w:hyperlink r:id="rId152">
              <w:r>
                <w:rPr>
                  <w:rStyle w:val="ae"/>
                </w:rPr>
                <w:t xml:space="preserve">TiDB Accerates Table Creation</w:t>
              </w:r>
            </w:hyperlink>
            <w:r>
              <w:t xml:space="preserve">. Set the value to</w:t>
            </w:r>
            <w:r>
              <w:t xml:space="preserve"> </w:t>
            </w:r>
            <w:r>
              <w:rPr>
                <w:rStyle w:val="VerbatimChar"/>
              </w:rPr>
              <w:t xml:space="preserve">ON</w:t>
            </w:r>
            <w:r>
              <w:t xml:space="preserve"> </w:t>
            </w:r>
            <w:r>
              <w:t xml:space="preserve">to enable it and</w:t>
            </w:r>
            <w:r>
              <w:t xml:space="preserve"> </w:t>
            </w:r>
            <w:r>
              <w:rPr>
                <w:rStyle w:val="VerbatimChar"/>
              </w:rPr>
              <w:t xml:space="preserve">OFF</w:t>
            </w:r>
            <w:r>
              <w:t xml:space="preserve"> </w:t>
            </w:r>
            <w:r>
              <w:t xml:space="preserve">to disable it. The default value is</w:t>
            </w:r>
            <w:r>
              <w:t xml:space="preserve"> </w:t>
            </w:r>
            <w:r>
              <w:rPr>
                <w:rStyle w:val="VerbatimChar"/>
              </w:rPr>
              <w:t xml:space="preserve">ON</w:t>
            </w:r>
            <w:r>
              <w:t xml:space="preserve">. When this variable is enabled, TiDB accelerates table creation by using</w:t>
            </w:r>
            <w:r>
              <w:t xml:space="preserve"> </w:t>
            </w:r>
            <w:hyperlink r:id="rId153">
              <w:r>
                <w:rPr>
                  <w:rStyle w:val="VerbatimChar"/>
                </w:rPr>
                <w:t xml:space="preserve">CREATE TABLE</w:t>
              </w:r>
            </w:hyperlink>
            <w:r>
              <w:t xml:space="preserve">.</w:t>
            </w:r>
          </w:p>
        </w:tc>
      </w:tr>
      <w:tr>
        <w:tc>
          <w:tcPr/>
          <w:p>
            <w:pPr>
              <w:pStyle w:val="Compact"/>
              <w:jc w:val="left"/>
            </w:pPr>
            <w:hyperlink r:id="rId154">
              <w:r>
                <w:rPr>
                  <w:rStyle w:val="VerbatimChar"/>
                </w:rPr>
                <w:t xml:space="preserve">tidb_load_binding_timeout</w:t>
              </w:r>
            </w:hyperlink>
          </w:p>
        </w:tc>
        <w:tc>
          <w:tcPr/>
          <w:p>
            <w:pPr>
              <w:pStyle w:val="Compact"/>
              <w:jc w:val="left"/>
            </w:pPr>
            <w:r>
              <w:t xml:space="preserve">Newly added</w:t>
            </w:r>
          </w:p>
        </w:tc>
        <w:tc>
          <w:tcPr/>
          <w:p>
            <w:pPr>
              <w:pStyle w:val="Compact"/>
              <w:jc w:val="left"/>
            </w:pPr>
            <w:r>
              <w:t xml:space="preserve">Controls the timeout of loading bindings. If the execution time of loading bindings exceeds this value, the loading will stop.</w:t>
            </w:r>
          </w:p>
        </w:tc>
      </w:tr>
      <w:tr>
        <w:tc>
          <w:tcPr/>
          <w:p>
            <w:pPr>
              <w:pStyle w:val="Compact"/>
              <w:jc w:val="left"/>
            </w:pPr>
            <w:hyperlink r:id="rId66">
              <w:r>
                <w:rPr>
                  <w:rStyle w:val="VerbatimChar"/>
                </w:rPr>
                <w:t xml:space="preserve">tidb_low_resolution_tso_update_interval</w:t>
              </w:r>
            </w:hyperlink>
          </w:p>
        </w:tc>
        <w:tc>
          <w:tcPr/>
          <w:p>
            <w:pPr>
              <w:pStyle w:val="Compact"/>
              <w:jc w:val="left"/>
            </w:pPr>
            <w:r>
              <w:t xml:space="preserve">Newly added</w:t>
            </w:r>
          </w:p>
        </w:tc>
        <w:tc>
          <w:tcPr/>
          <w:p>
            <w:pPr>
              <w:pStyle w:val="Compact"/>
              <w:jc w:val="left"/>
            </w:pPr>
            <w:r>
              <w:t xml:space="preserve">Controls the interval for updating TiDB</w:t>
            </w:r>
            <w:r>
              <w:t xml:space="preserve"> </w:t>
            </w:r>
            <w:hyperlink r:id="rId65">
              <w:r>
                <w:rPr>
                  <w:rStyle w:val="ae"/>
                </w:rPr>
                <w:t xml:space="preserve">cache timestamp</w:t>
              </w:r>
            </w:hyperlink>
            <w:r>
              <w:t xml:space="preserve">.</w:t>
            </w:r>
          </w:p>
        </w:tc>
      </w:tr>
      <w:tr>
        <w:tc>
          <w:tcPr/>
          <w:p>
            <w:pPr>
              <w:pStyle w:val="Compact"/>
              <w:jc w:val="left"/>
            </w:pPr>
            <w:hyperlink r:id="rId155">
              <w:r>
                <w:rPr>
                  <w:rStyle w:val="VerbatimChar"/>
                </w:rPr>
                <w:t xml:space="preserve">tidb_opt_ordering_index_selectivity_ratio</w:t>
              </w:r>
            </w:hyperlink>
          </w:p>
        </w:tc>
        <w:tc>
          <w:tcPr/>
          <w:p>
            <w:pPr>
              <w:pStyle w:val="Compact"/>
              <w:jc w:val="left"/>
            </w:pPr>
            <w:r>
              <w:t xml:space="preserve">Newly added</w:t>
            </w:r>
          </w:p>
        </w:tc>
        <w:tc>
          <w:tcPr/>
          <w:p>
            <w:pPr>
              <w:pStyle w:val="Compact"/>
              <w:jc w:val="left"/>
            </w:pPr>
            <w:r>
              <w:t xml:space="preserve">Controls the estimated number of rows for an index that matches the SQL statement</w:t>
            </w:r>
            <w:r>
              <w:t xml:space="preserve"> </w:t>
            </w:r>
            <w:r>
              <w:rPr>
                <w:rStyle w:val="VerbatimChar"/>
              </w:rPr>
              <w:t xml:space="preserve">ORDER BY</w:t>
            </w:r>
            <w:r>
              <w:t xml:space="preserve"> </w:t>
            </w:r>
            <w:r>
              <w:t xml:space="preserve">when there are</w:t>
            </w:r>
            <w:r>
              <w:t xml:space="preserve"> </w:t>
            </w:r>
            <w:r>
              <w:rPr>
                <w:rStyle w:val="VerbatimChar"/>
              </w:rPr>
              <w:t xml:space="preserve">ORDER BY</w:t>
            </w:r>
            <w:r>
              <w:t xml:space="preserve"> </w:t>
            </w:r>
            <w:r>
              <w:t xml:space="preserve">and</w:t>
            </w:r>
            <w:r>
              <w:t xml:space="preserve"> </w:t>
            </w:r>
            <w:r>
              <w:rPr>
                <w:rStyle w:val="VerbatimChar"/>
              </w:rPr>
              <w:t xml:space="preserve">LIMIT</w:t>
            </w:r>
            <w:r>
              <w:t xml:space="preserve"> </w:t>
            </w:r>
            <w:r>
              <w:t xml:space="preserve">clauses in a SQL statement, but some filter conditions not covered by the index. The default value is</w:t>
            </w:r>
            <w:r>
              <w:t xml:space="preserve"> </w:t>
            </w:r>
            <w:r>
              <w:rPr>
                <w:rStyle w:val="VerbatimChar"/>
              </w:rPr>
              <w:t xml:space="preserve">-1</w:t>
            </w:r>
            <w:r>
              <w:t xml:space="preserve">, which means to disable this system variable.</w:t>
            </w:r>
          </w:p>
        </w:tc>
      </w:tr>
      <w:tr>
        <w:tc>
          <w:tcPr/>
          <w:p>
            <w:pPr>
              <w:pStyle w:val="Compact"/>
              <w:jc w:val="left"/>
            </w:pPr>
            <w:hyperlink r:id="rId93">
              <w:r>
                <w:rPr>
                  <w:rStyle w:val="VerbatimChar"/>
                </w:rPr>
                <w:t xml:space="preserve">tidb_opt_use_invisible_indexes</w:t>
              </w:r>
            </w:hyperlink>
          </w:p>
        </w:tc>
        <w:tc>
          <w:tcPr/>
          <w:p>
            <w:pPr>
              <w:pStyle w:val="Compact"/>
              <w:jc w:val="left"/>
            </w:pPr>
            <w:r>
              <w:t xml:space="preserve">Newly added</w:t>
            </w:r>
          </w:p>
        </w:tc>
        <w:tc>
          <w:tcPr/>
          <w:p>
            <w:pPr>
              <w:pStyle w:val="Compact"/>
              <w:jc w:val="left"/>
            </w:pPr>
            <w:r>
              <w:t xml:space="preserve">Controls whether the optimizer can select</w:t>
            </w:r>
            <w:r>
              <w:t xml:space="preserve"> </w:t>
            </w:r>
            <w:hyperlink r:id="rId92">
              <w:r>
                <w:rPr>
                  <w:rStyle w:val="ae"/>
                </w:rPr>
                <w:t xml:space="preserve">invisible indexes</w:t>
              </w:r>
            </w:hyperlink>
            <w:r>
              <w:t xml:space="preserve"> </w:t>
            </w:r>
            <w:r>
              <w:t xml:space="preserve">for query optimization in the current session. When the variable is set to</w:t>
            </w:r>
            <w:r>
              <w:t xml:space="preserve"> </w:t>
            </w:r>
            <w:r>
              <w:rPr>
                <w:rStyle w:val="VerbatimChar"/>
              </w:rPr>
              <w:t xml:space="preserve">ON</w:t>
            </w:r>
            <w:r>
              <w:t xml:space="preserve">, the optimizer can select invisible indexes for query optimization in the session.</w:t>
            </w:r>
          </w:p>
        </w:tc>
      </w:tr>
      <w:tr>
        <w:tc>
          <w:tcPr/>
          <w:p>
            <w:pPr>
              <w:pStyle w:val="Compact"/>
              <w:jc w:val="left"/>
            </w:pPr>
            <w:hyperlink r:id="rId70">
              <w:r>
                <w:rPr>
                  <w:rStyle w:val="VerbatimChar"/>
                </w:rPr>
                <w:t xml:space="preserve">tidb_schema_cache_size</w:t>
              </w:r>
            </w:hyperlink>
          </w:p>
        </w:tc>
        <w:tc>
          <w:tcPr/>
          <w:p>
            <w:pPr>
              <w:pStyle w:val="Compact"/>
              <w:jc w:val="left"/>
            </w:pPr>
            <w:r>
              <w:t xml:space="preserve">Newly added</w:t>
            </w:r>
          </w:p>
        </w:tc>
        <w:tc>
          <w:tcPr/>
          <w:p>
            <w:pPr>
              <w:pStyle w:val="Compact"/>
              <w:jc w:val="left"/>
            </w:pPr>
            <w:r>
              <w:t xml:space="preserve">Controls the upper limit of memory that can be used for caching the schema information to avoid occupying too much memory. When this feature is enabled, the LRU algorithm is used to cache the required tables, effectively reducing the memory occupied by the schema information.</w:t>
            </w:r>
          </w:p>
        </w:tc>
      </w:tr>
    </w:tbl>
    <w:bookmarkEnd w:id="156"/>
    <w:bookmarkStart w:id="166" w:name="configuration-file-parameters"/>
    <w:p>
      <w:pPr>
        <w:pStyle w:val="3"/>
      </w:pPr>
      <w:r>
        <w:t xml:space="preserve">Configuration file parameters</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Configuration file</w:t>
            </w:r>
          </w:p>
        </w:tc>
        <w:tc>
          <w:tcPr/>
          <w:p>
            <w:pPr>
              <w:pStyle w:val="Compact"/>
              <w:jc w:val="left"/>
            </w:pPr>
            <w:r>
              <w:t xml:space="preserve">Configuration parameter</w:t>
            </w:r>
          </w:p>
        </w:tc>
        <w:tc>
          <w:tcPr/>
          <w:p>
            <w:pPr>
              <w:pStyle w:val="Compact"/>
              <w:jc w:val="left"/>
            </w:pPr>
            <w:r>
              <w:t xml:space="preserve">Change type</w:t>
            </w:r>
          </w:p>
        </w:tc>
        <w:tc>
          <w:tcPr/>
          <w:p>
            <w:pPr>
              <w:pStyle w:val="Compact"/>
              <w:jc w:val="left"/>
            </w:pPr>
            <w:r>
              <w:t xml:space="preserve">Description</w:t>
            </w:r>
          </w:p>
        </w:tc>
      </w:tr>
      <w:tr>
        <w:tc>
          <w:tcPr/>
          <w:p>
            <w:pPr>
              <w:pStyle w:val="Compact"/>
              <w:jc w:val="left"/>
            </w:pPr>
            <w:r>
              <w:t xml:space="preserve">TiDB</w:t>
            </w:r>
          </w:p>
        </w:tc>
        <w:tc>
          <w:tcPr/>
          <w:p>
            <w:pPr>
              <w:pStyle w:val="Compact"/>
              <w:jc w:val="left"/>
            </w:pPr>
            <w:hyperlink r:id="rId157">
              <w:r>
                <w:rPr>
                  <w:rStyle w:val="VerbatimChar"/>
                </w:rPr>
                <w:t xml:space="preserve">instance.tidb_enable_collect_execution_info</w:t>
              </w:r>
            </w:hyperlink>
          </w:p>
        </w:tc>
        <w:tc>
          <w:tcPr/>
          <w:p>
            <w:pPr>
              <w:pStyle w:val="Compact"/>
              <w:jc w:val="left"/>
            </w:pPr>
            <w:r>
              <w:t xml:space="preserve">Modified</w:t>
            </w:r>
          </w:p>
        </w:tc>
        <w:tc>
          <w:tcPr/>
          <w:p>
            <w:pPr>
              <w:pStyle w:val="Compact"/>
              <w:jc w:val="left"/>
            </w:pPr>
            <w:r>
              <w:t xml:space="preserve">Adds a control to whether to record the</w:t>
            </w:r>
            <w:r>
              <w:t xml:space="preserve"> </w:t>
            </w:r>
            <w:hyperlink r:id="rId103">
              <w:r>
                <w:rPr>
                  <w:rStyle w:val="ae"/>
                </w:rPr>
                <w:t xml:space="preserve">usage statistics of indexes</w:t>
              </w:r>
            </w:hyperlink>
            <w:r>
              <w:t xml:space="preserve">. The default value is</w:t>
            </w:r>
            <w:r>
              <w:t xml:space="preserve"> </w:t>
            </w:r>
            <w:r>
              <w:rPr>
                <w:rStyle w:val="VerbatimChar"/>
              </w:rPr>
              <w:t xml:space="preserve">true</w:t>
            </w:r>
            <w:r>
              <w:t xml:space="preserve">.</w:t>
            </w:r>
          </w:p>
        </w:tc>
      </w:tr>
      <w:tr>
        <w:tc>
          <w:tcPr/>
          <w:p>
            <w:pPr>
              <w:pStyle w:val="Compact"/>
              <w:jc w:val="left"/>
            </w:pPr>
            <w:r>
              <w:t xml:space="preserve">TiDB</w:t>
            </w:r>
          </w:p>
        </w:tc>
        <w:tc>
          <w:tcPr/>
          <w:p>
            <w:pPr>
              <w:pStyle w:val="Compact"/>
              <w:jc w:val="left"/>
            </w:pPr>
            <w:hyperlink r:id="rId158">
              <w:r>
                <w:rPr>
                  <w:rStyle w:val="VerbatimChar"/>
                </w:rPr>
                <w:t xml:space="preserve">tls-version</w:t>
              </w:r>
            </w:hyperlink>
          </w:p>
        </w:tc>
        <w:tc>
          <w:tcPr/>
          <w:p>
            <w:pPr>
              <w:pStyle w:val="Compact"/>
              <w:jc w:val="left"/>
            </w:pPr>
            <w:r>
              <w:t xml:space="preserve">Modified</w:t>
            </w:r>
          </w:p>
        </w:tc>
        <w:tc>
          <w:tcPr/>
          <w:p>
            <w:pPr>
              <w:pStyle w:val="Compact"/>
              <w:jc w:val="left"/>
            </w:pPr>
            <w:r>
              <w:t xml:space="preserve">This parameter no longer supports</w:t>
            </w:r>
            <w:r>
              <w:t xml:space="preserve"> </w:t>
            </w:r>
            <w:r>
              <w:rPr>
                <w:rStyle w:val="VerbatimChar"/>
              </w:rPr>
              <w:t xml:space="preserve">"TLSv1.0"</w:t>
            </w:r>
            <w:r>
              <w:t xml:space="preserve"> </w:t>
            </w:r>
            <w:r>
              <w:t xml:space="preserve">and</w:t>
            </w:r>
            <w:r>
              <w:t xml:space="preserve"> </w:t>
            </w:r>
            <w:r>
              <w:rPr>
                <w:rStyle w:val="VerbatimChar"/>
              </w:rPr>
              <w:t xml:space="preserve">"TLSv1.1"</w:t>
            </w:r>
            <w:r>
              <w:t xml:space="preserve">. Now it only supports</w:t>
            </w:r>
            <w:r>
              <w:t xml:space="preserve"> </w:t>
            </w:r>
            <w:r>
              <w:rPr>
                <w:rStyle w:val="VerbatimChar"/>
              </w:rPr>
              <w:t xml:space="preserve">"TLSv1.2"</w:t>
            </w:r>
            <w:r>
              <w:t xml:space="preserve"> </w:t>
            </w:r>
            <w:r>
              <w:t xml:space="preserve">and</w:t>
            </w:r>
            <w:r>
              <w:t xml:space="preserve"> </w:t>
            </w:r>
            <w:r>
              <w:rPr>
                <w:rStyle w:val="VerbatimChar"/>
              </w:rPr>
              <w:t xml:space="preserve">"TLSv1.3"</w:t>
            </w:r>
            <w:r>
              <w:t xml:space="preserve">.</w:t>
            </w:r>
          </w:p>
        </w:tc>
      </w:tr>
      <w:tr>
        <w:tc>
          <w:tcPr/>
          <w:p>
            <w:pPr>
              <w:pStyle w:val="Compact"/>
              <w:jc w:val="left"/>
            </w:pPr>
            <w:r>
              <w:t xml:space="preserve">TiDB</w:t>
            </w:r>
          </w:p>
        </w:tc>
        <w:tc>
          <w:tcPr/>
          <w:p>
            <w:pPr>
              <w:pStyle w:val="Compact"/>
              <w:jc w:val="left"/>
            </w:pPr>
            <w:hyperlink r:id="rId98">
              <w:r>
                <w:rPr>
                  <w:rStyle w:val="VerbatimChar"/>
                </w:rPr>
                <w:t xml:space="preserve">log.file.compression</w:t>
              </w:r>
            </w:hyperlink>
          </w:p>
        </w:tc>
        <w:tc>
          <w:tcPr/>
          <w:p>
            <w:pPr>
              <w:pStyle w:val="Compact"/>
              <w:jc w:val="left"/>
            </w:pPr>
            <w:r>
              <w:t xml:space="preserve">Newly added</w:t>
            </w:r>
          </w:p>
        </w:tc>
        <w:tc>
          <w:tcPr/>
          <w:p>
            <w:pPr>
              <w:pStyle w:val="Compact"/>
              <w:jc w:val="left"/>
            </w:pPr>
            <w:r>
              <w:t xml:space="preserve">Specifies the compression format of the polling log. The default value is null, which means that the polling log is not compressed.</w:t>
            </w:r>
          </w:p>
        </w:tc>
      </w:tr>
      <w:tr>
        <w:tc>
          <w:tcPr/>
          <w:p>
            <w:pPr>
              <w:pStyle w:val="Compact"/>
              <w:jc w:val="left"/>
            </w:pPr>
            <w:r>
              <w:t xml:space="preserve">TiDB</w:t>
            </w:r>
          </w:p>
        </w:tc>
        <w:tc>
          <w:tcPr/>
          <w:p>
            <w:pPr>
              <w:pStyle w:val="Compact"/>
              <w:jc w:val="left"/>
            </w:pPr>
            <w:hyperlink r:id="rId97">
              <w:r>
                <w:rPr>
                  <w:rStyle w:val="VerbatimChar"/>
                </w:rPr>
                <w:t xml:space="preserve">log.general-log-file</w:t>
              </w:r>
            </w:hyperlink>
          </w:p>
        </w:tc>
        <w:tc>
          <w:tcPr/>
          <w:p>
            <w:pPr>
              <w:pStyle w:val="Compact"/>
              <w:jc w:val="left"/>
            </w:pPr>
            <w:r>
              <w:t xml:space="preserve">Newly added</w:t>
            </w:r>
          </w:p>
        </w:tc>
        <w:tc>
          <w:tcPr/>
          <w:p>
            <w:pPr>
              <w:pStyle w:val="Compact"/>
              <w:jc w:val="left"/>
            </w:pPr>
            <w:r>
              <w:t xml:space="preserve">Specifies the file to save the general log to. The default is null, which means that the general log will be written to the instance file.</w:t>
            </w:r>
          </w:p>
        </w:tc>
      </w:tr>
      <w:tr>
        <w:tc>
          <w:tcPr/>
          <w:p>
            <w:pPr>
              <w:pStyle w:val="Compact"/>
              <w:jc w:val="left"/>
            </w:pPr>
            <w:r>
              <w:t xml:space="preserve">TiDB</w:t>
            </w:r>
          </w:p>
        </w:tc>
        <w:tc>
          <w:tcPr/>
          <w:p>
            <w:pPr>
              <w:pStyle w:val="Compact"/>
              <w:jc w:val="left"/>
            </w:pPr>
            <w:hyperlink r:id="rId159">
              <w:r>
                <w:rPr>
                  <w:rStyle w:val="VerbatimChar"/>
                </w:rPr>
                <w:t xml:space="preserve">tikv-client.enable-replica-selector-v2</w:t>
              </w:r>
            </w:hyperlink>
          </w:p>
        </w:tc>
        <w:tc>
          <w:tcPr/>
          <w:p>
            <w:pPr>
              <w:pStyle w:val="Compact"/>
              <w:jc w:val="left"/>
            </w:pPr>
            <w:r>
              <w:t xml:space="preserve">Newly added</w:t>
            </w:r>
          </w:p>
        </w:tc>
        <w:tc>
          <w:tcPr/>
          <w:p>
            <w:pPr>
              <w:pStyle w:val="Compact"/>
              <w:jc w:val="left"/>
            </w:pPr>
            <w:r>
              <w:t xml:space="preserve">Controls whether to use the new version of the Region replica selector when sending RPC requests to TiKV. The default value is</w:t>
            </w:r>
            <w:r>
              <w:t xml:space="preserve"> </w:t>
            </w:r>
            <w:r>
              <w:rPr>
                <w:rStyle w:val="VerbatimChar"/>
              </w:rPr>
              <w:t xml:space="preserve">true</w:t>
            </w:r>
            <w:r>
              <w:t xml:space="preserve">.</w:t>
            </w:r>
          </w:p>
        </w:tc>
      </w:tr>
      <w:tr>
        <w:tc>
          <w:tcPr/>
          <w:p>
            <w:pPr>
              <w:pStyle w:val="Compact"/>
              <w:jc w:val="left"/>
            </w:pPr>
            <w:r>
              <w:t xml:space="preserve">TiKV</w:t>
            </w:r>
          </w:p>
        </w:tc>
        <w:tc>
          <w:tcPr/>
          <w:p>
            <w:pPr>
              <w:pStyle w:val="Compact"/>
              <w:jc w:val="left"/>
            </w:pPr>
            <w:hyperlink r:id="rId160">
              <w:r>
                <w:rPr>
                  <w:rStyle w:val="VerbatimChar"/>
                </w:rPr>
                <w:t xml:space="preserve">log-backup.initial-scan-rate-limit</w:t>
              </w:r>
            </w:hyperlink>
          </w:p>
        </w:tc>
        <w:tc>
          <w:tcPr/>
          <w:p>
            <w:pPr>
              <w:pStyle w:val="Compact"/>
              <w:jc w:val="left"/>
            </w:pPr>
            <w:r>
              <w:t xml:space="preserve">Modified</w:t>
            </w:r>
          </w:p>
        </w:tc>
        <w:tc>
          <w:tcPr/>
          <w:p>
            <w:pPr>
              <w:pStyle w:val="Compact"/>
              <w:jc w:val="left"/>
            </w:pPr>
            <w:r>
              <w:t xml:space="preserve">Adds a limit of</w:t>
            </w:r>
            <w:r>
              <w:t xml:space="preserve"> </w:t>
            </w:r>
            <w:r>
              <w:rPr>
                <w:rStyle w:val="VerbatimChar"/>
              </w:rPr>
              <w:t xml:space="preserve">1MiB</w:t>
            </w:r>
            <w:r>
              <w:t xml:space="preserve"> </w:t>
            </w:r>
            <w:r>
              <w:t xml:space="preserve">as the minimum value.</w:t>
            </w:r>
          </w:p>
        </w:tc>
      </w:tr>
      <w:tr>
        <w:tc>
          <w:tcPr/>
          <w:p>
            <w:pPr>
              <w:pStyle w:val="Compact"/>
              <w:jc w:val="left"/>
            </w:pPr>
            <w:r>
              <w:t xml:space="preserve">TiKV</w:t>
            </w:r>
          </w:p>
        </w:tc>
        <w:tc>
          <w:tcPr/>
          <w:p>
            <w:pPr>
              <w:pStyle w:val="Compact"/>
              <w:jc w:val="left"/>
            </w:pPr>
            <w:hyperlink r:id="rId161">
              <w:r>
                <w:rPr>
                  <w:rStyle w:val="VerbatimChar"/>
                </w:rPr>
                <w:t xml:space="preserve">raftstore.store-io-pool-size</w:t>
              </w:r>
            </w:hyperlink>
          </w:p>
        </w:tc>
        <w:tc>
          <w:tcPr/>
          <w:p>
            <w:pPr>
              <w:pStyle w:val="Compact"/>
              <w:jc w:val="left"/>
            </w:pPr>
            <w:r>
              <w:t xml:space="preserve">Modified</w:t>
            </w:r>
          </w:p>
        </w:tc>
        <w:tc>
          <w:tcPr/>
          <w:p>
            <w:pPr>
              <w:pStyle w:val="Compact"/>
              <w:jc w:val="left"/>
            </w:pPr>
            <w:r>
              <w:t xml:space="preserve">Changes the default value from</w:t>
            </w:r>
            <w:r>
              <w:t xml:space="preserve"> </w:t>
            </w:r>
            <w:r>
              <w:rPr>
                <w:rStyle w:val="VerbatimChar"/>
              </w:rPr>
              <w:t xml:space="preserve">0</w:t>
            </w:r>
            <w:r>
              <w:t xml:space="preserve"> </w:t>
            </w:r>
            <w:r>
              <w:t xml:space="preserve">to</w:t>
            </w:r>
            <w:r>
              <w:t xml:space="preserve"> </w:t>
            </w:r>
            <w:r>
              <w:rPr>
                <w:rStyle w:val="VerbatimChar"/>
              </w:rPr>
              <w:t xml:space="preserve">1</w:t>
            </w:r>
            <w:r>
              <w:t xml:space="preserve"> </w:t>
            </w:r>
            <w:r>
              <w:t xml:space="preserve">to improve TiKV performance, meaning that the size of the StoreWriter thread pool now defaults to</w:t>
            </w:r>
            <w:r>
              <w:t xml:space="preserve"> </w:t>
            </w:r>
            <w:r>
              <w:rPr>
                <w:rStyle w:val="VerbatimChar"/>
              </w:rPr>
              <w:t xml:space="preserve">1</w:t>
            </w:r>
            <w:r>
              <w:t xml:space="preserve">.</w:t>
            </w:r>
          </w:p>
        </w:tc>
      </w:tr>
      <w:tr>
        <w:tc>
          <w:tcPr/>
          <w:p>
            <w:pPr>
              <w:pStyle w:val="Compact"/>
              <w:jc w:val="left"/>
            </w:pPr>
            <w:r>
              <w:t xml:space="preserve">TiKV</w:t>
            </w:r>
          </w:p>
        </w:tc>
        <w:tc>
          <w:tcPr/>
          <w:p>
            <w:pPr>
              <w:pStyle w:val="Compact"/>
              <w:jc w:val="left"/>
            </w:pPr>
            <w:hyperlink r:id="rId30">
              <w:r>
                <w:rPr>
                  <w:rStyle w:val="VerbatimChar"/>
                </w:rPr>
                <w:t xml:space="preserve">rocksdb.defaultcf.titan.blob-cache-size</w:t>
              </w:r>
            </w:hyperlink>
          </w:p>
        </w:tc>
        <w:tc>
          <w:tcPr/>
          <w:p>
            <w:pPr>
              <w:pStyle w:val="Compact"/>
              <w:jc w:val="left"/>
            </w:pPr>
            <w:r>
              <w:t xml:space="preserve">Modified</w:t>
            </w:r>
          </w:p>
        </w:tc>
        <w:tc>
          <w:tcPr/>
          <w:p>
            <w:pPr>
              <w:pStyle w:val="Compact"/>
              <w:jc w:val="left"/>
            </w:pPr>
            <w:r>
              <w:t xml:space="preserve">Starting from v8.0.0, TiKV introduces the</w:t>
            </w:r>
            <w:r>
              <w:t xml:space="preserve"> </w:t>
            </w:r>
            <w:r>
              <w:rPr>
                <w:rStyle w:val="VerbatimChar"/>
              </w:rPr>
              <w:t xml:space="preserve">shared-blob-cache</w:t>
            </w:r>
            <w:r>
              <w:t xml:space="preserve"> </w:t>
            </w:r>
            <w:r>
              <w:t xml:space="preserve">configuration item and enables it by default, so there is no need to set</w:t>
            </w:r>
            <w:r>
              <w:t xml:space="preserve"> </w:t>
            </w:r>
            <w:r>
              <w:rPr>
                <w:rStyle w:val="VerbatimChar"/>
              </w:rPr>
              <w:t xml:space="preserve">blob-cache-size</w:t>
            </w:r>
            <w:r>
              <w:t xml:space="preserve"> </w:t>
            </w:r>
            <w:r>
              <w:t xml:space="preserve">separately. The configuration of</w:t>
            </w:r>
            <w:r>
              <w:t xml:space="preserve"> </w:t>
            </w:r>
            <w:r>
              <w:rPr>
                <w:rStyle w:val="VerbatimChar"/>
              </w:rPr>
              <w:t xml:space="preserve">blob-cache-size</w:t>
            </w:r>
            <w:r>
              <w:t xml:space="preserve"> </w:t>
            </w:r>
            <w:r>
              <w:t xml:space="preserve">only takes effect when</w:t>
            </w:r>
            <w:r>
              <w:t xml:space="preserve"> </w:t>
            </w:r>
            <w:r>
              <w:rPr>
                <w:rStyle w:val="VerbatimChar"/>
              </w:rPr>
              <w:t xml:space="preserve">shared-blob-cache</w:t>
            </w:r>
            <w:r>
              <w:t xml:space="preserve"> </w:t>
            </w:r>
            <w:r>
              <w:t xml:space="preserve">is set to</w:t>
            </w:r>
            <w:r>
              <w:t xml:space="preserve"> </w:t>
            </w:r>
            <w:r>
              <w:rPr>
                <w:rStyle w:val="VerbatimChar"/>
              </w:rPr>
              <w:t xml:space="preserve">false</w:t>
            </w:r>
            <w:r>
              <w:t xml:space="preserve">.</w:t>
            </w:r>
          </w:p>
        </w:tc>
      </w:tr>
      <w:tr>
        <w:tc>
          <w:tcPr/>
          <w:p>
            <w:pPr>
              <w:pStyle w:val="Compact"/>
              <w:jc w:val="left"/>
            </w:pPr>
            <w:r>
              <w:t xml:space="preserve">TiKV</w:t>
            </w:r>
          </w:p>
        </w:tc>
        <w:tc>
          <w:tcPr/>
          <w:p>
            <w:pPr>
              <w:pStyle w:val="Compact"/>
              <w:jc w:val="left"/>
            </w:pPr>
            <w:hyperlink r:id="rId162">
              <w:r>
                <w:rPr>
                  <w:rStyle w:val="VerbatimChar"/>
                </w:rPr>
                <w:t xml:space="preserve">security.encryption.master-key.vendor</w:t>
              </w:r>
            </w:hyperlink>
          </w:p>
        </w:tc>
        <w:tc>
          <w:tcPr/>
          <w:p>
            <w:pPr>
              <w:pStyle w:val="Compact"/>
              <w:jc w:val="left"/>
            </w:pPr>
            <w:r>
              <w:t xml:space="preserve">Modified</w:t>
            </w:r>
          </w:p>
        </w:tc>
        <w:tc>
          <w:tcPr/>
          <w:p>
            <w:pPr>
              <w:pStyle w:val="Compact"/>
              <w:jc w:val="left"/>
            </w:pPr>
            <w:r>
              <w:t xml:space="preserve">Adds</w:t>
            </w:r>
            <w:r>
              <w:t xml:space="preserve"> </w:t>
            </w:r>
            <w:r>
              <w:rPr>
                <w:rStyle w:val="VerbatimChar"/>
              </w:rPr>
              <w:t xml:space="preserve">gcp</w:t>
            </w:r>
            <w:r>
              <w:t xml:space="preserve"> </w:t>
            </w:r>
            <w:r>
              <w:t xml:space="preserve">as an available type for the service provider.</w:t>
            </w:r>
          </w:p>
        </w:tc>
      </w:tr>
      <w:tr>
        <w:tc>
          <w:tcPr/>
          <w:p>
            <w:pPr>
              <w:pStyle w:val="Compact"/>
              <w:jc w:val="left"/>
            </w:pPr>
            <w:r>
              <w:t xml:space="preserve">TiKV</w:t>
            </w:r>
          </w:p>
        </w:tc>
        <w:tc>
          <w:tcPr/>
          <w:p>
            <w:pPr>
              <w:pStyle w:val="Compact"/>
              <w:jc w:val="left"/>
            </w:pPr>
            <w:hyperlink r:id="rId29">
              <w:r>
                <w:rPr>
                  <w:rStyle w:val="VerbatimChar"/>
                </w:rPr>
                <w:t xml:space="preserve">rocksdb.defaultcf.titan.shared-blob-cache</w:t>
              </w:r>
            </w:hyperlink>
          </w:p>
        </w:tc>
        <w:tc>
          <w:tcPr/>
          <w:p>
            <w:pPr>
              <w:pStyle w:val="Compact"/>
              <w:jc w:val="left"/>
            </w:pPr>
            <w:r>
              <w:t xml:space="preserve">Newly added</w:t>
            </w:r>
          </w:p>
        </w:tc>
        <w:tc>
          <w:tcPr/>
          <w:p>
            <w:pPr>
              <w:pStyle w:val="Compact"/>
              <w:jc w:val="left"/>
            </w:pPr>
            <w:r>
              <w:t xml:space="preserve">Controls whether to enable the shared cache for Titan blob files and RocksDB block files. The default value is</w:t>
            </w:r>
            <w:r>
              <w:t xml:space="preserve"> </w:t>
            </w:r>
            <w:r>
              <w:rPr>
                <w:rStyle w:val="VerbatimChar"/>
              </w:rPr>
              <w:t xml:space="preserve">true</w:t>
            </w:r>
            <w:r>
              <w:t xml:space="preserve">.</w:t>
            </w:r>
          </w:p>
        </w:tc>
      </w:tr>
      <w:tr>
        <w:tc>
          <w:tcPr/>
          <w:p>
            <w:pPr>
              <w:pStyle w:val="Compact"/>
              <w:jc w:val="left"/>
            </w:pPr>
            <w:r>
              <w:t xml:space="preserve">TiKV</w:t>
            </w:r>
          </w:p>
        </w:tc>
        <w:tc>
          <w:tcPr/>
          <w:p>
            <w:pPr>
              <w:pStyle w:val="Compact"/>
              <w:jc w:val="left"/>
            </w:pPr>
            <w:hyperlink r:id="rId162">
              <w:r>
                <w:rPr>
                  <w:rStyle w:val="VerbatimChar"/>
                </w:rPr>
                <w:t xml:space="preserve">security.encryption.master-key.gcp.credential-file-path</w:t>
              </w:r>
            </w:hyperlink>
          </w:p>
        </w:tc>
        <w:tc>
          <w:tcPr/>
          <w:p>
            <w:pPr>
              <w:pStyle w:val="Compact"/>
              <w:jc w:val="left"/>
            </w:pPr>
            <w:r>
              <w:t xml:space="preserve">Newly added</w:t>
            </w:r>
          </w:p>
        </w:tc>
        <w:tc>
          <w:tcPr/>
          <w:p>
            <w:pPr>
              <w:pStyle w:val="Compact"/>
              <w:jc w:val="left"/>
            </w:pPr>
            <w:r>
              <w:t xml:space="preserve">Specifies the path to the Google Cloud authentication credentials file when</w:t>
            </w:r>
            <w:r>
              <w:t xml:space="preserve"> </w:t>
            </w:r>
            <w:r>
              <w:rPr>
                <w:rStyle w:val="VerbatimChar"/>
              </w:rPr>
              <w:t xml:space="preserve">security.encryption.master-key.vendor</w:t>
            </w:r>
            <w:r>
              <w:t xml:space="preserve"> </w:t>
            </w:r>
            <w:r>
              <w:t xml:space="preserve">is</w:t>
            </w:r>
            <w:r>
              <w:t xml:space="preserve"> </w:t>
            </w:r>
            <w:r>
              <w:rPr>
                <w:rStyle w:val="VerbatimChar"/>
              </w:rPr>
              <w:t xml:space="preserve">gcp</w:t>
            </w:r>
            <w:r>
              <w:t xml:space="preserve">.</w:t>
            </w:r>
          </w:p>
        </w:tc>
      </w:tr>
      <w:tr>
        <w:tc>
          <w:tcPr/>
          <w:p>
            <w:pPr>
              <w:pStyle w:val="Compact"/>
              <w:jc w:val="left"/>
            </w:pPr>
            <w:r>
              <w:t xml:space="preserve">TiDB Lightning</w:t>
            </w:r>
          </w:p>
        </w:tc>
        <w:tc>
          <w:tcPr/>
          <w:p>
            <w:pPr>
              <w:pStyle w:val="Compact"/>
              <w:jc w:val="left"/>
            </w:pPr>
            <w:hyperlink r:id="rId130">
              <w:r>
                <w:rPr>
                  <w:rStyle w:val="VerbatimChar"/>
                </w:rPr>
                <w:t xml:space="preserve">tikv-importer.duplicate-resolution</w:t>
              </w:r>
            </w:hyperlink>
          </w:p>
        </w:tc>
        <w:tc>
          <w:tcPr/>
          <w:p>
            <w:pPr>
              <w:pStyle w:val="Compact"/>
              <w:jc w:val="left"/>
            </w:pPr>
            <w:r>
              <w:t xml:space="preserve">Deprecated</w:t>
            </w:r>
          </w:p>
        </w:tc>
        <w:tc>
          <w:tcPr/>
          <w:p>
            <w:pPr>
              <w:pStyle w:val="Compact"/>
              <w:jc w:val="left"/>
            </w:pPr>
            <w:r>
              <w:t xml:space="preserve">Controls whether to detect and resolve unique key conflicts in physical import mode. Starting from v8.0.0, it is replaced by</w:t>
            </w:r>
            <w:r>
              <w:t xml:space="preserve"> </w:t>
            </w:r>
            <w:hyperlink r:id="rId163">
              <w:r>
                <w:rPr>
                  <w:rStyle w:val="VerbatimChar"/>
                </w:rPr>
                <w:t xml:space="preserve">conflict.strategy</w:t>
              </w:r>
            </w:hyperlink>
            <w:r>
              <w:t xml:space="preserve">.</w:t>
            </w:r>
          </w:p>
        </w:tc>
      </w:tr>
      <w:tr>
        <w:tc>
          <w:tcPr/>
          <w:p>
            <w:pPr>
              <w:pStyle w:val="Compact"/>
              <w:jc w:val="left"/>
            </w:pPr>
            <w:r>
              <w:t xml:space="preserve">TiDB Lightning</w:t>
            </w:r>
          </w:p>
        </w:tc>
        <w:tc>
          <w:tcPr/>
          <w:p>
            <w:pPr>
              <w:pStyle w:val="Compact"/>
              <w:jc w:val="left"/>
            </w:pPr>
            <w:hyperlink r:id="rId163">
              <w:r>
                <w:rPr>
                  <w:rStyle w:val="VerbatimChar"/>
                </w:rPr>
                <w:t xml:space="preserve">conflict.precheck-conflict-before-import</w:t>
              </w:r>
            </w:hyperlink>
          </w:p>
        </w:tc>
        <w:tc>
          <w:tcPr/>
          <w:p>
            <w:pPr>
              <w:pStyle w:val="Compact"/>
              <w:jc w:val="left"/>
            </w:pPr>
            <w:r>
              <w:t xml:space="preserve">Newly added</w:t>
            </w:r>
          </w:p>
        </w:tc>
        <w:tc>
          <w:tcPr/>
          <w:p>
            <w:pPr>
              <w:pStyle w:val="Compact"/>
              <w:jc w:val="left"/>
            </w:pPr>
            <w:r>
              <w:t xml:space="preserve">Controls whether to enable preprocess conflict detection, which checks conflicts in data before importing it to TiDB. The default value of this parameter is</w:t>
            </w:r>
            <w:r>
              <w:t xml:space="preserve"> </w:t>
            </w:r>
            <w:r>
              <w:rPr>
                <w:rStyle w:val="VerbatimChar"/>
              </w:rPr>
              <w:t xml:space="preserve">false</w:t>
            </w:r>
            <w:r>
              <w:t xml:space="preserve">, which means that TiDB Lightning only checks conflicts after the data import. This parameter can be used only in the physical import mode (</w:t>
            </w:r>
            <w:r>
              <w:rPr>
                <w:rStyle w:val="VerbatimChar"/>
              </w:rPr>
              <w:t xml:space="preserve">tikv-importer.backend = "local"</w:t>
            </w:r>
            <w:r>
              <w:t xml:space="preserve">).</w:t>
            </w:r>
          </w:p>
        </w:tc>
      </w:tr>
      <w:tr>
        <w:tc>
          <w:tcPr/>
          <w:p>
            <w:pPr>
              <w:pStyle w:val="Compact"/>
              <w:jc w:val="left"/>
            </w:pPr>
            <w:r>
              <w:t xml:space="preserve">TiDB Lightning</w:t>
            </w:r>
          </w:p>
        </w:tc>
        <w:tc>
          <w:tcPr/>
          <w:p>
            <w:pPr>
              <w:pStyle w:val="Compact"/>
              <w:jc w:val="left"/>
            </w:pPr>
            <w:hyperlink r:id="rId163">
              <w:r>
                <w:rPr>
                  <w:rStyle w:val="VerbatimChar"/>
                </w:rPr>
                <w:t xml:space="preserve">logical-import-batch-rows</w:t>
              </w:r>
            </w:hyperlink>
          </w:p>
        </w:tc>
        <w:tc>
          <w:tcPr/>
          <w:p>
            <w:pPr>
              <w:pStyle w:val="Compact"/>
              <w:jc w:val="left"/>
            </w:pPr>
            <w:r>
              <w:t xml:space="preserve">Newly added</w:t>
            </w:r>
          </w:p>
        </w:tc>
        <w:tc>
          <w:tcPr/>
          <w:p>
            <w:pPr>
              <w:pStyle w:val="Compact"/>
              <w:jc w:val="left"/>
            </w:pPr>
            <w:r>
              <w:t xml:space="preserve">Controls the maximum number of rows inserted per transaction in the logical import mode. The default value is</w:t>
            </w:r>
            <w:r>
              <w:t xml:space="preserve"> </w:t>
            </w:r>
            <w:r>
              <w:rPr>
                <w:rStyle w:val="VerbatimChar"/>
              </w:rPr>
              <w:t xml:space="preserve">65536</w:t>
            </w:r>
            <w:r>
              <w:t xml:space="preserve"> </w:t>
            </w:r>
            <w:r>
              <w:t xml:space="preserve">rows.</w:t>
            </w:r>
          </w:p>
        </w:tc>
      </w:tr>
      <w:tr>
        <w:tc>
          <w:tcPr/>
          <w:p>
            <w:pPr>
              <w:pStyle w:val="Compact"/>
              <w:jc w:val="left"/>
            </w:pPr>
            <w:r>
              <w:t xml:space="preserve">TiDB Lightning</w:t>
            </w:r>
          </w:p>
        </w:tc>
        <w:tc>
          <w:tcPr/>
          <w:p>
            <w:pPr>
              <w:pStyle w:val="Compact"/>
              <w:jc w:val="left"/>
            </w:pPr>
            <w:hyperlink r:id="rId163">
              <w:r>
                <w:rPr>
                  <w:rStyle w:val="VerbatimChar"/>
                </w:rPr>
                <w:t xml:space="preserve">logical-import-batch-size</w:t>
              </w:r>
            </w:hyperlink>
          </w:p>
        </w:tc>
        <w:tc>
          <w:tcPr/>
          <w:p>
            <w:pPr>
              <w:pStyle w:val="Compact"/>
              <w:jc w:val="left"/>
            </w:pPr>
            <w:r>
              <w:t xml:space="preserve">Newly added</w:t>
            </w:r>
          </w:p>
        </w:tc>
        <w:tc>
          <w:tcPr/>
          <w:p>
            <w:pPr>
              <w:pStyle w:val="Compact"/>
              <w:jc w:val="left"/>
            </w:pPr>
            <w:r>
              <w:t xml:space="preserve">Controls the maximum size of each SQL query executed on the downstream TiDB server in the logical import mode. The default value is</w:t>
            </w:r>
            <w:r>
              <w:t xml:space="preserve"> </w:t>
            </w:r>
            <w:r>
              <w:rPr>
                <w:rStyle w:val="VerbatimChar"/>
              </w:rPr>
              <w:t xml:space="preserve">"96KiB"</w:t>
            </w:r>
            <w:r>
              <w:t xml:space="preserve">. The unit can be KB, KiB, MB, or MiB.</w:t>
            </w:r>
          </w:p>
        </w:tc>
      </w:tr>
      <w:tr>
        <w:tc>
          <w:tcPr/>
          <w:p>
            <w:pPr>
              <w:pStyle w:val="Compact"/>
              <w:jc w:val="left"/>
            </w:pPr>
            <w:r>
              <w:t xml:space="preserve">Data Migration</w:t>
            </w:r>
          </w:p>
        </w:tc>
        <w:tc>
          <w:tcPr/>
          <w:p>
            <w:pPr>
              <w:pStyle w:val="Compact"/>
              <w:jc w:val="left"/>
            </w:pPr>
            <w:hyperlink r:id="rId164">
              <w:r>
                <w:rPr>
                  <w:rStyle w:val="VerbatimChar"/>
                </w:rPr>
                <w:t xml:space="preserve">secret-key-path</w:t>
              </w:r>
            </w:hyperlink>
          </w:p>
        </w:tc>
        <w:tc>
          <w:tcPr/>
          <w:p>
            <w:pPr>
              <w:pStyle w:val="Compact"/>
              <w:jc w:val="left"/>
            </w:pPr>
            <w:r>
              <w:t xml:space="preserve">Newly added</w:t>
            </w:r>
          </w:p>
        </w:tc>
        <w:tc>
          <w:tcPr/>
          <w:p>
            <w:pPr>
              <w:pStyle w:val="Compact"/>
              <w:jc w:val="left"/>
            </w:pPr>
            <w:r>
              <w:t xml:space="preserve">Specifies the file path of the secret key, which is used to encrypt and decrypt upstream and downstream passwords. The file must contain a 64-character hexadecimal AES-256 secret key.</w:t>
            </w:r>
          </w:p>
        </w:tc>
      </w:tr>
      <w:tr>
        <w:tc>
          <w:tcPr/>
          <w:p>
            <w:pPr>
              <w:pStyle w:val="Compact"/>
              <w:jc w:val="left"/>
            </w:pPr>
            <w:r>
              <w:t xml:space="preserve">TiCDC</w:t>
            </w:r>
          </w:p>
        </w:tc>
        <w:tc>
          <w:tcPr/>
          <w:p>
            <w:pPr>
              <w:pStyle w:val="Compact"/>
              <w:jc w:val="left"/>
            </w:pPr>
            <w:hyperlink r:id="rId165">
              <w:r>
                <w:rPr>
                  <w:rStyle w:val="VerbatimChar"/>
                </w:rPr>
                <w:t xml:space="preserve">tls-certificate-file</w:t>
              </w:r>
            </w:hyperlink>
          </w:p>
        </w:tc>
        <w:tc>
          <w:tcPr/>
          <w:p>
            <w:pPr>
              <w:pStyle w:val="Compact"/>
              <w:jc w:val="left"/>
            </w:pPr>
            <w:r>
              <w:t xml:space="preserve">Newly added</w:t>
            </w:r>
          </w:p>
        </w:tc>
        <w:tc>
          <w:tcPr/>
          <w:p>
            <w:pPr>
              <w:pStyle w:val="Compact"/>
              <w:jc w:val="left"/>
            </w:pPr>
            <w:r>
              <w:t xml:space="preserve">Specifies the path to the encrypted certificate file on the client, which is required when Pulsar enables TLS encrypted transmission.</w:t>
            </w:r>
          </w:p>
        </w:tc>
      </w:tr>
      <w:tr>
        <w:tc>
          <w:tcPr/>
          <w:p>
            <w:pPr>
              <w:pStyle w:val="Compact"/>
              <w:jc w:val="left"/>
            </w:pPr>
            <w:r>
              <w:t xml:space="preserve">TiCDC</w:t>
            </w:r>
          </w:p>
        </w:tc>
        <w:tc>
          <w:tcPr/>
          <w:p>
            <w:pPr>
              <w:pStyle w:val="Compact"/>
              <w:jc w:val="left"/>
            </w:pPr>
            <w:hyperlink r:id="rId165">
              <w:r>
                <w:rPr>
                  <w:rStyle w:val="VerbatimChar"/>
                </w:rPr>
                <w:t xml:space="preserve">tls-key-file-path</w:t>
              </w:r>
            </w:hyperlink>
          </w:p>
        </w:tc>
        <w:tc>
          <w:tcPr/>
          <w:p>
            <w:pPr>
              <w:pStyle w:val="Compact"/>
              <w:jc w:val="left"/>
            </w:pPr>
            <w:r>
              <w:t xml:space="preserve">Newly added</w:t>
            </w:r>
          </w:p>
        </w:tc>
        <w:tc>
          <w:tcPr/>
          <w:p>
            <w:pPr>
              <w:pStyle w:val="Compact"/>
              <w:jc w:val="left"/>
            </w:pPr>
            <w:r>
              <w:t xml:space="preserve">Specifies the path to the encrypted private key on the client, which is required when Pulsar enables TLS encrypted transmission.</w:t>
            </w:r>
          </w:p>
        </w:tc>
      </w:tr>
    </w:tbl>
    <w:bookmarkEnd w:id="166"/>
    <w:bookmarkStart w:id="169" w:name="system-tables"/>
    <w:p>
      <w:pPr>
        <w:pStyle w:val="3"/>
      </w:pPr>
      <w:r>
        <w:t xml:space="preserve">System tables</w:t>
      </w:r>
    </w:p>
    <w:p>
      <w:pPr>
        <w:pStyle w:val="Compact"/>
        <w:numPr>
          <w:ilvl w:val="0"/>
          <w:numId w:val="1020"/>
        </w:numPr>
      </w:pPr>
      <w:r>
        <w:t xml:space="preserve">Add new system tables</w:t>
      </w:r>
      <w:r>
        <w:t xml:space="preserve"> </w:t>
      </w:r>
      <w:hyperlink r:id="rId103">
        <w:r>
          <w:rPr>
            <w:rStyle w:val="VerbatimChar"/>
          </w:rPr>
          <w:t xml:space="preserve">INFORMATION_SCHEMA.TIDB_INDEX_USAGE</w:t>
        </w:r>
      </w:hyperlink>
      <w:r>
        <w:t xml:space="preserve"> </w:t>
      </w:r>
      <w:r>
        <w:t xml:space="preserve">and</w:t>
      </w:r>
      <w:r>
        <w:t xml:space="preserve"> </w:t>
      </w:r>
      <w:hyperlink r:id="rId167">
        <w:r>
          <w:rPr>
            <w:rStyle w:val="VerbatimChar"/>
          </w:rPr>
          <w:t xml:space="preserve">INFORMATION_SCHEMA.CLUSTER_TIDB_INDEX_USAGE</w:t>
        </w:r>
      </w:hyperlink>
      <w:r>
        <w:t xml:space="preserve"> </w:t>
      </w:r>
      <w:r>
        <w:t xml:space="preserve">to record index usage statistics on TiDB nodes.</w:t>
      </w:r>
    </w:p>
    <w:p>
      <w:pPr>
        <w:pStyle w:val="Compact"/>
        <w:numPr>
          <w:ilvl w:val="0"/>
          <w:numId w:val="1020"/>
        </w:numPr>
      </w:pPr>
      <w:r>
        <w:t xml:space="preserve">Add a new system schema</w:t>
      </w:r>
      <w:r>
        <w:t xml:space="preserve"> </w:t>
      </w:r>
      <w:hyperlink r:id="rId168">
        <w:r>
          <w:rPr>
            <w:rStyle w:val="VerbatimChar"/>
          </w:rPr>
          <w:t xml:space="preserve">sys</w:t>
        </w:r>
      </w:hyperlink>
      <w:r>
        <w:t xml:space="preserve"> </w:t>
      </w:r>
      <w:r>
        <w:t xml:space="preserve">and a new view</w:t>
      </w:r>
      <w:r>
        <w:t xml:space="preserve"> </w:t>
      </w:r>
      <w:hyperlink r:id="rId104">
        <w:r>
          <w:rPr>
            <w:rStyle w:val="VerbatimChar"/>
          </w:rPr>
          <w:t xml:space="preserve">sys.schema_unused_indexes</w:t>
        </w:r>
      </w:hyperlink>
      <w:r>
        <w:t xml:space="preserve">, which records indexes that have not been used since the last start of TiDB.</w:t>
      </w:r>
    </w:p>
    <w:bookmarkEnd w:id="169"/>
    <w:bookmarkEnd w:id="170"/>
    <w:bookmarkStart w:id="172" w:name="deprecated-features"/>
    <w:p>
      <w:pPr>
        <w:pStyle w:val="2"/>
      </w:pPr>
      <w:r>
        <w:t xml:space="preserve">Deprecated features</w:t>
      </w:r>
    </w:p>
    <w:p>
      <w:pPr>
        <w:pStyle w:val="Compact"/>
        <w:numPr>
          <w:ilvl w:val="0"/>
          <w:numId w:val="1021"/>
        </w:numPr>
      </w:pPr>
      <w:r>
        <w:t xml:space="preserve">Starting from v8.0.0, the</w:t>
      </w:r>
      <w:r>
        <w:t xml:space="preserve"> </w:t>
      </w:r>
      <w:hyperlink r:id="rId148">
        <w:r>
          <w:rPr>
            <w:rStyle w:val="VerbatimChar"/>
          </w:rPr>
          <w:t xml:space="preserve">tidb_disable_txn_auto_retry</w:t>
        </w:r>
      </w:hyperlink>
      <w:r>
        <w:t xml:space="preserve"> </w:t>
      </w:r>
      <w:r>
        <w:t xml:space="preserve">system variable is deprecated, and TiDB no longer supports automatic retries of optimistic transactions. As an alternative, when encountering optimistic transaction conflicts, you can capture the error and retry transactions in your application, or use the</w:t>
      </w:r>
      <w:r>
        <w:t xml:space="preserve"> </w:t>
      </w:r>
      <w:hyperlink r:id="rId149">
        <w:r>
          <w:rPr>
            <w:rStyle w:val="ae"/>
          </w:rPr>
          <w:t xml:space="preserve">Pessimistic transaction mode</w:t>
        </w:r>
      </w:hyperlink>
      <w:r>
        <w:t xml:space="preserve"> </w:t>
      </w:r>
      <w:r>
        <w:t xml:space="preserve">instead.</w:t>
      </w:r>
    </w:p>
    <w:p>
      <w:pPr>
        <w:pStyle w:val="Compact"/>
        <w:numPr>
          <w:ilvl w:val="0"/>
          <w:numId w:val="1021"/>
        </w:numPr>
      </w:pPr>
      <w:r>
        <w:t xml:space="preserve">Starting from v8.0.0, TiDB no longer supports the TLSv1.0 and TLSv1.1 protocols. You must upgrade TLS to TLSv1.2 or TLSv1.3.</w:t>
      </w:r>
    </w:p>
    <w:p>
      <w:pPr>
        <w:pStyle w:val="Compact"/>
        <w:numPr>
          <w:ilvl w:val="0"/>
          <w:numId w:val="1021"/>
        </w:numPr>
      </w:pPr>
      <w:r>
        <w:t xml:space="preserve">Starting from v8.0.0, TiDB Lightning deprecates the</w:t>
      </w:r>
      <w:r>
        <w:t xml:space="preserve"> </w:t>
      </w:r>
      <w:hyperlink r:id="rId130">
        <w:r>
          <w:rPr>
            <w:rStyle w:val="ae"/>
          </w:rPr>
          <w:t xml:space="preserve">old version of conflict detection</w:t>
        </w:r>
      </w:hyperlink>
      <w:r>
        <w:t xml:space="preserve"> </w:t>
      </w:r>
      <w:r>
        <w:t xml:space="preserve">strategy for the physical import mode, and enables you to control the conflict detection strategy for both logical and physical import modes via the</w:t>
      </w:r>
      <w:r>
        <w:t xml:space="preserve"> </w:t>
      </w:r>
      <w:hyperlink r:id="rId131">
        <w:r>
          <w:rPr>
            <w:rStyle w:val="VerbatimChar"/>
          </w:rPr>
          <w:t xml:space="preserve">conflict.strategy</w:t>
        </w:r>
      </w:hyperlink>
      <w:r>
        <w:t xml:space="preserve"> </w:t>
      </w:r>
      <w:r>
        <w:t xml:space="preserve">parameter. The</w:t>
      </w:r>
      <w:r>
        <w:t xml:space="preserve"> </w:t>
      </w:r>
      <w:hyperlink r:id="rId131">
        <w:r>
          <w:rPr>
            <w:rStyle w:val="VerbatimChar"/>
          </w:rPr>
          <w:t xml:space="preserve">duplicate-resolution</w:t>
        </w:r>
      </w:hyperlink>
      <w:r>
        <w:t xml:space="preserve"> </w:t>
      </w:r>
      <w:r>
        <w:t xml:space="preserve">parameter for the old version of conflict detection will be removed in a future release.</w:t>
      </w:r>
    </w:p>
    <w:p>
      <w:pPr>
        <w:pStyle w:val="Compact"/>
        <w:numPr>
          <w:ilvl w:val="0"/>
          <w:numId w:val="1021"/>
        </w:numPr>
      </w:pPr>
      <w:r>
        <w:t xml:space="preserve">It is planned to redesign</w:t>
      </w:r>
      <w:r>
        <w:t xml:space="preserve"> </w:t>
      </w:r>
      <w:hyperlink r:id="rId171">
        <w:r>
          <w:rPr>
            <w:rStyle w:val="ae"/>
          </w:rPr>
          <w:t xml:space="preserve">the auto-evolution of execution plan bindings</w:t>
        </w:r>
      </w:hyperlink>
      <w:r>
        <w:t xml:space="preserve"> </w:t>
      </w:r>
      <w:r>
        <w:t xml:space="preserve">in subsequent releases, and the related variables and behavior will change.</w:t>
      </w:r>
    </w:p>
    <w:bookmarkEnd w:id="172"/>
    <w:bookmarkStart w:id="255" w:name="improvements"/>
    <w:p>
      <w:pPr>
        <w:pStyle w:val="2"/>
      </w:pPr>
      <w:r>
        <w:t xml:space="preserve">Improvements</w:t>
      </w:r>
    </w:p>
    <w:p>
      <w:pPr>
        <w:numPr>
          <w:ilvl w:val="0"/>
          <w:numId w:val="1022"/>
        </w:numPr>
      </w:pPr>
      <w:r>
        <w:t xml:space="preserve">TiDB</w:t>
      </w:r>
    </w:p>
    <w:p>
      <w:pPr>
        <w:pStyle w:val="Compact"/>
        <w:numPr>
          <w:ilvl w:val="1"/>
          <w:numId w:val="1023"/>
        </w:numPr>
      </w:pPr>
      <w:r>
        <w:t xml:space="preserve">Improve the performance of executing the</w:t>
      </w:r>
      <w:r>
        <w:t xml:space="preserve"> </w:t>
      </w:r>
      <w:r>
        <w:rPr>
          <w:rStyle w:val="VerbatimChar"/>
        </w:rPr>
        <w:t xml:space="preserve">CREATE TABLE</w:t>
      </w:r>
      <w:r>
        <w:t xml:space="preserve"> </w:t>
      </w:r>
      <w:r>
        <w:t xml:space="preserve">DDL statement by 10 times and support linear scalability</w:t>
      </w:r>
      <w:r>
        <w:t xml:space="preserve"> </w:t>
      </w:r>
      <w:hyperlink r:id="rId173">
        <w:r>
          <w:rPr>
            <w:rStyle w:val="ae"/>
          </w:rPr>
          <w:t xml:space="preserve">#50052</w:t>
        </w:r>
      </w:hyperlink>
      <w:r>
        <w:t xml:space="preserve"> </w:t>
      </w:r>
      <w:r>
        <w:t xml:space="preserve">@</w:t>
      </w:r>
      <w:hyperlink r:id="rId174">
        <w:r>
          <w:rPr>
            <w:rStyle w:val="ae"/>
          </w:rPr>
          <w:t xml:space="preserve">GMHDBJD</w:t>
        </w:r>
      </w:hyperlink>
    </w:p>
    <w:p>
      <w:pPr>
        <w:pStyle w:val="Compact"/>
        <w:numPr>
          <w:ilvl w:val="1"/>
          <w:numId w:val="1023"/>
        </w:numPr>
      </w:pPr>
      <w:r>
        <w:t xml:space="preserve">Support submitting 16</w:t>
      </w:r>
      <w:r>
        <w:t xml:space="preserve"> </w:t>
      </w:r>
      <w:r>
        <w:rPr>
          <w:rStyle w:val="VerbatimChar"/>
        </w:rPr>
        <w:t xml:space="preserve">IMPORT INTO ... FROM FILE</w:t>
      </w:r>
      <w:r>
        <w:t xml:space="preserve"> </w:t>
      </w:r>
      <w:r>
        <w:t xml:space="preserve">tasks simultaneously, facilitating bulk data import into target tables and significantly improving the efficiency and performance of importing data files</w:t>
      </w:r>
      <w:r>
        <w:t xml:space="preserve"> </w:t>
      </w:r>
      <w:hyperlink r:id="rId175">
        <w:r>
          <w:rPr>
            <w:rStyle w:val="ae"/>
          </w:rPr>
          <w:t xml:space="preserve">#49008</w:t>
        </w:r>
      </w:hyperlink>
      <w:r>
        <w:t xml:space="preserve"> </w:t>
      </w:r>
      <w:r>
        <w:t xml:space="preserve">@</w:t>
      </w:r>
      <w:hyperlink r:id="rId121">
        <w:r>
          <w:rPr>
            <w:rStyle w:val="ae"/>
          </w:rPr>
          <w:t xml:space="preserve">D3Hunter</w:t>
        </w:r>
      </w:hyperlink>
    </w:p>
    <w:p>
      <w:pPr>
        <w:pStyle w:val="Compact"/>
        <w:numPr>
          <w:ilvl w:val="1"/>
          <w:numId w:val="1023"/>
        </w:numPr>
      </w:pPr>
      <w:r>
        <w:t xml:space="preserve">Improve the performance of spilling data to disk for the</w:t>
      </w:r>
      <w:r>
        <w:t xml:space="preserve"> </w:t>
      </w:r>
      <w:r>
        <w:rPr>
          <w:rStyle w:val="VerbatimChar"/>
        </w:rPr>
        <w:t xml:space="preserve">Sort</w:t>
      </w:r>
      <w:r>
        <w:t xml:space="preserve"> </w:t>
      </w:r>
      <w:r>
        <w:t xml:space="preserve">operator</w:t>
      </w:r>
      <w:r>
        <w:t xml:space="preserve"> </w:t>
      </w:r>
      <w:hyperlink r:id="rId176">
        <w:r>
          <w:rPr>
            <w:rStyle w:val="ae"/>
          </w:rPr>
          <w:t xml:space="preserve">#47733</w:t>
        </w:r>
      </w:hyperlink>
      <w:r>
        <w:t xml:space="preserve"> </w:t>
      </w:r>
      <w:r>
        <w:t xml:space="preserve">@</w:t>
      </w:r>
      <w:hyperlink r:id="rId45">
        <w:r>
          <w:rPr>
            <w:rStyle w:val="ae"/>
          </w:rPr>
          <w:t xml:space="preserve">xzhangxian1008</w:t>
        </w:r>
      </w:hyperlink>
    </w:p>
    <w:p>
      <w:pPr>
        <w:pStyle w:val="Compact"/>
        <w:numPr>
          <w:ilvl w:val="1"/>
          <w:numId w:val="1023"/>
        </w:numPr>
      </w:pPr>
      <w:r>
        <w:t xml:space="preserve">Support canceling queries during spilling data to disk, which optimizes the exit mechanism of the data spill feature</w:t>
      </w:r>
      <w:r>
        <w:t xml:space="preserve"> </w:t>
      </w:r>
      <w:hyperlink r:id="rId177">
        <w:r>
          <w:rPr>
            <w:rStyle w:val="ae"/>
          </w:rPr>
          <w:t xml:space="preserve">#50511</w:t>
        </w:r>
      </w:hyperlink>
      <w:r>
        <w:t xml:space="preserve"> </w:t>
      </w:r>
      <w:r>
        <w:t xml:space="preserve">@</w:t>
      </w:r>
      <w:hyperlink r:id="rId178">
        <w:r>
          <w:rPr>
            <w:rStyle w:val="ae"/>
          </w:rPr>
          <w:t xml:space="preserve">wshwsh12</w:t>
        </w:r>
      </w:hyperlink>
    </w:p>
    <w:p>
      <w:pPr>
        <w:pStyle w:val="Compact"/>
        <w:numPr>
          <w:ilvl w:val="1"/>
          <w:numId w:val="1023"/>
        </w:numPr>
      </w:pPr>
      <w:r>
        <w:t xml:space="preserve">Support using an index that matches partial conditions to construct Index Join when processing table join queries with multiple equal conditions</w:t>
      </w:r>
      <w:r>
        <w:t xml:space="preserve"> </w:t>
      </w:r>
      <w:hyperlink r:id="rId179">
        <w:r>
          <w:rPr>
            <w:rStyle w:val="ae"/>
          </w:rPr>
          <w:t xml:space="preserve">#47233</w:t>
        </w:r>
      </w:hyperlink>
      <w:r>
        <w:t xml:space="preserve"> </w:t>
      </w:r>
      <w:r>
        <w:t xml:space="preserve">@</w:t>
      </w:r>
      <w:hyperlink r:id="rId180">
        <w:r>
          <w:rPr>
            <w:rStyle w:val="ae"/>
          </w:rPr>
          <w:t xml:space="preserve">winoros</w:t>
        </w:r>
      </w:hyperlink>
    </w:p>
    <w:p>
      <w:pPr>
        <w:pStyle w:val="Compact"/>
        <w:numPr>
          <w:ilvl w:val="1"/>
          <w:numId w:val="1023"/>
        </w:numPr>
      </w:pPr>
      <w:r>
        <w:t xml:space="preserve">Enhance the capability of Index Merge to identify sorting requirements in queries and select indexes that meet the sorting requirements</w:t>
      </w:r>
      <w:r>
        <w:t xml:space="preserve"> </w:t>
      </w:r>
      <w:hyperlink r:id="rId181">
        <w:r>
          <w:rPr>
            <w:rStyle w:val="ae"/>
          </w:rPr>
          <w:t xml:space="preserve">#48359</w:t>
        </w:r>
      </w:hyperlink>
      <w:r>
        <w:t xml:space="preserve"> </w:t>
      </w:r>
      <w:r>
        <w:t xml:space="preserve">@</w:t>
      </w:r>
      <w:hyperlink r:id="rId182">
        <w:r>
          <w:rPr>
            <w:rStyle w:val="ae"/>
          </w:rPr>
          <w:t xml:space="preserve">AilinKid</w:t>
        </w:r>
      </w:hyperlink>
    </w:p>
    <w:p>
      <w:pPr>
        <w:pStyle w:val="Compact"/>
        <w:numPr>
          <w:ilvl w:val="1"/>
          <w:numId w:val="1023"/>
        </w:numPr>
      </w:pPr>
      <w:r>
        <w:t xml:space="preserve">When the</w:t>
      </w:r>
      <w:r>
        <w:t xml:space="preserve"> </w:t>
      </w:r>
      <w:r>
        <w:rPr>
          <w:rStyle w:val="VerbatimChar"/>
        </w:rPr>
        <w:t xml:space="preserve">Apply</w:t>
      </w:r>
      <w:r>
        <w:t xml:space="preserve"> </w:t>
      </w:r>
      <w:r>
        <w:t xml:space="preserve">operator is not executed concurrently, TiDB enables you to view the name of the operator that blocks the concurrency by executing</w:t>
      </w:r>
      <w:r>
        <w:t xml:space="preserve"> </w:t>
      </w:r>
      <w:r>
        <w:rPr>
          <w:rStyle w:val="VerbatimChar"/>
        </w:rPr>
        <w:t xml:space="preserve">SHOW WARNINGS</w:t>
      </w:r>
      <w:r>
        <w:t xml:space="preserve"> </w:t>
      </w:r>
      <w:hyperlink r:id="rId183">
        <w:r>
          <w:rPr>
            <w:rStyle w:val="ae"/>
          </w:rPr>
          <w:t xml:space="preserve">#50256</w:t>
        </w:r>
      </w:hyperlink>
      <w:r>
        <w:t xml:space="preserve"> </w:t>
      </w:r>
      <w:r>
        <w:t xml:space="preserve">@</w:t>
      </w:r>
      <w:hyperlink r:id="rId91">
        <w:r>
          <w:rPr>
            <w:rStyle w:val="ae"/>
          </w:rPr>
          <w:t xml:space="preserve">hawkingrei</w:t>
        </w:r>
      </w:hyperlink>
    </w:p>
    <w:p>
      <w:pPr>
        <w:pStyle w:val="Compact"/>
        <w:numPr>
          <w:ilvl w:val="1"/>
          <w:numId w:val="1023"/>
        </w:numPr>
      </w:pPr>
      <w:r>
        <w:t xml:space="preserve">Optimize the index selection for</w:t>
      </w:r>
      <w:r>
        <w:t xml:space="preserve"> </w:t>
      </w:r>
      <w:r>
        <w:rPr>
          <w:rStyle w:val="VerbatimChar"/>
        </w:rPr>
        <w:t xml:space="preserve">point get</w:t>
      </w:r>
      <w:r>
        <w:t xml:space="preserve"> </w:t>
      </w:r>
      <w:r>
        <w:t xml:space="preserve">queries by selecting the most optimal index for queries when all indexes support</w:t>
      </w:r>
      <w:r>
        <w:t xml:space="preserve"> </w:t>
      </w:r>
      <w:r>
        <w:rPr>
          <w:rStyle w:val="VerbatimChar"/>
        </w:rPr>
        <w:t xml:space="preserve">point get</w:t>
      </w:r>
      <w:r>
        <w:t xml:space="preserve"> </w:t>
      </w:r>
      <w:r>
        <w:t xml:space="preserve">queries</w:t>
      </w:r>
      <w:r>
        <w:t xml:space="preserve"> </w:t>
      </w:r>
      <w:hyperlink r:id="rId184">
        <w:r>
          <w:rPr>
            <w:rStyle w:val="ae"/>
          </w:rPr>
          <w:t xml:space="preserve">#50184</w:t>
        </w:r>
      </w:hyperlink>
      <w:r>
        <w:t xml:space="preserve"> </w:t>
      </w:r>
      <w:r>
        <w:t xml:space="preserve">@</w:t>
      </w:r>
      <w:hyperlink r:id="rId185">
        <w:r>
          <w:rPr>
            <w:rStyle w:val="ae"/>
          </w:rPr>
          <w:t xml:space="preserve">elsa0520</w:t>
        </w:r>
      </w:hyperlink>
    </w:p>
    <w:p>
      <w:pPr>
        <w:pStyle w:val="Compact"/>
        <w:numPr>
          <w:ilvl w:val="1"/>
          <w:numId w:val="1023"/>
        </w:numPr>
      </w:pPr>
      <w:r>
        <w:t xml:space="preserve">Temporarily adjust the priority of statistics synchronously loading tasks to high to avoid widespread timeouts during TiKV high loads, as these timeouts might result in statistics not being loaded</w:t>
      </w:r>
      <w:r>
        <w:t xml:space="preserve"> </w:t>
      </w:r>
      <w:hyperlink r:id="rId186">
        <w:r>
          <w:rPr>
            <w:rStyle w:val="ae"/>
          </w:rPr>
          <w:t xml:space="preserve">#50332</w:t>
        </w:r>
      </w:hyperlink>
      <w:r>
        <w:t xml:space="preserve"> </w:t>
      </w:r>
      <w:r>
        <w:t xml:space="preserve">@</w:t>
      </w:r>
      <w:hyperlink r:id="rId180">
        <w:r>
          <w:rPr>
            <w:rStyle w:val="ae"/>
          </w:rPr>
          <w:t xml:space="preserve">winoros</w:t>
        </w:r>
      </w:hyperlink>
    </w:p>
    <w:p>
      <w:pPr>
        <w:pStyle w:val="Compact"/>
        <w:numPr>
          <w:ilvl w:val="1"/>
          <w:numId w:val="1023"/>
        </w:numPr>
      </w:pPr>
      <w:r>
        <w:t xml:space="preserve">When the</w:t>
      </w:r>
      <w:r>
        <w:t xml:space="preserve"> </w:t>
      </w:r>
      <w:r>
        <w:rPr>
          <w:rStyle w:val="VerbatimChar"/>
        </w:rPr>
        <w:t xml:space="preserve">PREPARE</w:t>
      </w:r>
      <w:r>
        <w:t xml:space="preserve"> </w:t>
      </w:r>
      <w:r>
        <w:t xml:space="preserve">statement fails to hit the execution plan cache, TiDB enables you to view the reason by executing</w:t>
      </w:r>
      <w:r>
        <w:t xml:space="preserve"> </w:t>
      </w:r>
      <w:r>
        <w:rPr>
          <w:rStyle w:val="VerbatimChar"/>
        </w:rPr>
        <w:t xml:space="preserve">SHOW WARNINGS</w:t>
      </w:r>
      <w:r>
        <w:t xml:space="preserve"> </w:t>
      </w:r>
      <w:hyperlink r:id="rId187">
        <w:r>
          <w:rPr>
            <w:rStyle w:val="ae"/>
          </w:rPr>
          <w:t xml:space="preserve">#50407</w:t>
        </w:r>
      </w:hyperlink>
      <w:r>
        <w:t xml:space="preserve"> </w:t>
      </w:r>
      <w:r>
        <w:t xml:space="preserve">@</w:t>
      </w:r>
      <w:hyperlink r:id="rId91">
        <w:r>
          <w:rPr>
            <w:rStyle w:val="ae"/>
          </w:rPr>
          <w:t xml:space="preserve">hawkingrei</w:t>
        </w:r>
      </w:hyperlink>
    </w:p>
    <w:p>
      <w:pPr>
        <w:pStyle w:val="Compact"/>
        <w:numPr>
          <w:ilvl w:val="1"/>
          <w:numId w:val="1023"/>
        </w:numPr>
      </w:pPr>
      <w:r>
        <w:t xml:space="preserve">Improve the accuracy of query estimation information when the same row of data is updated multiple times</w:t>
      </w:r>
      <w:r>
        <w:t xml:space="preserve"> </w:t>
      </w:r>
      <w:hyperlink r:id="rId188">
        <w:r>
          <w:rPr>
            <w:rStyle w:val="ae"/>
          </w:rPr>
          <w:t xml:space="preserve">#47523</w:t>
        </w:r>
      </w:hyperlink>
      <w:r>
        <w:t xml:space="preserve"> </w:t>
      </w:r>
      <w:r>
        <w:t xml:space="preserve">@</w:t>
      </w:r>
      <w:hyperlink r:id="rId189">
        <w:r>
          <w:rPr>
            <w:rStyle w:val="ae"/>
          </w:rPr>
          <w:t xml:space="preserve">terry1purcell</w:t>
        </w:r>
      </w:hyperlink>
    </w:p>
    <w:p>
      <w:pPr>
        <w:pStyle w:val="Compact"/>
        <w:numPr>
          <w:ilvl w:val="1"/>
          <w:numId w:val="1023"/>
        </w:numPr>
      </w:pPr>
      <w:r>
        <w:t xml:space="preserve">Index Merge supports embedding multi-value indexes and</w:t>
      </w:r>
      <w:r>
        <w:t xml:space="preserve"> </w:t>
      </w:r>
      <w:r>
        <w:rPr>
          <w:rStyle w:val="VerbatimChar"/>
        </w:rPr>
        <w:t xml:space="preserve">OR</w:t>
      </w:r>
      <w:r>
        <w:t xml:space="preserve"> </w:t>
      </w:r>
      <w:r>
        <w:t xml:space="preserve">operators in</w:t>
      </w:r>
      <w:r>
        <w:t xml:space="preserve"> </w:t>
      </w:r>
      <w:r>
        <w:rPr>
          <w:rStyle w:val="VerbatimChar"/>
        </w:rPr>
        <w:t xml:space="preserve">AND</w:t>
      </w:r>
      <w:r>
        <w:t xml:space="preserve"> </w:t>
      </w:r>
      <w:r>
        <w:t xml:space="preserve">predicates</w:t>
      </w:r>
      <w:r>
        <w:t xml:space="preserve"> </w:t>
      </w:r>
      <w:hyperlink r:id="rId190">
        <w:r>
          <w:rPr>
            <w:rStyle w:val="ae"/>
          </w:rPr>
          <w:t xml:space="preserve">#51778</w:t>
        </w:r>
      </w:hyperlink>
      <w:r>
        <w:t xml:space="preserve"> </w:t>
      </w:r>
      <w:r>
        <w:t xml:space="preserve">@</w:t>
      </w:r>
      <w:hyperlink r:id="rId61">
        <w:r>
          <w:rPr>
            <w:rStyle w:val="ae"/>
          </w:rPr>
          <w:t xml:space="preserve">time-and-fate</w:t>
        </w:r>
      </w:hyperlink>
    </w:p>
    <w:p>
      <w:pPr>
        <w:pStyle w:val="Compact"/>
        <w:numPr>
          <w:ilvl w:val="1"/>
          <w:numId w:val="1023"/>
        </w:numPr>
      </w:pPr>
      <w:r>
        <w:t xml:space="preserve">When</w:t>
      </w:r>
      <w:r>
        <w:t xml:space="preserve"> </w:t>
      </w:r>
      <w:r>
        <w:rPr>
          <w:rStyle w:val="VerbatimChar"/>
        </w:rPr>
        <w:t xml:space="preserve">force-init-stats</w:t>
      </w:r>
      <w:r>
        <w:t xml:space="preserve"> </w:t>
      </w:r>
      <w:r>
        <w:t xml:space="preserve">is set to</w:t>
      </w:r>
      <w:r>
        <w:t xml:space="preserve"> </w:t>
      </w:r>
      <w:r>
        <w:rPr>
          <w:rStyle w:val="VerbatimChar"/>
        </w:rPr>
        <w:t xml:space="preserve">true</w:t>
      </w:r>
      <w:r>
        <w:t xml:space="preserve">, TiDB waits for statistics initialization to finish before providing services during TiDB startup. This setting no longer blocks the startup of HTTP servers, which enables users to continue monitoring</w:t>
      </w:r>
      <w:r>
        <w:t xml:space="preserve"> </w:t>
      </w:r>
      <w:hyperlink r:id="rId191">
        <w:r>
          <w:rPr>
            <w:rStyle w:val="ae"/>
          </w:rPr>
          <w:t xml:space="preserve">#50854</w:t>
        </w:r>
      </w:hyperlink>
      <w:r>
        <w:t xml:space="preserve"> </w:t>
      </w:r>
      <w:r>
        <w:t xml:space="preserve">@</w:t>
      </w:r>
      <w:hyperlink r:id="rId91">
        <w:r>
          <w:rPr>
            <w:rStyle w:val="ae"/>
          </w:rPr>
          <w:t xml:space="preserve">hawkingrei</w:t>
        </w:r>
      </w:hyperlink>
    </w:p>
    <w:p>
      <w:pPr>
        <w:pStyle w:val="Compact"/>
        <w:numPr>
          <w:ilvl w:val="1"/>
          <w:numId w:val="1023"/>
        </w:numPr>
      </w:pPr>
      <w:r>
        <w:t xml:space="preserve">MemoryTracker can track the memory usage of the</w:t>
      </w:r>
      <w:r>
        <w:t xml:space="preserve"> </w:t>
      </w:r>
      <w:r>
        <w:rPr>
          <w:rStyle w:val="VerbatimChar"/>
        </w:rPr>
        <w:t xml:space="preserve">IndexLookup</w:t>
      </w:r>
      <w:r>
        <w:t xml:space="preserve"> </w:t>
      </w:r>
      <w:r>
        <w:t xml:space="preserve">operator</w:t>
      </w:r>
      <w:r>
        <w:t xml:space="preserve"> </w:t>
      </w:r>
      <w:hyperlink r:id="rId192">
        <w:r>
          <w:rPr>
            <w:rStyle w:val="ae"/>
          </w:rPr>
          <w:t xml:space="preserve">#45901</w:t>
        </w:r>
      </w:hyperlink>
      <w:r>
        <w:t xml:space="preserve"> </w:t>
      </w:r>
      <w:r>
        <w:t xml:space="preserve">@</w:t>
      </w:r>
      <w:hyperlink r:id="rId193">
        <w:r>
          <w:rPr>
            <w:rStyle w:val="ae"/>
          </w:rPr>
          <w:t xml:space="preserve">solotzg</w:t>
        </w:r>
      </w:hyperlink>
    </w:p>
    <w:p>
      <w:pPr>
        <w:pStyle w:val="Compact"/>
        <w:numPr>
          <w:ilvl w:val="1"/>
          <w:numId w:val="1023"/>
        </w:numPr>
      </w:pPr>
      <w:r>
        <w:t xml:space="preserve">MemoryTracker can track the memory usage of the</w:t>
      </w:r>
      <w:r>
        <w:t xml:space="preserve"> </w:t>
      </w:r>
      <w:r>
        <w:rPr>
          <w:rStyle w:val="VerbatimChar"/>
        </w:rPr>
        <w:t xml:space="preserve">MemTableReaderExec</w:t>
      </w:r>
      <w:r>
        <w:t xml:space="preserve"> </w:t>
      </w:r>
      <w:r>
        <w:t xml:space="preserve">operator</w:t>
      </w:r>
      <w:r>
        <w:t xml:space="preserve"> </w:t>
      </w:r>
      <w:hyperlink r:id="rId194">
        <w:r>
          <w:rPr>
            <w:rStyle w:val="ae"/>
          </w:rPr>
          <w:t xml:space="preserve">#51456</w:t>
        </w:r>
      </w:hyperlink>
      <w:r>
        <w:t xml:space="preserve"> </w:t>
      </w:r>
      <w:r>
        <w:t xml:space="preserve">@</w:t>
      </w:r>
      <w:hyperlink r:id="rId178">
        <w:r>
          <w:rPr>
            <w:rStyle w:val="ae"/>
          </w:rPr>
          <w:t xml:space="preserve">wshwsh12</w:t>
        </w:r>
      </w:hyperlink>
    </w:p>
    <w:p>
      <w:pPr>
        <w:pStyle w:val="Compact"/>
        <w:numPr>
          <w:ilvl w:val="1"/>
          <w:numId w:val="1023"/>
        </w:numPr>
      </w:pPr>
      <w:r>
        <w:t xml:space="preserve">Support loading Regions in batch from PD to speed up the conversion process from the KV range to Regions when querying large tables</w:t>
      </w:r>
      <w:r>
        <w:t xml:space="preserve"> </w:t>
      </w:r>
      <w:hyperlink r:id="rId195">
        <w:r>
          <w:rPr>
            <w:rStyle w:val="ae"/>
          </w:rPr>
          <w:t xml:space="preserve">#51326</w:t>
        </w:r>
      </w:hyperlink>
      <w:r>
        <w:t xml:space="preserve"> </w:t>
      </w:r>
      <w:r>
        <w:t xml:space="preserve">@</w:t>
      </w:r>
      <w:hyperlink r:id="rId196">
        <w:r>
          <w:rPr>
            <w:rStyle w:val="ae"/>
          </w:rPr>
          <w:t xml:space="preserve">SeaRise</w:t>
        </w:r>
      </w:hyperlink>
    </w:p>
    <w:p>
      <w:pPr>
        <w:pStyle w:val="Compact"/>
        <w:numPr>
          <w:ilvl w:val="1"/>
          <w:numId w:val="1023"/>
        </w:numPr>
      </w:pPr>
      <w:r>
        <w:t xml:space="preserve">Optimize the query performance of the system tables</w:t>
      </w:r>
      <w:r>
        <w:t xml:space="preserve"> </w:t>
      </w:r>
      <w:r>
        <w:rPr>
          <w:rStyle w:val="VerbatimChar"/>
        </w:rPr>
        <w:t xml:space="preserve">INFORMATION_SCHEMA.TABLES</w:t>
      </w:r>
      <w:r>
        <w:t xml:space="preserve">,</w:t>
      </w:r>
      <w:r>
        <w:t xml:space="preserve"> </w:t>
      </w:r>
      <w:r>
        <w:rPr>
          <w:rStyle w:val="VerbatimChar"/>
        </w:rPr>
        <w:t xml:space="preserve">INFORMATION_SCHEMA.STATISTICS</w:t>
      </w:r>
      <w:r>
        <w:t xml:space="preserve">,</w:t>
      </w:r>
      <w:r>
        <w:t xml:space="preserve"> </w:t>
      </w:r>
      <w:r>
        <w:rPr>
          <w:rStyle w:val="VerbatimChar"/>
        </w:rPr>
        <w:t xml:space="preserve">INFORMATION_SCHEMA.KEY_COLUMN_USAGE</w:t>
      </w:r>
      <w:r>
        <w:t xml:space="preserve">, and</w:t>
      </w:r>
      <w:r>
        <w:t xml:space="preserve"> </w:t>
      </w:r>
      <w:r>
        <w:rPr>
          <w:rStyle w:val="VerbatimChar"/>
        </w:rPr>
        <w:t xml:space="preserve">INFORMATION_SCHEMA.REFERENTIAL_CONSTRAINTS</w:t>
      </w:r>
      <w:r>
        <w:t xml:space="preserve">. Compared with earlier versions, the performance has been improved by up to 100 times.</w:t>
      </w:r>
      <w:r>
        <w:t xml:space="preserve"> </w:t>
      </w:r>
      <w:hyperlink r:id="rId197">
        <w:r>
          <w:rPr>
            <w:rStyle w:val="ae"/>
          </w:rPr>
          <w:t xml:space="preserve">#50305</w:t>
        </w:r>
      </w:hyperlink>
      <w:r>
        <w:t xml:space="preserve"> </w:t>
      </w:r>
      <w:r>
        <w:t xml:space="preserve">@</w:t>
      </w:r>
      <w:hyperlink r:id="rId198">
        <w:r>
          <w:rPr>
            <w:rStyle w:val="ae"/>
          </w:rPr>
          <w:t xml:space="preserve">ywqzzy</w:t>
        </w:r>
      </w:hyperlink>
    </w:p>
    <w:p>
      <w:pPr>
        <w:numPr>
          <w:ilvl w:val="0"/>
          <w:numId w:val="1022"/>
        </w:numPr>
      </w:pPr>
      <w:r>
        <w:t xml:space="preserve">TiKV</w:t>
      </w:r>
    </w:p>
    <w:p>
      <w:pPr>
        <w:pStyle w:val="Compact"/>
        <w:numPr>
          <w:ilvl w:val="1"/>
          <w:numId w:val="1024"/>
        </w:numPr>
      </w:pPr>
      <w:r>
        <w:t xml:space="preserve">Enhance TSO verification and detection to improve the robustness of the cluster TSO when the configuration or operation is improper</w:t>
      </w:r>
      <w:r>
        <w:t xml:space="preserve"> </w:t>
      </w:r>
      <w:hyperlink r:id="rId199">
        <w:r>
          <w:rPr>
            <w:rStyle w:val="ae"/>
          </w:rPr>
          <w:t xml:space="preserve">#16545</w:t>
        </w:r>
      </w:hyperlink>
      <w:r>
        <w:t xml:space="preserve"> </w:t>
      </w:r>
      <w:r>
        <w:t xml:space="preserve">@</w:t>
      </w:r>
      <w:hyperlink r:id="rId200">
        <w:r>
          <w:rPr>
            <w:rStyle w:val="ae"/>
          </w:rPr>
          <w:t xml:space="preserve">cfzjywxk</w:t>
        </w:r>
      </w:hyperlink>
    </w:p>
    <w:p>
      <w:pPr>
        <w:pStyle w:val="Compact"/>
        <w:numPr>
          <w:ilvl w:val="1"/>
          <w:numId w:val="1024"/>
        </w:numPr>
      </w:pPr>
      <w:r>
        <w:t xml:space="preserve">Optimize the logic of cleaning up pessimistic locks to improve the processing performance of uncommitted transactions</w:t>
      </w:r>
      <w:r>
        <w:t xml:space="preserve"> </w:t>
      </w:r>
      <w:hyperlink r:id="rId201">
        <w:r>
          <w:rPr>
            <w:rStyle w:val="ae"/>
          </w:rPr>
          <w:t xml:space="preserve">#16158</w:t>
        </w:r>
      </w:hyperlink>
      <w:r>
        <w:t xml:space="preserve"> </w:t>
      </w:r>
      <w:r>
        <w:t xml:space="preserve">@</w:t>
      </w:r>
      <w:hyperlink r:id="rId200">
        <w:r>
          <w:rPr>
            <w:rStyle w:val="ae"/>
          </w:rPr>
          <w:t xml:space="preserve">cfzjywxk</w:t>
        </w:r>
      </w:hyperlink>
    </w:p>
    <w:p>
      <w:pPr>
        <w:pStyle w:val="Compact"/>
        <w:numPr>
          <w:ilvl w:val="1"/>
          <w:numId w:val="1024"/>
        </w:numPr>
      </w:pPr>
      <w:r>
        <w:t xml:space="preserve">Introduce unified health control for TiKV to reduce the impact of abnormal single TiKV node on cluster access performance. You can disable this optimization by setting</w:t>
      </w:r>
      <w:r>
        <w:t xml:space="preserve"> </w:t>
      </w:r>
      <w:hyperlink r:id="rId159">
        <w:r>
          <w:rPr>
            <w:rStyle w:val="VerbatimChar"/>
          </w:rPr>
          <w:t xml:space="preserve">tikv-client.enable-replica-selector-v2</w:t>
        </w:r>
      </w:hyperlink>
      <w:r>
        <w:t xml:space="preserve"> </w:t>
      </w:r>
      <w:r>
        <w:t xml:space="preserve">to</w:t>
      </w:r>
      <w:r>
        <w:t xml:space="preserve"> </w:t>
      </w:r>
      <w:r>
        <w:rPr>
          <w:rStyle w:val="VerbatimChar"/>
        </w:rPr>
        <w:t xml:space="preserve">false</w:t>
      </w:r>
      <w:r>
        <w:t xml:space="preserve">.</w:t>
      </w:r>
      <w:r>
        <w:t xml:space="preserve"> </w:t>
      </w:r>
      <w:hyperlink r:id="rId202">
        <w:r>
          <w:rPr>
            <w:rStyle w:val="ae"/>
          </w:rPr>
          <w:t xml:space="preserve">#16297</w:t>
        </w:r>
      </w:hyperlink>
      <w:r>
        <w:t xml:space="preserve"> </w:t>
      </w:r>
      <w:hyperlink r:id="rId203">
        <w:r>
          <w:rPr>
            <w:rStyle w:val="ae"/>
          </w:rPr>
          <w:t xml:space="preserve">#1104</w:t>
        </w:r>
      </w:hyperlink>
      <w:r>
        <w:t xml:space="preserve"> </w:t>
      </w:r>
      <w:hyperlink r:id="rId204">
        <w:r>
          <w:rPr>
            <w:rStyle w:val="ae"/>
          </w:rPr>
          <w:t xml:space="preserve">#1167</w:t>
        </w:r>
      </w:hyperlink>
      <w:r>
        <w:t xml:space="preserve"> </w:t>
      </w:r>
      <w:r>
        <w:t xml:space="preserve">@</w:t>
      </w:r>
      <w:hyperlink r:id="rId205">
        <w:r>
          <w:rPr>
            <w:rStyle w:val="ae"/>
          </w:rPr>
          <w:t xml:space="preserve">MyonKeminta</w:t>
        </w:r>
      </w:hyperlink>
      <w:r>
        <w:t xml:space="preserve"> </w:t>
      </w:r>
      <w:r>
        <w:t xml:space="preserve">@</w:t>
      </w:r>
      <w:hyperlink r:id="rId206">
        <w:r>
          <w:rPr>
            <w:rStyle w:val="ae"/>
          </w:rPr>
          <w:t xml:space="preserve">zyguan</w:t>
        </w:r>
      </w:hyperlink>
      <w:r>
        <w:t xml:space="preserve"> </w:t>
      </w:r>
      <w:r>
        <w:t xml:space="preserve">@</w:t>
      </w:r>
      <w:hyperlink r:id="rId207">
        <w:r>
          <w:rPr>
            <w:rStyle w:val="ae"/>
          </w:rPr>
          <w:t xml:space="preserve">crazycs520</w:t>
        </w:r>
      </w:hyperlink>
    </w:p>
    <w:p>
      <w:pPr>
        <w:pStyle w:val="Compact"/>
        <w:numPr>
          <w:ilvl w:val="1"/>
          <w:numId w:val="1024"/>
        </w:numPr>
      </w:pPr>
      <w:r>
        <w:t xml:space="preserve">The PD client uses the metadata storage interface to replace the previous global configuration interface</w:t>
      </w:r>
      <w:r>
        <w:t xml:space="preserve"> </w:t>
      </w:r>
      <w:hyperlink r:id="rId208">
        <w:r>
          <w:rPr>
            <w:rStyle w:val="ae"/>
          </w:rPr>
          <w:t xml:space="preserve">#14484</w:t>
        </w:r>
      </w:hyperlink>
      <w:r>
        <w:t xml:space="preserve"> </w:t>
      </w:r>
      <w:r>
        <w:t xml:space="preserve">@</w:t>
      </w:r>
      <w:hyperlink r:id="rId209">
        <w:r>
          <w:rPr>
            <w:rStyle w:val="ae"/>
          </w:rPr>
          <w:t xml:space="preserve">HuSharp</w:t>
        </w:r>
      </w:hyperlink>
    </w:p>
    <w:p>
      <w:pPr>
        <w:pStyle w:val="Compact"/>
        <w:numPr>
          <w:ilvl w:val="1"/>
          <w:numId w:val="1024"/>
        </w:numPr>
      </w:pPr>
      <w:r>
        <w:t xml:space="preserve">Enhance the scanning performance by determining the data loading behavior through write cf stats</w:t>
      </w:r>
      <w:r>
        <w:t xml:space="preserve"> </w:t>
      </w:r>
      <w:hyperlink r:id="rId27">
        <w:r>
          <w:rPr>
            <w:rStyle w:val="ae"/>
          </w:rPr>
          <w:t xml:space="preserve">#16245</w:t>
        </w:r>
      </w:hyperlink>
      <w:r>
        <w:t xml:space="preserve"> </w:t>
      </w:r>
      <w:r>
        <w:t xml:space="preserve">@</w:t>
      </w:r>
      <w:hyperlink r:id="rId28">
        <w:r>
          <w:rPr>
            <w:rStyle w:val="ae"/>
          </w:rPr>
          <w:t xml:space="preserve">Connor1996</w:t>
        </w:r>
      </w:hyperlink>
    </w:p>
    <w:p>
      <w:pPr>
        <w:pStyle w:val="Compact"/>
        <w:numPr>
          <w:ilvl w:val="1"/>
          <w:numId w:val="1024"/>
        </w:numPr>
      </w:pPr>
      <w:r>
        <w:t xml:space="preserve">Check the latest heartbeat for nodes being deleted and voters being demoted during the Raft conf change process to ensure that this behavior does not make the Region inaccessible</w:t>
      </w:r>
      <w:r>
        <w:t xml:space="preserve"> </w:t>
      </w:r>
      <w:hyperlink r:id="rId210">
        <w:r>
          <w:rPr>
            <w:rStyle w:val="ae"/>
          </w:rPr>
          <w:t xml:space="preserve">#15799</w:t>
        </w:r>
      </w:hyperlink>
      <w:r>
        <w:t xml:space="preserve"> </w:t>
      </w:r>
      <w:r>
        <w:t xml:space="preserve">@</w:t>
      </w:r>
      <w:hyperlink r:id="rId211">
        <w:r>
          <w:rPr>
            <w:rStyle w:val="ae"/>
          </w:rPr>
          <w:t xml:space="preserve">tonyxuqqi</w:t>
        </w:r>
      </w:hyperlink>
    </w:p>
    <w:p>
      <w:pPr>
        <w:pStyle w:val="Compact"/>
        <w:numPr>
          <w:ilvl w:val="1"/>
          <w:numId w:val="1024"/>
        </w:numPr>
      </w:pPr>
      <w:r>
        <w:t xml:space="preserve">Add Flush and BufferBatchGet interfaces for Pipelined DML</w:t>
      </w:r>
      <w:r>
        <w:t xml:space="preserve"> </w:t>
      </w:r>
      <w:hyperlink r:id="rId212">
        <w:r>
          <w:rPr>
            <w:rStyle w:val="ae"/>
          </w:rPr>
          <w:t xml:space="preserve">#16291</w:t>
        </w:r>
      </w:hyperlink>
      <w:r>
        <w:t xml:space="preserve"> </w:t>
      </w:r>
      <w:r>
        <w:t xml:space="preserve">@</w:t>
      </w:r>
      <w:hyperlink r:id="rId78">
        <w:r>
          <w:rPr>
            <w:rStyle w:val="ae"/>
          </w:rPr>
          <w:t xml:space="preserve">ekexium</w:t>
        </w:r>
      </w:hyperlink>
    </w:p>
    <w:p>
      <w:pPr>
        <w:pStyle w:val="Compact"/>
        <w:numPr>
          <w:ilvl w:val="1"/>
          <w:numId w:val="1024"/>
        </w:numPr>
      </w:pPr>
      <w:r>
        <w:t xml:space="preserve">Add monitoring and alerting for cgroup CPU and memory limits</w:t>
      </w:r>
      <w:r>
        <w:t xml:space="preserve"> </w:t>
      </w:r>
      <w:hyperlink r:id="rId213">
        <w:r>
          <w:rPr>
            <w:rStyle w:val="ae"/>
          </w:rPr>
          <w:t xml:space="preserve">#16392</w:t>
        </w:r>
      </w:hyperlink>
      <w:r>
        <w:t xml:space="preserve"> </w:t>
      </w:r>
      <w:r>
        <w:t xml:space="preserve">@</w:t>
      </w:r>
      <w:hyperlink r:id="rId214">
        <w:r>
          <w:rPr>
            <w:rStyle w:val="ae"/>
          </w:rPr>
          <w:t xml:space="preserve">pingandb</w:t>
        </w:r>
      </w:hyperlink>
    </w:p>
    <w:p>
      <w:pPr>
        <w:pStyle w:val="Compact"/>
        <w:numPr>
          <w:ilvl w:val="1"/>
          <w:numId w:val="1024"/>
        </w:numPr>
      </w:pPr>
      <w:r>
        <w:t xml:space="preserve">Add CPU monitoring for Region workers and snapshot generation workers</w:t>
      </w:r>
      <w:r>
        <w:t xml:space="preserve"> </w:t>
      </w:r>
      <w:hyperlink r:id="rId215">
        <w:r>
          <w:rPr>
            <w:rStyle w:val="ae"/>
          </w:rPr>
          <w:t xml:space="preserve">#16562</w:t>
        </w:r>
      </w:hyperlink>
      <w:r>
        <w:t xml:space="preserve"> </w:t>
      </w:r>
      <w:r>
        <w:t xml:space="preserve">@</w:t>
      </w:r>
      <w:hyperlink r:id="rId28">
        <w:r>
          <w:rPr>
            <w:rStyle w:val="ae"/>
          </w:rPr>
          <w:t xml:space="preserve">Connor1996</w:t>
        </w:r>
      </w:hyperlink>
    </w:p>
    <w:p>
      <w:pPr>
        <w:pStyle w:val="Compact"/>
        <w:numPr>
          <w:ilvl w:val="1"/>
          <w:numId w:val="1024"/>
        </w:numPr>
      </w:pPr>
      <w:r>
        <w:t xml:space="preserve">Add slow logs for peer and store messages</w:t>
      </w:r>
      <w:r>
        <w:t xml:space="preserve"> </w:t>
      </w:r>
      <w:hyperlink r:id="rId216">
        <w:r>
          <w:rPr>
            <w:rStyle w:val="ae"/>
          </w:rPr>
          <w:t xml:space="preserve">#16600</w:t>
        </w:r>
      </w:hyperlink>
      <w:r>
        <w:t xml:space="preserve"> </w:t>
      </w:r>
      <w:r>
        <w:t xml:space="preserve">@</w:t>
      </w:r>
      <w:hyperlink r:id="rId28">
        <w:r>
          <w:rPr>
            <w:rStyle w:val="ae"/>
          </w:rPr>
          <w:t xml:space="preserve">Connor1996</w:t>
        </w:r>
      </w:hyperlink>
    </w:p>
    <w:p>
      <w:pPr>
        <w:numPr>
          <w:ilvl w:val="0"/>
          <w:numId w:val="1022"/>
        </w:numPr>
      </w:pPr>
      <w:r>
        <w:t xml:space="preserve">PD</w:t>
      </w:r>
    </w:p>
    <w:p>
      <w:pPr>
        <w:pStyle w:val="Compact"/>
        <w:numPr>
          <w:ilvl w:val="1"/>
          <w:numId w:val="1025"/>
        </w:numPr>
      </w:pPr>
      <w:r>
        <w:t xml:space="preserve">Enhance the service discovery capability of the PD client to improve its high availability and load balancing</w:t>
      </w:r>
      <w:r>
        <w:t xml:space="preserve"> </w:t>
      </w:r>
      <w:hyperlink r:id="rId217">
        <w:r>
          <w:rPr>
            <w:rStyle w:val="ae"/>
          </w:rPr>
          <w:t xml:space="preserve">#7576</w:t>
        </w:r>
      </w:hyperlink>
      <w:r>
        <w:t xml:space="preserve"> </w:t>
      </w:r>
      <w:r>
        <w:t xml:space="preserve">@</w:t>
      </w:r>
      <w:hyperlink r:id="rId218">
        <w:r>
          <w:rPr>
            <w:rStyle w:val="ae"/>
          </w:rPr>
          <w:t xml:space="preserve">CabinfeverB</w:t>
        </w:r>
      </w:hyperlink>
    </w:p>
    <w:p>
      <w:pPr>
        <w:pStyle w:val="Compact"/>
        <w:numPr>
          <w:ilvl w:val="1"/>
          <w:numId w:val="1025"/>
        </w:numPr>
      </w:pPr>
      <w:r>
        <w:t xml:space="preserve">Enhance the retry mechanism of the PD client</w:t>
      </w:r>
      <w:r>
        <w:t xml:space="preserve"> </w:t>
      </w:r>
      <w:hyperlink r:id="rId219">
        <w:r>
          <w:rPr>
            <w:rStyle w:val="ae"/>
          </w:rPr>
          <w:t xml:space="preserve">#7673</w:t>
        </w:r>
      </w:hyperlink>
      <w:r>
        <w:t xml:space="preserve"> </w:t>
      </w:r>
      <w:r>
        <w:t xml:space="preserve">@</w:t>
      </w:r>
      <w:hyperlink r:id="rId220">
        <w:r>
          <w:rPr>
            <w:rStyle w:val="ae"/>
          </w:rPr>
          <w:t xml:space="preserve">JmPotato</w:t>
        </w:r>
      </w:hyperlink>
    </w:p>
    <w:p>
      <w:pPr>
        <w:pStyle w:val="Compact"/>
        <w:numPr>
          <w:ilvl w:val="1"/>
          <w:numId w:val="1025"/>
        </w:numPr>
      </w:pPr>
      <w:r>
        <w:t xml:space="preserve">Add monitoring and alerting for cgroup CPU and memory limits</w:t>
      </w:r>
      <w:r>
        <w:t xml:space="preserve"> </w:t>
      </w:r>
      <w:hyperlink r:id="rId221">
        <w:r>
          <w:rPr>
            <w:rStyle w:val="ae"/>
          </w:rPr>
          <w:t xml:space="preserve">#7716</w:t>
        </w:r>
      </w:hyperlink>
      <w:r>
        <w:t xml:space="preserve"> </w:t>
      </w:r>
      <w:hyperlink r:id="rId222">
        <w:r>
          <w:rPr>
            <w:rStyle w:val="ae"/>
          </w:rPr>
          <w:t xml:space="preserve">#7918</w:t>
        </w:r>
      </w:hyperlink>
      <w:r>
        <w:t xml:space="preserve"> </w:t>
      </w:r>
      <w:r>
        <w:t xml:space="preserve">@</w:t>
      </w:r>
      <w:hyperlink r:id="rId214">
        <w:r>
          <w:rPr>
            <w:rStyle w:val="ae"/>
          </w:rPr>
          <w:t xml:space="preserve">pingandb</w:t>
        </w:r>
      </w:hyperlink>
      <w:r>
        <w:t xml:space="preserve"> </w:t>
      </w:r>
      <w:r>
        <w:t xml:space="preserve">@</w:t>
      </w:r>
      <w:hyperlink r:id="rId139">
        <w:r>
          <w:rPr>
            <w:rStyle w:val="ae"/>
          </w:rPr>
          <w:t xml:space="preserve">rleungx</w:t>
        </w:r>
      </w:hyperlink>
    </w:p>
    <w:p>
      <w:pPr>
        <w:pStyle w:val="Compact"/>
        <w:numPr>
          <w:ilvl w:val="1"/>
          <w:numId w:val="1025"/>
        </w:numPr>
      </w:pPr>
      <w:r>
        <w:t xml:space="preserve">Improve the performance and high availability when using etcd watch</w:t>
      </w:r>
      <w:r>
        <w:t xml:space="preserve"> </w:t>
      </w:r>
      <w:hyperlink r:id="rId223">
        <w:r>
          <w:rPr>
            <w:rStyle w:val="ae"/>
          </w:rPr>
          <w:t xml:space="preserve">#7738</w:t>
        </w:r>
      </w:hyperlink>
      <w:r>
        <w:t xml:space="preserve"> </w:t>
      </w:r>
      <w:hyperlink r:id="rId224">
        <w:r>
          <w:rPr>
            <w:rStyle w:val="ae"/>
          </w:rPr>
          <w:t xml:space="preserve">#7724</w:t>
        </w:r>
      </w:hyperlink>
      <w:r>
        <w:t xml:space="preserve"> </w:t>
      </w:r>
      <w:hyperlink r:id="rId225">
        <w:r>
          <w:rPr>
            <w:rStyle w:val="ae"/>
          </w:rPr>
          <w:t xml:space="preserve">#7689</w:t>
        </w:r>
      </w:hyperlink>
      <w:r>
        <w:t xml:space="preserve"> </w:t>
      </w:r>
      <w:r>
        <w:t xml:space="preserve">@</w:t>
      </w:r>
      <w:hyperlink r:id="rId226">
        <w:r>
          <w:rPr>
            <w:rStyle w:val="ae"/>
          </w:rPr>
          <w:t xml:space="preserve">lhy1024</w:t>
        </w:r>
      </w:hyperlink>
    </w:p>
    <w:p>
      <w:pPr>
        <w:pStyle w:val="Compact"/>
        <w:numPr>
          <w:ilvl w:val="1"/>
          <w:numId w:val="1025"/>
        </w:numPr>
      </w:pPr>
      <w:r>
        <w:t xml:space="preserve">Add more monitoring metrics for heartbeat to better analyze performance bottlenecks</w:t>
      </w:r>
      <w:r>
        <w:t xml:space="preserve"> </w:t>
      </w:r>
      <w:hyperlink r:id="rId227">
        <w:r>
          <w:rPr>
            <w:rStyle w:val="ae"/>
          </w:rPr>
          <w:t xml:space="preserve">#7868</w:t>
        </w:r>
      </w:hyperlink>
      <w:r>
        <w:t xml:space="preserve"> </w:t>
      </w:r>
      <w:r>
        <w:t xml:space="preserve">@</w:t>
      </w:r>
      <w:hyperlink r:id="rId228">
        <w:r>
          <w:rPr>
            <w:rStyle w:val="ae"/>
          </w:rPr>
          <w:t xml:space="preserve">nolouch</w:t>
        </w:r>
      </w:hyperlink>
    </w:p>
    <w:p>
      <w:pPr>
        <w:pStyle w:val="Compact"/>
        <w:numPr>
          <w:ilvl w:val="1"/>
          <w:numId w:val="1025"/>
        </w:numPr>
      </w:pPr>
      <w:r>
        <w:t xml:space="preserve">Reduce the impact of the etcd leader on the PD leader</w:t>
      </w:r>
      <w:r>
        <w:t xml:space="preserve"> </w:t>
      </w:r>
      <w:hyperlink r:id="rId229">
        <w:r>
          <w:rPr>
            <w:rStyle w:val="ae"/>
          </w:rPr>
          <w:t xml:space="preserve">#7499</w:t>
        </w:r>
      </w:hyperlink>
      <w:r>
        <w:t xml:space="preserve"> </w:t>
      </w:r>
      <w:r>
        <w:t xml:space="preserve">@</w:t>
      </w:r>
      <w:hyperlink r:id="rId220">
        <w:r>
          <w:rPr>
            <w:rStyle w:val="ae"/>
          </w:rPr>
          <w:t xml:space="preserve">JmPotato</w:t>
        </w:r>
      </w:hyperlink>
      <w:r>
        <w:t xml:space="preserve"> </w:t>
      </w:r>
      <w:r>
        <w:t xml:space="preserve">@</w:t>
      </w:r>
      <w:hyperlink r:id="rId209">
        <w:r>
          <w:rPr>
            <w:rStyle w:val="ae"/>
          </w:rPr>
          <w:t xml:space="preserve">HuSharp</w:t>
        </w:r>
      </w:hyperlink>
    </w:p>
    <w:p>
      <w:pPr>
        <w:pStyle w:val="Compact"/>
        <w:numPr>
          <w:ilvl w:val="1"/>
          <w:numId w:val="1025"/>
        </w:numPr>
      </w:pPr>
      <w:r>
        <w:t xml:space="preserve">Enhance the detection mechanism for unhealthy etcd nodes</w:t>
      </w:r>
      <w:r>
        <w:t xml:space="preserve"> </w:t>
      </w:r>
      <w:hyperlink r:id="rId230">
        <w:r>
          <w:rPr>
            <w:rStyle w:val="ae"/>
          </w:rPr>
          <w:t xml:space="preserve">#7730</w:t>
        </w:r>
      </w:hyperlink>
      <w:r>
        <w:t xml:space="preserve"> </w:t>
      </w:r>
      <w:r>
        <w:t xml:space="preserve">@</w:t>
      </w:r>
      <w:hyperlink r:id="rId220">
        <w:r>
          <w:rPr>
            <w:rStyle w:val="ae"/>
          </w:rPr>
          <w:t xml:space="preserve">JmPotato</w:t>
        </w:r>
      </w:hyperlink>
      <w:r>
        <w:t xml:space="preserve"> </w:t>
      </w:r>
      <w:r>
        <w:t xml:space="preserve">@</w:t>
      </w:r>
      <w:hyperlink r:id="rId209">
        <w:r>
          <w:rPr>
            <w:rStyle w:val="ae"/>
          </w:rPr>
          <w:t xml:space="preserve">HuSharp</w:t>
        </w:r>
      </w:hyperlink>
    </w:p>
    <w:p>
      <w:pPr>
        <w:pStyle w:val="Compact"/>
        <w:numPr>
          <w:ilvl w:val="1"/>
          <w:numId w:val="1025"/>
        </w:numPr>
      </w:pPr>
      <w:r>
        <w:t xml:space="preserve">Optimize the output of GC safepoint in pd-ctl</w:t>
      </w:r>
      <w:r>
        <w:t xml:space="preserve"> </w:t>
      </w:r>
      <w:hyperlink r:id="rId231">
        <w:r>
          <w:rPr>
            <w:rStyle w:val="ae"/>
          </w:rPr>
          <w:t xml:space="preserve">#7767</w:t>
        </w:r>
      </w:hyperlink>
      <w:r>
        <w:t xml:space="preserve"> </w:t>
      </w:r>
      <w:r>
        <w:t xml:space="preserve">@</w:t>
      </w:r>
      <w:hyperlink r:id="rId228">
        <w:r>
          <w:rPr>
            <w:rStyle w:val="ae"/>
          </w:rPr>
          <w:t xml:space="preserve">nolouch</w:t>
        </w:r>
      </w:hyperlink>
    </w:p>
    <w:p>
      <w:pPr>
        <w:pStyle w:val="Compact"/>
        <w:numPr>
          <w:ilvl w:val="1"/>
          <w:numId w:val="1025"/>
        </w:numPr>
      </w:pPr>
      <w:r>
        <w:t xml:space="preserve">Support dynamic modification of the historical window configuration in the hotspot scheduler</w:t>
      </w:r>
      <w:r>
        <w:t xml:space="preserve"> </w:t>
      </w:r>
      <w:hyperlink r:id="rId232">
        <w:r>
          <w:rPr>
            <w:rStyle w:val="ae"/>
          </w:rPr>
          <w:t xml:space="preserve">#7877</w:t>
        </w:r>
      </w:hyperlink>
      <w:r>
        <w:t xml:space="preserve"> </w:t>
      </w:r>
      <w:r>
        <w:t xml:space="preserve">@</w:t>
      </w:r>
      <w:hyperlink r:id="rId226">
        <w:r>
          <w:rPr>
            <w:rStyle w:val="ae"/>
          </w:rPr>
          <w:t xml:space="preserve">lhy1024</w:t>
        </w:r>
      </w:hyperlink>
    </w:p>
    <w:p>
      <w:pPr>
        <w:pStyle w:val="Compact"/>
        <w:numPr>
          <w:ilvl w:val="1"/>
          <w:numId w:val="1025"/>
        </w:numPr>
      </w:pPr>
      <w:r>
        <w:t xml:space="preserve">Reduce the lock contention issue in creating operators</w:t>
      </w:r>
      <w:r>
        <w:t xml:space="preserve"> </w:t>
      </w:r>
      <w:hyperlink r:id="rId233">
        <w:r>
          <w:rPr>
            <w:rStyle w:val="ae"/>
          </w:rPr>
          <w:t xml:space="preserve">#7837</w:t>
        </w:r>
      </w:hyperlink>
      <w:r>
        <w:t xml:space="preserve"> </w:t>
      </w:r>
      <w:r>
        <w:t xml:space="preserve">@</w:t>
      </w:r>
      <w:hyperlink r:id="rId37">
        <w:r>
          <w:rPr>
            <w:rStyle w:val="ae"/>
          </w:rPr>
          <w:t xml:space="preserve">Leavrth</w:t>
        </w:r>
      </w:hyperlink>
    </w:p>
    <w:p>
      <w:pPr>
        <w:pStyle w:val="Compact"/>
        <w:numPr>
          <w:ilvl w:val="1"/>
          <w:numId w:val="1025"/>
        </w:numPr>
      </w:pPr>
      <w:r>
        <w:t xml:space="preserve">Adjust GRPC configurations to improve availability</w:t>
      </w:r>
      <w:r>
        <w:t xml:space="preserve"> </w:t>
      </w:r>
      <w:hyperlink r:id="rId234">
        <w:r>
          <w:rPr>
            <w:rStyle w:val="ae"/>
          </w:rPr>
          <w:t xml:space="preserve">#7821</w:t>
        </w:r>
      </w:hyperlink>
      <w:r>
        <w:t xml:space="preserve"> </w:t>
      </w:r>
      <w:r>
        <w:t xml:space="preserve">@</w:t>
      </w:r>
      <w:hyperlink r:id="rId139">
        <w:r>
          <w:rPr>
            <w:rStyle w:val="ae"/>
          </w:rPr>
          <w:t xml:space="preserve">rleungx</w:t>
        </w:r>
      </w:hyperlink>
    </w:p>
    <w:p>
      <w:pPr>
        <w:numPr>
          <w:ilvl w:val="0"/>
          <w:numId w:val="1022"/>
        </w:numPr>
      </w:pPr>
      <w:r>
        <w:t xml:space="preserve">TiFlash</w:t>
      </w:r>
    </w:p>
    <w:p>
      <w:pPr>
        <w:pStyle w:val="Compact"/>
        <w:numPr>
          <w:ilvl w:val="1"/>
          <w:numId w:val="1026"/>
        </w:numPr>
      </w:pPr>
      <w:r>
        <w:t xml:space="preserve">Support using non-constant values for the</w:t>
      </w:r>
      <w:r>
        <w:t xml:space="preserve"> </w:t>
      </w:r>
      <w:r>
        <w:rPr>
          <w:rStyle w:val="VerbatimChar"/>
        </w:rPr>
        <w:t xml:space="preserve">json_path</w:t>
      </w:r>
      <w:r>
        <w:t xml:space="preserve"> </w:t>
      </w:r>
      <w:r>
        <w:t xml:space="preserve">argument in the</w:t>
      </w:r>
      <w:r>
        <w:t xml:space="preserve"> </w:t>
      </w:r>
      <w:r>
        <w:rPr>
          <w:rStyle w:val="VerbatimChar"/>
        </w:rPr>
        <w:t xml:space="preserve">JSON_EXTRACT()</w:t>
      </w:r>
      <w:r>
        <w:t xml:space="preserve"> </w:t>
      </w:r>
      <w:r>
        <w:t xml:space="preserve">function</w:t>
      </w:r>
      <w:r>
        <w:t xml:space="preserve"> </w:t>
      </w:r>
      <w:hyperlink r:id="rId235">
        <w:r>
          <w:rPr>
            <w:rStyle w:val="ae"/>
          </w:rPr>
          <w:t xml:space="preserve">#8510</w:t>
        </w:r>
      </w:hyperlink>
      <w:r>
        <w:t xml:space="preserve"> </w:t>
      </w:r>
      <w:r>
        <w:t xml:space="preserve">@</w:t>
      </w:r>
      <w:hyperlink r:id="rId196">
        <w:r>
          <w:rPr>
            <w:rStyle w:val="ae"/>
          </w:rPr>
          <w:t xml:space="preserve">SeaRise</w:t>
        </w:r>
      </w:hyperlink>
    </w:p>
    <w:p>
      <w:pPr>
        <w:pStyle w:val="Compact"/>
        <w:numPr>
          <w:ilvl w:val="1"/>
          <w:numId w:val="1026"/>
        </w:numPr>
      </w:pPr>
      <w:r>
        <w:t xml:space="preserve">Support the</w:t>
      </w:r>
      <w:r>
        <w:t xml:space="preserve"> </w:t>
      </w:r>
      <w:r>
        <w:rPr>
          <w:rStyle w:val="VerbatimChar"/>
        </w:rPr>
        <w:t xml:space="preserve">JSON_LENGTH(json, path)</w:t>
      </w:r>
      <w:r>
        <w:t xml:space="preserve"> </w:t>
      </w:r>
      <w:r>
        <w:t xml:space="preserve">function</w:t>
      </w:r>
      <w:r>
        <w:t xml:space="preserve"> </w:t>
      </w:r>
      <w:hyperlink r:id="rId236">
        <w:r>
          <w:rPr>
            <w:rStyle w:val="ae"/>
          </w:rPr>
          <w:t xml:space="preserve">#8711</w:t>
        </w:r>
      </w:hyperlink>
      <w:r>
        <w:t xml:space="preserve"> </w:t>
      </w:r>
      <w:r>
        <w:t xml:space="preserve">@</w:t>
      </w:r>
      <w:hyperlink r:id="rId196">
        <w:r>
          <w:rPr>
            <w:rStyle w:val="ae"/>
          </w:rPr>
          <w:t xml:space="preserve">SeaRise</w:t>
        </w:r>
      </w:hyperlink>
    </w:p>
    <w:p>
      <w:pPr>
        <w:numPr>
          <w:ilvl w:val="0"/>
          <w:numId w:val="1022"/>
        </w:numPr>
      </w:pPr>
      <w:r>
        <w:t xml:space="preserve">Tools</w:t>
      </w:r>
    </w:p>
    <w:p>
      <w:pPr>
        <w:numPr>
          <w:ilvl w:val="1"/>
          <w:numId w:val="1027"/>
        </w:numPr>
      </w:pPr>
      <w:r>
        <w:t xml:space="preserve">Backup &amp; Restore (BR)</w:t>
      </w:r>
    </w:p>
    <w:p>
      <w:pPr>
        <w:pStyle w:val="Compact"/>
        <w:numPr>
          <w:ilvl w:val="2"/>
          <w:numId w:val="1028"/>
        </w:numPr>
      </w:pPr>
      <w:r>
        <w:t xml:space="preserve">Introduce a new restore parameter</w:t>
      </w:r>
      <w:r>
        <w:t xml:space="preserve"> </w:t>
      </w:r>
      <w:r>
        <w:rPr>
          <w:rStyle w:val="VerbatimChar"/>
        </w:rPr>
        <w:t xml:space="preserve">--load-stats</w:t>
      </w:r>
      <w:r>
        <w:t xml:space="preserve"> </w:t>
      </w:r>
      <w:r>
        <w:t xml:space="preserve">for the</w:t>
      </w:r>
      <w:r>
        <w:t xml:space="preserve"> </w:t>
      </w:r>
      <w:r>
        <w:rPr>
          <w:rStyle w:val="VerbatimChar"/>
        </w:rPr>
        <w:t xml:space="preserve">br</w:t>
      </w:r>
      <w:r>
        <w:t xml:space="preserve"> </w:t>
      </w:r>
      <w:r>
        <w:t xml:space="preserve">command-line tool, which controls whether to restore statistics</w:t>
      </w:r>
      <w:r>
        <w:t xml:space="preserve"> </w:t>
      </w:r>
      <w:hyperlink r:id="rId237">
        <w:r>
          <w:rPr>
            <w:rStyle w:val="ae"/>
          </w:rPr>
          <w:t xml:space="preserve">#50568</w:t>
        </w:r>
      </w:hyperlink>
      <w:r>
        <w:t xml:space="preserve"> </w:t>
      </w:r>
      <w:r>
        <w:t xml:space="preserve">@</w:t>
      </w:r>
      <w:hyperlink r:id="rId37">
        <w:r>
          <w:rPr>
            <w:rStyle w:val="ae"/>
          </w:rPr>
          <w:t xml:space="preserve">Leavrth</w:t>
        </w:r>
      </w:hyperlink>
    </w:p>
    <w:p>
      <w:pPr>
        <w:pStyle w:val="Compact"/>
        <w:numPr>
          <w:ilvl w:val="2"/>
          <w:numId w:val="1028"/>
        </w:numPr>
      </w:pPr>
      <w:r>
        <w:t xml:space="preserve">Introduce a new restore parameter</w:t>
      </w:r>
      <w:r>
        <w:t xml:space="preserve"> </w:t>
      </w:r>
      <w:r>
        <w:rPr>
          <w:rStyle w:val="VerbatimChar"/>
        </w:rPr>
        <w:t xml:space="preserve">--tikv-max-restore-concurrency</w:t>
      </w:r>
      <w:r>
        <w:t xml:space="preserve"> </w:t>
      </w:r>
      <w:r>
        <w:t xml:space="preserve">for the</w:t>
      </w:r>
      <w:r>
        <w:t xml:space="preserve"> </w:t>
      </w:r>
      <w:r>
        <w:rPr>
          <w:rStyle w:val="VerbatimChar"/>
        </w:rPr>
        <w:t xml:space="preserve">br</w:t>
      </w:r>
      <w:r>
        <w:t xml:space="preserve"> </w:t>
      </w:r>
      <w:r>
        <w:t xml:space="preserve">command-line tool, which controls the maximum number of download and ingest files for each TiKV node. This parameter also controls the memory consumption of a BR node by controlling the maximum length of the job queue.</w:t>
      </w:r>
      <w:r>
        <w:t xml:space="preserve"> </w:t>
      </w:r>
      <w:hyperlink r:id="rId238">
        <w:r>
          <w:rPr>
            <w:rStyle w:val="ae"/>
          </w:rPr>
          <w:t xml:space="preserve">#51621</w:t>
        </w:r>
      </w:hyperlink>
      <w:r>
        <w:t xml:space="preserve"> </w:t>
      </w:r>
      <w:r>
        <w:t xml:space="preserve">@</w:t>
      </w:r>
      <w:hyperlink r:id="rId36">
        <w:r>
          <w:rPr>
            <w:rStyle w:val="ae"/>
          </w:rPr>
          <w:t xml:space="preserve">3pointer</w:t>
        </w:r>
      </w:hyperlink>
    </w:p>
    <w:p>
      <w:pPr>
        <w:pStyle w:val="Compact"/>
        <w:numPr>
          <w:ilvl w:val="2"/>
          <w:numId w:val="1028"/>
        </w:numPr>
      </w:pPr>
      <w:r>
        <w:t xml:space="preserve">Enhance restore performance by enabling the coarse-grained Region scatter algorithm to adaptively obtain concurrent parameters</w:t>
      </w:r>
      <w:r>
        <w:t xml:space="preserve"> </w:t>
      </w:r>
      <w:hyperlink r:id="rId35">
        <w:r>
          <w:rPr>
            <w:rStyle w:val="ae"/>
          </w:rPr>
          <w:t xml:space="preserve">#50701</w:t>
        </w:r>
      </w:hyperlink>
      <w:r>
        <w:t xml:space="preserve"> </w:t>
      </w:r>
      <w:r>
        <w:t xml:space="preserve">@</w:t>
      </w:r>
      <w:hyperlink r:id="rId36">
        <w:r>
          <w:rPr>
            <w:rStyle w:val="ae"/>
          </w:rPr>
          <w:t xml:space="preserve">3pointer</w:t>
        </w:r>
      </w:hyperlink>
    </w:p>
    <w:p>
      <w:pPr>
        <w:pStyle w:val="Compact"/>
        <w:numPr>
          <w:ilvl w:val="2"/>
          <w:numId w:val="1028"/>
        </w:numPr>
      </w:pPr>
      <w:r>
        <w:t xml:space="preserve">Display the</w:t>
      </w:r>
      <w:r>
        <w:t xml:space="preserve"> </w:t>
      </w:r>
      <w:r>
        <w:rPr>
          <w:rStyle w:val="VerbatimChar"/>
        </w:rPr>
        <w:t xml:space="preserve">log</w:t>
      </w:r>
      <w:r>
        <w:t xml:space="preserve"> </w:t>
      </w:r>
      <w:r>
        <w:t xml:space="preserve">command in the command-line help information of</w:t>
      </w:r>
      <w:r>
        <w:t xml:space="preserve"> </w:t>
      </w:r>
      <w:r>
        <w:rPr>
          <w:rStyle w:val="VerbatimChar"/>
        </w:rPr>
        <w:t xml:space="preserve">br</w:t>
      </w:r>
      <w:r>
        <w:t xml:space="preserve"> </w:t>
      </w:r>
      <w:hyperlink r:id="rId239">
        <w:r>
          <w:rPr>
            <w:rStyle w:val="ae"/>
          </w:rPr>
          <w:t xml:space="preserve">#50927</w:t>
        </w:r>
      </w:hyperlink>
      <w:r>
        <w:t xml:space="preserve"> </w:t>
      </w:r>
      <w:r>
        <w:t xml:space="preserve">@</w:t>
      </w:r>
      <w:hyperlink r:id="rId88">
        <w:r>
          <w:rPr>
            <w:rStyle w:val="ae"/>
          </w:rPr>
          <w:t xml:space="preserve">RidRisR</w:t>
        </w:r>
      </w:hyperlink>
    </w:p>
    <w:p>
      <w:pPr>
        <w:pStyle w:val="Compact"/>
        <w:numPr>
          <w:ilvl w:val="2"/>
          <w:numId w:val="1028"/>
        </w:numPr>
      </w:pPr>
      <w:r>
        <w:t xml:space="preserve">Support pre-allocating Table ID during the restore process to maximize the reuse of Table ID and improve restore performance</w:t>
      </w:r>
      <w:r>
        <w:t xml:space="preserve"> </w:t>
      </w:r>
      <w:hyperlink r:id="rId240">
        <w:r>
          <w:rPr>
            <w:rStyle w:val="ae"/>
          </w:rPr>
          <w:t xml:space="preserve">#51736</w:t>
        </w:r>
      </w:hyperlink>
      <w:r>
        <w:t xml:space="preserve"> </w:t>
      </w:r>
      <w:r>
        <w:t xml:space="preserve">@</w:t>
      </w:r>
      <w:hyperlink r:id="rId37">
        <w:r>
          <w:rPr>
            <w:rStyle w:val="ae"/>
          </w:rPr>
          <w:t xml:space="preserve">Leavrth</w:t>
        </w:r>
      </w:hyperlink>
    </w:p>
    <w:p>
      <w:pPr>
        <w:pStyle w:val="Compact"/>
        <w:numPr>
          <w:ilvl w:val="2"/>
          <w:numId w:val="1028"/>
        </w:numPr>
      </w:pPr>
      <w:r>
        <w:t xml:space="preserve">Disable the GC memory limit tuner feature within TiDB when using BR to avoid OOM issues</w:t>
      </w:r>
      <w:r>
        <w:t xml:space="preserve"> </w:t>
      </w:r>
      <w:hyperlink r:id="rId241">
        <w:r>
          <w:rPr>
            <w:rStyle w:val="ae"/>
          </w:rPr>
          <w:t xml:space="preserve">#51078</w:t>
        </w:r>
      </w:hyperlink>
      <w:r>
        <w:t xml:space="preserve"> </w:t>
      </w:r>
      <w:r>
        <w:t xml:space="preserve">@</w:t>
      </w:r>
      <w:hyperlink r:id="rId37">
        <w:r>
          <w:rPr>
            <w:rStyle w:val="ae"/>
          </w:rPr>
          <w:t xml:space="preserve">Leavrth</w:t>
        </w:r>
      </w:hyperlink>
    </w:p>
    <w:p>
      <w:pPr>
        <w:pStyle w:val="Compact"/>
        <w:numPr>
          <w:ilvl w:val="2"/>
          <w:numId w:val="1028"/>
        </w:numPr>
      </w:pPr>
      <w:r>
        <w:t xml:space="preserve">Improve the speed of merging SST files during data restore by using a more efficient algorithm</w:t>
      </w:r>
      <w:r>
        <w:t xml:space="preserve"> </w:t>
      </w:r>
      <w:hyperlink r:id="rId242">
        <w:r>
          <w:rPr>
            <w:rStyle w:val="ae"/>
          </w:rPr>
          <w:t xml:space="preserve">#50613</w:t>
        </w:r>
      </w:hyperlink>
      <w:r>
        <w:t xml:space="preserve"> </w:t>
      </w:r>
      <w:r>
        <w:t xml:space="preserve">@</w:t>
      </w:r>
      <w:hyperlink r:id="rId37">
        <w:r>
          <w:rPr>
            <w:rStyle w:val="ae"/>
          </w:rPr>
          <w:t xml:space="preserve">Leavrth</w:t>
        </w:r>
      </w:hyperlink>
    </w:p>
    <w:p>
      <w:pPr>
        <w:pStyle w:val="Compact"/>
        <w:numPr>
          <w:ilvl w:val="2"/>
          <w:numId w:val="1028"/>
        </w:numPr>
      </w:pPr>
      <w:r>
        <w:t xml:space="preserve">Support creating databases in batch during data restore</w:t>
      </w:r>
      <w:r>
        <w:t xml:space="preserve"> </w:t>
      </w:r>
      <w:hyperlink r:id="rId243">
        <w:r>
          <w:rPr>
            <w:rStyle w:val="ae"/>
          </w:rPr>
          <w:t xml:space="preserve">#50767</w:t>
        </w:r>
      </w:hyperlink>
      <w:r>
        <w:t xml:space="preserve"> </w:t>
      </w:r>
      <w:r>
        <w:t xml:space="preserve">@</w:t>
      </w:r>
      <w:hyperlink r:id="rId37">
        <w:r>
          <w:rPr>
            <w:rStyle w:val="ae"/>
          </w:rPr>
          <w:t xml:space="preserve">Leavrth</w:t>
        </w:r>
      </w:hyperlink>
    </w:p>
    <w:p>
      <w:pPr>
        <w:pStyle w:val="Compact"/>
        <w:numPr>
          <w:ilvl w:val="2"/>
          <w:numId w:val="1028"/>
        </w:numPr>
      </w:pPr>
      <w:r>
        <w:t xml:space="preserve">Print the information of the slowest Region that affects global checkpoint advancement in logs and metrics during log backups</w:t>
      </w:r>
      <w:r>
        <w:t xml:space="preserve"> </w:t>
      </w:r>
      <w:hyperlink r:id="rId244">
        <w:r>
          <w:rPr>
            <w:rStyle w:val="ae"/>
          </w:rPr>
          <w:t xml:space="preserve">#51046</w:t>
        </w:r>
      </w:hyperlink>
      <w:r>
        <w:t xml:space="preserve"> </w:t>
      </w:r>
      <w:r>
        <w:t xml:space="preserve">@</w:t>
      </w:r>
      <w:hyperlink r:id="rId245">
        <w:r>
          <w:rPr>
            <w:rStyle w:val="ae"/>
          </w:rPr>
          <w:t xml:space="preserve">YuJuncen</w:t>
        </w:r>
      </w:hyperlink>
    </w:p>
    <w:p>
      <w:pPr>
        <w:pStyle w:val="Compact"/>
        <w:numPr>
          <w:ilvl w:val="2"/>
          <w:numId w:val="1028"/>
        </w:numPr>
      </w:pPr>
      <w:r>
        <w:t xml:space="preserve">Improve the table creation performance of the</w:t>
      </w:r>
      <w:r>
        <w:t xml:space="preserve"> </w:t>
      </w:r>
      <w:r>
        <w:rPr>
          <w:rStyle w:val="VerbatimChar"/>
        </w:rPr>
        <w:t xml:space="preserve">RESTORE</w:t>
      </w:r>
      <w:r>
        <w:t xml:space="preserve"> </w:t>
      </w:r>
      <w:r>
        <w:t xml:space="preserve">statement in scenarios with large datasets</w:t>
      </w:r>
      <w:r>
        <w:t xml:space="preserve"> </w:t>
      </w:r>
      <w:hyperlink r:id="rId246">
        <w:r>
          <w:rPr>
            <w:rStyle w:val="ae"/>
          </w:rPr>
          <w:t xml:space="preserve">#48301</w:t>
        </w:r>
      </w:hyperlink>
      <w:r>
        <w:t xml:space="preserve"> </w:t>
      </w:r>
      <w:r>
        <w:t xml:space="preserve">@</w:t>
      </w:r>
      <w:hyperlink r:id="rId37">
        <w:r>
          <w:rPr>
            <w:rStyle w:val="ae"/>
          </w:rPr>
          <w:t xml:space="preserve">Leavrth</w:t>
        </w:r>
      </w:hyperlink>
    </w:p>
    <w:p>
      <w:pPr>
        <w:numPr>
          <w:ilvl w:val="1"/>
          <w:numId w:val="1027"/>
        </w:numPr>
      </w:pPr>
      <w:r>
        <w:t xml:space="preserve">TiCDC</w:t>
      </w:r>
    </w:p>
    <w:p>
      <w:pPr>
        <w:pStyle w:val="Compact"/>
        <w:numPr>
          <w:ilvl w:val="2"/>
          <w:numId w:val="1029"/>
        </w:numPr>
      </w:pPr>
      <w:r>
        <w:t xml:space="preserve">Optimize the memory consumption of</w:t>
      </w:r>
      <w:r>
        <w:t xml:space="preserve"> </w:t>
      </w:r>
      <w:r>
        <w:rPr>
          <w:rStyle w:val="VerbatimChar"/>
        </w:rPr>
        <w:t xml:space="preserve">RowChangedEvent</w:t>
      </w:r>
      <w:r>
        <w:t xml:space="preserve"> </w:t>
      </w:r>
      <w:r>
        <w:t xml:space="preserve">to reduce memory consumption when TiCDC replicates data</w:t>
      </w:r>
      <w:r>
        <w:t xml:space="preserve"> </w:t>
      </w:r>
      <w:hyperlink r:id="rId247">
        <w:r>
          <w:rPr>
            <w:rStyle w:val="ae"/>
          </w:rPr>
          <w:t xml:space="preserve">#10386</w:t>
        </w:r>
      </w:hyperlink>
      <w:r>
        <w:t xml:space="preserve"> </w:t>
      </w:r>
      <w:r>
        <w:t xml:space="preserve">@</w:t>
      </w:r>
      <w:hyperlink r:id="rId248">
        <w:r>
          <w:rPr>
            <w:rStyle w:val="ae"/>
          </w:rPr>
          <w:t xml:space="preserve">lidezhu</w:t>
        </w:r>
      </w:hyperlink>
    </w:p>
    <w:p>
      <w:pPr>
        <w:pStyle w:val="Compact"/>
        <w:numPr>
          <w:ilvl w:val="2"/>
          <w:numId w:val="1029"/>
        </w:numPr>
      </w:pPr>
      <w:r>
        <w:t xml:space="preserve">Verify that the start-ts parameter is valid when creating and resuming a changefeed task</w:t>
      </w:r>
      <w:r>
        <w:t xml:space="preserve"> </w:t>
      </w:r>
      <w:hyperlink r:id="rId249">
        <w:r>
          <w:rPr>
            <w:rStyle w:val="ae"/>
          </w:rPr>
          <w:t xml:space="preserve">#10499</w:t>
        </w:r>
      </w:hyperlink>
      <w:r>
        <w:t xml:space="preserve"> </w:t>
      </w:r>
      <w:r>
        <w:t xml:space="preserve">@</w:t>
      </w:r>
      <w:hyperlink r:id="rId115">
        <w:r>
          <w:rPr>
            <w:rStyle w:val="ae"/>
          </w:rPr>
          <w:t xml:space="preserve">3AceShowHand</w:t>
        </w:r>
      </w:hyperlink>
    </w:p>
    <w:p>
      <w:pPr>
        <w:numPr>
          <w:ilvl w:val="1"/>
          <w:numId w:val="1027"/>
        </w:numPr>
      </w:pPr>
      <w:r>
        <w:t xml:space="preserve">TiDB Data Migration (DM)</w:t>
      </w:r>
    </w:p>
    <w:p>
      <w:pPr>
        <w:pStyle w:val="Compact"/>
        <w:numPr>
          <w:ilvl w:val="2"/>
          <w:numId w:val="1030"/>
        </w:numPr>
      </w:pPr>
      <w:r>
        <w:t xml:space="preserve">In a MariaDB primary-secondary replication scenario, where the migration path is: MariaDB primary instance -&gt; MariaDB secondary instance -&gt; DM -&gt; TiDB, when</w:t>
      </w:r>
      <w:r>
        <w:t xml:space="preserve"> </w:t>
      </w:r>
      <w:r>
        <w:rPr>
          <w:rStyle w:val="VerbatimChar"/>
        </w:rPr>
        <w:t xml:space="preserve">gtid_strict_mode = off</w:t>
      </w:r>
      <w:r>
        <w:t xml:space="preserve"> </w:t>
      </w:r>
      <w:r>
        <w:t xml:space="preserve">and the GTID of the MariaDB secondary instance is not strictly incrementing (for example, there is data writing to the MariaDB secondary instance), the DM task will report an error</w:t>
      </w:r>
      <w:r>
        <w:t xml:space="preserve"> </w:t>
      </w:r>
      <w:r>
        <w:rPr>
          <w:rStyle w:val="VerbatimChar"/>
        </w:rPr>
        <w:t xml:space="preserve">less than global checkpoint position</w:t>
      </w:r>
      <w:r>
        <w:t xml:space="preserve">. Starting from v8.0.0, TiDB is compatible with this scenario and data can be migrated downstream normally.</w:t>
      </w:r>
      <w:r>
        <w:t xml:space="preserve"> </w:t>
      </w:r>
      <w:hyperlink r:id="rId250">
        <w:r>
          <w:rPr>
            <w:rStyle w:val="ae"/>
          </w:rPr>
          <w:t xml:space="preserve">#10741</w:t>
        </w:r>
      </w:hyperlink>
      <w:r>
        <w:t xml:space="preserve"> </w:t>
      </w:r>
      <w:r>
        <w:t xml:space="preserve">@</w:t>
      </w:r>
      <w:hyperlink r:id="rId251">
        <w:r>
          <w:rPr>
            <w:rStyle w:val="ae"/>
          </w:rPr>
          <w:t xml:space="preserve">okJiang</w:t>
        </w:r>
      </w:hyperlink>
    </w:p>
    <w:p>
      <w:pPr>
        <w:numPr>
          <w:ilvl w:val="1"/>
          <w:numId w:val="1027"/>
        </w:numPr>
      </w:pPr>
      <w:r>
        <w:t xml:space="preserve">TiDB Lightning</w:t>
      </w:r>
    </w:p>
    <w:p>
      <w:pPr>
        <w:pStyle w:val="Compact"/>
        <w:numPr>
          <w:ilvl w:val="2"/>
          <w:numId w:val="1031"/>
        </w:numPr>
      </w:pPr>
      <w:r>
        <w:t xml:space="preserve">Support configuring the maximum number of rows in a batch in logical import mode using</w:t>
      </w:r>
      <w:r>
        <w:t xml:space="preserve"> </w:t>
      </w:r>
      <w:hyperlink r:id="rId163">
        <w:r>
          <w:rPr>
            <w:rStyle w:val="VerbatimChar"/>
          </w:rPr>
          <w:t xml:space="preserve">logical-import-batch-rows</w:t>
        </w:r>
      </w:hyperlink>
      <w:r>
        <w:t xml:space="preserve"> </w:t>
      </w:r>
      <w:hyperlink r:id="rId252">
        <w:r>
          <w:rPr>
            <w:rStyle w:val="ae"/>
          </w:rPr>
          <w:t xml:space="preserve">#46607</w:t>
        </w:r>
      </w:hyperlink>
      <w:r>
        <w:t xml:space="preserve"> </w:t>
      </w:r>
      <w:r>
        <w:t xml:space="preserve">@</w:t>
      </w:r>
      <w:hyperlink r:id="rId253">
        <w:r>
          <w:rPr>
            <w:rStyle w:val="ae"/>
          </w:rPr>
          <w:t xml:space="preserve">kennytm</w:t>
        </w:r>
      </w:hyperlink>
    </w:p>
    <w:p>
      <w:pPr>
        <w:pStyle w:val="Compact"/>
        <w:numPr>
          <w:ilvl w:val="2"/>
          <w:numId w:val="1031"/>
        </w:numPr>
      </w:pPr>
      <w:r>
        <w:t xml:space="preserve">TiDB Lightning reports an error when the space of TiFlash is insufficient</w:t>
      </w:r>
      <w:r>
        <w:t xml:space="preserve"> </w:t>
      </w:r>
      <w:hyperlink r:id="rId254">
        <w:r>
          <w:rPr>
            <w:rStyle w:val="ae"/>
          </w:rPr>
          <w:t xml:space="preserve">#50324</w:t>
        </w:r>
      </w:hyperlink>
      <w:r>
        <w:t xml:space="preserve"> </w:t>
      </w:r>
      <w:r>
        <w:t xml:space="preserve">@</w:t>
      </w:r>
      <w:hyperlink r:id="rId251">
        <w:r>
          <w:rPr>
            <w:rStyle w:val="ae"/>
          </w:rPr>
          <w:t xml:space="preserve">okJiang</w:t>
        </w:r>
      </w:hyperlink>
    </w:p>
    <w:bookmarkEnd w:id="255"/>
    <w:bookmarkStart w:id="391" w:name="bug-fixes"/>
    <w:p>
      <w:pPr>
        <w:pStyle w:val="2"/>
      </w:pPr>
      <w:r>
        <w:t xml:space="preserve">Bug fixes</w:t>
      </w:r>
    </w:p>
    <w:p>
      <w:pPr>
        <w:numPr>
          <w:ilvl w:val="0"/>
          <w:numId w:val="1032"/>
        </w:numPr>
      </w:pPr>
      <w:r>
        <w:t xml:space="preserve">TiDB</w:t>
      </w:r>
    </w:p>
    <w:p>
      <w:pPr>
        <w:pStyle w:val="Compact"/>
        <w:numPr>
          <w:ilvl w:val="1"/>
          <w:numId w:val="1033"/>
        </w:numPr>
      </w:pPr>
      <w:r>
        <w:t xml:space="preserve">Fix the issue that</w:t>
      </w:r>
      <w:r>
        <w:t xml:space="preserve"> </w:t>
      </w:r>
      <w:r>
        <w:rPr>
          <w:rStyle w:val="VerbatimChar"/>
        </w:rPr>
        <w:t xml:space="preserve">auto analyze</w:t>
      </w:r>
      <w:r>
        <w:t xml:space="preserve"> </w:t>
      </w:r>
      <w:r>
        <w:t xml:space="preserve">is triggered multiple times when there is no data change</w:t>
      </w:r>
      <w:r>
        <w:t xml:space="preserve"> </w:t>
      </w:r>
      <w:hyperlink r:id="rId256">
        <w:r>
          <w:rPr>
            <w:rStyle w:val="ae"/>
          </w:rPr>
          <w:t xml:space="preserve">#51775</w:t>
        </w:r>
      </w:hyperlink>
      <w:r>
        <w:t xml:space="preserve"> </w:t>
      </w:r>
      <w:r>
        <w:t xml:space="preserve">@</w:t>
      </w:r>
      <w:hyperlink r:id="rId48">
        <w:r>
          <w:rPr>
            <w:rStyle w:val="ae"/>
          </w:rPr>
          <w:t xml:space="preserve">hi-rustin</w:t>
        </w:r>
      </w:hyperlink>
    </w:p>
    <w:p>
      <w:pPr>
        <w:pStyle w:val="Compact"/>
        <w:numPr>
          <w:ilvl w:val="1"/>
          <w:numId w:val="1033"/>
        </w:numPr>
      </w:pPr>
      <w:r>
        <w:t xml:space="preserve">Fix the issue that the</w:t>
      </w:r>
      <w:r>
        <w:t xml:space="preserve"> </w:t>
      </w:r>
      <w:r>
        <w:rPr>
          <w:rStyle w:val="VerbatimChar"/>
        </w:rPr>
        <w:t xml:space="preserve">auto analyze</w:t>
      </w:r>
      <w:r>
        <w:t xml:space="preserve"> </w:t>
      </w:r>
      <w:r>
        <w:t xml:space="preserve">concurrency is set incorrectly</w:t>
      </w:r>
      <w:r>
        <w:t xml:space="preserve"> </w:t>
      </w:r>
      <w:hyperlink r:id="rId257">
        <w:r>
          <w:rPr>
            <w:rStyle w:val="ae"/>
          </w:rPr>
          <w:t xml:space="preserve">#51749</w:t>
        </w:r>
      </w:hyperlink>
      <w:r>
        <w:t xml:space="preserve"> </w:t>
      </w:r>
      <w:r>
        <w:t xml:space="preserve">@</w:t>
      </w:r>
      <w:hyperlink r:id="rId91">
        <w:r>
          <w:rPr>
            <w:rStyle w:val="ae"/>
          </w:rPr>
          <w:t xml:space="preserve">hawkingrei</w:t>
        </w:r>
      </w:hyperlink>
    </w:p>
    <w:p>
      <w:pPr>
        <w:pStyle w:val="Compact"/>
        <w:numPr>
          <w:ilvl w:val="1"/>
          <w:numId w:val="1033"/>
        </w:numPr>
      </w:pPr>
      <w:r>
        <w:t xml:space="preserve">Fix the issue of index inconsistency caused by adding multiple indexes using a single SQL statement</w:t>
      </w:r>
      <w:r>
        <w:t xml:space="preserve"> </w:t>
      </w:r>
      <w:hyperlink r:id="rId258">
        <w:r>
          <w:rPr>
            <w:rStyle w:val="ae"/>
          </w:rPr>
          <w:t xml:space="preserve">#51746</w:t>
        </w:r>
      </w:hyperlink>
      <w:r>
        <w:t xml:space="preserve"> </w:t>
      </w:r>
      <w:r>
        <w:t xml:space="preserve">@</w:t>
      </w:r>
      <w:hyperlink r:id="rId259">
        <w:r>
          <w:rPr>
            <w:rStyle w:val="ae"/>
          </w:rPr>
          <w:t xml:space="preserve">tangenta</w:t>
        </w:r>
      </w:hyperlink>
    </w:p>
    <w:p>
      <w:pPr>
        <w:pStyle w:val="Compact"/>
        <w:numPr>
          <w:ilvl w:val="1"/>
          <w:numId w:val="1033"/>
        </w:numPr>
      </w:pPr>
      <w:r>
        <w:t xml:space="preserve">Fix the</w:t>
      </w:r>
      <w:r>
        <w:t xml:space="preserve"> </w:t>
      </w:r>
      <w:r>
        <w:rPr>
          <w:rStyle w:val="VerbatimChar"/>
        </w:rPr>
        <w:t xml:space="preserve">Column ... in from clause is ambiguous</w:t>
      </w:r>
      <w:r>
        <w:t xml:space="preserve"> </w:t>
      </w:r>
      <w:r>
        <w:t xml:space="preserve">error that might occur when a query uses</w:t>
      </w:r>
      <w:r>
        <w:t xml:space="preserve"> </w:t>
      </w:r>
      <w:r>
        <w:rPr>
          <w:rStyle w:val="VerbatimChar"/>
        </w:rPr>
        <w:t xml:space="preserve">NATURAL JOIN</w:t>
      </w:r>
      <w:r>
        <w:t xml:space="preserve"> </w:t>
      </w:r>
      <w:hyperlink r:id="rId260">
        <w:r>
          <w:rPr>
            <w:rStyle w:val="ae"/>
          </w:rPr>
          <w:t xml:space="preserve">#32044</w:t>
        </w:r>
      </w:hyperlink>
      <w:r>
        <w:t xml:space="preserve"> </w:t>
      </w:r>
      <w:r>
        <w:t xml:space="preserve">@</w:t>
      </w:r>
      <w:hyperlink r:id="rId182">
        <w:r>
          <w:rPr>
            <w:rStyle w:val="ae"/>
          </w:rPr>
          <w:t xml:space="preserve">AilinKid</w:t>
        </w:r>
      </w:hyperlink>
    </w:p>
    <w:p>
      <w:pPr>
        <w:pStyle w:val="Compact"/>
        <w:numPr>
          <w:ilvl w:val="1"/>
          <w:numId w:val="1033"/>
        </w:numPr>
      </w:pPr>
      <w:r>
        <w:t xml:space="preserve">Fix the issue of wrong query results due to TiDB incorrectly eliminating constant values in</w:t>
      </w:r>
      <w:r>
        <w:t xml:space="preserve"> </w:t>
      </w:r>
      <w:r>
        <w:rPr>
          <w:rStyle w:val="VerbatimChar"/>
        </w:rPr>
        <w:t xml:space="preserve">group by</w:t>
      </w:r>
      <w:r>
        <w:t xml:space="preserve"> </w:t>
      </w:r>
      <w:hyperlink r:id="rId261">
        <w:r>
          <w:rPr>
            <w:rStyle w:val="ae"/>
          </w:rPr>
          <w:t xml:space="preserve">#38756</w:t>
        </w:r>
      </w:hyperlink>
      <w:r>
        <w:t xml:space="preserve"> </w:t>
      </w:r>
      <w:r>
        <w:t xml:space="preserve">@</w:t>
      </w:r>
      <w:hyperlink r:id="rId48">
        <w:r>
          <w:rPr>
            <w:rStyle w:val="ae"/>
          </w:rPr>
          <w:t xml:space="preserve">hi-rustin</w:t>
        </w:r>
      </w:hyperlink>
    </w:p>
    <w:p>
      <w:pPr>
        <w:pStyle w:val="Compact"/>
        <w:numPr>
          <w:ilvl w:val="1"/>
          <w:numId w:val="1033"/>
        </w:numPr>
      </w:pPr>
      <w:r>
        <w:t xml:space="preserve">Fix the issue that the</w:t>
      </w:r>
      <w:r>
        <w:t xml:space="preserve"> </w:t>
      </w:r>
      <w:r>
        <w:rPr>
          <w:rStyle w:val="VerbatimChar"/>
        </w:rPr>
        <w:t xml:space="preserve">LEADING</w:t>
      </w:r>
      <w:r>
        <w:t xml:space="preserve"> </w:t>
      </w:r>
      <w:r>
        <w:t xml:space="preserve">hint does not take effect in</w:t>
      </w:r>
      <w:r>
        <w:t xml:space="preserve"> </w:t>
      </w:r>
      <w:r>
        <w:rPr>
          <w:rStyle w:val="VerbatimChar"/>
        </w:rPr>
        <w:t xml:space="preserve">UNION ALL</w:t>
      </w:r>
      <w:r>
        <w:t xml:space="preserve"> </w:t>
      </w:r>
      <w:r>
        <w:t xml:space="preserve">statements</w:t>
      </w:r>
      <w:r>
        <w:t xml:space="preserve"> </w:t>
      </w:r>
      <w:hyperlink r:id="rId262">
        <w:r>
          <w:rPr>
            <w:rStyle w:val="ae"/>
          </w:rPr>
          <w:t xml:space="preserve">#50067</w:t>
        </w:r>
      </w:hyperlink>
      <w:r>
        <w:t xml:space="preserve"> </w:t>
      </w:r>
      <w:r>
        <w:t xml:space="preserve">@</w:t>
      </w:r>
      <w:hyperlink r:id="rId91">
        <w:r>
          <w:rPr>
            <w:rStyle w:val="ae"/>
          </w:rPr>
          <w:t xml:space="preserve">hawkingrei</w:t>
        </w:r>
      </w:hyperlink>
    </w:p>
    <w:p>
      <w:pPr>
        <w:pStyle w:val="Compact"/>
        <w:numPr>
          <w:ilvl w:val="1"/>
          <w:numId w:val="1033"/>
        </w:numPr>
      </w:pPr>
      <w:r>
        <w:t xml:space="preserve">Fix the issue that</w:t>
      </w:r>
      <w:r>
        <w:t xml:space="preserve"> </w:t>
      </w:r>
      <w:r>
        <w:rPr>
          <w:rStyle w:val="VerbatimChar"/>
        </w:rPr>
        <w:t xml:space="preserve">BIT</w:t>
      </w:r>
      <w:r>
        <w:t xml:space="preserve"> </w:t>
      </w:r>
      <w:r>
        <w:t xml:space="preserve">type columns might cause query errors due to decode failures when they are involved in calculations of some functions</w:t>
      </w:r>
      <w:r>
        <w:t xml:space="preserve"> </w:t>
      </w:r>
      <w:hyperlink r:id="rId263">
        <w:r>
          <w:rPr>
            <w:rStyle w:val="ae"/>
          </w:rPr>
          <w:t xml:space="preserve">#49566</w:t>
        </w:r>
      </w:hyperlink>
      <w:r>
        <w:t xml:space="preserve"> </w:t>
      </w:r>
      <w:hyperlink r:id="rId264">
        <w:r>
          <w:rPr>
            <w:rStyle w:val="ae"/>
          </w:rPr>
          <w:t xml:space="preserve">#50850</w:t>
        </w:r>
      </w:hyperlink>
      <w:r>
        <w:t xml:space="preserve"> </w:t>
      </w:r>
      <w:hyperlink r:id="rId265">
        <w:r>
          <w:rPr>
            <w:rStyle w:val="ae"/>
          </w:rPr>
          <w:t xml:space="preserve">#50855</w:t>
        </w:r>
      </w:hyperlink>
      <w:r>
        <w:t xml:space="preserve"> </w:t>
      </w:r>
      <w:r>
        <w:t xml:space="preserve">@</w:t>
      </w:r>
      <w:hyperlink r:id="rId266">
        <w:r>
          <w:rPr>
            <w:rStyle w:val="ae"/>
          </w:rPr>
          <w:t xml:space="preserve">jiyfhust</w:t>
        </w:r>
      </w:hyperlink>
    </w:p>
    <w:p>
      <w:pPr>
        <w:pStyle w:val="Compact"/>
        <w:numPr>
          <w:ilvl w:val="1"/>
          <w:numId w:val="1033"/>
        </w:numPr>
      </w:pPr>
      <w:r>
        <w:t xml:space="preserve">Fix the issue that TiDB might panic when performing a rolling upgrade using</w:t>
      </w:r>
      <w:r>
        <w:t xml:space="preserve"> </w:t>
      </w:r>
      <w:r>
        <w:rPr>
          <w:rStyle w:val="VerbatimChar"/>
        </w:rPr>
        <w:t xml:space="preserve">tiup cluster upgrade/start</w:t>
      </w:r>
      <w:r>
        <w:t xml:space="preserve"> </w:t>
      </w:r>
      <w:r>
        <w:t xml:space="preserve">due to an interaction issue with PD</w:t>
      </w:r>
      <w:r>
        <w:t xml:space="preserve"> </w:t>
      </w:r>
      <w:hyperlink r:id="rId267">
        <w:r>
          <w:rPr>
            <w:rStyle w:val="ae"/>
          </w:rPr>
          <w:t xml:space="preserve">#50152</w:t>
        </w:r>
      </w:hyperlink>
      <w:r>
        <w:t xml:space="preserve"> </w:t>
      </w:r>
      <w:r>
        <w:t xml:space="preserve">@</w:t>
      </w:r>
      <w:hyperlink r:id="rId82">
        <w:r>
          <w:rPr>
            <w:rStyle w:val="ae"/>
          </w:rPr>
          <w:t xml:space="preserve">zimulala</w:t>
        </w:r>
      </w:hyperlink>
    </w:p>
    <w:p>
      <w:pPr>
        <w:pStyle w:val="Compact"/>
        <w:numPr>
          <w:ilvl w:val="1"/>
          <w:numId w:val="1033"/>
        </w:numPr>
      </w:pPr>
      <w:r>
        <w:t xml:space="preserve">Fix the issue that executing</w:t>
      </w:r>
      <w:r>
        <w:t xml:space="preserve"> </w:t>
      </w:r>
      <w:r>
        <w:rPr>
          <w:rStyle w:val="VerbatimChar"/>
        </w:rPr>
        <w:t xml:space="preserve">UNIQUE</w:t>
      </w:r>
      <w:r>
        <w:t xml:space="preserve"> </w:t>
      </w:r>
      <w:r>
        <w:t xml:space="preserve">index lookup with an</w:t>
      </w:r>
      <w:r>
        <w:t xml:space="preserve"> </w:t>
      </w:r>
      <w:r>
        <w:rPr>
          <w:rStyle w:val="VerbatimChar"/>
        </w:rPr>
        <w:t xml:space="preserve">ORDER BY</w:t>
      </w:r>
      <w:r>
        <w:t xml:space="preserve"> </w:t>
      </w:r>
      <w:r>
        <w:t xml:space="preserve">clause might cause an error</w:t>
      </w:r>
      <w:r>
        <w:t xml:space="preserve"> </w:t>
      </w:r>
      <w:hyperlink r:id="rId268">
        <w:r>
          <w:rPr>
            <w:rStyle w:val="ae"/>
          </w:rPr>
          <w:t xml:space="preserve">#49920</w:t>
        </w:r>
      </w:hyperlink>
      <w:r>
        <w:t xml:space="preserve"> </w:t>
      </w:r>
      <w:r>
        <w:t xml:space="preserve">@</w:t>
      </w:r>
      <w:hyperlink r:id="rId269">
        <w:r>
          <w:rPr>
            <w:rStyle w:val="ae"/>
          </w:rPr>
          <w:t xml:space="preserve">jackysp</w:t>
        </w:r>
      </w:hyperlink>
    </w:p>
    <w:p>
      <w:pPr>
        <w:pStyle w:val="Compact"/>
        <w:numPr>
          <w:ilvl w:val="1"/>
          <w:numId w:val="1033"/>
        </w:numPr>
      </w:pPr>
      <w:r>
        <w:t xml:space="preserve">Fix the issue that TiDB returns wrong query results when processing</w:t>
      </w:r>
      <w:r>
        <w:t xml:space="preserve"> </w:t>
      </w:r>
      <w:r>
        <w:rPr>
          <w:rStyle w:val="VerbatimChar"/>
        </w:rPr>
        <w:t xml:space="preserve">ENUM</w:t>
      </w:r>
      <w:r>
        <w:t xml:space="preserve"> </w:t>
      </w:r>
      <w:r>
        <w:t xml:space="preserve">or</w:t>
      </w:r>
      <w:r>
        <w:t xml:space="preserve"> </w:t>
      </w:r>
      <w:r>
        <w:rPr>
          <w:rStyle w:val="VerbatimChar"/>
        </w:rPr>
        <w:t xml:space="preserve">SET</w:t>
      </w:r>
      <w:r>
        <w:t xml:space="preserve"> </w:t>
      </w:r>
      <w:r>
        <w:t xml:space="preserve">types by constant propagation</w:t>
      </w:r>
      <w:r>
        <w:t xml:space="preserve"> </w:t>
      </w:r>
      <w:hyperlink r:id="rId270">
        <w:r>
          <w:rPr>
            <w:rStyle w:val="ae"/>
          </w:rPr>
          <w:t xml:space="preserve">#49440</w:t>
        </w:r>
      </w:hyperlink>
      <w:r>
        <w:t xml:space="preserve"> </w:t>
      </w:r>
      <w:r>
        <w:t xml:space="preserve">@</w:t>
      </w:r>
      <w:hyperlink r:id="rId180">
        <w:r>
          <w:rPr>
            <w:rStyle w:val="ae"/>
          </w:rPr>
          <w:t xml:space="preserve">winoros</w:t>
        </w:r>
      </w:hyperlink>
    </w:p>
    <w:p>
      <w:pPr>
        <w:pStyle w:val="Compact"/>
        <w:numPr>
          <w:ilvl w:val="1"/>
          <w:numId w:val="1033"/>
        </w:numPr>
      </w:pPr>
      <w:r>
        <w:t xml:space="preserve">Fix the issue that TiDB might panic when a query contains the Apply operator and the</w:t>
      </w:r>
      <w:r>
        <w:t xml:space="preserve"> </w:t>
      </w:r>
      <w:r>
        <w:rPr>
          <w:rStyle w:val="VerbatimChar"/>
        </w:rPr>
        <w:t xml:space="preserve">fatal error: concurrent map writes</w:t>
      </w:r>
      <w:r>
        <w:t xml:space="preserve"> </w:t>
      </w:r>
      <w:r>
        <w:t xml:space="preserve">error occurs</w:t>
      </w:r>
      <w:r>
        <w:t xml:space="preserve"> </w:t>
      </w:r>
      <w:hyperlink r:id="rId271">
        <w:r>
          <w:rPr>
            <w:rStyle w:val="ae"/>
          </w:rPr>
          <w:t xml:space="preserve">#50347</w:t>
        </w:r>
      </w:hyperlink>
      <w:r>
        <w:t xml:space="preserve"> </w:t>
      </w:r>
      <w:r>
        <w:t xml:space="preserve">@</w:t>
      </w:r>
      <w:hyperlink r:id="rId196">
        <w:r>
          <w:rPr>
            <w:rStyle w:val="ae"/>
          </w:rPr>
          <w:t xml:space="preserve">SeaRise</w:t>
        </w:r>
      </w:hyperlink>
    </w:p>
    <w:p>
      <w:pPr>
        <w:pStyle w:val="Compact"/>
        <w:numPr>
          <w:ilvl w:val="1"/>
          <w:numId w:val="1033"/>
        </w:numPr>
      </w:pPr>
      <w:r>
        <w:t xml:space="preserve">Fix the issue that the control of</w:t>
      </w:r>
      <w:r>
        <w:t xml:space="preserve"> </w:t>
      </w:r>
      <w:r>
        <w:rPr>
          <w:rStyle w:val="VerbatimChar"/>
        </w:rPr>
        <w:t xml:space="preserve">SET_VAR</w:t>
      </w:r>
      <w:r>
        <w:t xml:space="preserve"> </w:t>
      </w:r>
      <w:r>
        <w:t xml:space="preserve">for variables of the string type might become invalid</w:t>
      </w:r>
      <w:r>
        <w:t xml:space="preserve"> </w:t>
      </w:r>
      <w:hyperlink r:id="rId272">
        <w:r>
          <w:rPr>
            <w:rStyle w:val="ae"/>
          </w:rPr>
          <w:t xml:space="preserve">#50507</w:t>
        </w:r>
      </w:hyperlink>
      <w:r>
        <w:t xml:space="preserve"> </w:t>
      </w:r>
      <w:r>
        <w:t xml:space="preserve">@</w:t>
      </w:r>
      <w:hyperlink r:id="rId53">
        <w:r>
          <w:rPr>
            <w:rStyle w:val="ae"/>
          </w:rPr>
          <w:t xml:space="preserve">qw4990</w:t>
        </w:r>
      </w:hyperlink>
    </w:p>
    <w:p>
      <w:pPr>
        <w:pStyle w:val="Compact"/>
        <w:numPr>
          <w:ilvl w:val="1"/>
          <w:numId w:val="1033"/>
        </w:numPr>
      </w:pPr>
      <w:r>
        <w:t xml:space="preserve">Fix the issue that the</w:t>
      </w:r>
      <w:r>
        <w:t xml:space="preserve"> </w:t>
      </w:r>
      <w:r>
        <w:rPr>
          <w:rStyle w:val="VerbatimChar"/>
        </w:rPr>
        <w:t xml:space="preserve">SYSDATE()</w:t>
      </w:r>
      <w:r>
        <w:t xml:space="preserve"> </w:t>
      </w:r>
      <w:r>
        <w:t xml:space="preserve">function incorrectly uses the time in the plan cache when</w:t>
      </w:r>
      <w:r>
        <w:t xml:space="preserve"> </w:t>
      </w:r>
      <w:r>
        <w:rPr>
          <w:rStyle w:val="VerbatimChar"/>
        </w:rPr>
        <w:t xml:space="preserve">tidb_sysdate_is_now</w:t>
      </w:r>
      <w:r>
        <w:t xml:space="preserve"> </w:t>
      </w:r>
      <w:r>
        <w:t xml:space="preserve">is set to</w:t>
      </w:r>
      <w:r>
        <w:t xml:space="preserve"> </w:t>
      </w:r>
      <w:r>
        <w:rPr>
          <w:rStyle w:val="VerbatimChar"/>
        </w:rPr>
        <w:t xml:space="preserve">1</w:t>
      </w:r>
      <w:r>
        <w:t xml:space="preserve"> </w:t>
      </w:r>
      <w:hyperlink r:id="rId273">
        <w:r>
          <w:rPr>
            <w:rStyle w:val="ae"/>
          </w:rPr>
          <w:t xml:space="preserve">#49299</w:t>
        </w:r>
      </w:hyperlink>
      <w:r>
        <w:t xml:space="preserve"> </w:t>
      </w:r>
      <w:r>
        <w:t xml:space="preserve">@</w:t>
      </w:r>
      <w:hyperlink r:id="rId91">
        <w:r>
          <w:rPr>
            <w:rStyle w:val="ae"/>
          </w:rPr>
          <w:t xml:space="preserve">hawkingrei</w:t>
        </w:r>
      </w:hyperlink>
    </w:p>
    <w:p>
      <w:pPr>
        <w:pStyle w:val="Compact"/>
        <w:numPr>
          <w:ilvl w:val="1"/>
          <w:numId w:val="1033"/>
        </w:numPr>
      </w:pPr>
      <w:r>
        <w:t xml:space="preserve">Fix the issue that when executing the</w:t>
      </w:r>
      <w:r>
        <w:t xml:space="preserve"> </w:t>
      </w:r>
      <w:r>
        <w:rPr>
          <w:rStyle w:val="VerbatimChar"/>
        </w:rPr>
        <w:t xml:space="preserve">CREATE GLOBAL BINDING</w:t>
      </w:r>
      <w:r>
        <w:t xml:space="preserve"> </w:t>
      </w:r>
      <w:r>
        <w:t xml:space="preserve">statement, if the schema name is in uppercase, the binding does not take effect</w:t>
      </w:r>
      <w:r>
        <w:t xml:space="preserve"> </w:t>
      </w:r>
      <w:hyperlink r:id="rId274">
        <w:r>
          <w:rPr>
            <w:rStyle w:val="ae"/>
          </w:rPr>
          <w:t xml:space="preserve">#50646</w:t>
        </w:r>
      </w:hyperlink>
      <w:r>
        <w:t xml:space="preserve"> </w:t>
      </w:r>
      <w:r>
        <w:t xml:space="preserve">@</w:t>
      </w:r>
      <w:hyperlink r:id="rId53">
        <w:r>
          <w:rPr>
            <w:rStyle w:val="ae"/>
          </w:rPr>
          <w:t xml:space="preserve">qw4990</w:t>
        </w:r>
      </w:hyperlink>
    </w:p>
    <w:p>
      <w:pPr>
        <w:pStyle w:val="Compact"/>
        <w:numPr>
          <w:ilvl w:val="1"/>
          <w:numId w:val="1033"/>
        </w:numPr>
      </w:pPr>
      <w:r>
        <w:t xml:space="preserve">Fix the issue that</w:t>
      </w:r>
      <w:r>
        <w:t xml:space="preserve"> </w:t>
      </w:r>
      <w:r>
        <w:rPr>
          <w:rStyle w:val="VerbatimChar"/>
        </w:rPr>
        <w:t xml:space="preserve">Index Path</w:t>
      </w:r>
      <w:r>
        <w:t xml:space="preserve"> </w:t>
      </w:r>
      <w:r>
        <w:t xml:space="preserve">selects duplicated indexes</w:t>
      </w:r>
      <w:r>
        <w:t xml:space="preserve"> </w:t>
      </w:r>
      <w:hyperlink r:id="rId275">
        <w:r>
          <w:rPr>
            <w:rStyle w:val="ae"/>
          </w:rPr>
          <w:t xml:space="preserve">#50496</w:t>
        </w:r>
      </w:hyperlink>
      <w:r>
        <w:t xml:space="preserve"> </w:t>
      </w:r>
      <w:r>
        <w:t xml:space="preserve">@</w:t>
      </w:r>
      <w:hyperlink r:id="rId182">
        <w:r>
          <w:rPr>
            <w:rStyle w:val="ae"/>
          </w:rPr>
          <w:t xml:space="preserve">AilinKid</w:t>
        </w:r>
      </w:hyperlink>
    </w:p>
    <w:p>
      <w:pPr>
        <w:pStyle w:val="Compact"/>
        <w:numPr>
          <w:ilvl w:val="1"/>
          <w:numId w:val="1033"/>
        </w:numPr>
      </w:pPr>
      <w:r>
        <w:t xml:space="preserve">Fix the issue that</w:t>
      </w:r>
      <w:r>
        <w:t xml:space="preserve"> </w:t>
      </w:r>
      <w:r>
        <w:rPr>
          <w:rStyle w:val="VerbatimChar"/>
        </w:rPr>
        <w:t xml:space="preserve">PLAN REPLAYER</w:t>
      </w:r>
      <w:r>
        <w:t xml:space="preserve"> </w:t>
      </w:r>
      <w:r>
        <w:t xml:space="preserve">fails to load bindings when the</w:t>
      </w:r>
      <w:r>
        <w:t xml:space="preserve"> </w:t>
      </w:r>
      <w:r>
        <w:rPr>
          <w:rStyle w:val="VerbatimChar"/>
        </w:rPr>
        <w:t xml:space="preserve">CREATE GLOBAL BINDING</w:t>
      </w:r>
      <w:r>
        <w:t xml:space="preserve"> </w:t>
      </w:r>
      <w:r>
        <w:t xml:space="preserve">statement contains</w:t>
      </w:r>
      <w:r>
        <w:t xml:space="preserve"> </w:t>
      </w:r>
      <w:r>
        <w:rPr>
          <w:rStyle w:val="VerbatimChar"/>
        </w:rPr>
        <w:t xml:space="preserve">IN()</w:t>
      </w:r>
      <w:r>
        <w:t xml:space="preserve"> </w:t>
      </w:r>
      <w:hyperlink r:id="rId276">
        <w:r>
          <w:rPr>
            <w:rStyle w:val="ae"/>
          </w:rPr>
          <w:t xml:space="preserve">#43192</w:t>
        </w:r>
      </w:hyperlink>
      <w:r>
        <w:t xml:space="preserve"> </w:t>
      </w:r>
      <w:r>
        <w:t xml:space="preserve">@</w:t>
      </w:r>
      <w:hyperlink r:id="rId277">
        <w:r>
          <w:rPr>
            <w:rStyle w:val="ae"/>
          </w:rPr>
          <w:t xml:space="preserve">King-Dylan</w:t>
        </w:r>
      </w:hyperlink>
    </w:p>
    <w:p>
      <w:pPr>
        <w:pStyle w:val="Compact"/>
        <w:numPr>
          <w:ilvl w:val="1"/>
          <w:numId w:val="1033"/>
        </w:numPr>
      </w:pPr>
      <w:r>
        <w:t xml:space="preserve">Fix the issue that when multiple</w:t>
      </w:r>
      <w:r>
        <w:t xml:space="preserve"> </w:t>
      </w:r>
      <w:r>
        <w:rPr>
          <w:rStyle w:val="VerbatimChar"/>
        </w:rPr>
        <w:t xml:space="preserve">analyze</w:t>
      </w:r>
      <w:r>
        <w:t xml:space="preserve"> </w:t>
      </w:r>
      <w:r>
        <w:t xml:space="preserve">tasks fail, the failure reasons are not recorded correctly</w:t>
      </w:r>
      <w:r>
        <w:t xml:space="preserve"> </w:t>
      </w:r>
      <w:hyperlink r:id="rId278">
        <w:r>
          <w:rPr>
            <w:rStyle w:val="ae"/>
          </w:rPr>
          <w:t xml:space="preserve">#50481</w:t>
        </w:r>
      </w:hyperlink>
      <w:r>
        <w:t xml:space="preserve"> </w:t>
      </w:r>
      <w:r>
        <w:t xml:space="preserve">@</w:t>
      </w:r>
      <w:hyperlink r:id="rId48">
        <w:r>
          <w:rPr>
            <w:rStyle w:val="ae"/>
          </w:rPr>
          <w:t xml:space="preserve">hi-rustin</w:t>
        </w:r>
      </w:hyperlink>
    </w:p>
    <w:p>
      <w:pPr>
        <w:pStyle w:val="Compact"/>
        <w:numPr>
          <w:ilvl w:val="1"/>
          <w:numId w:val="1033"/>
        </w:numPr>
      </w:pPr>
      <w:r>
        <w:t xml:space="preserve">Fix the issue that</w:t>
      </w:r>
      <w:r>
        <w:t xml:space="preserve"> </w:t>
      </w:r>
      <w:r>
        <w:rPr>
          <w:rStyle w:val="VerbatimChar"/>
        </w:rPr>
        <w:t xml:space="preserve">tidb_stats_load_sync_wait</w:t>
      </w:r>
      <w:r>
        <w:t xml:space="preserve"> </w:t>
      </w:r>
      <w:r>
        <w:t xml:space="preserve">does not take effect</w:t>
      </w:r>
      <w:r>
        <w:t xml:space="preserve"> </w:t>
      </w:r>
      <w:hyperlink r:id="rId279">
        <w:r>
          <w:rPr>
            <w:rStyle w:val="ae"/>
          </w:rPr>
          <w:t xml:space="preserve">#50872</w:t>
        </w:r>
      </w:hyperlink>
      <w:r>
        <w:t xml:space="preserve"> </w:t>
      </w:r>
      <w:r>
        <w:t xml:space="preserve">@</w:t>
      </w:r>
      <w:hyperlink r:id="rId266">
        <w:r>
          <w:rPr>
            <w:rStyle w:val="ae"/>
          </w:rPr>
          <w:t xml:space="preserve">jiyfhust</w:t>
        </w:r>
      </w:hyperlink>
    </w:p>
    <w:p>
      <w:pPr>
        <w:pStyle w:val="Compact"/>
        <w:numPr>
          <w:ilvl w:val="1"/>
          <w:numId w:val="1033"/>
        </w:numPr>
      </w:pPr>
      <w:r>
        <w:t xml:space="preserve">Fix the issue that</w:t>
      </w:r>
      <w:r>
        <w:t xml:space="preserve"> </w:t>
      </w:r>
      <w:r>
        <w:rPr>
          <w:rStyle w:val="VerbatimChar"/>
        </w:rPr>
        <w:t xml:space="preserve">max_execute_time</w:t>
      </w:r>
      <w:r>
        <w:t xml:space="preserve"> </w:t>
      </w:r>
      <w:r>
        <w:t xml:space="preserve">settings at multiple levels interfere with each other</w:t>
      </w:r>
      <w:r>
        <w:t xml:space="preserve"> </w:t>
      </w:r>
      <w:hyperlink r:id="rId280">
        <w:r>
          <w:rPr>
            <w:rStyle w:val="ae"/>
          </w:rPr>
          <w:t xml:space="preserve">#50914</w:t>
        </w:r>
      </w:hyperlink>
      <w:r>
        <w:t xml:space="preserve"> </w:t>
      </w:r>
      <w:r>
        <w:t xml:space="preserve">@</w:t>
      </w:r>
      <w:hyperlink r:id="rId266">
        <w:r>
          <w:rPr>
            <w:rStyle w:val="ae"/>
          </w:rPr>
          <w:t xml:space="preserve">jiyfhust</w:t>
        </w:r>
      </w:hyperlink>
    </w:p>
    <w:p>
      <w:pPr>
        <w:pStyle w:val="Compact"/>
        <w:numPr>
          <w:ilvl w:val="1"/>
          <w:numId w:val="1033"/>
        </w:numPr>
      </w:pPr>
      <w:r>
        <w:t xml:space="preserve">Fix the issue of thread safety caused by concurrent updating of statistics</w:t>
      </w:r>
      <w:r>
        <w:t xml:space="preserve"> </w:t>
      </w:r>
      <w:hyperlink r:id="rId281">
        <w:r>
          <w:rPr>
            <w:rStyle w:val="ae"/>
          </w:rPr>
          <w:t xml:space="preserve">#50835</w:t>
        </w:r>
      </w:hyperlink>
      <w:r>
        <w:t xml:space="preserve"> </w:t>
      </w:r>
      <w:r>
        <w:t xml:space="preserve">@</w:t>
      </w:r>
      <w:hyperlink r:id="rId48">
        <w:r>
          <w:rPr>
            <w:rStyle w:val="ae"/>
          </w:rPr>
          <w:t xml:space="preserve">hi-rustin</w:t>
        </w:r>
      </w:hyperlink>
    </w:p>
    <w:p>
      <w:pPr>
        <w:pStyle w:val="Compact"/>
        <w:numPr>
          <w:ilvl w:val="1"/>
          <w:numId w:val="1033"/>
        </w:numPr>
      </w:pPr>
      <w:r>
        <w:t xml:space="preserve">Fix the issue that executing</w:t>
      </w:r>
      <w:r>
        <w:t xml:space="preserve"> </w:t>
      </w:r>
      <w:r>
        <w:rPr>
          <w:rStyle w:val="VerbatimChar"/>
        </w:rPr>
        <w:t xml:space="preserve">auto analyze</w:t>
      </w:r>
      <w:r>
        <w:t xml:space="preserve"> </w:t>
      </w:r>
      <w:r>
        <w:t xml:space="preserve">on a partition table might cause TiDB to panic</w:t>
      </w:r>
      <w:r>
        <w:t xml:space="preserve"> </w:t>
      </w:r>
      <w:hyperlink r:id="rId282">
        <w:r>
          <w:rPr>
            <w:rStyle w:val="ae"/>
          </w:rPr>
          <w:t xml:space="preserve">#51187</w:t>
        </w:r>
      </w:hyperlink>
      <w:r>
        <w:t xml:space="preserve"> </w:t>
      </w:r>
      <w:r>
        <w:t xml:space="preserve">@</w:t>
      </w:r>
      <w:hyperlink r:id="rId48">
        <w:r>
          <w:rPr>
            <w:rStyle w:val="ae"/>
          </w:rPr>
          <w:t xml:space="preserve">hi-rustin</w:t>
        </w:r>
      </w:hyperlink>
    </w:p>
    <w:p>
      <w:pPr>
        <w:pStyle w:val="Compact"/>
        <w:numPr>
          <w:ilvl w:val="1"/>
          <w:numId w:val="1033"/>
        </w:numPr>
      </w:pPr>
      <w:r>
        <w:t xml:space="preserve">Fix the issue that SQL bindings might not work when</w:t>
      </w:r>
      <w:r>
        <w:t xml:space="preserve"> </w:t>
      </w:r>
      <w:r>
        <w:rPr>
          <w:rStyle w:val="VerbatimChar"/>
        </w:rPr>
        <w:t xml:space="preserve">IN()</w:t>
      </w:r>
      <w:r>
        <w:t xml:space="preserve"> </w:t>
      </w:r>
      <w:r>
        <w:t xml:space="preserve">in a SQL statement contains a different number of values</w:t>
      </w:r>
      <w:r>
        <w:t xml:space="preserve"> </w:t>
      </w:r>
      <w:hyperlink r:id="rId283">
        <w:r>
          <w:rPr>
            <w:rStyle w:val="ae"/>
          </w:rPr>
          <w:t xml:space="preserve">#51222</w:t>
        </w:r>
      </w:hyperlink>
      <w:r>
        <w:t xml:space="preserve"> </w:t>
      </w:r>
      <w:r>
        <w:t xml:space="preserve">@</w:t>
      </w:r>
      <w:hyperlink r:id="rId91">
        <w:r>
          <w:rPr>
            <w:rStyle w:val="ae"/>
          </w:rPr>
          <w:t xml:space="preserve">hawkingrei</w:t>
        </w:r>
      </w:hyperlink>
    </w:p>
    <w:p>
      <w:pPr>
        <w:pStyle w:val="Compact"/>
        <w:numPr>
          <w:ilvl w:val="1"/>
          <w:numId w:val="1033"/>
        </w:numPr>
      </w:pPr>
      <w:r>
        <w:t xml:space="preserve">Fix the issue that TiDB cannot correctly convert the type of a system variable in an expression</w:t>
      </w:r>
      <w:r>
        <w:t xml:space="preserve"> </w:t>
      </w:r>
      <w:hyperlink r:id="rId284">
        <w:r>
          <w:rPr>
            <w:rStyle w:val="ae"/>
          </w:rPr>
          <w:t xml:space="preserve">#43527</w:t>
        </w:r>
      </w:hyperlink>
      <w:r>
        <w:t xml:space="preserve"> </w:t>
      </w:r>
      <w:r>
        <w:t xml:space="preserve">@</w:t>
      </w:r>
      <w:hyperlink r:id="rId48">
        <w:r>
          <w:rPr>
            <w:rStyle w:val="ae"/>
          </w:rPr>
          <w:t xml:space="preserve">hi-rustin</w:t>
        </w:r>
      </w:hyperlink>
    </w:p>
    <w:p>
      <w:pPr>
        <w:pStyle w:val="Compact"/>
        <w:numPr>
          <w:ilvl w:val="1"/>
          <w:numId w:val="1033"/>
        </w:numPr>
      </w:pPr>
      <w:r>
        <w:t xml:space="preserve">Fix the issue that TiDB does not listen to the corresponding port when</w:t>
      </w:r>
      <w:r>
        <w:t xml:space="preserve"> </w:t>
      </w:r>
      <w:r>
        <w:rPr>
          <w:rStyle w:val="VerbatimChar"/>
        </w:rPr>
        <w:t xml:space="preserve">force-init-stats</w:t>
      </w:r>
      <w:r>
        <w:t xml:space="preserve"> </w:t>
      </w:r>
      <w:r>
        <w:t xml:space="preserve">is configured</w:t>
      </w:r>
      <w:r>
        <w:t xml:space="preserve"> </w:t>
      </w:r>
      <w:hyperlink r:id="rId285">
        <w:r>
          <w:rPr>
            <w:rStyle w:val="ae"/>
          </w:rPr>
          <w:t xml:space="preserve">#51473</w:t>
        </w:r>
      </w:hyperlink>
      <w:r>
        <w:t xml:space="preserve"> </w:t>
      </w:r>
      <w:r>
        <w:t xml:space="preserve">@</w:t>
      </w:r>
      <w:hyperlink r:id="rId91">
        <w:r>
          <w:rPr>
            <w:rStyle w:val="ae"/>
          </w:rPr>
          <w:t xml:space="preserve">hawkingrei</w:t>
        </w:r>
      </w:hyperlink>
    </w:p>
    <w:p>
      <w:pPr>
        <w:pStyle w:val="Compact"/>
        <w:numPr>
          <w:ilvl w:val="1"/>
          <w:numId w:val="1033"/>
        </w:numPr>
      </w:pPr>
      <w:r>
        <w:t xml:space="preserve">Fix the issue that in</w:t>
      </w:r>
      <w:r>
        <w:t xml:space="preserve"> </w:t>
      </w:r>
      <w:r>
        <w:rPr>
          <w:rStyle w:val="VerbatimChar"/>
        </w:rPr>
        <w:t xml:space="preserve">determinate</w:t>
      </w:r>
      <w:r>
        <w:t xml:space="preserve"> </w:t>
      </w:r>
      <w:r>
        <w:t xml:space="preserve">mode (</w:t>
      </w:r>
      <w:r>
        <w:rPr>
          <w:rStyle w:val="VerbatimChar"/>
        </w:rPr>
        <w:t xml:space="preserve">tidb_opt_objective='determinate'</w:t>
      </w:r>
      <w:r>
        <w:t xml:space="preserve">), if a query does not contain predicates, statistics might not be loaded</w:t>
      </w:r>
      <w:r>
        <w:t xml:space="preserve"> </w:t>
      </w:r>
      <w:hyperlink r:id="rId286">
        <w:r>
          <w:rPr>
            <w:rStyle w:val="ae"/>
          </w:rPr>
          <w:t xml:space="preserve">#48257</w:t>
        </w:r>
      </w:hyperlink>
      <w:r>
        <w:t xml:space="preserve"> </w:t>
      </w:r>
      <w:r>
        <w:t xml:space="preserve">@</w:t>
      </w:r>
      <w:hyperlink r:id="rId61">
        <w:r>
          <w:rPr>
            <w:rStyle w:val="ae"/>
          </w:rPr>
          <w:t xml:space="preserve">time-and-fate</w:t>
        </w:r>
      </w:hyperlink>
    </w:p>
    <w:p>
      <w:pPr>
        <w:pStyle w:val="Compact"/>
        <w:numPr>
          <w:ilvl w:val="1"/>
          <w:numId w:val="1033"/>
        </w:numPr>
      </w:pPr>
      <w:r>
        <w:t xml:space="preserve">Fix the issue that the</w:t>
      </w:r>
      <w:r>
        <w:t xml:space="preserve"> </w:t>
      </w:r>
      <w:r>
        <w:rPr>
          <w:rStyle w:val="VerbatimChar"/>
        </w:rPr>
        <w:t xml:space="preserve">init-stats</w:t>
      </w:r>
      <w:r>
        <w:t xml:space="preserve"> </w:t>
      </w:r>
      <w:r>
        <w:t xml:space="preserve">process might cause TiDB to panic and the</w:t>
      </w:r>
      <w:r>
        <w:t xml:space="preserve"> </w:t>
      </w:r>
      <w:r>
        <w:rPr>
          <w:rStyle w:val="VerbatimChar"/>
        </w:rPr>
        <w:t xml:space="preserve">load stats</w:t>
      </w:r>
      <w:r>
        <w:t xml:space="preserve"> </w:t>
      </w:r>
      <w:r>
        <w:t xml:space="preserve">process to quit</w:t>
      </w:r>
      <w:r>
        <w:t xml:space="preserve"> </w:t>
      </w:r>
      <w:hyperlink r:id="rId287">
        <w:r>
          <w:rPr>
            <w:rStyle w:val="ae"/>
          </w:rPr>
          <w:t xml:space="preserve">#51581</w:t>
        </w:r>
      </w:hyperlink>
      <w:r>
        <w:t xml:space="preserve"> </w:t>
      </w:r>
      <w:r>
        <w:t xml:space="preserve">@</w:t>
      </w:r>
      <w:hyperlink r:id="rId91">
        <w:r>
          <w:rPr>
            <w:rStyle w:val="ae"/>
          </w:rPr>
          <w:t xml:space="preserve">hawkingrei</w:t>
        </w:r>
      </w:hyperlink>
    </w:p>
    <w:p>
      <w:pPr>
        <w:pStyle w:val="Compact"/>
        <w:numPr>
          <w:ilvl w:val="1"/>
          <w:numId w:val="1033"/>
        </w:numPr>
      </w:pPr>
      <w:r>
        <w:t xml:space="preserve">Fix the issue that the query result is incorrect when the</w:t>
      </w:r>
      <w:r>
        <w:t xml:space="preserve"> </w:t>
      </w:r>
      <w:r>
        <w:rPr>
          <w:rStyle w:val="VerbatimChar"/>
        </w:rPr>
        <w:t xml:space="preserve">IN()</w:t>
      </w:r>
      <w:r>
        <w:t xml:space="preserve"> </w:t>
      </w:r>
      <w:r>
        <w:t xml:space="preserve">predicate contains</w:t>
      </w:r>
      <w:r>
        <w:t xml:space="preserve"> </w:t>
      </w:r>
      <w:r>
        <w:rPr>
          <w:rStyle w:val="VerbatimChar"/>
        </w:rPr>
        <w:t xml:space="preserve">NULL</w:t>
      </w:r>
      <w:r>
        <w:t xml:space="preserve"> </w:t>
      </w:r>
      <w:hyperlink r:id="rId288">
        <w:r>
          <w:rPr>
            <w:rStyle w:val="ae"/>
          </w:rPr>
          <w:t xml:space="preserve">#51560</w:t>
        </w:r>
      </w:hyperlink>
      <w:r>
        <w:t xml:space="preserve"> </w:t>
      </w:r>
      <w:r>
        <w:t xml:space="preserve">@</w:t>
      </w:r>
      <w:hyperlink r:id="rId180">
        <w:r>
          <w:rPr>
            <w:rStyle w:val="ae"/>
          </w:rPr>
          <w:t xml:space="preserve">winoros</w:t>
        </w:r>
      </w:hyperlink>
    </w:p>
    <w:p>
      <w:pPr>
        <w:pStyle w:val="Compact"/>
        <w:numPr>
          <w:ilvl w:val="1"/>
          <w:numId w:val="1033"/>
        </w:numPr>
      </w:pPr>
      <w:r>
        <w:t xml:space="preserve">Fix the issue that blocked DDL statements are not displayed in the MDL View when a DDL task involves multiple tables</w:t>
      </w:r>
      <w:r>
        <w:t xml:space="preserve"> </w:t>
      </w:r>
      <w:hyperlink r:id="rId289">
        <w:r>
          <w:rPr>
            <w:rStyle w:val="ae"/>
          </w:rPr>
          <w:t xml:space="preserve">#47743</w:t>
        </w:r>
      </w:hyperlink>
      <w:r>
        <w:t xml:space="preserve"> </w:t>
      </w:r>
      <w:r>
        <w:t xml:space="preserve">@</w:t>
      </w:r>
      <w:hyperlink r:id="rId290">
        <w:r>
          <w:rPr>
            <w:rStyle w:val="ae"/>
          </w:rPr>
          <w:t xml:space="preserve">wjhuang2016</w:t>
        </w:r>
      </w:hyperlink>
    </w:p>
    <w:p>
      <w:pPr>
        <w:pStyle w:val="Compact"/>
        <w:numPr>
          <w:ilvl w:val="1"/>
          <w:numId w:val="1033"/>
        </w:numPr>
      </w:pPr>
      <w:r>
        <w:t xml:space="preserve">Fix the issue that the</w:t>
      </w:r>
      <w:r>
        <w:t xml:space="preserve"> </w:t>
      </w:r>
      <w:r>
        <w:rPr>
          <w:rStyle w:val="VerbatimChar"/>
        </w:rPr>
        <w:t xml:space="preserve">processed_rows</w:t>
      </w:r>
      <w:r>
        <w:t xml:space="preserve"> </w:t>
      </w:r>
      <w:r>
        <w:t xml:space="preserve">of the</w:t>
      </w:r>
      <w:r>
        <w:t xml:space="preserve"> </w:t>
      </w:r>
      <w:r>
        <w:rPr>
          <w:rStyle w:val="VerbatimChar"/>
        </w:rPr>
        <w:t xml:space="preserve">ANALYZE</w:t>
      </w:r>
      <w:r>
        <w:t xml:space="preserve"> </w:t>
      </w:r>
      <w:r>
        <w:t xml:space="preserve">task on a table might exceed the total number of rows in that table</w:t>
      </w:r>
      <w:r>
        <w:t xml:space="preserve"> </w:t>
      </w:r>
      <w:hyperlink r:id="rId291">
        <w:r>
          <w:rPr>
            <w:rStyle w:val="ae"/>
          </w:rPr>
          <w:t xml:space="preserve">#50632</w:t>
        </w:r>
      </w:hyperlink>
      <w:r>
        <w:t xml:space="preserve"> </w:t>
      </w:r>
      <w:r>
        <w:t xml:space="preserve">@</w:t>
      </w:r>
      <w:hyperlink r:id="rId91">
        <w:r>
          <w:rPr>
            <w:rStyle w:val="ae"/>
          </w:rPr>
          <w:t xml:space="preserve">hawkingrei</w:t>
        </w:r>
      </w:hyperlink>
    </w:p>
    <w:p>
      <w:pPr>
        <w:pStyle w:val="Compact"/>
        <w:numPr>
          <w:ilvl w:val="1"/>
          <w:numId w:val="1033"/>
        </w:numPr>
      </w:pPr>
      <w:r>
        <w:t xml:space="preserve">Fix the goroutine leak issue that might occur when the</w:t>
      </w:r>
      <w:r>
        <w:t xml:space="preserve"> </w:t>
      </w:r>
      <w:r>
        <w:rPr>
          <w:rStyle w:val="VerbatimChar"/>
        </w:rPr>
        <w:t xml:space="preserve">HashJoin</w:t>
      </w:r>
      <w:r>
        <w:t xml:space="preserve"> </w:t>
      </w:r>
      <w:r>
        <w:t xml:space="preserve">operator fails to spill to disk</w:t>
      </w:r>
      <w:r>
        <w:t xml:space="preserve"> </w:t>
      </w:r>
      <w:hyperlink r:id="rId292">
        <w:r>
          <w:rPr>
            <w:rStyle w:val="ae"/>
          </w:rPr>
          <w:t xml:space="preserve">#50841</w:t>
        </w:r>
      </w:hyperlink>
      <w:r>
        <w:t xml:space="preserve"> </w:t>
      </w:r>
      <w:r>
        <w:t xml:space="preserve">@</w:t>
      </w:r>
      <w:hyperlink r:id="rId178">
        <w:r>
          <w:rPr>
            <w:rStyle w:val="ae"/>
          </w:rPr>
          <w:t xml:space="preserve">wshwsh12</w:t>
        </w:r>
      </w:hyperlink>
    </w:p>
    <w:p>
      <w:pPr>
        <w:pStyle w:val="Compact"/>
        <w:numPr>
          <w:ilvl w:val="1"/>
          <w:numId w:val="1033"/>
        </w:numPr>
      </w:pPr>
      <w:r>
        <w:t xml:space="preserve">Fix the goroutine leak issue that occurs when the memory usage of CTE queries exceed limits</w:t>
      </w:r>
      <w:r>
        <w:t xml:space="preserve"> </w:t>
      </w:r>
      <w:hyperlink r:id="rId293">
        <w:r>
          <w:rPr>
            <w:rStyle w:val="ae"/>
          </w:rPr>
          <w:t xml:space="preserve">#50337</w:t>
        </w:r>
      </w:hyperlink>
      <w:r>
        <w:t xml:space="preserve"> </w:t>
      </w:r>
      <w:r>
        <w:t xml:space="preserve">@</w:t>
      </w:r>
      <w:hyperlink r:id="rId294">
        <w:r>
          <w:rPr>
            <w:rStyle w:val="ae"/>
          </w:rPr>
          <w:t xml:space="preserve">guo-shaoge</w:t>
        </w:r>
      </w:hyperlink>
    </w:p>
    <w:p>
      <w:pPr>
        <w:pStyle w:val="Compact"/>
        <w:numPr>
          <w:ilvl w:val="1"/>
          <w:numId w:val="1033"/>
        </w:numPr>
      </w:pPr>
      <w:r>
        <w:t xml:space="preserve">Fix the</w:t>
      </w:r>
      <w:r>
        <w:t xml:space="preserve"> </w:t>
      </w:r>
      <w:r>
        <w:rPr>
          <w:rStyle w:val="VerbatimChar"/>
        </w:rPr>
        <w:t xml:space="preserve">Can't find column ...</w:t>
      </w:r>
      <w:r>
        <w:t xml:space="preserve"> </w:t>
      </w:r>
      <w:r>
        <w:t xml:space="preserve">error that might occur when aggregate functions are used for group calculations</w:t>
      </w:r>
      <w:r>
        <w:t xml:space="preserve"> </w:t>
      </w:r>
      <w:hyperlink r:id="rId295">
        <w:r>
          <w:rPr>
            <w:rStyle w:val="ae"/>
          </w:rPr>
          <w:t xml:space="preserve">#50926</w:t>
        </w:r>
      </w:hyperlink>
      <w:r>
        <w:t xml:space="preserve"> </w:t>
      </w:r>
      <w:r>
        <w:t xml:space="preserve">@</w:t>
      </w:r>
      <w:hyperlink r:id="rId53">
        <w:r>
          <w:rPr>
            <w:rStyle w:val="ae"/>
          </w:rPr>
          <w:t xml:space="preserve">qw4990</w:t>
        </w:r>
      </w:hyperlink>
    </w:p>
    <w:p>
      <w:pPr>
        <w:pStyle w:val="Compact"/>
        <w:numPr>
          <w:ilvl w:val="1"/>
          <w:numId w:val="1033"/>
        </w:numPr>
      </w:pPr>
      <w:r>
        <w:t xml:space="preserve">Fix the issue that DDL operations such as renaming tables are stuck when the</w:t>
      </w:r>
      <w:r>
        <w:t xml:space="preserve"> </w:t>
      </w:r>
      <w:r>
        <w:rPr>
          <w:rStyle w:val="VerbatimChar"/>
        </w:rPr>
        <w:t xml:space="preserve">CREATE TABLE</w:t>
      </w:r>
      <w:r>
        <w:t xml:space="preserve"> </w:t>
      </w:r>
      <w:r>
        <w:t xml:space="preserve">statement contains specific partitions or constraints</w:t>
      </w:r>
      <w:r>
        <w:t xml:space="preserve"> </w:t>
      </w:r>
      <w:hyperlink r:id="rId296">
        <w:r>
          <w:rPr>
            <w:rStyle w:val="ae"/>
          </w:rPr>
          <w:t xml:space="preserve">#50972</w:t>
        </w:r>
      </w:hyperlink>
      <w:r>
        <w:t xml:space="preserve"> </w:t>
      </w:r>
      <w:r>
        <w:t xml:space="preserve">@</w:t>
      </w:r>
      <w:hyperlink r:id="rId297">
        <w:r>
          <w:rPr>
            <w:rStyle w:val="ae"/>
          </w:rPr>
          <w:t xml:space="preserve">lcwangchao</w:t>
        </w:r>
      </w:hyperlink>
    </w:p>
    <w:p>
      <w:pPr>
        <w:pStyle w:val="Compact"/>
        <w:numPr>
          <w:ilvl w:val="1"/>
          <w:numId w:val="1033"/>
        </w:numPr>
      </w:pPr>
      <w:r>
        <w:t xml:space="preserve">Fix the issue that the monitoring metric</w:t>
      </w:r>
      <w:r>
        <w:t xml:space="preserve"> </w:t>
      </w:r>
      <w:r>
        <w:rPr>
          <w:rStyle w:val="VerbatimChar"/>
        </w:rPr>
        <w:t xml:space="preserve">tidb_statistics_auto_analyze_total</w:t>
      </w:r>
      <w:r>
        <w:t xml:space="preserve"> </w:t>
      </w:r>
      <w:r>
        <w:t xml:space="preserve">on Grafana is not displayed as an integer</w:t>
      </w:r>
      <w:r>
        <w:t xml:space="preserve"> </w:t>
      </w:r>
      <w:hyperlink r:id="rId298">
        <w:r>
          <w:rPr>
            <w:rStyle w:val="ae"/>
          </w:rPr>
          <w:t xml:space="preserve">#51051</w:t>
        </w:r>
      </w:hyperlink>
      <w:r>
        <w:t xml:space="preserve"> </w:t>
      </w:r>
      <w:r>
        <w:t xml:space="preserve">@</w:t>
      </w:r>
      <w:hyperlink r:id="rId91">
        <w:r>
          <w:rPr>
            <w:rStyle w:val="ae"/>
          </w:rPr>
          <w:t xml:space="preserve">hawkingrei</w:t>
        </w:r>
      </w:hyperlink>
    </w:p>
    <w:p>
      <w:pPr>
        <w:pStyle w:val="Compact"/>
        <w:numPr>
          <w:ilvl w:val="1"/>
          <w:numId w:val="1033"/>
        </w:numPr>
      </w:pPr>
      <w:r>
        <w:t xml:space="preserve">Fix the issue that the</w:t>
      </w:r>
      <w:r>
        <w:t xml:space="preserve"> </w:t>
      </w:r>
      <w:r>
        <w:rPr>
          <w:rStyle w:val="VerbatimChar"/>
        </w:rPr>
        <w:t xml:space="preserve">tidb_gogc_tuner_threshold</w:t>
      </w:r>
      <w:r>
        <w:t xml:space="preserve"> </w:t>
      </w:r>
      <w:r>
        <w:t xml:space="preserve">system variable is not adjusted accordingly after the</w:t>
      </w:r>
      <w:r>
        <w:t xml:space="preserve"> </w:t>
      </w:r>
      <w:r>
        <w:rPr>
          <w:rStyle w:val="VerbatimChar"/>
        </w:rPr>
        <w:t xml:space="preserve">tidb_server_memory_limit</w:t>
      </w:r>
      <w:r>
        <w:t xml:space="preserve"> </w:t>
      </w:r>
      <w:r>
        <w:t xml:space="preserve">variable is modified</w:t>
      </w:r>
      <w:r>
        <w:t xml:space="preserve"> </w:t>
      </w:r>
      <w:hyperlink r:id="rId299">
        <w:r>
          <w:rPr>
            <w:rStyle w:val="ae"/>
          </w:rPr>
          <w:t xml:space="preserve">#48180</w:t>
        </w:r>
      </w:hyperlink>
      <w:r>
        <w:t xml:space="preserve"> </w:t>
      </w:r>
      <w:r>
        <w:t xml:space="preserve">@</w:t>
      </w:r>
      <w:hyperlink r:id="rId91">
        <w:r>
          <w:rPr>
            <w:rStyle w:val="ae"/>
          </w:rPr>
          <w:t xml:space="preserve">hawkingrei</w:t>
        </w:r>
      </w:hyperlink>
    </w:p>
    <w:p>
      <w:pPr>
        <w:pStyle w:val="Compact"/>
        <w:numPr>
          <w:ilvl w:val="1"/>
          <w:numId w:val="1033"/>
        </w:numPr>
      </w:pPr>
      <w:r>
        <w:t xml:space="preserve">Fix the issue that the</w:t>
      </w:r>
      <w:r>
        <w:t xml:space="preserve"> </w:t>
      </w:r>
      <w:r>
        <w:rPr>
          <w:rStyle w:val="VerbatimChar"/>
        </w:rPr>
        <w:t xml:space="preserve">index out of range</w:t>
      </w:r>
      <w:r>
        <w:t xml:space="preserve"> </w:t>
      </w:r>
      <w:r>
        <w:t xml:space="preserve">error might occur when a query involves JOIN operations</w:t>
      </w:r>
      <w:r>
        <w:t xml:space="preserve"> </w:t>
      </w:r>
      <w:hyperlink r:id="rId300">
        <w:r>
          <w:rPr>
            <w:rStyle w:val="ae"/>
          </w:rPr>
          <w:t xml:space="preserve">#42588</w:t>
        </w:r>
      </w:hyperlink>
      <w:r>
        <w:t xml:space="preserve"> </w:t>
      </w:r>
      <w:r>
        <w:t xml:space="preserve">@</w:t>
      </w:r>
      <w:hyperlink r:id="rId182">
        <w:r>
          <w:rPr>
            <w:rStyle w:val="ae"/>
          </w:rPr>
          <w:t xml:space="preserve">AilinKid</w:t>
        </w:r>
      </w:hyperlink>
    </w:p>
    <w:p>
      <w:pPr>
        <w:pStyle w:val="Compact"/>
        <w:numPr>
          <w:ilvl w:val="1"/>
          <w:numId w:val="1033"/>
        </w:numPr>
      </w:pPr>
      <w:r>
        <w:t xml:space="preserve">Fix the issue that getting the default value of a column returns an error if the column default value is dropped</w:t>
      </w:r>
      <w:r>
        <w:t xml:space="preserve"> </w:t>
      </w:r>
      <w:hyperlink r:id="rId301">
        <w:r>
          <w:rPr>
            <w:rStyle w:val="ae"/>
          </w:rPr>
          <w:t xml:space="preserve">#50043</w:t>
        </w:r>
      </w:hyperlink>
      <w:r>
        <w:t xml:space="preserve"> </w:t>
      </w:r>
      <w:hyperlink r:id="rId302">
        <w:r>
          <w:rPr>
            <w:rStyle w:val="ae"/>
          </w:rPr>
          <w:t xml:space="preserve">#51324</w:t>
        </w:r>
      </w:hyperlink>
      <w:r>
        <w:t xml:space="preserve"> </w:t>
      </w:r>
      <w:r>
        <w:t xml:space="preserve">@</w:t>
      </w:r>
      <w:hyperlink r:id="rId207">
        <w:r>
          <w:rPr>
            <w:rStyle w:val="ae"/>
          </w:rPr>
          <w:t xml:space="preserve">crazycs520</w:t>
        </w:r>
      </w:hyperlink>
    </w:p>
    <w:p>
      <w:pPr>
        <w:pStyle w:val="Compact"/>
        <w:numPr>
          <w:ilvl w:val="1"/>
          <w:numId w:val="1033"/>
        </w:numPr>
      </w:pPr>
      <w:r>
        <w:t xml:space="preserve">Fix the issue that wrong results might be returned when TiFlash late materialization processes associated columns</w:t>
      </w:r>
      <w:r>
        <w:t xml:space="preserve"> </w:t>
      </w:r>
      <w:hyperlink r:id="rId303">
        <w:r>
          <w:rPr>
            <w:rStyle w:val="ae"/>
          </w:rPr>
          <w:t xml:space="preserve">#49241</w:t>
        </w:r>
      </w:hyperlink>
      <w:r>
        <w:t xml:space="preserve"> </w:t>
      </w:r>
      <w:hyperlink r:id="rId304">
        <w:r>
          <w:rPr>
            <w:rStyle w:val="ae"/>
          </w:rPr>
          <w:t xml:space="preserve">#51204</w:t>
        </w:r>
      </w:hyperlink>
      <w:r>
        <w:t xml:space="preserve"> </w:t>
      </w:r>
      <w:r>
        <w:t xml:space="preserve">@</w:t>
      </w:r>
      <w:hyperlink r:id="rId305">
        <w:r>
          <w:rPr>
            <w:rStyle w:val="ae"/>
          </w:rPr>
          <w:t xml:space="preserve">Lloyd-Pottiger</w:t>
        </w:r>
      </w:hyperlink>
    </w:p>
    <w:p>
      <w:pPr>
        <w:pStyle w:val="Compact"/>
        <w:numPr>
          <w:ilvl w:val="1"/>
          <w:numId w:val="1033"/>
        </w:numPr>
      </w:pPr>
      <w:r>
        <w:t xml:space="preserve">Fix the issue that the</w:t>
      </w:r>
      <w:r>
        <w:t xml:space="preserve"> </w:t>
      </w:r>
      <w:r>
        <w:rPr>
          <w:rStyle w:val="VerbatimChar"/>
        </w:rPr>
        <w:t xml:space="preserve">LIKE()</w:t>
      </w:r>
      <w:r>
        <w:t xml:space="preserve"> </w:t>
      </w:r>
      <w:r>
        <w:t xml:space="preserve">function might return wrong results when processing binary collation inputs</w:t>
      </w:r>
      <w:r>
        <w:t xml:space="preserve"> </w:t>
      </w:r>
      <w:hyperlink r:id="rId306">
        <w:r>
          <w:rPr>
            <w:rStyle w:val="ae"/>
          </w:rPr>
          <w:t xml:space="preserve">#50393</w:t>
        </w:r>
      </w:hyperlink>
      <w:r>
        <w:t xml:space="preserve"> </w:t>
      </w:r>
      <w:r>
        <w:t xml:space="preserve">@</w:t>
      </w:r>
      <w:hyperlink r:id="rId41">
        <w:r>
          <w:rPr>
            <w:rStyle w:val="ae"/>
          </w:rPr>
          <w:t xml:space="preserve">yibin87</w:t>
        </w:r>
      </w:hyperlink>
    </w:p>
    <w:p>
      <w:pPr>
        <w:pStyle w:val="Compact"/>
        <w:numPr>
          <w:ilvl w:val="1"/>
          <w:numId w:val="1033"/>
        </w:numPr>
      </w:pPr>
      <w:r>
        <w:t xml:space="preserve">Fix the issue that the</w:t>
      </w:r>
      <w:r>
        <w:t xml:space="preserve"> </w:t>
      </w:r>
      <w:r>
        <w:rPr>
          <w:rStyle w:val="VerbatimChar"/>
        </w:rPr>
        <w:t xml:space="preserve">JSON_LENGTH()</w:t>
      </w:r>
      <w:r>
        <w:t xml:space="preserve"> </w:t>
      </w:r>
      <w:r>
        <w:t xml:space="preserve">function returns wrong results when the second parameter is</w:t>
      </w:r>
      <w:r>
        <w:t xml:space="preserve"> </w:t>
      </w:r>
      <w:r>
        <w:rPr>
          <w:rStyle w:val="VerbatimChar"/>
        </w:rPr>
        <w:t xml:space="preserve">NULL</w:t>
      </w:r>
      <w:r>
        <w:t xml:space="preserve"> </w:t>
      </w:r>
      <w:hyperlink r:id="rId307">
        <w:r>
          <w:rPr>
            <w:rStyle w:val="ae"/>
          </w:rPr>
          <w:t xml:space="preserve">#50931</w:t>
        </w:r>
      </w:hyperlink>
      <w:r>
        <w:t xml:space="preserve"> </w:t>
      </w:r>
      <w:r>
        <w:t xml:space="preserve">@</w:t>
      </w:r>
      <w:hyperlink r:id="rId196">
        <w:r>
          <w:rPr>
            <w:rStyle w:val="ae"/>
          </w:rPr>
          <w:t xml:space="preserve">SeaRise</w:t>
        </w:r>
      </w:hyperlink>
    </w:p>
    <w:p>
      <w:pPr>
        <w:pStyle w:val="Compact"/>
        <w:numPr>
          <w:ilvl w:val="1"/>
          <w:numId w:val="1033"/>
        </w:numPr>
      </w:pPr>
      <w:r>
        <w:t xml:space="preserve">Fix the issue that</w:t>
      </w:r>
      <w:r>
        <w:t xml:space="preserve"> </w:t>
      </w:r>
      <w:r>
        <w:rPr>
          <w:rStyle w:val="VerbatimChar"/>
        </w:rPr>
        <w:t xml:space="preserve">CAST(AS DATETIME)</w:t>
      </w:r>
      <w:r>
        <w:t xml:space="preserve"> </w:t>
      </w:r>
      <w:r>
        <w:t xml:space="preserve">might lose time precision under certain circumstances</w:t>
      </w:r>
      <w:r>
        <w:t xml:space="preserve"> </w:t>
      </w:r>
      <w:hyperlink r:id="rId308">
        <w:r>
          <w:rPr>
            <w:rStyle w:val="ae"/>
          </w:rPr>
          <w:t xml:space="preserve">#49555</w:t>
        </w:r>
      </w:hyperlink>
      <w:r>
        <w:t xml:space="preserve"> </w:t>
      </w:r>
      <w:r>
        <w:t xml:space="preserve">@</w:t>
      </w:r>
      <w:hyperlink r:id="rId196">
        <w:r>
          <w:rPr>
            <w:rStyle w:val="ae"/>
          </w:rPr>
          <w:t xml:space="preserve">SeaRise</w:t>
        </w:r>
      </w:hyperlink>
    </w:p>
    <w:p>
      <w:pPr>
        <w:pStyle w:val="Compact"/>
        <w:numPr>
          <w:ilvl w:val="1"/>
          <w:numId w:val="1033"/>
        </w:numPr>
      </w:pPr>
      <w:r>
        <w:t xml:space="preserve">Fix the issue that parallel</w:t>
      </w:r>
      <w:r>
        <w:t xml:space="preserve"> </w:t>
      </w:r>
      <w:r>
        <w:rPr>
          <w:rStyle w:val="VerbatimChar"/>
        </w:rPr>
        <w:t xml:space="preserve">Apply</w:t>
      </w:r>
      <w:r>
        <w:t xml:space="preserve"> </w:t>
      </w:r>
      <w:r>
        <w:t xml:space="preserve">might generate incorrect results when the table has a clustered index</w:t>
      </w:r>
      <w:r>
        <w:t xml:space="preserve"> </w:t>
      </w:r>
      <w:hyperlink r:id="rId309">
        <w:r>
          <w:rPr>
            <w:rStyle w:val="ae"/>
          </w:rPr>
          <w:t xml:space="preserve">#51372</w:t>
        </w:r>
      </w:hyperlink>
      <w:r>
        <w:t xml:space="preserve"> </w:t>
      </w:r>
      <w:r>
        <w:t xml:space="preserve">@</w:t>
      </w:r>
      <w:hyperlink r:id="rId294">
        <w:r>
          <w:rPr>
            <w:rStyle w:val="ae"/>
          </w:rPr>
          <w:t xml:space="preserve">guo-shaoge</w:t>
        </w:r>
      </w:hyperlink>
    </w:p>
    <w:p>
      <w:pPr>
        <w:pStyle w:val="Compact"/>
        <w:numPr>
          <w:ilvl w:val="1"/>
          <w:numId w:val="1033"/>
        </w:numPr>
      </w:pPr>
      <w:r>
        <w:t xml:space="preserve">Fix the issue that</w:t>
      </w:r>
      <w:r>
        <w:t xml:space="preserve"> </w:t>
      </w:r>
      <w:r>
        <w:rPr>
          <w:rStyle w:val="VerbatimChar"/>
        </w:rPr>
        <w:t xml:space="preserve">ALTER TABLE ... COMPACT TIFLASH REPLICA</w:t>
      </w:r>
      <w:r>
        <w:t xml:space="preserve"> </w:t>
      </w:r>
      <w:r>
        <w:t xml:space="preserve">might incorrectly end when the primary key type is</w:t>
      </w:r>
      <w:r>
        <w:t xml:space="preserve"> </w:t>
      </w:r>
      <w:r>
        <w:rPr>
          <w:rStyle w:val="VerbatimChar"/>
        </w:rPr>
        <w:t xml:space="preserve">VARCHAR</w:t>
      </w:r>
      <w:r>
        <w:t xml:space="preserve"> </w:t>
      </w:r>
      <w:hyperlink r:id="rId310">
        <w:r>
          <w:rPr>
            <w:rStyle w:val="ae"/>
          </w:rPr>
          <w:t xml:space="preserve">#51810</w:t>
        </w:r>
      </w:hyperlink>
      <w:r>
        <w:t xml:space="preserve"> </w:t>
      </w:r>
      <w:r>
        <w:t xml:space="preserve">@</w:t>
      </w:r>
      <w:hyperlink r:id="rId118">
        <w:r>
          <w:rPr>
            <w:rStyle w:val="ae"/>
          </w:rPr>
          <w:t xml:space="preserve">breezewish</w:t>
        </w:r>
      </w:hyperlink>
    </w:p>
    <w:p>
      <w:pPr>
        <w:pStyle w:val="Compact"/>
        <w:numPr>
          <w:ilvl w:val="1"/>
          <w:numId w:val="1033"/>
        </w:numPr>
      </w:pPr>
      <w:r>
        <w:t xml:space="preserve">Fix the issue that the check on the</w:t>
      </w:r>
      <w:r>
        <w:t xml:space="preserve"> </w:t>
      </w:r>
      <w:r>
        <w:rPr>
          <w:rStyle w:val="VerbatimChar"/>
        </w:rPr>
        <w:t xml:space="preserve">NULL</w:t>
      </w:r>
      <w:r>
        <w:t xml:space="preserve"> </w:t>
      </w:r>
      <w:r>
        <w:t xml:space="preserve">value of the</w:t>
      </w:r>
      <w:r>
        <w:t xml:space="preserve"> </w:t>
      </w:r>
      <w:r>
        <w:rPr>
          <w:rStyle w:val="VerbatimChar"/>
        </w:rPr>
        <w:t xml:space="preserve">DEFAULT NULL</w:t>
      </w:r>
      <w:r>
        <w:t xml:space="preserve"> </w:t>
      </w:r>
      <w:r>
        <w:t xml:space="preserve">attribute is incorrect when exchanging partitioned tables using the</w:t>
      </w:r>
      <w:r>
        <w:t xml:space="preserve"> </w:t>
      </w:r>
      <w:r>
        <w:rPr>
          <w:rStyle w:val="VerbatimChar"/>
        </w:rPr>
        <w:t xml:space="preserve">EXCHANGE PARTITION</w:t>
      </w:r>
      <w:r>
        <w:t xml:space="preserve"> </w:t>
      </w:r>
      <w:r>
        <w:t xml:space="preserve">statement</w:t>
      </w:r>
      <w:r>
        <w:t xml:space="preserve"> </w:t>
      </w:r>
      <w:hyperlink r:id="rId311">
        <w:r>
          <w:rPr>
            <w:rStyle w:val="ae"/>
          </w:rPr>
          <w:t xml:space="preserve">#47167</w:t>
        </w:r>
      </w:hyperlink>
      <w:r>
        <w:t xml:space="preserve"> </w:t>
      </w:r>
      <w:r>
        <w:t xml:space="preserve">@</w:t>
      </w:r>
      <w:hyperlink r:id="rId266">
        <w:r>
          <w:rPr>
            <w:rStyle w:val="ae"/>
          </w:rPr>
          <w:t xml:space="preserve">jiyfhust</w:t>
        </w:r>
      </w:hyperlink>
    </w:p>
    <w:p>
      <w:pPr>
        <w:pStyle w:val="Compact"/>
        <w:numPr>
          <w:ilvl w:val="1"/>
          <w:numId w:val="1033"/>
        </w:numPr>
      </w:pPr>
      <w:r>
        <w:t xml:space="preserve">Fix the issue that the partition table definition might cause wrong behavior when using a non-UTF8 character set</w:t>
      </w:r>
      <w:r>
        <w:t xml:space="preserve"> </w:t>
      </w:r>
      <w:hyperlink r:id="rId312">
        <w:r>
          <w:rPr>
            <w:rStyle w:val="ae"/>
          </w:rPr>
          <w:t xml:space="preserve">#49251</w:t>
        </w:r>
      </w:hyperlink>
      <w:r>
        <w:t xml:space="preserve"> </w:t>
      </w:r>
      <w:r>
        <w:t xml:space="preserve">@</w:t>
      </w:r>
      <w:hyperlink r:id="rId102">
        <w:r>
          <w:rPr>
            <w:rStyle w:val="ae"/>
          </w:rPr>
          <w:t xml:space="preserve">YangKeao</w:t>
        </w:r>
      </w:hyperlink>
    </w:p>
    <w:p>
      <w:pPr>
        <w:pStyle w:val="Compact"/>
        <w:numPr>
          <w:ilvl w:val="1"/>
          <w:numId w:val="1033"/>
        </w:numPr>
      </w:pPr>
      <w:r>
        <w:t xml:space="preserve">Fix the issue that incorrect default values are displayed in the</w:t>
      </w:r>
      <w:r>
        <w:t xml:space="preserve"> </w:t>
      </w:r>
      <w:r>
        <w:rPr>
          <w:rStyle w:val="VerbatimChar"/>
        </w:rPr>
        <w:t xml:space="preserve">INFORMATION_SCHEMA.VARIABLES_INFO</w:t>
      </w:r>
      <w:r>
        <w:t xml:space="preserve"> </w:t>
      </w:r>
      <w:r>
        <w:t xml:space="preserve">table for some system variables</w:t>
      </w:r>
      <w:r>
        <w:t xml:space="preserve"> </w:t>
      </w:r>
      <w:hyperlink r:id="rId313">
        <w:r>
          <w:rPr>
            <w:rStyle w:val="ae"/>
          </w:rPr>
          <w:t xml:space="preserve">#49461</w:t>
        </w:r>
      </w:hyperlink>
      <w:r>
        <w:t xml:space="preserve"> </w:t>
      </w:r>
      <w:r>
        <w:t xml:space="preserve">@</w:t>
      </w:r>
      <w:hyperlink r:id="rId266">
        <w:r>
          <w:rPr>
            <w:rStyle w:val="ae"/>
          </w:rPr>
          <w:t xml:space="preserve">jiyfhust</w:t>
        </w:r>
      </w:hyperlink>
    </w:p>
    <w:p>
      <w:pPr>
        <w:pStyle w:val="Compact"/>
        <w:numPr>
          <w:ilvl w:val="1"/>
          <w:numId w:val="1033"/>
        </w:numPr>
      </w:pPr>
      <w:r>
        <w:t xml:space="preserve">Fix the issue that no error is reported when empty strings are used as database names in some cases</w:t>
      </w:r>
      <w:r>
        <w:t xml:space="preserve"> </w:t>
      </w:r>
      <w:hyperlink r:id="rId314">
        <w:r>
          <w:rPr>
            <w:rStyle w:val="ae"/>
          </w:rPr>
          <w:t xml:space="preserve">#45873</w:t>
        </w:r>
      </w:hyperlink>
      <w:r>
        <w:t xml:space="preserve"> </w:t>
      </w:r>
      <w:r>
        <w:t xml:space="preserve">@</w:t>
      </w:r>
      <w:hyperlink r:id="rId315">
        <w:r>
          <w:rPr>
            <w:rStyle w:val="ae"/>
          </w:rPr>
          <w:t xml:space="preserve">yoshikipom</w:t>
        </w:r>
      </w:hyperlink>
    </w:p>
    <w:p>
      <w:pPr>
        <w:pStyle w:val="Compact"/>
        <w:numPr>
          <w:ilvl w:val="1"/>
          <w:numId w:val="1033"/>
        </w:numPr>
      </w:pPr>
      <w:r>
        <w:t xml:space="preserve">Fix the issue that the</w:t>
      </w:r>
      <w:r>
        <w:t xml:space="preserve"> </w:t>
      </w:r>
      <w:r>
        <w:rPr>
          <w:rStyle w:val="VerbatimChar"/>
        </w:rPr>
        <w:t xml:space="preserve">SPLIT TABLE ... INDEX</w:t>
      </w:r>
      <w:r>
        <w:t xml:space="preserve"> </w:t>
      </w:r>
      <w:r>
        <w:t xml:space="preserve">statement might cause TiDB to panic</w:t>
      </w:r>
      <w:r>
        <w:t xml:space="preserve"> </w:t>
      </w:r>
      <w:hyperlink r:id="rId316">
        <w:r>
          <w:rPr>
            <w:rStyle w:val="ae"/>
          </w:rPr>
          <w:t xml:space="preserve">#50177</w:t>
        </w:r>
      </w:hyperlink>
      <w:r>
        <w:t xml:space="preserve"> </w:t>
      </w:r>
      <w:r>
        <w:t xml:space="preserve">@</w:t>
      </w:r>
      <w:hyperlink r:id="rId95">
        <w:r>
          <w:rPr>
            <w:rStyle w:val="ae"/>
          </w:rPr>
          <w:t xml:space="preserve">Defined2014</w:t>
        </w:r>
      </w:hyperlink>
    </w:p>
    <w:p>
      <w:pPr>
        <w:pStyle w:val="Compact"/>
        <w:numPr>
          <w:ilvl w:val="1"/>
          <w:numId w:val="1033"/>
        </w:numPr>
      </w:pPr>
      <w:r>
        <w:t xml:space="preserve">Fix the issue that querying a partitioned table of</w:t>
      </w:r>
      <w:r>
        <w:t xml:space="preserve"> </w:t>
      </w:r>
      <w:r>
        <w:rPr>
          <w:rStyle w:val="VerbatimChar"/>
        </w:rPr>
        <w:t xml:space="preserve">KeyPartition</w:t>
      </w:r>
      <w:r>
        <w:t xml:space="preserve"> </w:t>
      </w:r>
      <w:r>
        <w:t xml:space="preserve">type might cause an error</w:t>
      </w:r>
      <w:r>
        <w:t xml:space="preserve"> </w:t>
      </w:r>
      <w:hyperlink r:id="rId317">
        <w:r>
          <w:rPr>
            <w:rStyle w:val="ae"/>
          </w:rPr>
          <w:t xml:space="preserve">#50206</w:t>
        </w:r>
      </w:hyperlink>
      <w:r>
        <w:t xml:space="preserve"> </w:t>
      </w:r>
      <w:hyperlink r:id="rId318">
        <w:r>
          <w:rPr>
            <w:rStyle w:val="ae"/>
          </w:rPr>
          <w:t xml:space="preserve">#51313</w:t>
        </w:r>
      </w:hyperlink>
      <w:r>
        <w:t xml:space="preserve"> </w:t>
      </w:r>
      <w:hyperlink r:id="rId319">
        <w:r>
          <w:rPr>
            <w:rStyle w:val="ae"/>
          </w:rPr>
          <w:t xml:space="preserve">#51196</w:t>
        </w:r>
      </w:hyperlink>
      <w:r>
        <w:t xml:space="preserve"> </w:t>
      </w:r>
      <w:r>
        <w:t xml:space="preserve">@</w:t>
      </w:r>
      <w:hyperlink r:id="rId61">
        <w:r>
          <w:rPr>
            <w:rStyle w:val="ae"/>
          </w:rPr>
          <w:t xml:space="preserve">time-and-fate</w:t>
        </w:r>
      </w:hyperlink>
      <w:r>
        <w:t xml:space="preserve"> </w:t>
      </w:r>
      <w:r>
        <w:t xml:space="preserve">@</w:t>
      </w:r>
      <w:hyperlink r:id="rId266">
        <w:r>
          <w:rPr>
            <w:rStyle w:val="ae"/>
          </w:rPr>
          <w:t xml:space="preserve">jiyfhust</w:t>
        </w:r>
      </w:hyperlink>
      <w:r>
        <w:t xml:space="preserve"> </w:t>
      </w:r>
      <w:r>
        <w:t xml:space="preserve">@</w:t>
      </w:r>
      <w:hyperlink r:id="rId52">
        <w:r>
          <w:rPr>
            <w:rStyle w:val="ae"/>
          </w:rPr>
          <w:t xml:space="preserve">mjonss</w:t>
        </w:r>
      </w:hyperlink>
    </w:p>
    <w:p>
      <w:pPr>
        <w:pStyle w:val="Compact"/>
        <w:numPr>
          <w:ilvl w:val="1"/>
          <w:numId w:val="1033"/>
        </w:numPr>
      </w:pPr>
      <w:r>
        <w:t xml:space="preserve">Fix the issue that querying a Hash partitioned table might produce incorrect results</w:t>
      </w:r>
      <w:r>
        <w:t xml:space="preserve"> </w:t>
      </w:r>
      <w:hyperlink r:id="rId320">
        <w:r>
          <w:rPr>
            <w:rStyle w:val="ae"/>
          </w:rPr>
          <w:t xml:space="preserve">#50427</w:t>
        </w:r>
      </w:hyperlink>
      <w:r>
        <w:t xml:space="preserve"> </w:t>
      </w:r>
      <w:r>
        <w:t xml:space="preserve">@</w:t>
      </w:r>
      <w:hyperlink r:id="rId95">
        <w:r>
          <w:rPr>
            <w:rStyle w:val="ae"/>
          </w:rPr>
          <w:t xml:space="preserve">Defined2014</w:t>
        </w:r>
      </w:hyperlink>
    </w:p>
    <w:p>
      <w:pPr>
        <w:pStyle w:val="Compact"/>
        <w:numPr>
          <w:ilvl w:val="1"/>
          <w:numId w:val="1033"/>
        </w:numPr>
      </w:pPr>
      <w:r>
        <w:t xml:space="preserve">Fix the issue that opentracing does not work correctly</w:t>
      </w:r>
      <w:r>
        <w:t xml:space="preserve"> </w:t>
      </w:r>
      <w:hyperlink r:id="rId321">
        <w:r>
          <w:rPr>
            <w:rStyle w:val="ae"/>
          </w:rPr>
          <w:t xml:space="preserve">#50508</w:t>
        </w:r>
      </w:hyperlink>
      <w:r>
        <w:t xml:space="preserve"> </w:t>
      </w:r>
      <w:r>
        <w:t xml:space="preserve">@</w:t>
      </w:r>
      <w:hyperlink r:id="rId95">
        <w:r>
          <w:rPr>
            <w:rStyle w:val="ae"/>
          </w:rPr>
          <w:t xml:space="preserve">Defined2014</w:t>
        </w:r>
      </w:hyperlink>
    </w:p>
    <w:p>
      <w:pPr>
        <w:pStyle w:val="Compact"/>
        <w:numPr>
          <w:ilvl w:val="1"/>
          <w:numId w:val="1033"/>
        </w:numPr>
      </w:pPr>
      <w:r>
        <w:t xml:space="preserve">Fix the issue that the error message is not complete when</w:t>
      </w:r>
      <w:r>
        <w:t xml:space="preserve"> </w:t>
      </w:r>
      <w:r>
        <w:rPr>
          <w:rStyle w:val="VerbatimChar"/>
        </w:rPr>
        <w:t xml:space="preserve">ALTER INSTANCE RELOAD TLS</w:t>
      </w:r>
      <w:r>
        <w:t xml:space="preserve"> </w:t>
      </w:r>
      <w:r>
        <w:t xml:space="preserve">reports an error</w:t>
      </w:r>
      <w:r>
        <w:t xml:space="preserve"> </w:t>
      </w:r>
      <w:hyperlink r:id="rId322">
        <w:r>
          <w:rPr>
            <w:rStyle w:val="ae"/>
          </w:rPr>
          <w:t xml:space="preserve">#50699</w:t>
        </w:r>
      </w:hyperlink>
      <w:r>
        <w:t xml:space="preserve"> </w:t>
      </w:r>
      <w:r>
        <w:t xml:space="preserve">@</w:t>
      </w:r>
      <w:hyperlink r:id="rId323">
        <w:r>
          <w:rPr>
            <w:rStyle w:val="ae"/>
          </w:rPr>
          <w:t xml:space="preserve">dveeden</w:t>
        </w:r>
      </w:hyperlink>
    </w:p>
    <w:p>
      <w:pPr>
        <w:pStyle w:val="Compact"/>
        <w:numPr>
          <w:ilvl w:val="1"/>
          <w:numId w:val="1033"/>
        </w:numPr>
      </w:pPr>
      <w:r>
        <w:t xml:space="preserve">Fix the issue that the</w:t>
      </w:r>
      <w:r>
        <w:t xml:space="preserve"> </w:t>
      </w:r>
      <w:r>
        <w:rPr>
          <w:rStyle w:val="VerbatimChar"/>
        </w:rPr>
        <w:t xml:space="preserve">AUTO_INCREMENT</w:t>
      </w:r>
      <w:r>
        <w:t xml:space="preserve"> </w:t>
      </w:r>
      <w:r>
        <w:t xml:space="preserve">attribute causes non-consecutive IDs due to unnecessary transaction conflicts when assigning auto-increment IDs</w:t>
      </w:r>
      <w:r>
        <w:t xml:space="preserve"> </w:t>
      </w:r>
      <w:hyperlink r:id="rId324">
        <w:r>
          <w:rPr>
            <w:rStyle w:val="ae"/>
          </w:rPr>
          <w:t xml:space="preserve">#50819</w:t>
        </w:r>
      </w:hyperlink>
      <w:r>
        <w:t xml:space="preserve"> </w:t>
      </w:r>
      <w:r>
        <w:t xml:space="preserve">@</w:t>
      </w:r>
      <w:hyperlink r:id="rId142">
        <w:r>
          <w:rPr>
            <w:rStyle w:val="ae"/>
          </w:rPr>
          <w:t xml:space="preserve">tiancaiamao</w:t>
        </w:r>
      </w:hyperlink>
    </w:p>
    <w:p>
      <w:pPr>
        <w:pStyle w:val="Compact"/>
        <w:numPr>
          <w:ilvl w:val="1"/>
          <w:numId w:val="1033"/>
        </w:numPr>
      </w:pPr>
      <w:r>
        <w:t xml:space="preserve">Fix the issue of incomplete stack information in TiDB logs for some errors</w:t>
      </w:r>
      <w:r>
        <w:t xml:space="preserve"> </w:t>
      </w:r>
      <w:hyperlink r:id="rId325">
        <w:r>
          <w:rPr>
            <w:rStyle w:val="ae"/>
          </w:rPr>
          <w:t xml:space="preserve">#50849</w:t>
        </w:r>
      </w:hyperlink>
      <w:r>
        <w:t xml:space="preserve"> </w:t>
      </w:r>
      <w:r>
        <w:t xml:space="preserve">@</w:t>
      </w:r>
      <w:hyperlink r:id="rId142">
        <w:r>
          <w:rPr>
            <w:rStyle w:val="ae"/>
          </w:rPr>
          <w:t xml:space="preserve">tiancaiamao</w:t>
        </w:r>
      </w:hyperlink>
    </w:p>
    <w:p>
      <w:pPr>
        <w:pStyle w:val="Compact"/>
        <w:numPr>
          <w:ilvl w:val="1"/>
          <w:numId w:val="1033"/>
        </w:numPr>
      </w:pPr>
      <w:r>
        <w:t xml:space="preserve">Fix the issue of excessive memory usage in some queries when the number in the</w:t>
      </w:r>
      <w:r>
        <w:t xml:space="preserve"> </w:t>
      </w:r>
      <w:r>
        <w:rPr>
          <w:rStyle w:val="VerbatimChar"/>
        </w:rPr>
        <w:t xml:space="preserve">LIMIT</w:t>
      </w:r>
      <w:r>
        <w:t xml:space="preserve"> </w:t>
      </w:r>
      <w:r>
        <w:t xml:space="preserve">clause is too large</w:t>
      </w:r>
      <w:r>
        <w:t xml:space="preserve"> </w:t>
      </w:r>
      <w:hyperlink r:id="rId326">
        <w:r>
          <w:rPr>
            <w:rStyle w:val="ae"/>
          </w:rPr>
          <w:t xml:space="preserve">#51188</w:t>
        </w:r>
      </w:hyperlink>
      <w:r>
        <w:t xml:space="preserve"> </w:t>
      </w:r>
      <w:r>
        <w:t xml:space="preserve">@</w:t>
      </w:r>
      <w:hyperlink r:id="rId95">
        <w:r>
          <w:rPr>
            <w:rStyle w:val="ae"/>
          </w:rPr>
          <w:t xml:space="preserve">Defined2014</w:t>
        </w:r>
      </w:hyperlink>
    </w:p>
    <w:p>
      <w:pPr>
        <w:pStyle w:val="Compact"/>
        <w:numPr>
          <w:ilvl w:val="1"/>
          <w:numId w:val="1033"/>
        </w:numPr>
      </w:pPr>
      <w:r>
        <w:t xml:space="preserve">Fix the issue that the TTL feature causes data hotspots due to incorrect data range splitting in some cases</w:t>
      </w:r>
      <w:r>
        <w:t xml:space="preserve"> </w:t>
      </w:r>
      <w:hyperlink r:id="rId327">
        <w:r>
          <w:rPr>
            <w:rStyle w:val="ae"/>
          </w:rPr>
          <w:t xml:space="preserve">#51527</w:t>
        </w:r>
      </w:hyperlink>
      <w:r>
        <w:t xml:space="preserve"> </w:t>
      </w:r>
      <w:r>
        <w:t xml:space="preserve">@</w:t>
      </w:r>
      <w:hyperlink r:id="rId297">
        <w:r>
          <w:rPr>
            <w:rStyle w:val="ae"/>
          </w:rPr>
          <w:t xml:space="preserve">lcwangchao</w:t>
        </w:r>
      </w:hyperlink>
    </w:p>
    <w:p>
      <w:pPr>
        <w:pStyle w:val="Compact"/>
        <w:numPr>
          <w:ilvl w:val="1"/>
          <w:numId w:val="1033"/>
        </w:numPr>
      </w:pPr>
      <w:r>
        <w:t xml:space="preserve">Fix the issue that the</w:t>
      </w:r>
      <w:r>
        <w:t xml:space="preserve"> </w:t>
      </w:r>
      <w:r>
        <w:rPr>
          <w:rStyle w:val="VerbatimChar"/>
        </w:rPr>
        <w:t xml:space="preserve">SET</w:t>
      </w:r>
      <w:r>
        <w:t xml:space="preserve"> </w:t>
      </w:r>
      <w:r>
        <w:t xml:space="preserve">statement does not take effect when it appears on the first line of an explicit transaction</w:t>
      </w:r>
      <w:r>
        <w:t xml:space="preserve"> </w:t>
      </w:r>
      <w:hyperlink r:id="rId328">
        <w:r>
          <w:rPr>
            <w:rStyle w:val="ae"/>
          </w:rPr>
          <w:t xml:space="preserve">#51387</w:t>
        </w:r>
      </w:hyperlink>
      <w:r>
        <w:t xml:space="preserve"> </w:t>
      </w:r>
      <w:r>
        <w:t xml:space="preserve">@</w:t>
      </w:r>
      <w:hyperlink r:id="rId102">
        <w:r>
          <w:rPr>
            <w:rStyle w:val="ae"/>
          </w:rPr>
          <w:t xml:space="preserve">YangKeao</w:t>
        </w:r>
      </w:hyperlink>
    </w:p>
    <w:p>
      <w:pPr>
        <w:pStyle w:val="Compact"/>
        <w:numPr>
          <w:ilvl w:val="1"/>
          <w:numId w:val="1033"/>
        </w:numPr>
      </w:pPr>
      <w:r>
        <w:t xml:space="preserve">Fix the issue that querying JSON of</w:t>
      </w:r>
      <w:r>
        <w:t xml:space="preserve"> </w:t>
      </w:r>
      <w:r>
        <w:rPr>
          <w:rStyle w:val="VerbatimChar"/>
        </w:rPr>
        <w:t xml:space="preserve">BINARY</w:t>
      </w:r>
      <w:r>
        <w:t xml:space="preserve"> </w:t>
      </w:r>
      <w:r>
        <w:t xml:space="preserve">type might cause an error in some cases</w:t>
      </w:r>
      <w:r>
        <w:t xml:space="preserve"> </w:t>
      </w:r>
      <w:hyperlink r:id="rId329">
        <w:r>
          <w:rPr>
            <w:rStyle w:val="ae"/>
          </w:rPr>
          <w:t xml:space="preserve">#51547</w:t>
        </w:r>
      </w:hyperlink>
      <w:r>
        <w:t xml:space="preserve"> </w:t>
      </w:r>
      <w:r>
        <w:t xml:space="preserve">@</w:t>
      </w:r>
      <w:hyperlink r:id="rId102">
        <w:r>
          <w:rPr>
            <w:rStyle w:val="ae"/>
          </w:rPr>
          <w:t xml:space="preserve">YangKeao</w:t>
        </w:r>
      </w:hyperlink>
    </w:p>
    <w:p>
      <w:pPr>
        <w:pStyle w:val="Compact"/>
        <w:numPr>
          <w:ilvl w:val="1"/>
          <w:numId w:val="1033"/>
        </w:numPr>
      </w:pPr>
      <w:r>
        <w:t xml:space="preserve">Fix the issue that TTL does not handle the transition for daylight saving time adjustments correctly when calculating expiration times</w:t>
      </w:r>
      <w:r>
        <w:t xml:space="preserve"> </w:t>
      </w:r>
      <w:hyperlink r:id="rId330">
        <w:r>
          <w:rPr>
            <w:rStyle w:val="ae"/>
          </w:rPr>
          <w:t xml:space="preserve">#51675</w:t>
        </w:r>
      </w:hyperlink>
      <w:r>
        <w:t xml:space="preserve"> </w:t>
      </w:r>
      <w:r>
        <w:t xml:space="preserve">@</w:t>
      </w:r>
      <w:hyperlink r:id="rId297">
        <w:r>
          <w:rPr>
            <w:rStyle w:val="ae"/>
          </w:rPr>
          <w:t xml:space="preserve">lcwangchao</w:t>
        </w:r>
      </w:hyperlink>
    </w:p>
    <w:p>
      <w:pPr>
        <w:pStyle w:val="Compact"/>
        <w:numPr>
          <w:ilvl w:val="1"/>
          <w:numId w:val="1033"/>
        </w:numPr>
      </w:pPr>
      <w:r>
        <w:t xml:space="preserve">Fix the issue that the</w:t>
      </w:r>
      <w:r>
        <w:t xml:space="preserve"> </w:t>
      </w:r>
      <w:r>
        <w:rPr>
          <w:rStyle w:val="VerbatimChar"/>
        </w:rPr>
        <w:t xml:space="preserve">SURVIVAL_PREFERENCES</w:t>
      </w:r>
      <w:r>
        <w:t xml:space="preserve"> </w:t>
      </w:r>
      <w:r>
        <w:t xml:space="preserve">attribute might not appear in the output of the</w:t>
      </w:r>
      <w:r>
        <w:t xml:space="preserve"> </w:t>
      </w:r>
      <w:r>
        <w:rPr>
          <w:rStyle w:val="VerbatimChar"/>
        </w:rPr>
        <w:t xml:space="preserve">SHOW CREATE PLACEMENT POLICY</w:t>
      </w:r>
      <w:r>
        <w:t xml:space="preserve"> </w:t>
      </w:r>
      <w:r>
        <w:t xml:space="preserve">statement under certain conditions</w:t>
      </w:r>
      <w:r>
        <w:t xml:space="preserve"> </w:t>
      </w:r>
      <w:hyperlink r:id="rId331">
        <w:r>
          <w:rPr>
            <w:rStyle w:val="ae"/>
          </w:rPr>
          <w:t xml:space="preserve">#51699</w:t>
        </w:r>
      </w:hyperlink>
      <w:r>
        <w:t xml:space="preserve"> </w:t>
      </w:r>
      <w:r>
        <w:t xml:space="preserve">@</w:t>
      </w:r>
      <w:hyperlink r:id="rId297">
        <w:r>
          <w:rPr>
            <w:rStyle w:val="ae"/>
          </w:rPr>
          <w:t xml:space="preserve">lcwangchao</w:t>
        </w:r>
      </w:hyperlink>
    </w:p>
    <w:p>
      <w:pPr>
        <w:pStyle w:val="Compact"/>
        <w:numPr>
          <w:ilvl w:val="1"/>
          <w:numId w:val="1033"/>
        </w:numPr>
      </w:pPr>
      <w:r>
        <w:t xml:space="preserve">Fix the issue that the configuration file does not take effect when it contains an invalid configuration item</w:t>
      </w:r>
      <w:r>
        <w:t xml:space="preserve"> </w:t>
      </w:r>
      <w:hyperlink r:id="rId332">
        <w:r>
          <w:rPr>
            <w:rStyle w:val="ae"/>
          </w:rPr>
          <w:t xml:space="preserve">#51399</w:t>
        </w:r>
      </w:hyperlink>
      <w:r>
        <w:t xml:space="preserve"> </w:t>
      </w:r>
      <w:r>
        <w:t xml:space="preserve">@</w:t>
      </w:r>
      <w:hyperlink r:id="rId95">
        <w:r>
          <w:rPr>
            <w:rStyle w:val="ae"/>
          </w:rPr>
          <w:t xml:space="preserve">Defined2014</w:t>
        </w:r>
      </w:hyperlink>
    </w:p>
    <w:p>
      <w:pPr>
        <w:numPr>
          <w:ilvl w:val="0"/>
          <w:numId w:val="1032"/>
        </w:numPr>
      </w:pPr>
      <w:r>
        <w:t xml:space="preserve">TiKV</w:t>
      </w:r>
    </w:p>
    <w:p>
      <w:pPr>
        <w:pStyle w:val="Compact"/>
        <w:numPr>
          <w:ilvl w:val="1"/>
          <w:numId w:val="1034"/>
        </w:numPr>
      </w:pPr>
      <w:r>
        <w:t xml:space="preserve">Fix the issue that enabling</w:t>
      </w:r>
      <w:r>
        <w:t xml:space="preserve"> </w:t>
      </w:r>
      <w:r>
        <w:rPr>
          <w:rStyle w:val="VerbatimChar"/>
        </w:rPr>
        <w:t xml:space="preserve">tidb_enable_row_level_checksum</w:t>
      </w:r>
      <w:r>
        <w:t xml:space="preserve"> </w:t>
      </w:r>
      <w:r>
        <w:t xml:space="preserve">might cause TiKV to panic</w:t>
      </w:r>
      <w:r>
        <w:t xml:space="preserve"> </w:t>
      </w:r>
      <w:hyperlink r:id="rId333">
        <w:r>
          <w:rPr>
            <w:rStyle w:val="ae"/>
          </w:rPr>
          <w:t xml:space="preserve">#16371</w:t>
        </w:r>
      </w:hyperlink>
      <w:r>
        <w:t xml:space="preserve"> </w:t>
      </w:r>
      <w:r>
        <w:t xml:space="preserve">@</w:t>
      </w:r>
      <w:hyperlink r:id="rId200">
        <w:r>
          <w:rPr>
            <w:rStyle w:val="ae"/>
          </w:rPr>
          <w:t xml:space="preserve">cfzjywxk</w:t>
        </w:r>
      </w:hyperlink>
    </w:p>
    <w:p>
      <w:pPr>
        <w:pStyle w:val="Compact"/>
        <w:numPr>
          <w:ilvl w:val="1"/>
          <w:numId w:val="1034"/>
        </w:numPr>
      </w:pPr>
      <w:r>
        <w:t xml:space="preserve">Fix the issue that hibernated Regions are not promptly awakened in exceptional circumstances</w:t>
      </w:r>
      <w:r>
        <w:t xml:space="preserve"> </w:t>
      </w:r>
      <w:hyperlink r:id="rId334">
        <w:r>
          <w:rPr>
            <w:rStyle w:val="ae"/>
          </w:rPr>
          <w:t xml:space="preserve">#16368</w:t>
        </w:r>
      </w:hyperlink>
      <w:r>
        <w:t xml:space="preserve"> </w:t>
      </w:r>
      <w:r>
        <w:t xml:space="preserve">@</w:t>
      </w:r>
      <w:hyperlink r:id="rId335">
        <w:r>
          <w:rPr>
            <w:rStyle w:val="ae"/>
          </w:rPr>
          <w:t xml:space="preserve">LykxSassinator</w:t>
        </w:r>
      </w:hyperlink>
    </w:p>
    <w:p>
      <w:pPr>
        <w:pStyle w:val="Compact"/>
        <w:numPr>
          <w:ilvl w:val="1"/>
          <w:numId w:val="1034"/>
        </w:numPr>
      </w:pPr>
      <w:r>
        <w:t xml:space="preserve">Fix the issue that the entire Region becomes unavailable when one replica is offline, by checking the last heartbeat time of all replicas of the Region before taking a node offline</w:t>
      </w:r>
      <w:r>
        <w:t xml:space="preserve"> </w:t>
      </w:r>
      <w:hyperlink r:id="rId336">
        <w:r>
          <w:rPr>
            <w:rStyle w:val="ae"/>
          </w:rPr>
          <w:t xml:space="preserve">#16465</w:t>
        </w:r>
      </w:hyperlink>
      <w:r>
        <w:t xml:space="preserve"> </w:t>
      </w:r>
      <w:r>
        <w:t xml:space="preserve">@</w:t>
      </w:r>
      <w:hyperlink r:id="rId211">
        <w:r>
          <w:rPr>
            <w:rStyle w:val="ae"/>
          </w:rPr>
          <w:t xml:space="preserve">tonyxuqqi</w:t>
        </w:r>
      </w:hyperlink>
    </w:p>
    <w:p>
      <w:pPr>
        <w:pStyle w:val="Compact"/>
        <w:numPr>
          <w:ilvl w:val="1"/>
          <w:numId w:val="1034"/>
        </w:numPr>
      </w:pPr>
      <w:r>
        <w:t xml:space="preserve">Fix the issue that JSON integers greater than the maximum</w:t>
      </w:r>
      <w:r>
        <w:t xml:space="preserve"> </w:t>
      </w:r>
      <w:r>
        <w:rPr>
          <w:rStyle w:val="VerbatimChar"/>
        </w:rPr>
        <w:t xml:space="preserve">INT64</w:t>
      </w:r>
      <w:r>
        <w:t xml:space="preserve"> </w:t>
      </w:r>
      <w:r>
        <w:t xml:space="preserve">value but less than the maximum</w:t>
      </w:r>
      <w:r>
        <w:t xml:space="preserve"> </w:t>
      </w:r>
      <w:r>
        <w:rPr>
          <w:rStyle w:val="VerbatimChar"/>
        </w:rPr>
        <w:t xml:space="preserve">UINT64</w:t>
      </w:r>
      <w:r>
        <w:t xml:space="preserve"> </w:t>
      </w:r>
      <w:r>
        <w:t xml:space="preserve">value are parsed as</w:t>
      </w:r>
      <w:r>
        <w:t xml:space="preserve"> </w:t>
      </w:r>
      <w:r>
        <w:rPr>
          <w:rStyle w:val="VerbatimChar"/>
        </w:rPr>
        <w:t xml:space="preserve">FLOAT64</w:t>
      </w:r>
      <w:r>
        <w:t xml:space="preserve"> </w:t>
      </w:r>
      <w:r>
        <w:t xml:space="preserve">by TiKV, resulting in inconsistency with TiDB</w:t>
      </w:r>
      <w:r>
        <w:t xml:space="preserve"> </w:t>
      </w:r>
      <w:hyperlink r:id="rId337">
        <w:r>
          <w:rPr>
            <w:rStyle w:val="ae"/>
          </w:rPr>
          <w:t xml:space="preserve">#16512</w:t>
        </w:r>
      </w:hyperlink>
      <w:r>
        <w:t xml:space="preserve"> </w:t>
      </w:r>
      <w:r>
        <w:t xml:space="preserve">@</w:t>
      </w:r>
      <w:hyperlink r:id="rId102">
        <w:r>
          <w:rPr>
            <w:rStyle w:val="ae"/>
          </w:rPr>
          <w:t xml:space="preserve">YangKeao</w:t>
        </w:r>
      </w:hyperlink>
    </w:p>
    <w:p>
      <w:pPr>
        <w:pStyle w:val="Compact"/>
        <w:numPr>
          <w:ilvl w:val="1"/>
          <w:numId w:val="1034"/>
        </w:numPr>
      </w:pPr>
      <w:r>
        <w:t xml:space="preserve">Fix the issue that the monitoring metric</w:t>
      </w:r>
      <w:r>
        <w:t xml:space="preserve"> </w:t>
      </w:r>
      <w:r>
        <w:rPr>
          <w:rStyle w:val="VerbatimChar"/>
        </w:rPr>
        <w:t xml:space="preserve">tikv_unified_read_pool_thread_count</w:t>
      </w:r>
      <w:r>
        <w:t xml:space="preserve"> </w:t>
      </w:r>
      <w:r>
        <w:t xml:space="preserve">has no data in some cases</w:t>
      </w:r>
      <w:r>
        <w:t xml:space="preserve"> </w:t>
      </w:r>
      <w:hyperlink r:id="rId338">
        <w:r>
          <w:rPr>
            <w:rStyle w:val="ae"/>
          </w:rPr>
          <w:t xml:space="preserve">#16629</w:t>
        </w:r>
      </w:hyperlink>
      <w:r>
        <w:t xml:space="preserve"> </w:t>
      </w:r>
      <w:r>
        <w:t xml:space="preserve">@</w:t>
      </w:r>
      <w:hyperlink r:id="rId245">
        <w:r>
          <w:rPr>
            <w:rStyle w:val="ae"/>
          </w:rPr>
          <w:t xml:space="preserve">YuJuncen</w:t>
        </w:r>
      </w:hyperlink>
    </w:p>
    <w:p>
      <w:pPr>
        <w:numPr>
          <w:ilvl w:val="0"/>
          <w:numId w:val="1032"/>
        </w:numPr>
      </w:pPr>
      <w:r>
        <w:t xml:space="preserve">PD</w:t>
      </w:r>
    </w:p>
    <w:p>
      <w:pPr>
        <w:pStyle w:val="Compact"/>
        <w:numPr>
          <w:ilvl w:val="1"/>
          <w:numId w:val="1035"/>
        </w:numPr>
      </w:pPr>
      <w:r>
        <w:t xml:space="preserve">Fix the issue that data race occurs when the</w:t>
      </w:r>
      <w:r>
        <w:t xml:space="preserve"> </w:t>
      </w:r>
      <w:r>
        <w:rPr>
          <w:rStyle w:val="VerbatimChar"/>
        </w:rPr>
        <w:t xml:space="preserve">MergeLabels</w:t>
      </w:r>
      <w:r>
        <w:t xml:space="preserve"> </w:t>
      </w:r>
      <w:r>
        <w:t xml:space="preserve">function is called</w:t>
      </w:r>
      <w:r>
        <w:t xml:space="preserve"> </w:t>
      </w:r>
      <w:hyperlink r:id="rId339">
        <w:r>
          <w:rPr>
            <w:rStyle w:val="ae"/>
          </w:rPr>
          <w:t xml:space="preserve">#7535</w:t>
        </w:r>
      </w:hyperlink>
      <w:r>
        <w:t xml:space="preserve"> </w:t>
      </w:r>
      <w:r>
        <w:t xml:space="preserve">@</w:t>
      </w:r>
      <w:hyperlink r:id="rId226">
        <w:r>
          <w:rPr>
            <w:rStyle w:val="ae"/>
          </w:rPr>
          <w:t xml:space="preserve">lhy1024</w:t>
        </w:r>
      </w:hyperlink>
    </w:p>
    <w:p>
      <w:pPr>
        <w:pStyle w:val="Compact"/>
        <w:numPr>
          <w:ilvl w:val="1"/>
          <w:numId w:val="1035"/>
        </w:numPr>
      </w:pPr>
      <w:r>
        <w:t xml:space="preserve">Fix the issue that there is no output when the</w:t>
      </w:r>
      <w:r>
        <w:t xml:space="preserve"> </w:t>
      </w:r>
      <w:r>
        <w:rPr>
          <w:rStyle w:val="VerbatimChar"/>
        </w:rPr>
        <w:t xml:space="preserve">evict-leader-scheduler</w:t>
      </w:r>
      <w:r>
        <w:t xml:space="preserve"> </w:t>
      </w:r>
      <w:r>
        <w:t xml:space="preserve">interface is called</w:t>
      </w:r>
      <w:r>
        <w:t xml:space="preserve"> </w:t>
      </w:r>
      <w:hyperlink r:id="rId340">
        <w:r>
          <w:rPr>
            <w:rStyle w:val="ae"/>
          </w:rPr>
          <w:t xml:space="preserve">#7672</w:t>
        </w:r>
      </w:hyperlink>
      <w:r>
        <w:t xml:space="preserve"> </w:t>
      </w:r>
      <w:r>
        <w:t xml:space="preserve">@</w:t>
      </w:r>
      <w:hyperlink r:id="rId218">
        <w:r>
          <w:rPr>
            <w:rStyle w:val="ae"/>
          </w:rPr>
          <w:t xml:space="preserve">CabinfeverB</w:t>
        </w:r>
      </w:hyperlink>
    </w:p>
    <w:p>
      <w:pPr>
        <w:pStyle w:val="Compact"/>
        <w:numPr>
          <w:ilvl w:val="1"/>
          <w:numId w:val="1035"/>
        </w:numPr>
      </w:pPr>
      <w:r>
        <w:t xml:space="preserve">Fix the issue that the PD monitoring item</w:t>
      </w:r>
      <w:r>
        <w:t xml:space="preserve"> </w:t>
      </w:r>
      <w:r>
        <w:rPr>
          <w:rStyle w:val="VerbatimChar"/>
        </w:rPr>
        <w:t xml:space="preserve">learner-peer-count</w:t>
      </w:r>
      <w:r>
        <w:t xml:space="preserve"> </w:t>
      </w:r>
      <w:r>
        <w:t xml:space="preserve">does not synchronize the old value after a leader switch</w:t>
      </w:r>
      <w:r>
        <w:t xml:space="preserve"> </w:t>
      </w:r>
      <w:hyperlink r:id="rId341">
        <w:r>
          <w:rPr>
            <w:rStyle w:val="ae"/>
          </w:rPr>
          <w:t xml:space="preserve">#7728</w:t>
        </w:r>
      </w:hyperlink>
      <w:r>
        <w:t xml:space="preserve"> </w:t>
      </w:r>
      <w:r>
        <w:t xml:space="preserve">@</w:t>
      </w:r>
      <w:hyperlink r:id="rId218">
        <w:r>
          <w:rPr>
            <w:rStyle w:val="ae"/>
          </w:rPr>
          <w:t xml:space="preserve">CabinfeverB</w:t>
        </w:r>
      </w:hyperlink>
    </w:p>
    <w:p>
      <w:pPr>
        <w:pStyle w:val="Compact"/>
        <w:numPr>
          <w:ilvl w:val="1"/>
          <w:numId w:val="1035"/>
        </w:numPr>
      </w:pPr>
      <w:r>
        <w:t xml:space="preserve">Fix the memory leak issue that occurs when</w:t>
      </w:r>
      <w:r>
        <w:t xml:space="preserve"> </w:t>
      </w:r>
      <w:r>
        <w:rPr>
          <w:rStyle w:val="VerbatimChar"/>
        </w:rPr>
        <w:t xml:space="preserve">watch etcd</w:t>
      </w:r>
      <w:r>
        <w:t xml:space="preserve"> </w:t>
      </w:r>
      <w:r>
        <w:t xml:space="preserve">is not turned off correctly</w:t>
      </w:r>
      <w:r>
        <w:t xml:space="preserve"> </w:t>
      </w:r>
      <w:hyperlink r:id="rId342">
        <w:r>
          <w:rPr>
            <w:rStyle w:val="ae"/>
          </w:rPr>
          <w:t xml:space="preserve">#7807</w:t>
        </w:r>
      </w:hyperlink>
      <w:r>
        <w:t xml:space="preserve"> </w:t>
      </w:r>
      <w:r>
        <w:t xml:space="preserve">@</w:t>
      </w:r>
      <w:hyperlink r:id="rId139">
        <w:r>
          <w:rPr>
            <w:rStyle w:val="ae"/>
          </w:rPr>
          <w:t xml:space="preserve">rleungx</w:t>
        </w:r>
      </w:hyperlink>
    </w:p>
    <w:p>
      <w:pPr>
        <w:pStyle w:val="Compact"/>
        <w:numPr>
          <w:ilvl w:val="1"/>
          <w:numId w:val="1035"/>
        </w:numPr>
      </w:pPr>
      <w:r>
        <w:t xml:space="preserve">Fix the issue that some TSO logs do not print the error cause</w:t>
      </w:r>
      <w:r>
        <w:t xml:space="preserve"> </w:t>
      </w:r>
      <w:hyperlink r:id="rId343">
        <w:r>
          <w:rPr>
            <w:rStyle w:val="ae"/>
          </w:rPr>
          <w:t xml:space="preserve">#7496</w:t>
        </w:r>
      </w:hyperlink>
      <w:r>
        <w:t xml:space="preserve"> </w:t>
      </w:r>
      <w:r>
        <w:t xml:space="preserve">@</w:t>
      </w:r>
      <w:hyperlink r:id="rId218">
        <w:r>
          <w:rPr>
            <w:rStyle w:val="ae"/>
          </w:rPr>
          <w:t xml:space="preserve">CabinfeverB</w:t>
        </w:r>
      </w:hyperlink>
    </w:p>
    <w:p>
      <w:pPr>
        <w:pStyle w:val="Compact"/>
        <w:numPr>
          <w:ilvl w:val="1"/>
          <w:numId w:val="1035"/>
        </w:numPr>
      </w:pPr>
      <w:r>
        <w:t xml:space="preserve">Fix the issue that there are unexpected negative monitoring metrics after restart</w:t>
      </w:r>
      <w:r>
        <w:t xml:space="preserve"> </w:t>
      </w:r>
      <w:hyperlink r:id="rId344">
        <w:r>
          <w:rPr>
            <w:rStyle w:val="ae"/>
          </w:rPr>
          <w:t xml:space="preserve">#4489</w:t>
        </w:r>
      </w:hyperlink>
      <w:r>
        <w:t xml:space="preserve"> </w:t>
      </w:r>
      <w:r>
        <w:t xml:space="preserve">@</w:t>
      </w:r>
      <w:hyperlink r:id="rId226">
        <w:r>
          <w:rPr>
            <w:rStyle w:val="ae"/>
          </w:rPr>
          <w:t xml:space="preserve">lhy1024</w:t>
        </w:r>
      </w:hyperlink>
    </w:p>
    <w:p>
      <w:pPr>
        <w:pStyle w:val="Compact"/>
        <w:numPr>
          <w:ilvl w:val="1"/>
          <w:numId w:val="1035"/>
        </w:numPr>
      </w:pPr>
      <w:r>
        <w:t xml:space="preserve">Fix the issue that the Leader lease expires later than the log time</w:t>
      </w:r>
      <w:r>
        <w:t xml:space="preserve"> </w:t>
      </w:r>
      <w:hyperlink r:id="rId345">
        <w:r>
          <w:rPr>
            <w:rStyle w:val="ae"/>
          </w:rPr>
          <w:t xml:space="preserve">#7700</w:t>
        </w:r>
      </w:hyperlink>
      <w:r>
        <w:t xml:space="preserve"> </w:t>
      </w:r>
      <w:r>
        <w:t xml:space="preserve">@</w:t>
      </w:r>
      <w:hyperlink r:id="rId218">
        <w:r>
          <w:rPr>
            <w:rStyle w:val="ae"/>
          </w:rPr>
          <w:t xml:space="preserve">CabinfeverB</w:t>
        </w:r>
      </w:hyperlink>
    </w:p>
    <w:p>
      <w:pPr>
        <w:pStyle w:val="Compact"/>
        <w:numPr>
          <w:ilvl w:val="1"/>
          <w:numId w:val="1035"/>
        </w:numPr>
      </w:pPr>
      <w:r>
        <w:t xml:space="preserve">Fix the issue that TiDB panics when TLS switches between TiDB (the PD client) and PD are inconsistent</w:t>
      </w:r>
      <w:r>
        <w:t xml:space="preserve"> </w:t>
      </w:r>
      <w:hyperlink r:id="rId346">
        <w:r>
          <w:rPr>
            <w:rStyle w:val="ae"/>
          </w:rPr>
          <w:t xml:space="preserve">#7900</w:t>
        </w:r>
      </w:hyperlink>
      <w:r>
        <w:t xml:space="preserve"> </w:t>
      </w:r>
      <w:hyperlink r:id="rId347">
        <w:r>
          <w:rPr>
            <w:rStyle w:val="ae"/>
          </w:rPr>
          <w:t xml:space="preserve">#7902</w:t>
        </w:r>
      </w:hyperlink>
      <w:r>
        <w:t xml:space="preserve"> </w:t>
      </w:r>
      <w:hyperlink r:id="rId348">
        <w:r>
          <w:rPr>
            <w:rStyle w:val="ae"/>
          </w:rPr>
          <w:t xml:space="preserve">#7916</w:t>
        </w:r>
      </w:hyperlink>
      <w:r>
        <w:t xml:space="preserve"> </w:t>
      </w:r>
      <w:r>
        <w:t xml:space="preserve">@</w:t>
      </w:r>
      <w:hyperlink r:id="rId218">
        <w:r>
          <w:rPr>
            <w:rStyle w:val="ae"/>
          </w:rPr>
          <w:t xml:space="preserve">CabinfeverB</w:t>
        </w:r>
      </w:hyperlink>
    </w:p>
    <w:p>
      <w:pPr>
        <w:pStyle w:val="Compact"/>
        <w:numPr>
          <w:ilvl w:val="1"/>
          <w:numId w:val="1035"/>
        </w:numPr>
      </w:pPr>
      <w:r>
        <w:t xml:space="preserve">Fix the issue that Goroutine leaks when it is not closed properly</w:t>
      </w:r>
      <w:r>
        <w:t xml:space="preserve"> </w:t>
      </w:r>
      <w:hyperlink r:id="rId349">
        <w:r>
          <w:rPr>
            <w:rStyle w:val="ae"/>
          </w:rPr>
          <w:t xml:space="preserve">#7782</w:t>
        </w:r>
      </w:hyperlink>
      <w:r>
        <w:t xml:space="preserve"> </w:t>
      </w:r>
      <w:r>
        <w:t xml:space="preserve">@</w:t>
      </w:r>
      <w:hyperlink r:id="rId209">
        <w:r>
          <w:rPr>
            <w:rStyle w:val="ae"/>
          </w:rPr>
          <w:t xml:space="preserve">HuSharp</w:t>
        </w:r>
      </w:hyperlink>
    </w:p>
    <w:p>
      <w:pPr>
        <w:pStyle w:val="Compact"/>
        <w:numPr>
          <w:ilvl w:val="1"/>
          <w:numId w:val="1035"/>
        </w:numPr>
      </w:pPr>
      <w:r>
        <w:t xml:space="preserve">Fix the issue that pd-ctl cannot remove a scheduler that contains special characters</w:t>
      </w:r>
      <w:r>
        <w:t xml:space="preserve"> </w:t>
      </w:r>
      <w:hyperlink r:id="rId350">
        <w:r>
          <w:rPr>
            <w:rStyle w:val="ae"/>
          </w:rPr>
          <w:t xml:space="preserve">#7798</w:t>
        </w:r>
      </w:hyperlink>
      <w:r>
        <w:t xml:space="preserve"> </w:t>
      </w:r>
      <w:r>
        <w:t xml:space="preserve">@</w:t>
      </w:r>
      <w:hyperlink r:id="rId220">
        <w:r>
          <w:rPr>
            <w:rStyle w:val="ae"/>
          </w:rPr>
          <w:t xml:space="preserve">JmPotato</w:t>
        </w:r>
      </w:hyperlink>
    </w:p>
    <w:p>
      <w:pPr>
        <w:pStyle w:val="Compact"/>
        <w:numPr>
          <w:ilvl w:val="1"/>
          <w:numId w:val="1035"/>
        </w:numPr>
      </w:pPr>
      <w:r>
        <w:t xml:space="preserve">Fix the issue that the PD client might be blocked when obtaining TSO</w:t>
      </w:r>
      <w:r>
        <w:t xml:space="preserve"> </w:t>
      </w:r>
      <w:hyperlink r:id="rId351">
        <w:r>
          <w:rPr>
            <w:rStyle w:val="ae"/>
          </w:rPr>
          <w:t xml:space="preserve">#7864</w:t>
        </w:r>
      </w:hyperlink>
      <w:r>
        <w:t xml:space="preserve"> </w:t>
      </w:r>
      <w:r>
        <w:t xml:space="preserve">@</w:t>
      </w:r>
      <w:hyperlink r:id="rId218">
        <w:r>
          <w:rPr>
            <w:rStyle w:val="ae"/>
          </w:rPr>
          <w:t xml:space="preserve">CabinfeverB</w:t>
        </w:r>
      </w:hyperlink>
    </w:p>
    <w:p>
      <w:pPr>
        <w:numPr>
          <w:ilvl w:val="0"/>
          <w:numId w:val="1032"/>
        </w:numPr>
      </w:pPr>
      <w:r>
        <w:t xml:space="preserve">TiFlash</w:t>
      </w:r>
    </w:p>
    <w:p>
      <w:pPr>
        <w:pStyle w:val="Compact"/>
        <w:numPr>
          <w:ilvl w:val="1"/>
          <w:numId w:val="1036"/>
        </w:numPr>
      </w:pPr>
      <w:r>
        <w:t xml:space="preserve">Fix the issue that TiFlash might panic due to unstable network connections with PD during replica migration</w:t>
      </w:r>
      <w:r>
        <w:t xml:space="preserve"> </w:t>
      </w:r>
      <w:hyperlink r:id="rId352">
        <w:r>
          <w:rPr>
            <w:rStyle w:val="ae"/>
          </w:rPr>
          <w:t xml:space="preserve">#8323</w:t>
        </w:r>
      </w:hyperlink>
      <w:r>
        <w:t xml:space="preserve"> </w:t>
      </w:r>
      <w:r>
        <w:t xml:space="preserve">@</w:t>
      </w:r>
      <w:hyperlink r:id="rId353">
        <w:r>
          <w:rPr>
            <w:rStyle w:val="ae"/>
          </w:rPr>
          <w:t xml:space="preserve">JaySon-Huang</w:t>
        </w:r>
      </w:hyperlink>
    </w:p>
    <w:p>
      <w:pPr>
        <w:pStyle w:val="Compact"/>
        <w:numPr>
          <w:ilvl w:val="1"/>
          <w:numId w:val="1036"/>
        </w:numPr>
      </w:pPr>
      <w:r>
        <w:t xml:space="preserve">Fix the issue that the memory usage increases significantly due to slow queries</w:t>
      </w:r>
      <w:r>
        <w:t xml:space="preserve"> </w:t>
      </w:r>
      <w:hyperlink r:id="rId354">
        <w:r>
          <w:rPr>
            <w:rStyle w:val="ae"/>
          </w:rPr>
          <w:t xml:space="preserve">#8564</w:t>
        </w:r>
      </w:hyperlink>
      <w:r>
        <w:t xml:space="preserve"> </w:t>
      </w:r>
      <w:r>
        <w:t xml:space="preserve">@</w:t>
      </w:r>
      <w:hyperlink r:id="rId355">
        <w:r>
          <w:rPr>
            <w:rStyle w:val="ae"/>
          </w:rPr>
          <w:t xml:space="preserve">JinheLin</w:t>
        </w:r>
      </w:hyperlink>
    </w:p>
    <w:p>
      <w:pPr>
        <w:pStyle w:val="Compact"/>
        <w:numPr>
          <w:ilvl w:val="1"/>
          <w:numId w:val="1036"/>
        </w:numPr>
      </w:pPr>
      <w:r>
        <w:t xml:space="preserve">Fix the issue that removing and then re-adding TiFlash replicas might lead to data corruption in TiFlash</w:t>
      </w:r>
      <w:r>
        <w:t xml:space="preserve"> </w:t>
      </w:r>
      <w:hyperlink r:id="rId356">
        <w:r>
          <w:rPr>
            <w:rStyle w:val="ae"/>
          </w:rPr>
          <w:t xml:space="preserve">#8695</w:t>
        </w:r>
      </w:hyperlink>
      <w:r>
        <w:t xml:space="preserve"> </w:t>
      </w:r>
      <w:r>
        <w:t xml:space="preserve">@</w:t>
      </w:r>
      <w:hyperlink r:id="rId353">
        <w:r>
          <w:rPr>
            <w:rStyle w:val="ae"/>
          </w:rPr>
          <w:t xml:space="preserve">JaySon-Huang</w:t>
        </w:r>
      </w:hyperlink>
    </w:p>
    <w:p>
      <w:pPr>
        <w:pStyle w:val="Compact"/>
        <w:numPr>
          <w:ilvl w:val="1"/>
          <w:numId w:val="1036"/>
        </w:numPr>
      </w:pPr>
      <w:r>
        <w:t xml:space="preserve">Fix the issue that TiFlash replica data might be accidentally deleted after performing point-in-time recovery (PITR) or executing</w:t>
      </w:r>
      <w:r>
        <w:t xml:space="preserve"> </w:t>
      </w:r>
      <w:r>
        <w:rPr>
          <w:rStyle w:val="VerbatimChar"/>
        </w:rPr>
        <w:t xml:space="preserve">FLASHBACK CLUSTER TO</w:t>
      </w:r>
      <w:r>
        <w:t xml:space="preserve">, which might result in data anomalies</w:t>
      </w:r>
      <w:r>
        <w:t xml:space="preserve"> </w:t>
      </w:r>
      <w:hyperlink r:id="rId357">
        <w:r>
          <w:rPr>
            <w:rStyle w:val="ae"/>
          </w:rPr>
          <w:t xml:space="preserve">#8777</w:t>
        </w:r>
      </w:hyperlink>
      <w:r>
        <w:t xml:space="preserve"> </w:t>
      </w:r>
      <w:r>
        <w:t xml:space="preserve">@</w:t>
      </w:r>
      <w:hyperlink r:id="rId353">
        <w:r>
          <w:rPr>
            <w:rStyle w:val="ae"/>
          </w:rPr>
          <w:t xml:space="preserve">JaySon-Huang</w:t>
        </w:r>
      </w:hyperlink>
    </w:p>
    <w:p>
      <w:pPr>
        <w:pStyle w:val="Compact"/>
        <w:numPr>
          <w:ilvl w:val="1"/>
          <w:numId w:val="1036"/>
        </w:numPr>
      </w:pPr>
      <w:r>
        <w:t xml:space="preserve">Fix the issue that TiFlash panics after executing</w:t>
      </w:r>
      <w:r>
        <w:t xml:space="preserve"> </w:t>
      </w:r>
      <w:r>
        <w:rPr>
          <w:rStyle w:val="VerbatimChar"/>
        </w:rPr>
        <w:t xml:space="preserve">ALTER TABLE ... MODIFY COLUMN ... NOT NULL</w:t>
      </w:r>
      <w:r>
        <w:t xml:space="preserve">, which changes nullable columns to non-nullable</w:t>
      </w:r>
      <w:r>
        <w:t xml:space="preserve"> </w:t>
      </w:r>
      <w:hyperlink r:id="rId358">
        <w:r>
          <w:rPr>
            <w:rStyle w:val="ae"/>
          </w:rPr>
          <w:t xml:space="preserve">#8419</w:t>
        </w:r>
      </w:hyperlink>
      <w:r>
        <w:t xml:space="preserve"> </w:t>
      </w:r>
      <w:r>
        <w:t xml:space="preserve">@</w:t>
      </w:r>
      <w:hyperlink r:id="rId353">
        <w:r>
          <w:rPr>
            <w:rStyle w:val="ae"/>
          </w:rPr>
          <w:t xml:space="preserve">JaySon-Huang</w:t>
        </w:r>
      </w:hyperlink>
    </w:p>
    <w:p>
      <w:pPr>
        <w:pStyle w:val="Compact"/>
        <w:numPr>
          <w:ilvl w:val="1"/>
          <w:numId w:val="1036"/>
        </w:numPr>
      </w:pPr>
      <w:r>
        <w:t xml:space="preserve">Fix the issue that in the disaggregated storage and compute architecture, queries might be permanently blocked after network isolation</w:t>
      </w:r>
      <w:r>
        <w:t xml:space="preserve"> </w:t>
      </w:r>
      <w:hyperlink r:id="rId359">
        <w:r>
          <w:rPr>
            <w:rStyle w:val="ae"/>
          </w:rPr>
          <w:t xml:space="preserve">#8806</w:t>
        </w:r>
      </w:hyperlink>
      <w:r>
        <w:t xml:space="preserve"> </w:t>
      </w:r>
      <w:r>
        <w:t xml:space="preserve">@</w:t>
      </w:r>
      <w:hyperlink r:id="rId355">
        <w:r>
          <w:rPr>
            <w:rStyle w:val="ae"/>
          </w:rPr>
          <w:t xml:space="preserve">JinheLin</w:t>
        </w:r>
      </w:hyperlink>
    </w:p>
    <w:p>
      <w:pPr>
        <w:pStyle w:val="Compact"/>
        <w:numPr>
          <w:ilvl w:val="1"/>
          <w:numId w:val="1036"/>
        </w:numPr>
      </w:pPr>
      <w:r>
        <w:t xml:space="preserve">Fix the issue that in the disaggregated storage and compute architecture, TiFlash might panic during shutdown</w:t>
      </w:r>
      <w:r>
        <w:t xml:space="preserve"> </w:t>
      </w:r>
      <w:hyperlink r:id="rId360">
        <w:r>
          <w:rPr>
            <w:rStyle w:val="ae"/>
          </w:rPr>
          <w:t xml:space="preserve">#8837</w:t>
        </w:r>
      </w:hyperlink>
      <w:r>
        <w:t xml:space="preserve"> </w:t>
      </w:r>
      <w:r>
        <w:t xml:space="preserve">@</w:t>
      </w:r>
      <w:hyperlink r:id="rId353">
        <w:r>
          <w:rPr>
            <w:rStyle w:val="ae"/>
          </w:rPr>
          <w:t xml:space="preserve">JaySon-Huang</w:t>
        </w:r>
      </w:hyperlink>
    </w:p>
    <w:p>
      <w:pPr>
        <w:pStyle w:val="Compact"/>
        <w:numPr>
          <w:ilvl w:val="1"/>
          <w:numId w:val="1036"/>
        </w:numPr>
      </w:pPr>
      <w:r>
        <w:t xml:space="preserve">Fix the issue that TiFlash might crash due to data race in case of remote reads</w:t>
      </w:r>
      <w:r>
        <w:t xml:space="preserve"> </w:t>
      </w:r>
      <w:hyperlink r:id="rId361">
        <w:r>
          <w:rPr>
            <w:rStyle w:val="ae"/>
          </w:rPr>
          <w:t xml:space="preserve">#8685</w:t>
        </w:r>
      </w:hyperlink>
      <w:r>
        <w:t xml:space="preserve"> </w:t>
      </w:r>
      <w:r>
        <w:t xml:space="preserve">@</w:t>
      </w:r>
      <w:hyperlink r:id="rId193">
        <w:r>
          <w:rPr>
            <w:rStyle w:val="ae"/>
          </w:rPr>
          <w:t xml:space="preserve">solotzg</w:t>
        </w:r>
      </w:hyperlink>
    </w:p>
    <w:p>
      <w:pPr>
        <w:pStyle w:val="Compact"/>
        <w:numPr>
          <w:ilvl w:val="1"/>
          <w:numId w:val="1036"/>
        </w:numPr>
      </w:pPr>
      <w:r>
        <w:t xml:space="preserve">Fix the issue that the</w:t>
      </w:r>
      <w:r>
        <w:t xml:space="preserve"> </w:t>
      </w:r>
      <w:r>
        <w:rPr>
          <w:rStyle w:val="VerbatimChar"/>
        </w:rPr>
        <w:t xml:space="preserve">CAST(AS JSON)</w:t>
      </w:r>
      <w:r>
        <w:t xml:space="preserve"> </w:t>
      </w:r>
      <w:r>
        <w:t xml:space="preserve">function does not de-duplicate the JSON object key</w:t>
      </w:r>
      <w:r>
        <w:t xml:space="preserve"> </w:t>
      </w:r>
      <w:hyperlink r:id="rId362">
        <w:r>
          <w:rPr>
            <w:rStyle w:val="ae"/>
          </w:rPr>
          <w:t xml:space="preserve">#8712</w:t>
        </w:r>
      </w:hyperlink>
      <w:r>
        <w:t xml:space="preserve"> </w:t>
      </w:r>
      <w:r>
        <w:t xml:space="preserve">@</w:t>
      </w:r>
      <w:hyperlink r:id="rId196">
        <w:r>
          <w:rPr>
            <w:rStyle w:val="ae"/>
          </w:rPr>
          <w:t xml:space="preserve">SeaRise</w:t>
        </w:r>
      </w:hyperlink>
    </w:p>
    <w:p>
      <w:pPr>
        <w:pStyle w:val="Compact"/>
        <w:numPr>
          <w:ilvl w:val="1"/>
          <w:numId w:val="1036"/>
        </w:numPr>
      </w:pPr>
      <w:r>
        <w:t xml:space="preserve">Fix the issue that the</w:t>
      </w:r>
      <w:r>
        <w:t xml:space="preserve"> </w:t>
      </w:r>
      <w:r>
        <w:rPr>
          <w:rStyle w:val="VerbatimChar"/>
        </w:rPr>
        <w:t xml:space="preserve">ENUM</w:t>
      </w:r>
      <w:r>
        <w:t xml:space="preserve"> </w:t>
      </w:r>
      <w:r>
        <w:t xml:space="preserve">column might cause TiFlash to crash during chunk encoding</w:t>
      </w:r>
      <w:r>
        <w:t xml:space="preserve"> </w:t>
      </w:r>
      <w:hyperlink r:id="rId363">
        <w:r>
          <w:rPr>
            <w:rStyle w:val="ae"/>
          </w:rPr>
          <w:t xml:space="preserve">#8674</w:t>
        </w:r>
      </w:hyperlink>
      <w:r>
        <w:t xml:space="preserve"> </w:t>
      </w:r>
      <w:r>
        <w:t xml:space="preserve">@</w:t>
      </w:r>
      <w:hyperlink r:id="rId41">
        <w:r>
          <w:rPr>
            <w:rStyle w:val="ae"/>
          </w:rPr>
          <w:t xml:space="preserve">yibin87</w:t>
        </w:r>
      </w:hyperlink>
    </w:p>
    <w:p>
      <w:pPr>
        <w:numPr>
          <w:ilvl w:val="0"/>
          <w:numId w:val="1032"/>
        </w:numPr>
      </w:pPr>
      <w:r>
        <w:t xml:space="preserve">Tools</w:t>
      </w:r>
    </w:p>
    <w:p>
      <w:pPr>
        <w:numPr>
          <w:ilvl w:val="1"/>
          <w:numId w:val="1037"/>
        </w:numPr>
      </w:pPr>
      <w:r>
        <w:t xml:space="preserve">Backup &amp; Restore (BR)</w:t>
      </w:r>
    </w:p>
    <w:p>
      <w:pPr>
        <w:pStyle w:val="Compact"/>
        <w:numPr>
          <w:ilvl w:val="2"/>
          <w:numId w:val="1038"/>
        </w:numPr>
      </w:pPr>
      <w:r>
        <w:t xml:space="preserve">Fix the issue that the log backup checkpoint gets stuck when a Region is split or merged immediately after it becomes a leader</w:t>
      </w:r>
      <w:r>
        <w:t xml:space="preserve"> </w:t>
      </w:r>
      <w:hyperlink r:id="rId364">
        <w:r>
          <w:rPr>
            <w:rStyle w:val="ae"/>
          </w:rPr>
          <w:t xml:space="preserve">#16469</w:t>
        </w:r>
      </w:hyperlink>
      <w:r>
        <w:t xml:space="preserve"> </w:t>
      </w:r>
      <w:r>
        <w:t xml:space="preserve">@</w:t>
      </w:r>
      <w:hyperlink r:id="rId245">
        <w:r>
          <w:rPr>
            <w:rStyle w:val="ae"/>
          </w:rPr>
          <w:t xml:space="preserve">YuJuncen</w:t>
        </w:r>
      </w:hyperlink>
    </w:p>
    <w:p>
      <w:pPr>
        <w:pStyle w:val="Compact"/>
        <w:numPr>
          <w:ilvl w:val="2"/>
          <w:numId w:val="1038"/>
        </w:numPr>
      </w:pPr>
      <w:r>
        <w:t xml:space="preserve">Fix the issue that TiKV panics when a full backup fails to find a peer in some extreme cases</w:t>
      </w:r>
      <w:r>
        <w:t xml:space="preserve"> </w:t>
      </w:r>
      <w:hyperlink r:id="rId365">
        <w:r>
          <w:rPr>
            <w:rStyle w:val="ae"/>
          </w:rPr>
          <w:t xml:space="preserve">#16394</w:t>
        </w:r>
      </w:hyperlink>
      <w:r>
        <w:t xml:space="preserve"> </w:t>
      </w:r>
      <w:r>
        <w:t xml:space="preserve">@</w:t>
      </w:r>
      <w:hyperlink r:id="rId37">
        <w:r>
          <w:rPr>
            <w:rStyle w:val="ae"/>
          </w:rPr>
          <w:t xml:space="preserve">Leavrth</w:t>
        </w:r>
      </w:hyperlink>
    </w:p>
    <w:p>
      <w:pPr>
        <w:pStyle w:val="Compact"/>
        <w:numPr>
          <w:ilvl w:val="2"/>
          <w:numId w:val="1038"/>
        </w:numPr>
      </w:pPr>
      <w:r>
        <w:t xml:space="preserve">Fix the issue that log backup gets stuck after changing the TiKV IP address on the same node</w:t>
      </w:r>
      <w:r>
        <w:t xml:space="preserve"> </w:t>
      </w:r>
      <w:hyperlink r:id="rId366">
        <w:r>
          <w:rPr>
            <w:rStyle w:val="ae"/>
          </w:rPr>
          <w:t xml:space="preserve">#50445</w:t>
        </w:r>
      </w:hyperlink>
      <w:r>
        <w:t xml:space="preserve"> </w:t>
      </w:r>
      <w:r>
        <w:t xml:space="preserve">@</w:t>
      </w:r>
      <w:hyperlink r:id="rId36">
        <w:r>
          <w:rPr>
            <w:rStyle w:val="ae"/>
          </w:rPr>
          <w:t xml:space="preserve">3pointer</w:t>
        </w:r>
      </w:hyperlink>
    </w:p>
    <w:p>
      <w:pPr>
        <w:pStyle w:val="Compact"/>
        <w:numPr>
          <w:ilvl w:val="2"/>
          <w:numId w:val="1038"/>
        </w:numPr>
      </w:pPr>
      <w:r>
        <w:t xml:space="preserve">Fix the issue that BR cannot retry when encountering an error while reading file content from S3</w:t>
      </w:r>
      <w:r>
        <w:t xml:space="preserve"> </w:t>
      </w:r>
      <w:hyperlink r:id="rId367">
        <w:r>
          <w:rPr>
            <w:rStyle w:val="ae"/>
          </w:rPr>
          <w:t xml:space="preserve">#49942</w:t>
        </w:r>
      </w:hyperlink>
      <w:r>
        <w:t xml:space="preserve"> </w:t>
      </w:r>
      <w:r>
        <w:t xml:space="preserve">@</w:t>
      </w:r>
      <w:hyperlink r:id="rId37">
        <w:r>
          <w:rPr>
            <w:rStyle w:val="ae"/>
          </w:rPr>
          <w:t xml:space="preserve">Leavrth</w:t>
        </w:r>
      </w:hyperlink>
    </w:p>
    <w:p>
      <w:pPr>
        <w:pStyle w:val="Compact"/>
        <w:numPr>
          <w:ilvl w:val="2"/>
          <w:numId w:val="1038"/>
        </w:numPr>
      </w:pPr>
      <w:r>
        <w:t xml:space="preserve">Fix the issue that when resuming from a checkpoint after data restore fails, an error</w:t>
      </w:r>
      <w:r>
        <w:t xml:space="preserve"> </w:t>
      </w:r>
      <w:r>
        <w:rPr>
          <w:rStyle w:val="VerbatimChar"/>
        </w:rPr>
        <w:t xml:space="preserve">the target cluster is not fresh</w:t>
      </w:r>
      <w:r>
        <w:t xml:space="preserve"> </w:t>
      </w:r>
      <w:r>
        <w:t xml:space="preserve">occurs</w:t>
      </w:r>
      <w:r>
        <w:t xml:space="preserve"> </w:t>
      </w:r>
      <w:hyperlink r:id="rId368">
        <w:r>
          <w:rPr>
            <w:rStyle w:val="ae"/>
          </w:rPr>
          <w:t xml:space="preserve">#50232</w:t>
        </w:r>
      </w:hyperlink>
      <w:r>
        <w:t xml:space="preserve"> </w:t>
      </w:r>
      <w:r>
        <w:t xml:space="preserve">@</w:t>
      </w:r>
      <w:hyperlink r:id="rId37">
        <w:r>
          <w:rPr>
            <w:rStyle w:val="ae"/>
          </w:rPr>
          <w:t xml:space="preserve">Leavrth</w:t>
        </w:r>
      </w:hyperlink>
    </w:p>
    <w:p>
      <w:pPr>
        <w:pStyle w:val="Compact"/>
        <w:numPr>
          <w:ilvl w:val="2"/>
          <w:numId w:val="1038"/>
        </w:numPr>
      </w:pPr>
      <w:r>
        <w:t xml:space="preserve">Fix the issue that stopping a log backup task causes TiDB to crash</w:t>
      </w:r>
      <w:r>
        <w:t xml:space="preserve"> </w:t>
      </w:r>
      <w:hyperlink r:id="rId369">
        <w:r>
          <w:rPr>
            <w:rStyle w:val="ae"/>
          </w:rPr>
          <w:t xml:space="preserve">#50839</w:t>
        </w:r>
      </w:hyperlink>
      <w:r>
        <w:t xml:space="preserve"> </w:t>
      </w:r>
      <w:r>
        <w:t xml:space="preserve">@</w:t>
      </w:r>
      <w:hyperlink r:id="rId245">
        <w:r>
          <w:rPr>
            <w:rStyle w:val="ae"/>
          </w:rPr>
          <w:t xml:space="preserve">YuJuncen</w:t>
        </w:r>
      </w:hyperlink>
    </w:p>
    <w:p>
      <w:pPr>
        <w:pStyle w:val="Compact"/>
        <w:numPr>
          <w:ilvl w:val="2"/>
          <w:numId w:val="1038"/>
        </w:numPr>
      </w:pPr>
      <w:r>
        <w:t xml:space="preserve">Fix the issue that data restore is slowed down due to absence of a leader on a TiKV node</w:t>
      </w:r>
      <w:r>
        <w:t xml:space="preserve"> </w:t>
      </w:r>
      <w:hyperlink r:id="rId370">
        <w:r>
          <w:rPr>
            <w:rStyle w:val="ae"/>
          </w:rPr>
          <w:t xml:space="preserve">#50566</w:t>
        </w:r>
      </w:hyperlink>
      <w:r>
        <w:t xml:space="preserve"> </w:t>
      </w:r>
      <w:r>
        <w:t xml:space="preserve">@</w:t>
      </w:r>
      <w:hyperlink r:id="rId37">
        <w:r>
          <w:rPr>
            <w:rStyle w:val="ae"/>
          </w:rPr>
          <w:t xml:space="preserve">Leavrth</w:t>
        </w:r>
      </w:hyperlink>
    </w:p>
    <w:p>
      <w:pPr>
        <w:pStyle w:val="Compact"/>
        <w:numPr>
          <w:ilvl w:val="2"/>
          <w:numId w:val="1038"/>
        </w:numPr>
      </w:pPr>
      <w:r>
        <w:t xml:space="preserve">Fix the issue that full restore still requires the target cluster to be empty after the</w:t>
      </w:r>
      <w:r>
        <w:t xml:space="preserve"> </w:t>
      </w:r>
      <w:r>
        <w:rPr>
          <w:rStyle w:val="VerbatimChar"/>
        </w:rPr>
        <w:t xml:space="preserve">--filter</w:t>
      </w:r>
      <w:r>
        <w:t xml:space="preserve"> </w:t>
      </w:r>
      <w:r>
        <w:t xml:space="preserve">option is specified</w:t>
      </w:r>
      <w:r>
        <w:t xml:space="preserve"> </w:t>
      </w:r>
      <w:hyperlink r:id="rId371">
        <w:r>
          <w:rPr>
            <w:rStyle w:val="ae"/>
          </w:rPr>
          <w:t xml:space="preserve">#51009</w:t>
        </w:r>
      </w:hyperlink>
      <w:r>
        <w:t xml:space="preserve"> </w:t>
      </w:r>
      <w:r>
        <w:t xml:space="preserve">@</w:t>
      </w:r>
      <w:hyperlink r:id="rId36">
        <w:r>
          <w:rPr>
            <w:rStyle w:val="ae"/>
          </w:rPr>
          <w:t xml:space="preserve">3pointer</w:t>
        </w:r>
      </w:hyperlink>
    </w:p>
    <w:p>
      <w:pPr>
        <w:numPr>
          <w:ilvl w:val="1"/>
          <w:numId w:val="1037"/>
        </w:numPr>
      </w:pPr>
      <w:r>
        <w:t xml:space="preserve">TiCDC</w:t>
      </w:r>
    </w:p>
    <w:p>
      <w:pPr>
        <w:pStyle w:val="Compact"/>
        <w:numPr>
          <w:ilvl w:val="2"/>
          <w:numId w:val="1039"/>
        </w:numPr>
      </w:pPr>
      <w:r>
        <w:t xml:space="preserve">Fix the issue that the file sequence number generated by the storage service might not increment correctly when using the storage sink</w:t>
      </w:r>
      <w:r>
        <w:t xml:space="preserve"> </w:t>
      </w:r>
      <w:hyperlink r:id="rId372">
        <w:r>
          <w:rPr>
            <w:rStyle w:val="ae"/>
          </w:rPr>
          <w:t xml:space="preserve">#10352</w:t>
        </w:r>
      </w:hyperlink>
      <w:r>
        <w:t xml:space="preserve"> </w:t>
      </w:r>
      <w:r>
        <w:t xml:space="preserve">@</w:t>
      </w:r>
      <w:hyperlink r:id="rId373">
        <w:r>
          <w:rPr>
            <w:rStyle w:val="ae"/>
          </w:rPr>
          <w:t xml:space="preserve">CharlesCheung96</w:t>
        </w:r>
      </w:hyperlink>
    </w:p>
    <w:p>
      <w:pPr>
        <w:pStyle w:val="Compact"/>
        <w:numPr>
          <w:ilvl w:val="2"/>
          <w:numId w:val="1039"/>
        </w:numPr>
      </w:pPr>
      <w:r>
        <w:t xml:space="preserve">Fix the issue that TiCDC returns the</w:t>
      </w:r>
      <w:r>
        <w:t xml:space="preserve"> </w:t>
      </w:r>
      <w:r>
        <w:rPr>
          <w:rStyle w:val="VerbatimChar"/>
        </w:rPr>
        <w:t xml:space="preserve">ErrChangeFeedAlreadyExists</w:t>
      </w:r>
      <w:r>
        <w:t xml:space="preserve"> </w:t>
      </w:r>
      <w:r>
        <w:t xml:space="preserve">error when concurrently creating multiple changefeeds</w:t>
      </w:r>
      <w:r>
        <w:t xml:space="preserve"> </w:t>
      </w:r>
      <w:hyperlink r:id="rId374">
        <w:r>
          <w:rPr>
            <w:rStyle w:val="ae"/>
          </w:rPr>
          <w:t xml:space="preserve">#10430</w:t>
        </w:r>
      </w:hyperlink>
      <w:r>
        <w:t xml:space="preserve"> </w:t>
      </w:r>
      <w:r>
        <w:t xml:space="preserve">@</w:t>
      </w:r>
      <w:hyperlink r:id="rId373">
        <w:r>
          <w:rPr>
            <w:rStyle w:val="ae"/>
          </w:rPr>
          <w:t xml:space="preserve">CharlesCheung96</w:t>
        </w:r>
      </w:hyperlink>
    </w:p>
    <w:p>
      <w:pPr>
        <w:pStyle w:val="Compact"/>
        <w:numPr>
          <w:ilvl w:val="2"/>
          <w:numId w:val="1039"/>
        </w:numPr>
      </w:pPr>
      <w:r>
        <w:t xml:space="preserve">Fix the issue that after filtering out</w:t>
      </w:r>
      <w:r>
        <w:t xml:space="preserve"> </w:t>
      </w:r>
      <w:r>
        <w:rPr>
          <w:rStyle w:val="VerbatimChar"/>
        </w:rPr>
        <w:t xml:space="preserve">add table partition</w:t>
      </w:r>
      <w:r>
        <w:t xml:space="preserve"> </w:t>
      </w:r>
      <w:r>
        <w:t xml:space="preserve">events is configured in</w:t>
      </w:r>
      <w:r>
        <w:t xml:space="preserve"> </w:t>
      </w:r>
      <w:r>
        <w:rPr>
          <w:rStyle w:val="VerbatimChar"/>
        </w:rPr>
        <w:t xml:space="preserve">ignore-event</w:t>
      </w:r>
      <w:r>
        <w:t xml:space="preserve">, TiCDC does not replicate other types of DML changes for related partitions to the downstream</w:t>
      </w:r>
      <w:r>
        <w:t xml:space="preserve"> </w:t>
      </w:r>
      <w:hyperlink r:id="rId375">
        <w:r>
          <w:rPr>
            <w:rStyle w:val="ae"/>
          </w:rPr>
          <w:t xml:space="preserve">#10524</w:t>
        </w:r>
      </w:hyperlink>
      <w:r>
        <w:t xml:space="preserve"> </w:t>
      </w:r>
      <w:r>
        <w:t xml:space="preserve">@</w:t>
      </w:r>
      <w:hyperlink r:id="rId373">
        <w:r>
          <w:rPr>
            <w:rStyle w:val="ae"/>
          </w:rPr>
          <w:t xml:space="preserve">CharlesCheung96</w:t>
        </w:r>
      </w:hyperlink>
    </w:p>
    <w:p>
      <w:pPr>
        <w:pStyle w:val="Compact"/>
        <w:numPr>
          <w:ilvl w:val="2"/>
          <w:numId w:val="1039"/>
        </w:numPr>
      </w:pPr>
      <w:r>
        <w:t xml:space="preserve">Fix the issue that the changefeed reports an error after</w:t>
      </w:r>
      <w:r>
        <w:t xml:space="preserve"> </w:t>
      </w:r>
      <w:r>
        <w:rPr>
          <w:rStyle w:val="VerbatimChar"/>
        </w:rPr>
        <w:t xml:space="preserve">TRUNCATE PARTITION</w:t>
      </w:r>
      <w:r>
        <w:t xml:space="preserve"> </w:t>
      </w:r>
      <w:r>
        <w:t xml:space="preserve">is executed on the upstream table</w:t>
      </w:r>
      <w:r>
        <w:t xml:space="preserve"> </w:t>
      </w:r>
      <w:hyperlink r:id="rId376">
        <w:r>
          <w:rPr>
            <w:rStyle w:val="ae"/>
          </w:rPr>
          <w:t xml:space="preserve">#10522</w:t>
        </w:r>
      </w:hyperlink>
      <w:r>
        <w:t xml:space="preserve"> </w:t>
      </w:r>
      <w:r>
        <w:t xml:space="preserve">@</w:t>
      </w:r>
      <w:hyperlink r:id="rId377">
        <w:r>
          <w:rPr>
            <w:rStyle w:val="ae"/>
          </w:rPr>
          <w:t xml:space="preserve">sdojjy</w:t>
        </w:r>
      </w:hyperlink>
    </w:p>
    <w:p>
      <w:pPr>
        <w:pStyle w:val="Compact"/>
        <w:numPr>
          <w:ilvl w:val="2"/>
          <w:numId w:val="1039"/>
        </w:numPr>
      </w:pPr>
      <w:r>
        <w:t xml:space="preserve">Fix the issue that</w:t>
      </w:r>
      <w:r>
        <w:t xml:space="preserve"> </w:t>
      </w:r>
      <w:r>
        <w:rPr>
          <w:rStyle w:val="VerbatimChar"/>
        </w:rPr>
        <w:t xml:space="preserve">snapshot lost caused by GC</w:t>
      </w:r>
      <w:r>
        <w:t xml:space="preserve"> </w:t>
      </w:r>
      <w:r>
        <w:t xml:space="preserve">is not reported in time when resuming a changefeed and the</w:t>
      </w:r>
      <w:r>
        <w:t xml:space="preserve"> </w:t>
      </w:r>
      <w:r>
        <w:rPr>
          <w:rStyle w:val="VerbatimChar"/>
        </w:rPr>
        <w:t xml:space="preserve">checkpoint-ts</w:t>
      </w:r>
      <w:r>
        <w:t xml:space="preserve"> </w:t>
      </w:r>
      <w:r>
        <w:t xml:space="preserve">of the changefeed is smaller than the GC safepoint of TiDB</w:t>
      </w:r>
      <w:r>
        <w:t xml:space="preserve"> </w:t>
      </w:r>
      <w:hyperlink r:id="rId378">
        <w:r>
          <w:rPr>
            <w:rStyle w:val="ae"/>
          </w:rPr>
          <w:t xml:space="preserve">#10463</w:t>
        </w:r>
      </w:hyperlink>
      <w:r>
        <w:t xml:space="preserve"> </w:t>
      </w:r>
      <w:r>
        <w:t xml:space="preserve">@</w:t>
      </w:r>
      <w:hyperlink r:id="rId377">
        <w:r>
          <w:rPr>
            <w:rStyle w:val="ae"/>
          </w:rPr>
          <w:t xml:space="preserve">sdojjy</w:t>
        </w:r>
      </w:hyperlink>
    </w:p>
    <w:p>
      <w:pPr>
        <w:pStyle w:val="Compact"/>
        <w:numPr>
          <w:ilvl w:val="2"/>
          <w:numId w:val="1039"/>
        </w:numPr>
      </w:pPr>
      <w:r>
        <w:t xml:space="preserve">Fix the issue that TiCDC fails to validate</w:t>
      </w:r>
      <w:r>
        <w:t xml:space="preserve"> </w:t>
      </w:r>
      <w:r>
        <w:rPr>
          <w:rStyle w:val="VerbatimChar"/>
        </w:rPr>
        <w:t xml:space="preserve">TIMESTAMP</w:t>
      </w:r>
      <w:r>
        <w:t xml:space="preserve"> </w:t>
      </w:r>
      <w:r>
        <w:t xml:space="preserve">type checksum due to time zone mismatch after data integrity validation for single-row data is enabled</w:t>
      </w:r>
      <w:r>
        <w:t xml:space="preserve"> </w:t>
      </w:r>
      <w:hyperlink r:id="rId379">
        <w:r>
          <w:rPr>
            <w:rStyle w:val="ae"/>
          </w:rPr>
          <w:t xml:space="preserve">#10573</w:t>
        </w:r>
      </w:hyperlink>
      <w:r>
        <w:t xml:space="preserve"> </w:t>
      </w:r>
      <w:r>
        <w:t xml:space="preserve">@</w:t>
      </w:r>
      <w:hyperlink r:id="rId115">
        <w:r>
          <w:rPr>
            <w:rStyle w:val="ae"/>
          </w:rPr>
          <w:t xml:space="preserve">3AceShowHand</w:t>
        </w:r>
      </w:hyperlink>
    </w:p>
    <w:p>
      <w:pPr>
        <w:pStyle w:val="Compact"/>
        <w:numPr>
          <w:ilvl w:val="2"/>
          <w:numId w:val="1039"/>
        </w:numPr>
      </w:pPr>
      <w:r>
        <w:t xml:space="preserve">Fix the issue that the Syncpoint table might be incorrectly replicated</w:t>
      </w:r>
      <w:r>
        <w:t xml:space="preserve"> </w:t>
      </w:r>
      <w:hyperlink r:id="rId380">
        <w:r>
          <w:rPr>
            <w:rStyle w:val="ae"/>
          </w:rPr>
          <w:t xml:space="preserve">#10576</w:t>
        </w:r>
      </w:hyperlink>
      <w:r>
        <w:t xml:space="preserve"> </w:t>
      </w:r>
      <w:r>
        <w:t xml:space="preserve">@</w:t>
      </w:r>
      <w:hyperlink r:id="rId381">
        <w:r>
          <w:rPr>
            <w:rStyle w:val="ae"/>
          </w:rPr>
          <w:t xml:space="preserve">asddongmen</w:t>
        </w:r>
      </w:hyperlink>
    </w:p>
    <w:p>
      <w:pPr>
        <w:pStyle w:val="Compact"/>
        <w:numPr>
          <w:ilvl w:val="2"/>
          <w:numId w:val="1039"/>
        </w:numPr>
      </w:pPr>
      <w:r>
        <w:t xml:space="preserve">Fix the issue that OAuth2.0, TLS, and mTLS cannot be enabled properly when using Apache Pulsar as the downstream</w:t>
      </w:r>
      <w:r>
        <w:t xml:space="preserve"> </w:t>
      </w:r>
      <w:hyperlink r:id="rId382">
        <w:r>
          <w:rPr>
            <w:rStyle w:val="ae"/>
          </w:rPr>
          <w:t xml:space="preserve">#10602</w:t>
        </w:r>
      </w:hyperlink>
      <w:r>
        <w:t xml:space="preserve"> </w:t>
      </w:r>
      <w:r>
        <w:t xml:space="preserve">@</w:t>
      </w:r>
      <w:hyperlink r:id="rId381">
        <w:r>
          <w:rPr>
            <w:rStyle w:val="ae"/>
          </w:rPr>
          <w:t xml:space="preserve">asddongmen</w:t>
        </w:r>
      </w:hyperlink>
    </w:p>
    <w:p>
      <w:pPr>
        <w:pStyle w:val="Compact"/>
        <w:numPr>
          <w:ilvl w:val="2"/>
          <w:numId w:val="1039"/>
        </w:numPr>
      </w:pPr>
      <w:r>
        <w:t xml:space="preserve">Fix the issue that a changefeed might get stuck when TiKV upgrades, restarts, or evicts a leader</w:t>
      </w:r>
      <w:r>
        <w:t xml:space="preserve"> </w:t>
      </w:r>
      <w:hyperlink r:id="rId383">
        <w:r>
          <w:rPr>
            <w:rStyle w:val="ae"/>
          </w:rPr>
          <w:t xml:space="preserve">#10584</w:t>
        </w:r>
      </w:hyperlink>
      <w:r>
        <w:t xml:space="preserve"> </w:t>
      </w:r>
      <w:r>
        <w:t xml:space="preserve">@</w:t>
      </w:r>
      <w:hyperlink r:id="rId381">
        <w:r>
          <w:rPr>
            <w:rStyle w:val="ae"/>
          </w:rPr>
          <w:t xml:space="preserve">asddongmen</w:t>
        </w:r>
      </w:hyperlink>
    </w:p>
    <w:p>
      <w:pPr>
        <w:pStyle w:val="Compact"/>
        <w:numPr>
          <w:ilvl w:val="2"/>
          <w:numId w:val="1039"/>
        </w:numPr>
      </w:pPr>
      <w:r>
        <w:t xml:space="preserve">Fix the issue that data is written to a wrong CSV file due to wrong BarrierTS in scenarios where DDL statements are executed frequently</w:t>
      </w:r>
      <w:r>
        <w:t xml:space="preserve"> </w:t>
      </w:r>
      <w:hyperlink r:id="rId384">
        <w:r>
          <w:rPr>
            <w:rStyle w:val="ae"/>
          </w:rPr>
          <w:t xml:space="preserve">#10668</w:t>
        </w:r>
      </w:hyperlink>
      <w:r>
        <w:t xml:space="preserve"> </w:t>
      </w:r>
      <w:r>
        <w:t xml:space="preserve">@</w:t>
      </w:r>
      <w:hyperlink r:id="rId248">
        <w:r>
          <w:rPr>
            <w:rStyle w:val="ae"/>
          </w:rPr>
          <w:t xml:space="preserve">lidezhu</w:t>
        </w:r>
      </w:hyperlink>
    </w:p>
    <w:p>
      <w:pPr>
        <w:pStyle w:val="Compact"/>
        <w:numPr>
          <w:ilvl w:val="2"/>
          <w:numId w:val="1039"/>
        </w:numPr>
      </w:pPr>
      <w:r>
        <w:t xml:space="preserve">Fix the issue that data race in the KV client causes TiCDC to panic</w:t>
      </w:r>
      <w:r>
        <w:t xml:space="preserve"> </w:t>
      </w:r>
      <w:hyperlink r:id="rId385">
        <w:r>
          <w:rPr>
            <w:rStyle w:val="ae"/>
          </w:rPr>
          <w:t xml:space="preserve">#10718</w:t>
        </w:r>
      </w:hyperlink>
      <w:r>
        <w:t xml:space="preserve"> </w:t>
      </w:r>
      <w:r>
        <w:t xml:space="preserve">@</w:t>
      </w:r>
      <w:hyperlink r:id="rId381">
        <w:r>
          <w:rPr>
            <w:rStyle w:val="ae"/>
          </w:rPr>
          <w:t xml:space="preserve">asddongmen</w:t>
        </w:r>
      </w:hyperlink>
    </w:p>
    <w:p>
      <w:pPr>
        <w:pStyle w:val="Compact"/>
        <w:numPr>
          <w:ilvl w:val="2"/>
          <w:numId w:val="1039"/>
        </w:numPr>
      </w:pPr>
      <w:r>
        <w:t xml:space="preserve">Fix the issue TiCDC panics when scheduling table replication tasks</w:t>
      </w:r>
      <w:r>
        <w:t xml:space="preserve"> </w:t>
      </w:r>
      <w:hyperlink r:id="rId386">
        <w:r>
          <w:rPr>
            <w:rStyle w:val="ae"/>
          </w:rPr>
          <w:t xml:space="preserve">#10613</w:t>
        </w:r>
      </w:hyperlink>
      <w:r>
        <w:t xml:space="preserve"> </w:t>
      </w:r>
      <w:r>
        <w:t xml:space="preserve">@</w:t>
      </w:r>
      <w:hyperlink r:id="rId373">
        <w:r>
          <w:rPr>
            <w:rStyle w:val="ae"/>
          </w:rPr>
          <w:t xml:space="preserve">CharlesCheung96</w:t>
        </w:r>
      </w:hyperlink>
    </w:p>
    <w:p>
      <w:pPr>
        <w:numPr>
          <w:ilvl w:val="1"/>
          <w:numId w:val="1037"/>
        </w:numPr>
      </w:pPr>
      <w:r>
        <w:t xml:space="preserve">TiDB Data Migration (DM)</w:t>
      </w:r>
    </w:p>
    <w:p>
      <w:pPr>
        <w:pStyle w:val="Compact"/>
        <w:numPr>
          <w:ilvl w:val="2"/>
          <w:numId w:val="1040"/>
        </w:numPr>
      </w:pPr>
      <w:r>
        <w:t xml:space="preserve">Fix the issue that data is lost when the upstream primary key is of binary type</w:t>
      </w:r>
      <w:r>
        <w:t xml:space="preserve"> </w:t>
      </w:r>
      <w:hyperlink r:id="rId387">
        <w:r>
          <w:rPr>
            <w:rStyle w:val="ae"/>
          </w:rPr>
          <w:t xml:space="preserve">#10672</w:t>
        </w:r>
      </w:hyperlink>
      <w:r>
        <w:t xml:space="preserve"> </w:t>
      </w:r>
      <w:r>
        <w:t xml:space="preserve">@</w:t>
      </w:r>
      <w:hyperlink r:id="rId174">
        <w:r>
          <w:rPr>
            <w:rStyle w:val="ae"/>
          </w:rPr>
          <w:t xml:space="preserve">GMHDBJD</w:t>
        </w:r>
      </w:hyperlink>
    </w:p>
    <w:p>
      <w:pPr>
        <w:numPr>
          <w:ilvl w:val="1"/>
          <w:numId w:val="1037"/>
        </w:numPr>
      </w:pPr>
      <w:r>
        <w:t xml:space="preserve">TiDB Lightning</w:t>
      </w:r>
    </w:p>
    <w:p>
      <w:pPr>
        <w:pStyle w:val="Compact"/>
        <w:numPr>
          <w:ilvl w:val="2"/>
          <w:numId w:val="1041"/>
        </w:numPr>
      </w:pPr>
      <w:r>
        <w:t xml:space="preserve">Fix the performance regression issue caused by checking TiKV space</w:t>
      </w:r>
      <w:r>
        <w:t xml:space="preserve"> </w:t>
      </w:r>
      <w:hyperlink r:id="rId388">
        <w:r>
          <w:rPr>
            <w:rStyle w:val="ae"/>
          </w:rPr>
          <w:t xml:space="preserve">#43636</w:t>
        </w:r>
      </w:hyperlink>
      <w:r>
        <w:t xml:space="preserve"> </w:t>
      </w:r>
      <w:r>
        <w:t xml:space="preserve">@</w:t>
      </w:r>
      <w:hyperlink r:id="rId133">
        <w:r>
          <w:rPr>
            <w:rStyle w:val="ae"/>
          </w:rPr>
          <w:t xml:space="preserve">lance6716</w:t>
        </w:r>
      </w:hyperlink>
    </w:p>
    <w:p>
      <w:pPr>
        <w:pStyle w:val="Compact"/>
        <w:numPr>
          <w:ilvl w:val="2"/>
          <w:numId w:val="1041"/>
        </w:numPr>
      </w:pPr>
      <w:r>
        <w:t xml:space="preserve">Fix the issue that TiDB Lightning reports an error when encountering invalid symbolic link files during file scanning</w:t>
      </w:r>
      <w:r>
        <w:t xml:space="preserve"> </w:t>
      </w:r>
      <w:hyperlink r:id="rId389">
        <w:r>
          <w:rPr>
            <w:rStyle w:val="ae"/>
          </w:rPr>
          <w:t xml:space="preserve">#49423</w:t>
        </w:r>
      </w:hyperlink>
      <w:r>
        <w:t xml:space="preserve"> </w:t>
      </w:r>
      <w:r>
        <w:t xml:space="preserve">@</w:t>
      </w:r>
      <w:hyperlink r:id="rId133">
        <w:r>
          <w:rPr>
            <w:rStyle w:val="ae"/>
          </w:rPr>
          <w:t xml:space="preserve">lance6716</w:t>
        </w:r>
      </w:hyperlink>
    </w:p>
    <w:p>
      <w:pPr>
        <w:pStyle w:val="Compact"/>
        <w:numPr>
          <w:ilvl w:val="2"/>
          <w:numId w:val="1041"/>
        </w:numPr>
      </w:pPr>
      <w:r>
        <w:t xml:space="preserve">Fix the issue that TiDB Lightning fails to correctly parse date values containing</w:t>
      </w:r>
      <w:r>
        <w:t xml:space="preserve"> </w:t>
      </w:r>
      <w:r>
        <w:rPr>
          <w:rStyle w:val="VerbatimChar"/>
        </w:rPr>
        <w:t xml:space="preserve">0</w:t>
      </w:r>
      <w:r>
        <w:t xml:space="preserve"> </w:t>
      </w:r>
      <w:r>
        <w:t xml:space="preserve">when</w:t>
      </w:r>
      <w:r>
        <w:t xml:space="preserve"> </w:t>
      </w:r>
      <w:r>
        <w:rPr>
          <w:rStyle w:val="VerbatimChar"/>
        </w:rPr>
        <w:t xml:space="preserve">NO_ZERO_IN_DATE</w:t>
      </w:r>
      <w:r>
        <w:t xml:space="preserve"> </w:t>
      </w:r>
      <w:r>
        <w:t xml:space="preserve">is not included in</w:t>
      </w:r>
      <w:r>
        <w:t xml:space="preserve"> </w:t>
      </w:r>
      <w:r>
        <w:rPr>
          <w:rStyle w:val="VerbatimChar"/>
        </w:rPr>
        <w:t xml:space="preserve">sql_mode</w:t>
      </w:r>
      <w:r>
        <w:t xml:space="preserve"> </w:t>
      </w:r>
      <w:hyperlink r:id="rId390">
        <w:r>
          <w:rPr>
            <w:rStyle w:val="ae"/>
          </w:rPr>
          <w:t xml:space="preserve">#50757</w:t>
        </w:r>
      </w:hyperlink>
      <w:r>
        <w:t xml:space="preserve"> </w:t>
      </w:r>
      <w:r>
        <w:t xml:space="preserve">@</w:t>
      </w:r>
      <w:hyperlink r:id="rId174">
        <w:r>
          <w:rPr>
            <w:rStyle w:val="ae"/>
          </w:rPr>
          <w:t xml:space="preserve">GMHDBJD</w:t>
        </w:r>
      </w:hyperlink>
    </w:p>
    <w:bookmarkEnd w:id="391"/>
    <w:bookmarkStart w:id="402" w:name="contributors"/>
    <w:p>
      <w:pPr>
        <w:pStyle w:val="2"/>
      </w:pPr>
      <w:r>
        <w:t xml:space="preserve">Contributors</w:t>
      </w:r>
    </w:p>
    <w:p>
      <w:pPr>
        <w:pStyle w:val="FirstParagraph"/>
      </w:pPr>
      <w:r>
        <w:t xml:space="preserve">We would like to thank the following contributors from the TiDB community:</w:t>
      </w:r>
    </w:p>
    <w:p>
      <w:pPr>
        <w:pStyle w:val="Compact"/>
        <w:numPr>
          <w:ilvl w:val="0"/>
          <w:numId w:val="1042"/>
        </w:numPr>
      </w:pPr>
      <w:hyperlink r:id="rId392">
        <w:r>
          <w:rPr>
            <w:rStyle w:val="ae"/>
          </w:rPr>
          <w:t xml:space="preserve">Aoang</w:t>
        </w:r>
      </w:hyperlink>
    </w:p>
    <w:p>
      <w:pPr>
        <w:pStyle w:val="Compact"/>
        <w:numPr>
          <w:ilvl w:val="0"/>
          <w:numId w:val="1042"/>
        </w:numPr>
      </w:pPr>
      <w:hyperlink r:id="rId393">
        <w:r>
          <w:rPr>
            <w:rStyle w:val="ae"/>
          </w:rPr>
          <w:t xml:space="preserve">bufferflies</w:t>
        </w:r>
      </w:hyperlink>
    </w:p>
    <w:p>
      <w:pPr>
        <w:pStyle w:val="Compact"/>
        <w:numPr>
          <w:ilvl w:val="0"/>
          <w:numId w:val="1042"/>
        </w:numPr>
      </w:pPr>
      <w:hyperlink r:id="rId394">
        <w:r>
          <w:rPr>
            <w:rStyle w:val="ae"/>
          </w:rPr>
          <w:t xml:space="preserve">daemon365</w:t>
        </w:r>
      </w:hyperlink>
    </w:p>
    <w:p>
      <w:pPr>
        <w:pStyle w:val="Compact"/>
        <w:numPr>
          <w:ilvl w:val="0"/>
          <w:numId w:val="1042"/>
        </w:numPr>
      </w:pPr>
      <w:hyperlink r:id="rId395">
        <w:r>
          <w:rPr>
            <w:rStyle w:val="ae"/>
          </w:rPr>
          <w:t xml:space="preserve">eltociear</w:t>
        </w:r>
      </w:hyperlink>
    </w:p>
    <w:p>
      <w:pPr>
        <w:pStyle w:val="Compact"/>
        <w:numPr>
          <w:ilvl w:val="0"/>
          <w:numId w:val="1042"/>
        </w:numPr>
      </w:pPr>
      <w:hyperlink r:id="rId396">
        <w:r>
          <w:rPr>
            <w:rStyle w:val="ae"/>
          </w:rPr>
          <w:t xml:space="preserve">lichunzhu</w:t>
        </w:r>
      </w:hyperlink>
    </w:p>
    <w:p>
      <w:pPr>
        <w:pStyle w:val="Compact"/>
        <w:numPr>
          <w:ilvl w:val="0"/>
          <w:numId w:val="1042"/>
        </w:numPr>
      </w:pPr>
      <w:hyperlink r:id="rId266">
        <w:r>
          <w:rPr>
            <w:rStyle w:val="ae"/>
          </w:rPr>
          <w:t xml:space="preserve">jiyfhust</w:t>
        </w:r>
      </w:hyperlink>
    </w:p>
    <w:p>
      <w:pPr>
        <w:pStyle w:val="Compact"/>
        <w:numPr>
          <w:ilvl w:val="0"/>
          <w:numId w:val="1042"/>
        </w:numPr>
      </w:pPr>
      <w:hyperlink r:id="rId214">
        <w:r>
          <w:rPr>
            <w:rStyle w:val="ae"/>
          </w:rPr>
          <w:t xml:space="preserve">pingandb</w:t>
        </w:r>
      </w:hyperlink>
    </w:p>
    <w:p>
      <w:pPr>
        <w:pStyle w:val="Compact"/>
        <w:numPr>
          <w:ilvl w:val="0"/>
          <w:numId w:val="1042"/>
        </w:numPr>
      </w:pPr>
      <w:hyperlink r:id="rId397">
        <w:r>
          <w:rPr>
            <w:rStyle w:val="ae"/>
          </w:rPr>
          <w:t xml:space="preserve">shenqidebaozi</w:t>
        </w:r>
      </w:hyperlink>
    </w:p>
    <w:p>
      <w:pPr>
        <w:pStyle w:val="Compact"/>
        <w:numPr>
          <w:ilvl w:val="0"/>
          <w:numId w:val="1042"/>
        </w:numPr>
      </w:pPr>
      <w:hyperlink r:id="rId398">
        <w:r>
          <w:rPr>
            <w:rStyle w:val="ae"/>
          </w:rPr>
          <w:t xml:space="preserve">Smityz</w:t>
        </w:r>
      </w:hyperlink>
    </w:p>
    <w:p>
      <w:pPr>
        <w:pStyle w:val="Compact"/>
        <w:numPr>
          <w:ilvl w:val="0"/>
          <w:numId w:val="1042"/>
        </w:numPr>
      </w:pPr>
      <w:hyperlink r:id="rId399">
        <w:r>
          <w:rPr>
            <w:rStyle w:val="ae"/>
          </w:rPr>
          <w:t xml:space="preserve">songzhibin97</w:t>
        </w:r>
      </w:hyperlink>
    </w:p>
    <w:p>
      <w:pPr>
        <w:pStyle w:val="Compact"/>
        <w:numPr>
          <w:ilvl w:val="0"/>
          <w:numId w:val="1042"/>
        </w:numPr>
      </w:pPr>
      <w:hyperlink r:id="rId400">
        <w:r>
          <w:rPr>
            <w:rStyle w:val="ae"/>
          </w:rPr>
          <w:t xml:space="preserve">tangjingyu97</w:t>
        </w:r>
      </w:hyperlink>
    </w:p>
    <w:p>
      <w:pPr>
        <w:pStyle w:val="Compact"/>
        <w:numPr>
          <w:ilvl w:val="0"/>
          <w:numId w:val="1042"/>
        </w:numPr>
      </w:pPr>
      <w:hyperlink r:id="rId64">
        <w:r>
          <w:rPr>
            <w:rStyle w:val="ae"/>
          </w:rPr>
          <w:t xml:space="preserve">Tema</w:t>
        </w:r>
      </w:hyperlink>
    </w:p>
    <w:p>
      <w:pPr>
        <w:pStyle w:val="Compact"/>
        <w:numPr>
          <w:ilvl w:val="0"/>
          <w:numId w:val="1042"/>
        </w:numPr>
      </w:pPr>
      <w:hyperlink r:id="rId401">
        <w:r>
          <w:rPr>
            <w:rStyle w:val="ae"/>
          </w:rPr>
          <w:t xml:space="preserve">ub-3</w:t>
        </w:r>
      </w:hyperlink>
    </w:p>
    <w:p>
      <w:pPr>
        <w:pStyle w:val="Compact"/>
        <w:numPr>
          <w:ilvl w:val="0"/>
          <w:numId w:val="1042"/>
        </w:numPr>
      </w:pPr>
      <w:hyperlink r:id="rId315">
        <w:r>
          <w:rPr>
            <w:rStyle w:val="ae"/>
          </w:rPr>
          <w:t xml:space="preserve">yoshikipom</w:t>
        </w:r>
      </w:hyperlink>
    </w:p>
    <w:bookmarkEnd w:id="402"/>
    <w:bookmarkEnd w:id="403"/>
    <w:bookmarkStart w:id="680" w:name="tidb-7.6.0-release-notes"/>
    <w:p>
      <w:pPr>
        <w:pStyle w:val="1"/>
      </w:pPr>
      <w:r>
        <w:t xml:space="preserve">TiDB 7.6.0 Release Notes</w:t>
      </w:r>
    </w:p>
    <w:p>
      <w:pPr>
        <w:pStyle w:val="FirstParagraph"/>
      </w:pPr>
      <w:r>
        <w:t xml:space="preserve">Release date: January 25, 2024</w:t>
      </w:r>
    </w:p>
    <w:p>
      <w:pPr>
        <w:pStyle w:val="a0"/>
      </w:pPr>
      <w:r>
        <w:t xml:space="preserve">TiDB version: 7.6.0</w:t>
      </w:r>
    </w:p>
    <w:p>
      <w:pPr>
        <w:pStyle w:val="a0"/>
      </w:pPr>
      <w:r>
        <w:t xml:space="preserve">Quick access:</w:t>
      </w:r>
      <w:r>
        <w:t xml:space="preserve"> </w:t>
      </w:r>
      <w:hyperlink r:id="rId404">
        <w:r>
          <w:rPr>
            <w:rStyle w:val="ae"/>
          </w:rPr>
          <w:t xml:space="preserve">Quick start</w:t>
        </w:r>
      </w:hyperlink>
    </w:p>
    <w:p>
      <w:pPr>
        <w:pStyle w:val="a0"/>
      </w:pPr>
      <w:r>
        <w:t xml:space="preserve">7.6.0 introduces the following key features and improvements:</w:t>
      </w:r>
    </w:p>
    <w:bookmarkStart w:id="474" w:name="feature-details-1"/>
    <w:p>
      <w:pPr>
        <w:pStyle w:val="2"/>
      </w:pPr>
      <w:r>
        <w:t xml:space="preserve">Feature details</w:t>
      </w:r>
    </w:p>
    <w:bookmarkStart w:id="408" w:name="scalability-1"/>
    <w:p>
      <w:pPr>
        <w:pStyle w:val="3"/>
      </w:pPr>
      <w:r>
        <w:t xml:space="preserve">Scalability</w:t>
      </w:r>
    </w:p>
    <w:p>
      <w:pPr>
        <w:numPr>
          <w:ilvl w:val="0"/>
          <w:numId w:val="1043"/>
        </w:numPr>
      </w:pPr>
      <w:r>
        <w:t xml:space="preserve">Use the Active PD Follower feature to enhance the scalability of PD’s Region information query service (experimental)</w:t>
      </w:r>
      <w:r>
        <w:t xml:space="preserve"> </w:t>
      </w:r>
      <w:hyperlink r:id="rId405">
        <w:r>
          <w:rPr>
            <w:rStyle w:val="ae"/>
          </w:rPr>
          <w:t xml:space="preserve">#7431</w:t>
        </w:r>
      </w:hyperlink>
      <w:r>
        <w:t xml:space="preserve"> </w:t>
      </w:r>
      <w:r>
        <w:t xml:space="preserve">@</w:t>
      </w:r>
      <w:hyperlink r:id="rId218">
        <w:r>
          <w:rPr>
            <w:rStyle w:val="ae"/>
          </w:rPr>
          <w:t xml:space="preserve">CabinfeverB</w:t>
        </w:r>
      </w:hyperlink>
    </w:p>
    <w:p>
      <w:pPr>
        <w:numPr>
          <w:ilvl w:val="0"/>
          <w:numId w:val="1000"/>
        </w:numPr>
      </w:pPr>
      <w:r>
        <w:t xml:space="preserve">In a TiDB cluster with a large number of Regions, the PD leader might experience high CPU load due to the increased overhead of handling heartbeats and scheduling tasks. If the cluster has many TiDB instances, and there is a high concurrency of requests for Region information, the CPU pressure on the PD leader increases further and might cause PD services to become unavailable.</w:t>
      </w:r>
    </w:p>
    <w:p>
      <w:pPr>
        <w:numPr>
          <w:ilvl w:val="0"/>
          <w:numId w:val="1000"/>
        </w:numPr>
      </w:pPr>
      <w:r>
        <w:t xml:space="preserve">To ensure high availability, TiDB v7.6.0 supports using the Active PD Follower feature to enhance the scalability of PD’s Region information query service. You can enable the Active PD Follower feature by setting the system variable</w:t>
      </w:r>
      <w:r>
        <w:t xml:space="preserve"> </w:t>
      </w:r>
      <w:hyperlink r:id="rId406">
        <w:r>
          <w:rPr>
            <w:rStyle w:val="VerbatimChar"/>
          </w:rPr>
          <w:t xml:space="preserve">pd_enable_follower_handle_region</w:t>
        </w:r>
      </w:hyperlink>
      <w:r>
        <w:t xml:space="preserve"> </w:t>
      </w:r>
      <w:r>
        <w:t xml:space="preserve">to</w:t>
      </w:r>
      <w:r>
        <w:t xml:space="preserve"> </w:t>
      </w:r>
      <w:r>
        <w:rPr>
          <w:rStyle w:val="VerbatimChar"/>
        </w:rPr>
        <w:t xml:space="preserve">ON</w:t>
      </w:r>
      <w:r>
        <w:t xml:space="preserve">. After this feature is enabled, TiDB evenly distributes Region information requests to all PD servers, and PD followers can also handle Region requests, thereby reducing the CPU pressure on the PD leader.</w:t>
      </w:r>
    </w:p>
    <w:p>
      <w:pPr>
        <w:numPr>
          <w:ilvl w:val="0"/>
          <w:numId w:val="1000"/>
        </w:numPr>
      </w:pPr>
      <w:r>
        <w:t xml:space="preserve">For more information, see</w:t>
      </w:r>
      <w:r>
        <w:t xml:space="preserve"> </w:t>
      </w:r>
      <w:hyperlink r:id="rId407">
        <w:r>
          <w:rPr>
            <w:rStyle w:val="ae"/>
          </w:rPr>
          <w:t xml:space="preserve">documentation</w:t>
        </w:r>
      </w:hyperlink>
      <w:r>
        <w:t xml:space="preserve">.</w:t>
      </w:r>
    </w:p>
    <w:bookmarkEnd w:id="408"/>
    <w:bookmarkStart w:id="428" w:name="performance-1"/>
    <w:p>
      <w:pPr>
        <w:pStyle w:val="3"/>
      </w:pPr>
      <w:r>
        <w:t xml:space="preserve">Performance</w:t>
      </w:r>
    </w:p>
    <w:p>
      <w:pPr>
        <w:numPr>
          <w:ilvl w:val="0"/>
          <w:numId w:val="1044"/>
        </w:numPr>
      </w:pPr>
      <w:r>
        <w:t xml:space="preserve">BR improves snapshot restore speed by up to 10 times (experimental)</w:t>
      </w:r>
      <w:r>
        <w:t xml:space="preserve"> </w:t>
      </w:r>
      <w:hyperlink r:id="rId409">
        <w:r>
          <w:rPr>
            <w:rStyle w:val="ae"/>
          </w:rPr>
          <w:t xml:space="preserve">#33937</w:t>
        </w:r>
      </w:hyperlink>
      <w:r>
        <w:t xml:space="preserve"> </w:t>
      </w:r>
      <w:hyperlink r:id="rId410">
        <w:r>
          <w:rPr>
            <w:rStyle w:val="ae"/>
          </w:rPr>
          <w:t xml:space="preserve">#49886</w:t>
        </w:r>
      </w:hyperlink>
      <w:r>
        <w:t xml:space="preserve"> </w:t>
      </w:r>
      <w:r>
        <w:t xml:space="preserve">@</w:t>
      </w:r>
      <w:hyperlink r:id="rId36">
        <w:r>
          <w:rPr>
            <w:rStyle w:val="ae"/>
          </w:rPr>
          <w:t xml:space="preserve">3pointer</w:t>
        </w:r>
      </w:hyperlink>
    </w:p>
    <w:p>
      <w:pPr>
        <w:numPr>
          <w:ilvl w:val="0"/>
          <w:numId w:val="1000"/>
        </w:numPr>
      </w:pPr>
      <w:r>
        <w:t xml:space="preserve">As a TiDB cluster scales up, it becomes increasingly crucial to quickly restore the cluster from failures to minimize business downtime. Before v7.6.0, the Region scattering algorithm is a primary bottleneck in performance restoration. In v7.6.0, BR optimizes the Region scattering algorithm, which quickly splits the restore task into a large number of small tasks and scatters them to all TiKV nodes in batches. The new parallel recovery algorithm fully utilizes the resources of each TiKV node, thereby achieving a rapid parallel recovery. In several real-world cases, the snapshot restore speed of the cluster is improved by about 10 times in large-scale Region scenarios.</w:t>
      </w:r>
    </w:p>
    <w:p>
      <w:pPr>
        <w:numPr>
          <w:ilvl w:val="0"/>
          <w:numId w:val="1000"/>
        </w:numPr>
      </w:pPr>
      <w:r>
        <w:t xml:space="preserve">The new coarse-grained Region scatter algorithm is experimental. To use it, you can configure the</w:t>
      </w:r>
      <w:r>
        <w:t xml:space="preserve"> </w:t>
      </w:r>
      <w:r>
        <w:rPr>
          <w:rStyle w:val="VerbatimChar"/>
        </w:rPr>
        <w:t xml:space="preserve">--granularity="coarse-grained"</w:t>
      </w:r>
      <w:r>
        <w:t xml:space="preserve"> </w:t>
      </w:r>
      <w:r>
        <w:t xml:space="preserve">parameter in the</w:t>
      </w:r>
      <w:r>
        <w:t xml:space="preserve"> </w:t>
      </w:r>
      <w:r>
        <w:rPr>
          <w:rStyle w:val="VerbatimChar"/>
        </w:rPr>
        <w:t xml:space="preserve">br</w:t>
      </w:r>
      <w:r>
        <w:t xml:space="preserve"> </w:t>
      </w:r>
      <w:r>
        <w:t xml:space="preserve">command. For example:</w:t>
      </w:r>
    </w:p>
    <w:p>
      <w:pPr>
        <w:pStyle w:val="SourceCode"/>
        <w:numPr>
          <w:ilvl w:val="0"/>
          <w:numId w:val="1000"/>
        </w:numPr>
      </w:pPr>
      <w:r>
        <w:rPr>
          <w:rStyle w:val="ExtensionTok"/>
        </w:rPr>
        <w:t xml:space="preserve">br</w:t>
      </w:r>
      <w:r>
        <w:rPr>
          <w:rStyle w:val="NormalTok"/>
        </w:rPr>
        <w:t xml:space="preserve"> restore full </w:t>
      </w:r>
      <w:r>
        <w:rPr>
          <w:rStyle w:val="DataTypeTok"/>
        </w:rPr>
        <w:t xml:space="preserve">\</w:t>
      </w:r>
      <w:r>
        <w:br/>
      </w:r>
      <w:r>
        <w:rPr>
          <w:rStyle w:val="NormalTok"/>
        </w:rPr>
        <w:t xml:space="preserve">--pd </w:t>
      </w:r>
      <w:r>
        <w:rPr>
          <w:rStyle w:val="StringTok"/>
        </w:rPr>
        <w:t xml:space="preserve">"</w:t>
      </w:r>
      <w:r>
        <w:rPr>
          <w:rStyle w:val="VariableTok"/>
        </w:rPr>
        <w:t xml:space="preserve">${PDIP}</w:t>
      </w:r>
      <w:r>
        <w:rPr>
          <w:rStyle w:val="StringTok"/>
        </w:rPr>
        <w:t xml:space="preserve">:2379"</w:t>
      </w:r>
      <w:r>
        <w:rPr>
          <w:rStyle w:val="NormalTok"/>
        </w:rPr>
        <w:t xml:space="preserve"> </w:t>
      </w:r>
      <w:r>
        <w:rPr>
          <w:rStyle w:val="DataTypeTok"/>
        </w:rPr>
        <w:t xml:space="preserve">\</w:t>
      </w:r>
      <w:r>
        <w:br/>
      </w:r>
      <w:r>
        <w:rPr>
          <w:rStyle w:val="NormalTok"/>
        </w:rPr>
        <w:t xml:space="preserve">--storage </w:t>
      </w:r>
      <w:r>
        <w:rPr>
          <w:rStyle w:val="StringTok"/>
        </w:rPr>
        <w:t xml:space="preserve">"s3://</w:t>
      </w:r>
      <w:r>
        <w:rPr>
          <w:rStyle w:val="VariableTok"/>
        </w:rPr>
        <w:t xml:space="preserve">${Bucket}</w:t>
      </w:r>
      <w:r>
        <w:rPr>
          <w:rStyle w:val="StringTok"/>
        </w:rPr>
        <w:t xml:space="preserve">/</w:t>
      </w:r>
      <w:r>
        <w:rPr>
          <w:rStyle w:val="VariableTok"/>
        </w:rPr>
        <w:t xml:space="preserve">${Folder}</w:t>
      </w:r>
      <w:r>
        <w:rPr>
          <w:rStyle w:val="StringTok"/>
        </w:rPr>
        <w:t xml:space="preserve">"</w:t>
      </w:r>
      <w:r>
        <w:rPr>
          <w:rStyle w:val="NormalTok"/>
        </w:rPr>
        <w:t xml:space="preserve"> </w:t>
      </w:r>
      <w:r>
        <w:rPr>
          <w:rStyle w:val="DataTypeTok"/>
        </w:rPr>
        <w:t xml:space="preserve">\</w:t>
      </w:r>
      <w:r>
        <w:br/>
      </w:r>
      <w:r>
        <w:rPr>
          <w:rStyle w:val="NormalTok"/>
        </w:rPr>
        <w:t xml:space="preserve">--s3.region </w:t>
      </w:r>
      <w:r>
        <w:rPr>
          <w:rStyle w:val="StringTok"/>
        </w:rPr>
        <w:t xml:space="preserve">"</w:t>
      </w:r>
      <w:r>
        <w:rPr>
          <w:rStyle w:val="VariableTok"/>
        </w:rPr>
        <w:t xml:space="preserve">${region}</w:t>
      </w:r>
      <w:r>
        <w:rPr>
          <w:rStyle w:val="StringTok"/>
        </w:rPr>
        <w:t xml:space="preserve">"</w:t>
      </w:r>
      <w:r>
        <w:rPr>
          <w:rStyle w:val="NormalTok"/>
        </w:rPr>
        <w:t xml:space="preserve"> </w:t>
      </w:r>
      <w:r>
        <w:rPr>
          <w:rStyle w:val="DataTypeTok"/>
        </w:rPr>
        <w:t xml:space="preserve">\</w:t>
      </w:r>
      <w:r>
        <w:br/>
      </w:r>
      <w:r>
        <w:rPr>
          <w:rStyle w:val="NormalTok"/>
        </w:rPr>
        <w:t xml:space="preserve">--granularity </w:t>
      </w:r>
      <w:r>
        <w:rPr>
          <w:rStyle w:val="StringTok"/>
        </w:rPr>
        <w:t xml:space="preserve">"coarse-grained"</w:t>
      </w:r>
      <w:r>
        <w:rPr>
          <w:rStyle w:val="NormalTok"/>
        </w:rPr>
        <w:t xml:space="preserve"> </w:t>
      </w:r>
      <w:r>
        <w:rPr>
          <w:rStyle w:val="DataTypeTok"/>
        </w:rPr>
        <w:t xml:space="preserve">\</w:t>
      </w:r>
      <w:r>
        <w:br/>
      </w:r>
      <w:r>
        <w:rPr>
          <w:rStyle w:val="NormalTok"/>
        </w:rPr>
        <w:t xml:space="preserve">--send-credentials-to-tikv=true </w:t>
      </w:r>
      <w:r>
        <w:rPr>
          <w:rStyle w:val="DataTypeTok"/>
        </w:rPr>
        <w:t xml:space="preserve">\ </w:t>
      </w:r>
      <w:r>
        <w:br/>
      </w:r>
      <w:r>
        <w:rPr>
          <w:rStyle w:val="ExtensionTok"/>
        </w:rPr>
        <w:t xml:space="preserve">--log-file</w:t>
      </w:r>
      <w:r>
        <w:rPr>
          <w:rStyle w:val="NormalTok"/>
        </w:rPr>
        <w:t xml:space="preserve"> restorefull.log</w:t>
      </w:r>
    </w:p>
    <w:p>
      <w:pPr>
        <w:numPr>
          <w:ilvl w:val="0"/>
          <w:numId w:val="1000"/>
        </w:numPr>
      </w:pPr>
      <w:r>
        <w:t xml:space="preserve">For more information, see</w:t>
      </w:r>
      <w:r>
        <w:t xml:space="preserve"> </w:t>
      </w:r>
      <w:hyperlink r:id="rId38">
        <w:r>
          <w:rPr>
            <w:rStyle w:val="ae"/>
          </w:rPr>
          <w:t xml:space="preserve">documentation</w:t>
        </w:r>
      </w:hyperlink>
      <w:r>
        <w:t xml:space="preserve">.</w:t>
      </w:r>
    </w:p>
    <w:p>
      <w:pPr>
        <w:numPr>
          <w:ilvl w:val="0"/>
          <w:numId w:val="1044"/>
        </w:numPr>
      </w:pPr>
      <w:r>
        <w:t xml:space="preserve">The Titan engine is enabled by default</w:t>
      </w:r>
      <w:r>
        <w:t xml:space="preserve"> </w:t>
      </w:r>
      <w:hyperlink r:id="rId27">
        <w:r>
          <w:rPr>
            <w:rStyle w:val="ae"/>
          </w:rPr>
          <w:t xml:space="preserve">#16245</w:t>
        </w:r>
      </w:hyperlink>
      <w:r>
        <w:t xml:space="preserve"> </w:t>
      </w:r>
      <w:r>
        <w:t xml:space="preserve">@</w:t>
      </w:r>
      <w:hyperlink r:id="rId28">
        <w:r>
          <w:rPr>
            <w:rStyle w:val="ae"/>
          </w:rPr>
          <w:t xml:space="preserve">Connor1996</w:t>
        </w:r>
      </w:hyperlink>
      <w:r>
        <w:t xml:space="preserve"> </w:t>
      </w:r>
      <w:r>
        <w:t xml:space="preserve">@</w:t>
      </w:r>
      <w:hyperlink r:id="rId411">
        <w:r>
          <w:rPr>
            <w:rStyle w:val="ae"/>
          </w:rPr>
          <w:t xml:space="preserve">v01dstar</w:t>
        </w:r>
      </w:hyperlink>
      <w:r>
        <w:t xml:space="preserve"> </w:t>
      </w:r>
      <w:r>
        <w:t xml:space="preserve">@</w:t>
      </w:r>
      <w:hyperlink r:id="rId211">
        <w:r>
          <w:rPr>
            <w:rStyle w:val="ae"/>
          </w:rPr>
          <w:t xml:space="preserve">tonyxuqqi</w:t>
        </w:r>
      </w:hyperlink>
    </w:p>
    <w:p>
      <w:pPr>
        <w:numPr>
          <w:ilvl w:val="0"/>
          <w:numId w:val="1000"/>
        </w:numPr>
      </w:pPr>
      <w:r>
        <w:t xml:space="preserve">To better support TiDB wide table write scenarios, especially with support for JSON, starting from TiDB v7.6.0, the Titan engine is enabled by default. The Titan engine automatically segregates large values exceeding 32 KB from RocksDB’s LSM Tree, and stores them separately in Titan to optimize the handling of large values. The Titan engine is completely compatible with RocksDB features utilized by TiKV. This strategic shift not only diminishes write amplification effect, but also enhances performance in write, update, and point-query scenarios involving large values. Additionally, in Range Scan scenarios, the Titan engine’s optimization has resulted in performance comparable to that of RocksDB in the default configuration.</w:t>
      </w:r>
    </w:p>
    <w:p>
      <w:pPr>
        <w:numPr>
          <w:ilvl w:val="0"/>
          <w:numId w:val="1000"/>
        </w:numPr>
      </w:pPr>
      <w:r>
        <w:t xml:space="preserve">This configuration change remains compatible with earlier versions. For existing TiDB clusters, when upgrading to TiDB v7.6.0 or a later version, the Titan engine is disabled by default. You have the flexibility to manually enable or disable the Titan engine based on your specific requirements.</w:t>
      </w:r>
    </w:p>
    <w:p>
      <w:pPr>
        <w:numPr>
          <w:ilvl w:val="0"/>
          <w:numId w:val="1000"/>
        </w:numPr>
      </w:pPr>
      <w:r>
        <w:t xml:space="preserve">For more information, see</w:t>
      </w:r>
      <w:r>
        <w:t xml:space="preserve"> </w:t>
      </w:r>
      <w:hyperlink r:id="rId412">
        <w:r>
          <w:rPr>
            <w:rStyle w:val="ae"/>
          </w:rPr>
          <w:t xml:space="preserve">documentation</w:t>
        </w:r>
      </w:hyperlink>
      <w:r>
        <w:t xml:space="preserve">.</w:t>
      </w:r>
    </w:p>
    <w:p>
      <w:pPr>
        <w:numPr>
          <w:ilvl w:val="0"/>
          <w:numId w:val="1044"/>
        </w:numPr>
      </w:pPr>
      <w:r>
        <w:t xml:space="preserve">Support pushing down the following string functions to TiKV</w:t>
      </w:r>
      <w:r>
        <w:t xml:space="preserve"> </w:t>
      </w:r>
      <w:hyperlink r:id="rId413">
        <w:r>
          <w:rPr>
            <w:rStyle w:val="ae"/>
          </w:rPr>
          <w:t xml:space="preserve">#48170</w:t>
        </w:r>
      </w:hyperlink>
      <w:r>
        <w:t xml:space="preserve"> </w:t>
      </w:r>
      <w:r>
        <w:t xml:space="preserve">@</w:t>
      </w:r>
      <w:hyperlink r:id="rId414">
        <w:r>
          <w:rPr>
            <w:rStyle w:val="ae"/>
          </w:rPr>
          <w:t xml:space="preserve">gengliqi</w:t>
        </w:r>
      </w:hyperlink>
    </w:p>
    <w:p>
      <w:pPr>
        <w:pStyle w:val="Compact"/>
        <w:numPr>
          <w:ilvl w:val="1"/>
          <w:numId w:val="1045"/>
        </w:numPr>
      </w:pPr>
      <w:r>
        <w:rPr>
          <w:rStyle w:val="VerbatimChar"/>
        </w:rPr>
        <w:t xml:space="preserve">LOWER()</w:t>
      </w:r>
    </w:p>
    <w:p>
      <w:pPr>
        <w:pStyle w:val="Compact"/>
        <w:numPr>
          <w:ilvl w:val="1"/>
          <w:numId w:val="1045"/>
        </w:numPr>
      </w:pPr>
      <w:r>
        <w:rPr>
          <w:rStyle w:val="VerbatimChar"/>
        </w:rPr>
        <w:t xml:space="preserve">UPPER()</w:t>
      </w:r>
    </w:p>
    <w:p>
      <w:pPr>
        <w:numPr>
          <w:ilvl w:val="0"/>
          <w:numId w:val="1000"/>
        </w:numPr>
      </w:pPr>
      <w:r>
        <w:t xml:space="preserve">For more information, see</w:t>
      </w:r>
      <w:r>
        <w:t xml:space="preserve"> </w:t>
      </w:r>
      <w:hyperlink r:id="rId415">
        <w:r>
          <w:rPr>
            <w:rStyle w:val="ae"/>
          </w:rPr>
          <w:t xml:space="preserve">documentation</w:t>
        </w:r>
      </w:hyperlink>
      <w:r>
        <w:t xml:space="preserve">.</w:t>
      </w:r>
    </w:p>
    <w:p>
      <w:pPr>
        <w:numPr>
          <w:ilvl w:val="0"/>
          <w:numId w:val="1044"/>
        </w:numPr>
      </w:pPr>
      <w:r>
        <w:t xml:space="preserve">Support pushing down the following JSON functions to TiFlash</w:t>
      </w:r>
      <w:r>
        <w:t xml:space="preserve"> </w:t>
      </w:r>
      <w:hyperlink r:id="rId416">
        <w:r>
          <w:rPr>
            <w:rStyle w:val="ae"/>
          </w:rPr>
          <w:t xml:space="preserve">#48350</w:t>
        </w:r>
      </w:hyperlink>
      <w:r>
        <w:t xml:space="preserve"> </w:t>
      </w:r>
      <w:hyperlink r:id="rId417">
        <w:r>
          <w:rPr>
            <w:rStyle w:val="ae"/>
          </w:rPr>
          <w:t xml:space="preserve">#48986</w:t>
        </w:r>
      </w:hyperlink>
      <w:r>
        <w:t xml:space="preserve"> </w:t>
      </w:r>
      <w:hyperlink r:id="rId418">
        <w:r>
          <w:rPr>
            <w:rStyle w:val="ae"/>
          </w:rPr>
          <w:t xml:space="preserve">#48994</w:t>
        </w:r>
      </w:hyperlink>
      <w:r>
        <w:t xml:space="preserve"> </w:t>
      </w:r>
      <w:hyperlink r:id="rId419">
        <w:r>
          <w:rPr>
            <w:rStyle w:val="ae"/>
          </w:rPr>
          <w:t xml:space="preserve">#49345</w:t>
        </w:r>
      </w:hyperlink>
      <w:r>
        <w:t xml:space="preserve"> </w:t>
      </w:r>
      <w:hyperlink r:id="rId420">
        <w:r>
          <w:rPr>
            <w:rStyle w:val="ae"/>
          </w:rPr>
          <w:t xml:space="preserve">#49392</w:t>
        </w:r>
      </w:hyperlink>
      <w:r>
        <w:t xml:space="preserve"> </w:t>
      </w:r>
      <w:r>
        <w:t xml:space="preserve">@</w:t>
      </w:r>
      <w:hyperlink r:id="rId196">
        <w:r>
          <w:rPr>
            <w:rStyle w:val="ae"/>
          </w:rPr>
          <w:t xml:space="preserve">SeaRise</w:t>
        </w:r>
      </w:hyperlink>
      <w:r>
        <w:t xml:space="preserve"> </w:t>
      </w:r>
      <w:r>
        <w:t xml:space="preserve">@</w:t>
      </w:r>
      <w:hyperlink r:id="rId41">
        <w:r>
          <w:rPr>
            <w:rStyle w:val="ae"/>
          </w:rPr>
          <w:t xml:space="preserve">yibin87</w:t>
        </w:r>
      </w:hyperlink>
    </w:p>
    <w:p>
      <w:pPr>
        <w:pStyle w:val="Compact"/>
        <w:numPr>
          <w:ilvl w:val="1"/>
          <w:numId w:val="1046"/>
        </w:numPr>
      </w:pPr>
      <w:r>
        <w:rPr>
          <w:rStyle w:val="VerbatimChar"/>
        </w:rPr>
        <w:t xml:space="preserve">JSON_UNQUOTE()</w:t>
      </w:r>
    </w:p>
    <w:p>
      <w:pPr>
        <w:pStyle w:val="Compact"/>
        <w:numPr>
          <w:ilvl w:val="1"/>
          <w:numId w:val="1046"/>
        </w:numPr>
      </w:pPr>
      <w:r>
        <w:rPr>
          <w:rStyle w:val="VerbatimChar"/>
        </w:rPr>
        <w:t xml:space="preserve">JSON_ARRAY()</w:t>
      </w:r>
    </w:p>
    <w:p>
      <w:pPr>
        <w:pStyle w:val="Compact"/>
        <w:numPr>
          <w:ilvl w:val="1"/>
          <w:numId w:val="1046"/>
        </w:numPr>
      </w:pPr>
      <w:r>
        <w:rPr>
          <w:rStyle w:val="VerbatimChar"/>
        </w:rPr>
        <w:t xml:space="preserve">JSON_DEPTH()</w:t>
      </w:r>
    </w:p>
    <w:p>
      <w:pPr>
        <w:pStyle w:val="Compact"/>
        <w:numPr>
          <w:ilvl w:val="1"/>
          <w:numId w:val="1046"/>
        </w:numPr>
      </w:pPr>
      <w:r>
        <w:rPr>
          <w:rStyle w:val="VerbatimChar"/>
        </w:rPr>
        <w:t xml:space="preserve">JSON_VALID()</w:t>
      </w:r>
    </w:p>
    <w:p>
      <w:pPr>
        <w:pStyle w:val="Compact"/>
        <w:numPr>
          <w:ilvl w:val="1"/>
          <w:numId w:val="1046"/>
        </w:numPr>
      </w:pPr>
      <w:r>
        <w:rPr>
          <w:rStyle w:val="VerbatimChar"/>
        </w:rPr>
        <w:t xml:space="preserve">JSON_KEYS()</w:t>
      </w:r>
    </w:p>
    <w:p>
      <w:pPr>
        <w:pStyle w:val="Compact"/>
        <w:numPr>
          <w:ilvl w:val="1"/>
          <w:numId w:val="1046"/>
        </w:numPr>
      </w:pPr>
      <w:r>
        <w:rPr>
          <w:rStyle w:val="VerbatimChar"/>
        </w:rPr>
        <w:t xml:space="preserve">JSON_CONTAINS_PATH()</w:t>
      </w:r>
    </w:p>
    <w:p>
      <w:pPr>
        <w:numPr>
          <w:ilvl w:val="0"/>
          <w:numId w:val="1000"/>
        </w:numPr>
      </w:pPr>
      <w:r>
        <w:t xml:space="preserve">For more information, see</w:t>
      </w:r>
      <w:r>
        <w:t xml:space="preserve"> </w:t>
      </w:r>
      <w:hyperlink r:id="rId43">
        <w:r>
          <w:rPr>
            <w:rStyle w:val="ae"/>
          </w:rPr>
          <w:t xml:space="preserve">documentation</w:t>
        </w:r>
      </w:hyperlink>
      <w:r>
        <w:t xml:space="preserve">.</w:t>
      </w:r>
    </w:p>
    <w:p>
      <w:pPr>
        <w:numPr>
          <w:ilvl w:val="0"/>
          <w:numId w:val="1044"/>
        </w:numPr>
      </w:pPr>
      <w:r>
        <w:t xml:space="preserve">Improve the performance of creating tables by 10 times (experimental)</w:t>
      </w:r>
      <w:r>
        <w:t xml:space="preserve"> </w:t>
      </w:r>
      <w:hyperlink r:id="rId421">
        <w:r>
          <w:rPr>
            <w:rStyle w:val="ae"/>
          </w:rPr>
          <w:t xml:space="preserve">#49752</w:t>
        </w:r>
      </w:hyperlink>
      <w:r>
        <w:t xml:space="preserve"> </w:t>
      </w:r>
      <w:r>
        <w:t xml:space="preserve">@</w:t>
      </w:r>
      <w:hyperlink r:id="rId69">
        <w:r>
          <w:rPr>
            <w:rStyle w:val="ae"/>
          </w:rPr>
          <w:t xml:space="preserve">gmhdbjd</w:t>
        </w:r>
      </w:hyperlink>
    </w:p>
    <w:p>
      <w:pPr>
        <w:numPr>
          <w:ilvl w:val="0"/>
          <w:numId w:val="1000"/>
        </w:numPr>
      </w:pPr>
      <w:r>
        <w:t xml:space="preserve">In previous versions, when migrating tens of thousands of tables from the upstream database to TiDB, it is time-consuming and inefficient for TiDB to create these tables. Starting from v7.6.0, TiDB introduces a new TiDB DDL V2 architecture. You can enable it by configuring the system variable</w:t>
      </w:r>
      <w:r>
        <w:t xml:space="preserve"> </w:t>
      </w:r>
      <w:hyperlink r:id="rId422">
        <w:r>
          <w:rPr>
            <w:rStyle w:val="VerbatimChar"/>
          </w:rPr>
          <w:t xml:space="preserve">tidb_ddl_version</w:t>
        </w:r>
      </w:hyperlink>
      <w:r>
        <w:t xml:space="preserve">. Compared with previous versions, the new version of the DDL improves the performance of creating batch tables by 10 times, and significantly reduces time for creating tables.</w:t>
      </w:r>
    </w:p>
    <w:p>
      <w:pPr>
        <w:numPr>
          <w:ilvl w:val="0"/>
          <w:numId w:val="1000"/>
        </w:numPr>
      </w:pPr>
      <w:r>
        <w:t xml:space="preserve">For more information, see</w:t>
      </w:r>
      <w:r>
        <w:t xml:space="preserve"> </w:t>
      </w:r>
      <w:hyperlink r:id="rId423">
        <w:r>
          <w:rPr>
            <w:rStyle w:val="ae"/>
          </w:rPr>
          <w:t xml:space="preserve">documentation</w:t>
        </w:r>
      </w:hyperlink>
      <w:r>
        <w:t xml:space="preserve">.</w:t>
      </w:r>
    </w:p>
    <w:p>
      <w:pPr>
        <w:numPr>
          <w:ilvl w:val="0"/>
          <w:numId w:val="1044"/>
        </w:numPr>
      </w:pPr>
      <w:r>
        <w:t xml:space="preserve">Support periodic full compaction (experimental)</w:t>
      </w:r>
      <w:r>
        <w:t xml:space="preserve"> </w:t>
      </w:r>
      <w:hyperlink r:id="rId424">
        <w:r>
          <w:rPr>
            <w:rStyle w:val="ae"/>
          </w:rPr>
          <w:t xml:space="preserve">#12729</w:t>
        </w:r>
      </w:hyperlink>
      <w:r>
        <w:t xml:space="preserve"> </w:t>
      </w:r>
      <w:hyperlink r:id="rId425">
        <w:r>
          <w:rPr>
            <w:rStyle w:val="ae"/>
          </w:rPr>
          <w:t xml:space="preserve">afeinberg</w:t>
        </w:r>
      </w:hyperlink>
    </w:p>
    <w:p>
      <w:pPr>
        <w:numPr>
          <w:ilvl w:val="0"/>
          <w:numId w:val="1000"/>
        </w:numPr>
      </w:pPr>
      <w:r>
        <w:t xml:space="preserve">Starting from v7.6.0, TiDB supports periodic full compaction for TiKV. This feature serves as an enhancement to Garbage Collection (GC) to eliminate redundant data versions. In scenarios where application activity shows obvious peaks and valleys, you can use this feature to perform data compaction during idle periods to improve the performance during peak periods.</w:t>
      </w:r>
    </w:p>
    <w:p>
      <w:pPr>
        <w:numPr>
          <w:ilvl w:val="0"/>
          <w:numId w:val="1000"/>
        </w:numPr>
      </w:pPr>
      <w:r>
        <w:t xml:space="preserve">You can set the specific times that TiKV initiates periodic full compaction by configuring the TiKV configuration item</w:t>
      </w:r>
      <w:r>
        <w:t xml:space="preserve"> </w:t>
      </w:r>
      <w:hyperlink r:id="rId426">
        <w:r>
          <w:rPr>
            <w:rStyle w:val="VerbatimChar"/>
          </w:rPr>
          <w:t xml:space="preserve">periodic-full-compact-start-times</w:t>
        </w:r>
      </w:hyperlink>
      <w:r>
        <w:t xml:space="preserve"> </w:t>
      </w:r>
      <w:r>
        <w:t xml:space="preserve">and limit the maximum CPU usage rate for TiKV periodic full compaction by configuring</w:t>
      </w:r>
      <w:r>
        <w:t xml:space="preserve"> </w:t>
      </w:r>
      <w:hyperlink r:id="rId427">
        <w:r>
          <w:rPr>
            <w:rStyle w:val="VerbatimChar"/>
          </w:rPr>
          <w:t xml:space="preserve">periodic-full-compact-start-max-cpu</w:t>
        </w:r>
      </w:hyperlink>
      <w:r>
        <w:t xml:space="preserve">. The default value of</w:t>
      </w:r>
      <w:r>
        <w:t xml:space="preserve"> </w:t>
      </w:r>
      <w:r>
        <w:rPr>
          <w:rStyle w:val="VerbatimChar"/>
        </w:rPr>
        <w:t xml:space="preserve">periodic-full-compact-start-max-cpu</w:t>
      </w:r>
      <w:r>
        <w:t xml:space="preserve"> </w:t>
      </w:r>
      <w:r>
        <w:t xml:space="preserve">is 10%, which means that periodic full compaction is triggered only when the CPU utilization of TiKV is lower than 10%, thereby reducing the impact on application traffic.</w:t>
      </w:r>
    </w:p>
    <w:p>
      <w:pPr>
        <w:numPr>
          <w:ilvl w:val="0"/>
          <w:numId w:val="1000"/>
        </w:numPr>
      </w:pPr>
      <w:r>
        <w:t xml:space="preserve">For more information, see</w:t>
      </w:r>
      <w:r>
        <w:t xml:space="preserve"> </w:t>
      </w:r>
      <w:hyperlink r:id="rId426">
        <w:r>
          <w:rPr>
            <w:rStyle w:val="ae"/>
          </w:rPr>
          <w:t xml:space="preserve">documentation</w:t>
        </w:r>
      </w:hyperlink>
      <w:r>
        <w:t xml:space="preserve">.</w:t>
      </w:r>
    </w:p>
    <w:bookmarkEnd w:id="428"/>
    <w:bookmarkStart w:id="432" w:name="reliability-1"/>
    <w:p>
      <w:pPr>
        <w:pStyle w:val="3"/>
      </w:pPr>
      <w:r>
        <w:t xml:space="preserve">Reliability</w:t>
      </w:r>
    </w:p>
    <w:p>
      <w:pPr>
        <w:numPr>
          <w:ilvl w:val="0"/>
          <w:numId w:val="1047"/>
        </w:numPr>
      </w:pPr>
      <w:r>
        <w:t xml:space="preserve">Cross-database execution plan binding</w:t>
      </w:r>
      <w:r>
        <w:t xml:space="preserve"> </w:t>
      </w:r>
      <w:hyperlink r:id="rId429">
        <w:r>
          <w:rPr>
            <w:rStyle w:val="ae"/>
          </w:rPr>
          <w:t xml:space="preserve">#48875</w:t>
        </w:r>
      </w:hyperlink>
      <w:r>
        <w:t xml:space="preserve"> </w:t>
      </w:r>
      <w:r>
        <w:t xml:space="preserve">@</w:t>
      </w:r>
      <w:hyperlink r:id="rId53">
        <w:r>
          <w:rPr>
            <w:rStyle w:val="ae"/>
          </w:rPr>
          <w:t xml:space="preserve">qw4990</w:t>
        </w:r>
      </w:hyperlink>
    </w:p>
    <w:p>
      <w:pPr>
        <w:numPr>
          <w:ilvl w:val="0"/>
          <w:numId w:val="1000"/>
        </w:numPr>
      </w:pPr>
      <w:r>
        <w:t xml:space="preserve">When running SaaS services on TiDB, it is common practice to store data for each tenant in separate databases for easier data maintenance and management. This results in hundreds of databases with the same table and index definitions, and similar SQL statements. In such scenario, when you create an execution plan binding for a SQL statement, this binding usually applies to the SQL statements in other databases as well.</w:t>
      </w:r>
    </w:p>
    <w:p>
      <w:pPr>
        <w:numPr>
          <w:ilvl w:val="0"/>
          <w:numId w:val="1000"/>
        </w:numPr>
      </w:pPr>
      <w:r>
        <w:t xml:space="preserve">For this scenario, TiDB v7.6.0 introduces the cross-database binding feature, which supports binding the same execution plan to SQL statements with the same schema, even if they are in different databases. When creating a cross-database binding, you need to use the wildcard</w:t>
      </w:r>
      <w:r>
        <w:t xml:space="preserve"> </w:t>
      </w:r>
      <w:r>
        <w:rPr>
          <w:rStyle w:val="VerbatimChar"/>
        </w:rPr>
        <w:t xml:space="preserve">*</w:t>
      </w:r>
      <w:r>
        <w:t xml:space="preserve"> </w:t>
      </w:r>
      <w:r>
        <w:t xml:space="preserve">to represent the database name, as shown in the following example. After the binding is created, regardless of which database the tables</w:t>
      </w:r>
      <w:r>
        <w:t xml:space="preserve"> </w:t>
      </w:r>
      <w:r>
        <w:rPr>
          <w:rStyle w:val="VerbatimChar"/>
        </w:rPr>
        <w:t xml:space="preserve">t1</w:t>
      </w:r>
      <w:r>
        <w:t xml:space="preserve"> </w:t>
      </w:r>
      <w:r>
        <w:t xml:space="preserve">and</w:t>
      </w:r>
      <w:r>
        <w:t xml:space="preserve"> </w:t>
      </w:r>
      <w:r>
        <w:rPr>
          <w:rStyle w:val="VerbatimChar"/>
        </w:rPr>
        <w:t xml:space="preserve">t2</w:t>
      </w:r>
      <w:r>
        <w:t xml:space="preserve"> </w:t>
      </w:r>
      <w:r>
        <w:t xml:space="preserve">are in, TiDB will try to use this binding to generate an execution plan for any SQL statement with the same schema, which saves your effort to create a binding for each database.</w:t>
      </w:r>
    </w:p>
    <w:p>
      <w:pPr>
        <w:pStyle w:val="SourceCode"/>
        <w:numPr>
          <w:ilvl w:val="0"/>
          <w:numId w:val="1000"/>
        </w:numPr>
      </w:pPr>
      <w:r>
        <w:rPr>
          <w:rStyle w:val="KeywordTok"/>
        </w:rPr>
        <w:t xml:space="preserve">CREATE</w:t>
      </w:r>
      <w:r>
        <w:rPr>
          <w:rStyle w:val="NormalTok"/>
        </w:rPr>
        <w:t xml:space="preserve"> </w:t>
      </w:r>
      <w:r>
        <w:rPr>
          <w:rStyle w:val="KeywordTok"/>
        </w:rPr>
        <w:t xml:space="preserve">GLOBAL</w:t>
      </w:r>
      <w:r>
        <w:rPr>
          <w:rStyle w:val="NormalTok"/>
        </w:rPr>
        <w:t xml:space="preserve"> </w:t>
      </w:r>
      <w:r>
        <w:rPr>
          <w:rStyle w:val="KeywordTok"/>
        </w:rPr>
        <w:t xml:space="preserve">BINDING</w:t>
      </w:r>
      <w:r>
        <w:rPr>
          <w:rStyle w:val="NormalTok"/>
        </w:rPr>
        <w:t xml:space="preserve"> </w:t>
      </w:r>
      <w:r>
        <w:rPr>
          <w:rStyle w:val="ControlFlowTok"/>
        </w:rPr>
        <w:t xml:space="preserve">FOR</w:t>
      </w:r>
      <w:r>
        <w:br/>
      </w:r>
      <w:r>
        <w:rPr>
          <w:rStyle w:val="KeywordTok"/>
        </w:rPr>
        <w:t xml:space="preserve">USING</w:t>
      </w:r>
      <w:r>
        <w:br/>
      </w:r>
      <w:r>
        <w:rPr>
          <w:rStyle w:val="NormalTok"/>
        </w:rPr>
        <w:t xml:space="preserve">    </w:t>
      </w:r>
      <w:r>
        <w:rPr>
          <w:rStyle w:val="KeywordTok"/>
        </w:rPr>
        <w:t xml:space="preserve">SELECT</w:t>
      </w:r>
      <w:r>
        <w:rPr>
          <w:rStyle w:val="NormalTok"/>
        </w:rPr>
        <w:t xml:space="preserve"> </w:t>
      </w:r>
      <w:r>
        <w:rPr>
          <w:rStyle w:val="CommentTok"/>
        </w:rPr>
        <w:t xml:space="preserve">/*+ merge_join(t1, t2) */</w:t>
      </w:r>
      <w:r>
        <w:rPr>
          <w:rStyle w:val="NormalTok"/>
        </w:rPr>
        <w:t xml:space="preserve"> t1.</w:t>
      </w:r>
      <w:r>
        <w:rPr>
          <w:rStyle w:val="KeywordTok"/>
        </w:rPr>
        <w:t xml:space="preserve">id</w:t>
      </w:r>
      <w:r>
        <w:rPr>
          <w:rStyle w:val="NormalTok"/>
        </w:rPr>
        <w:t xml:space="preserve">, t2.amount</w:t>
      </w:r>
      <w:r>
        <w:br/>
      </w:r>
      <w:r>
        <w:rPr>
          <w:rStyle w:val="NormalTok"/>
        </w:rPr>
        <w:t xml:space="preserve">    </w:t>
      </w:r>
      <w:r>
        <w:rPr>
          <w:rStyle w:val="KeywordTok"/>
        </w:rPr>
        <w:t xml:space="preserve">FROM</w:t>
      </w:r>
      <w:r>
        <w:rPr>
          <w:rStyle w:val="NormalTok"/>
        </w:rPr>
        <w:t xml:space="preserve"> </w:t>
      </w:r>
      <w:r>
        <w:rPr>
          <w:rStyle w:val="OperatorTok"/>
        </w:rPr>
        <w:t xml:space="preserve">*</w:t>
      </w:r>
      <w:r>
        <w:rPr>
          <w:rStyle w:val="NormalTok"/>
        </w:rPr>
        <w:t xml:space="preserve">.t1, </w:t>
      </w:r>
      <w:r>
        <w:rPr>
          <w:rStyle w:val="OperatorTok"/>
        </w:rPr>
        <w:t xml:space="preserve">*</w:t>
      </w:r>
      <w:r>
        <w:rPr>
          <w:rStyle w:val="NormalTok"/>
        </w:rPr>
        <w:t xml:space="preserve">.t2</w:t>
      </w:r>
      <w:r>
        <w:br/>
      </w:r>
      <w:r>
        <w:rPr>
          <w:rStyle w:val="NormalTok"/>
        </w:rPr>
        <w:t xml:space="preserve">    </w:t>
      </w:r>
      <w:r>
        <w:rPr>
          <w:rStyle w:val="KeywordTok"/>
        </w:rPr>
        <w:t xml:space="preserve">WHERE</w:t>
      </w:r>
      <w:r>
        <w:rPr>
          <w:rStyle w:val="NormalTok"/>
        </w:rPr>
        <w:t xml:space="preserve"> t1.</w:t>
      </w:r>
      <w:r>
        <w:rPr>
          <w:rStyle w:val="KeywordTok"/>
        </w:rPr>
        <w:t xml:space="preserve">id</w:t>
      </w:r>
      <w:r>
        <w:rPr>
          <w:rStyle w:val="NormalTok"/>
        </w:rPr>
        <w:t xml:space="preserve"> </w:t>
      </w:r>
      <w:r>
        <w:rPr>
          <w:rStyle w:val="OperatorTok"/>
        </w:rPr>
        <w:t xml:space="preserve">=</w:t>
      </w:r>
      <w:r>
        <w:rPr>
          <w:rStyle w:val="NormalTok"/>
        </w:rPr>
        <w:t xml:space="preserve"> t2.</w:t>
      </w:r>
      <w:r>
        <w:rPr>
          <w:rStyle w:val="KeywordTok"/>
        </w:rPr>
        <w:t xml:space="preserve">id</w:t>
      </w:r>
      <w:r>
        <w:rPr>
          <w:rStyle w:val="NormalTok"/>
        </w:rPr>
        <w:t xml:space="preserve">;</w:t>
      </w:r>
    </w:p>
    <w:p>
      <w:pPr>
        <w:numPr>
          <w:ilvl w:val="0"/>
          <w:numId w:val="1000"/>
        </w:numPr>
      </w:pPr>
      <w:r>
        <w:t xml:space="preserve">In addition, cross-database binding can effectively mitigate SQL performance issues caused by uneven distribution and rapid changes in user data and workload. SaaS providers can use cross-database binding to fix execution plans validated by users with large data volumes, thereby fixing execution plans for all users. For SaaS providers, this feature provides significant convenience and experience improvements.</w:t>
      </w:r>
    </w:p>
    <w:p>
      <w:pPr>
        <w:numPr>
          <w:ilvl w:val="0"/>
          <w:numId w:val="1000"/>
        </w:numPr>
      </w:pPr>
      <w:r>
        <w:t xml:space="preserve">Due to the system overhead (less than 1%) introduced by cross-database binding, TiDB disables this feature by default. To use cross-database binding, you need to first enable the</w:t>
      </w:r>
      <w:r>
        <w:t xml:space="preserve"> </w:t>
      </w:r>
      <w:hyperlink r:id="rId430">
        <w:r>
          <w:rPr>
            <w:rStyle w:val="VerbatimChar"/>
          </w:rPr>
          <w:t xml:space="preserve">tidb_opt_enable_fuzzy_binding</w:t>
        </w:r>
      </w:hyperlink>
      <w:r>
        <w:t xml:space="preserve"> </w:t>
      </w:r>
      <w:r>
        <w:t xml:space="preserve">system variable.</w:t>
      </w:r>
    </w:p>
    <w:p>
      <w:pPr>
        <w:numPr>
          <w:ilvl w:val="0"/>
          <w:numId w:val="1000"/>
        </w:numPr>
      </w:pPr>
      <w:r>
        <w:t xml:space="preserve">For more information, see</w:t>
      </w:r>
      <w:r>
        <w:t xml:space="preserve"> </w:t>
      </w:r>
      <w:hyperlink r:id="rId431">
        <w:r>
          <w:rPr>
            <w:rStyle w:val="ae"/>
          </w:rPr>
          <w:t xml:space="preserve">documentation</w:t>
        </w:r>
      </w:hyperlink>
      <w:r>
        <w:t xml:space="preserve">.</w:t>
      </w:r>
    </w:p>
    <w:bookmarkEnd w:id="432"/>
    <w:bookmarkStart w:id="433" w:name="availability-1"/>
    <w:p>
      <w:pPr>
        <w:pStyle w:val="3"/>
      </w:pPr>
      <w:r>
        <w:t xml:space="preserve">Availability</w:t>
      </w:r>
    </w:p>
    <w:p>
      <w:pPr>
        <w:numPr>
          <w:ilvl w:val="0"/>
          <w:numId w:val="1048"/>
        </w:numPr>
      </w:pPr>
      <w:r>
        <w:t xml:space="preserve">Support the proxy component TiProxy (experimental)</w:t>
      </w:r>
      <w:r>
        <w:t xml:space="preserve"> </w:t>
      </w:r>
      <w:hyperlink r:id="rId72">
        <w:r>
          <w:rPr>
            <w:rStyle w:val="ae"/>
          </w:rPr>
          <w:t xml:space="preserve">#413</w:t>
        </w:r>
      </w:hyperlink>
      <w:r>
        <w:t xml:space="preserve"> </w:t>
      </w:r>
      <w:r>
        <w:t xml:space="preserve">@</w:t>
      </w:r>
      <w:hyperlink r:id="rId73">
        <w:r>
          <w:rPr>
            <w:rStyle w:val="ae"/>
          </w:rPr>
          <w:t xml:space="preserve">djshow832</w:t>
        </w:r>
      </w:hyperlink>
      <w:r>
        <w:t xml:space="preserve"> </w:t>
      </w:r>
      <w:r>
        <w:t xml:space="preserve">@</w:t>
      </w:r>
      <w:hyperlink r:id="rId74">
        <w:r>
          <w:rPr>
            <w:rStyle w:val="ae"/>
          </w:rPr>
          <w:t xml:space="preserve">xhebox</w:t>
        </w:r>
      </w:hyperlink>
    </w:p>
    <w:p>
      <w:pPr>
        <w:numPr>
          <w:ilvl w:val="0"/>
          <w:numId w:val="1000"/>
        </w:numPr>
      </w:pPr>
      <w:r>
        <w:t xml:space="preserve">TiProxy is the official proxy component of TiDB, located between the client and TiDB server. It provides load balancing and connection persistence functions for TiDB, making the workload of the TiDB cluster more balanced and not affecting user access to the database during maintenance operations.</w:t>
      </w:r>
    </w:p>
    <w:p>
      <w:pPr>
        <w:pStyle w:val="Compact"/>
        <w:numPr>
          <w:ilvl w:val="1"/>
          <w:numId w:val="1049"/>
        </w:numPr>
      </w:pPr>
      <w:r>
        <w:t xml:space="preserve">During maintenance operations such as rolling restarts, rolling upgrades, and scaling-in in a TiDB cluster, changes occur in the TiDB servers which result in interruptions in connections between clients and the TiDB servers. By using TiProxy, connections can be smoothly migrated to other TiDB servers during these maintenance operations so that clients are not affected.</w:t>
      </w:r>
    </w:p>
    <w:p>
      <w:pPr>
        <w:pStyle w:val="Compact"/>
        <w:numPr>
          <w:ilvl w:val="1"/>
          <w:numId w:val="1049"/>
        </w:numPr>
      </w:pPr>
      <w:r>
        <w:t xml:space="preserve">Client connections to a TiDB server cannot be dynamically migrated to other TiDB servers. When the workload of multiple TiDB servers is unbalanced, it might result in a situation where the overall cluster resources are sufficient, but certain TiDB servers experience resource exhaustion leading to a significant increase in latency. To address this issue, TiProxy provides dynamic migration for connection, which allows connections to be migrated from one TiDB server to another without any impact on the clients, thereby achieving load balancing for the TiDB cluster.</w:t>
      </w:r>
    </w:p>
    <w:p>
      <w:pPr>
        <w:numPr>
          <w:ilvl w:val="0"/>
          <w:numId w:val="1000"/>
        </w:numPr>
      </w:pPr>
      <w:r>
        <w:t xml:space="preserve">TiProxy has been integrated into TiUP, TiDB Operator, and TiDB Dashboard, making it easy to configure, deploy and maintain.</w:t>
      </w:r>
    </w:p>
    <w:p>
      <w:pPr>
        <w:numPr>
          <w:ilvl w:val="0"/>
          <w:numId w:val="1000"/>
        </w:numPr>
      </w:pPr>
      <w:r>
        <w:t xml:space="preserve">For more information, see</w:t>
      </w:r>
      <w:r>
        <w:t xml:space="preserve"> </w:t>
      </w:r>
      <w:hyperlink r:id="rId75">
        <w:r>
          <w:rPr>
            <w:rStyle w:val="ae"/>
          </w:rPr>
          <w:t xml:space="preserve">documentation</w:t>
        </w:r>
      </w:hyperlink>
      <w:r>
        <w:t xml:space="preserve">.</w:t>
      </w:r>
    </w:p>
    <w:bookmarkEnd w:id="433"/>
    <w:bookmarkStart w:id="437" w:name="sql-1"/>
    <w:p>
      <w:pPr>
        <w:pStyle w:val="3"/>
      </w:pPr>
      <w:r>
        <w:t xml:space="preserve">SQL</w:t>
      </w:r>
    </w:p>
    <w:p>
      <w:pPr>
        <w:numPr>
          <w:ilvl w:val="0"/>
          <w:numId w:val="1050"/>
        </w:numPr>
      </w:pPr>
      <w:r>
        <w:rPr>
          <w:rStyle w:val="VerbatimChar"/>
        </w:rPr>
        <w:t xml:space="preserve">LOAD DATA</w:t>
      </w:r>
      <w:r>
        <w:t xml:space="preserve"> </w:t>
      </w:r>
      <w:r>
        <w:t xml:space="preserve">supports explicit transactions and rollbacks</w:t>
      </w:r>
      <w:r>
        <w:t xml:space="preserve"> </w:t>
      </w:r>
      <w:hyperlink r:id="rId434">
        <w:r>
          <w:rPr>
            <w:rStyle w:val="ae"/>
          </w:rPr>
          <w:t xml:space="preserve">#49079</w:t>
        </w:r>
      </w:hyperlink>
      <w:r>
        <w:t xml:space="preserve"> </w:t>
      </w:r>
      <w:r>
        <w:t xml:space="preserve">@</w:t>
      </w:r>
      <w:hyperlink r:id="rId78">
        <w:r>
          <w:rPr>
            <w:rStyle w:val="ae"/>
          </w:rPr>
          <w:t xml:space="preserve">ekexium</w:t>
        </w:r>
      </w:hyperlink>
    </w:p>
    <w:p>
      <w:pPr>
        <w:numPr>
          <w:ilvl w:val="0"/>
          <w:numId w:val="1000"/>
        </w:numPr>
      </w:pPr>
      <w:r>
        <w:t xml:space="preserve">Compared with MySQL, the transactional behavior of the</w:t>
      </w:r>
      <w:r>
        <w:t xml:space="preserve"> </w:t>
      </w:r>
      <w:r>
        <w:rPr>
          <w:rStyle w:val="VerbatimChar"/>
        </w:rPr>
        <w:t xml:space="preserve">LOAD DATA</w:t>
      </w:r>
      <w:r>
        <w:t xml:space="preserve"> </w:t>
      </w:r>
      <w:r>
        <w:t xml:space="preserve">statement varies in different TiDB versions before v7.6.0, so you might need to make additional adjustments when using this statement. Specifically, before v4.0.0,</w:t>
      </w:r>
      <w:r>
        <w:t xml:space="preserve"> </w:t>
      </w:r>
      <w:r>
        <w:rPr>
          <w:rStyle w:val="VerbatimChar"/>
        </w:rPr>
        <w:t xml:space="preserve">LOAD DATA</w:t>
      </w:r>
      <w:r>
        <w:t xml:space="preserve"> </w:t>
      </w:r>
      <w:r>
        <w:t xml:space="preserve">commits every 20000 rows. From v4.0.0 to v6.6.0, TiDB commits all rows in one transaction by default and also supports committing every fixed number of rows by setting the</w:t>
      </w:r>
      <w:r>
        <w:t xml:space="preserve"> </w:t>
      </w:r>
      <w:hyperlink r:id="rId435">
        <w:r>
          <w:rPr>
            <w:rStyle w:val="VerbatimChar"/>
          </w:rPr>
          <w:t xml:space="preserve">tidb_dml_batch_size</w:t>
        </w:r>
      </w:hyperlink>
      <w:r>
        <w:t xml:space="preserve"> </w:t>
      </w:r>
      <w:r>
        <w:t xml:space="preserve">system variable. Starting from v7.0.0,</w:t>
      </w:r>
      <w:r>
        <w:t xml:space="preserve"> </w:t>
      </w:r>
      <w:r>
        <w:rPr>
          <w:rStyle w:val="VerbatimChar"/>
        </w:rPr>
        <w:t xml:space="preserve">tidb_dml_batch_size</w:t>
      </w:r>
      <w:r>
        <w:t xml:space="preserve"> </w:t>
      </w:r>
      <w:r>
        <w:t xml:space="preserve">no longer takes effect on</w:t>
      </w:r>
      <w:r>
        <w:t xml:space="preserve"> </w:t>
      </w:r>
      <w:r>
        <w:rPr>
          <w:rStyle w:val="VerbatimChar"/>
        </w:rPr>
        <w:t xml:space="preserve">LOAD DATA</w:t>
      </w:r>
      <w:r>
        <w:t xml:space="preserve"> </w:t>
      </w:r>
      <w:r>
        <w:t xml:space="preserve">and TiDB commits all rows in one transaction.</w:t>
      </w:r>
    </w:p>
    <w:p>
      <w:pPr>
        <w:numPr>
          <w:ilvl w:val="0"/>
          <w:numId w:val="1000"/>
        </w:numPr>
      </w:pPr>
      <w:r>
        <w:t xml:space="preserve">Starting from v7.6.0, TiDB processes</w:t>
      </w:r>
      <w:r>
        <w:t xml:space="preserve"> </w:t>
      </w:r>
      <w:r>
        <w:rPr>
          <w:rStyle w:val="VerbatimChar"/>
        </w:rPr>
        <w:t xml:space="preserve">LOAD DATA</w:t>
      </w:r>
      <w:r>
        <w:t xml:space="preserve"> </w:t>
      </w:r>
      <w:r>
        <w:t xml:space="preserve">in transactions in the same way as other DML statements, especially in the same way as MySQL. The</w:t>
      </w:r>
      <w:r>
        <w:t xml:space="preserve"> </w:t>
      </w:r>
      <w:r>
        <w:rPr>
          <w:rStyle w:val="VerbatimChar"/>
        </w:rPr>
        <w:t xml:space="preserve">LOAD DATA</w:t>
      </w:r>
      <w:r>
        <w:t xml:space="preserve"> </w:t>
      </w:r>
      <w:r>
        <w:t xml:space="preserve">statement in a transaction no longer automatically commits the current transaction or starts a new transaction. Moreover, you can explicitly commit or roll back the</w:t>
      </w:r>
      <w:r>
        <w:t xml:space="preserve"> </w:t>
      </w:r>
      <w:r>
        <w:rPr>
          <w:rStyle w:val="VerbatimChar"/>
        </w:rPr>
        <w:t xml:space="preserve">LOAD DATA</w:t>
      </w:r>
      <w:r>
        <w:t xml:space="preserve"> </w:t>
      </w:r>
      <w:r>
        <w:t xml:space="preserve">statement in a transaction. Additionally, the</w:t>
      </w:r>
      <w:r>
        <w:t xml:space="preserve"> </w:t>
      </w:r>
      <w:r>
        <w:rPr>
          <w:rStyle w:val="VerbatimChar"/>
        </w:rPr>
        <w:t xml:space="preserve">LOAD DATA</w:t>
      </w:r>
      <w:r>
        <w:t xml:space="preserve"> </w:t>
      </w:r>
      <w:r>
        <w:t xml:space="preserve">statement is affected by the TiDB transaction mode setting (optimistic or pessimistic transaction). These improvements simplify the migration process from MySQL to TiDB and offer a more unified and controllable experience for data import.</w:t>
      </w:r>
    </w:p>
    <w:p>
      <w:pPr>
        <w:numPr>
          <w:ilvl w:val="0"/>
          <w:numId w:val="1000"/>
        </w:numPr>
      </w:pPr>
      <w:r>
        <w:t xml:space="preserve">For more information, see</w:t>
      </w:r>
      <w:r>
        <w:t xml:space="preserve"> </w:t>
      </w:r>
      <w:hyperlink r:id="rId436">
        <w:r>
          <w:rPr>
            <w:rStyle w:val="ae"/>
          </w:rPr>
          <w:t xml:space="preserve">documentation</w:t>
        </w:r>
      </w:hyperlink>
      <w:r>
        <w:t xml:space="preserve">.</w:t>
      </w:r>
    </w:p>
    <w:bookmarkEnd w:id="437"/>
    <w:bookmarkStart w:id="453" w:name="db-operations-1"/>
    <w:p>
      <w:pPr>
        <w:pStyle w:val="3"/>
      </w:pPr>
      <w:r>
        <w:t xml:space="preserve">DB operations</w:t>
      </w:r>
    </w:p>
    <w:p>
      <w:pPr>
        <w:numPr>
          <w:ilvl w:val="0"/>
          <w:numId w:val="1051"/>
        </w:numPr>
      </w:pPr>
      <w:r>
        <w:rPr>
          <w:rStyle w:val="VerbatimChar"/>
        </w:rPr>
        <w:t xml:space="preserve">FLASHBACK CLUSTER</w:t>
      </w:r>
      <w:r>
        <w:t xml:space="preserve"> </w:t>
      </w:r>
      <w:r>
        <w:t xml:space="preserve">supports specifying a precise TSO</w:t>
      </w:r>
      <w:r>
        <w:t xml:space="preserve"> </w:t>
      </w:r>
      <w:hyperlink r:id="rId438">
        <w:r>
          <w:rPr>
            <w:rStyle w:val="ae"/>
          </w:rPr>
          <w:t xml:space="preserve">#48372</w:t>
        </w:r>
      </w:hyperlink>
      <w:r>
        <w:t xml:space="preserve"> </w:t>
      </w:r>
      <w:r>
        <w:t xml:space="preserve">@</w:t>
      </w:r>
      <w:hyperlink r:id="rId439">
        <w:r>
          <w:rPr>
            <w:rStyle w:val="ae"/>
          </w:rPr>
          <w:t xml:space="preserve">BornChanger</w:t>
        </w:r>
      </w:hyperlink>
    </w:p>
    <w:p>
      <w:pPr>
        <w:numPr>
          <w:ilvl w:val="0"/>
          <w:numId w:val="1000"/>
        </w:numPr>
      </w:pPr>
      <w:r>
        <w:t xml:space="preserve">In TiDB v7.6.0, the flashback feature is more powerful and precise. It not only supports rolling back a cluster to a specified historical timestamp but also enables you to specify a precise recovery</w:t>
      </w:r>
      <w:r>
        <w:t xml:space="preserve"> </w:t>
      </w:r>
      <w:hyperlink r:id="rId440">
        <w:r>
          <w:rPr>
            <w:rStyle w:val="ae"/>
          </w:rPr>
          <w:t xml:space="preserve">TSO</w:t>
        </w:r>
      </w:hyperlink>
      <w:r>
        <w:t xml:space="preserve"> </w:t>
      </w:r>
      <w:r>
        <w:t xml:space="preserve">using</w:t>
      </w:r>
      <w:r>
        <w:t xml:space="preserve"> </w:t>
      </w:r>
      <w:r>
        <w:rPr>
          <w:rStyle w:val="VerbatimChar"/>
        </w:rPr>
        <w:t xml:space="preserve">FLASHBACK CLUSTER TO TSO</w:t>
      </w:r>
      <w:r>
        <w:t xml:space="preserve">, thereby increasing flexibility in data recovery. For example, you can use this feature with TiCDC. After pausing data replication and conducting pre-online read-write tests in your downstream TiDB cluster, this feature allows the cluster to gracefully and quickly roll back to the paused TSO and continue to replicate data using TiCDC. This streamlines the pre-online validation process and simplifies data management.</w:t>
      </w:r>
    </w:p>
    <w:p>
      <w:pPr>
        <w:pStyle w:val="SourceCode"/>
        <w:numPr>
          <w:ilvl w:val="0"/>
          <w:numId w:val="1000"/>
        </w:numPr>
      </w:pPr>
      <w:r>
        <w:rPr>
          <w:rStyle w:val="KeywordTok"/>
        </w:rPr>
        <w:t xml:space="preserve">FLASHBACK</w:t>
      </w:r>
      <w:r>
        <w:rPr>
          <w:rStyle w:val="NormalTok"/>
        </w:rPr>
        <w:t xml:space="preserve"> </w:t>
      </w:r>
      <w:r>
        <w:rPr>
          <w:rStyle w:val="KeywordTok"/>
        </w:rPr>
        <w:t xml:space="preserve">CLUSTER</w:t>
      </w:r>
      <w:r>
        <w:rPr>
          <w:rStyle w:val="NormalTok"/>
        </w:rPr>
        <w:t xml:space="preserve"> </w:t>
      </w:r>
      <w:r>
        <w:rPr>
          <w:rStyle w:val="KeywordTok"/>
        </w:rPr>
        <w:t xml:space="preserve">TO</w:t>
      </w:r>
      <w:r>
        <w:rPr>
          <w:rStyle w:val="NormalTok"/>
        </w:rPr>
        <w:t xml:space="preserve"> TSO </w:t>
      </w:r>
      <w:r>
        <w:rPr>
          <w:rStyle w:val="DecValTok"/>
        </w:rPr>
        <w:t xml:space="preserve">445494839813079041</w:t>
      </w:r>
      <w:r>
        <w:rPr>
          <w:rStyle w:val="NormalTok"/>
        </w:rPr>
        <w:t xml:space="preserve">;</w:t>
      </w:r>
    </w:p>
    <w:p>
      <w:pPr>
        <w:numPr>
          <w:ilvl w:val="0"/>
          <w:numId w:val="1000"/>
        </w:numPr>
      </w:pPr>
      <w:r>
        <w:t xml:space="preserve">For more information, see</w:t>
      </w:r>
      <w:r>
        <w:t xml:space="preserve"> </w:t>
      </w:r>
      <w:hyperlink r:id="rId441">
        <w:r>
          <w:rPr>
            <w:rStyle w:val="ae"/>
          </w:rPr>
          <w:t xml:space="preserve">documentation</w:t>
        </w:r>
      </w:hyperlink>
      <w:r>
        <w:t xml:space="preserve">.</w:t>
      </w:r>
    </w:p>
    <w:p>
      <w:pPr>
        <w:numPr>
          <w:ilvl w:val="0"/>
          <w:numId w:val="1051"/>
        </w:numPr>
      </w:pPr>
      <w:r>
        <w:t xml:space="preserve">Support automatically terminating long-running idle transactions</w:t>
      </w:r>
      <w:r>
        <w:t xml:space="preserve"> </w:t>
      </w:r>
      <w:hyperlink r:id="rId442">
        <w:r>
          <w:rPr>
            <w:rStyle w:val="ae"/>
          </w:rPr>
          <w:t xml:space="preserve">#48714</w:t>
        </w:r>
      </w:hyperlink>
      <w:r>
        <w:t xml:space="preserve"> </w:t>
      </w:r>
      <w:r>
        <w:t xml:space="preserve">@</w:t>
      </w:r>
      <w:hyperlink r:id="rId207">
        <w:r>
          <w:rPr>
            <w:rStyle w:val="ae"/>
          </w:rPr>
          <w:t xml:space="preserve">crazycs520</w:t>
        </w:r>
      </w:hyperlink>
    </w:p>
    <w:p>
      <w:pPr>
        <w:numPr>
          <w:ilvl w:val="0"/>
          <w:numId w:val="1000"/>
        </w:numPr>
      </w:pPr>
      <w:r>
        <w:t xml:space="preserve">In scenarios where network disconnection or application failure occurs,</w:t>
      </w:r>
      <w:r>
        <w:t xml:space="preserve"> </w:t>
      </w:r>
      <w:r>
        <w:rPr>
          <w:rStyle w:val="VerbatimChar"/>
        </w:rPr>
        <w:t xml:space="preserve">COMMIT</w:t>
      </w:r>
      <w:r>
        <w:t xml:space="preserve">/</w:t>
      </w:r>
      <w:r>
        <w:rPr>
          <w:rStyle w:val="VerbatimChar"/>
        </w:rPr>
        <w:t xml:space="preserve">ROLLBACK</w:t>
      </w:r>
      <w:r>
        <w:t xml:space="preserve"> </w:t>
      </w:r>
      <w:r>
        <w:t xml:space="preserve">statements might fail to be transmitted to the database. This could lead to delayed release of database locks, causing transaction lock waits and a rapid increase in database connections. Such issues are common in test environments but can also occur occasionally in production environments, and they are sometimes difficult to diagnose promptly. To avoid these issues, TiDB v7.6.0 introduces the</w:t>
      </w:r>
      <w:r>
        <w:t xml:space="preserve"> </w:t>
      </w:r>
      <w:hyperlink r:id="rId443">
        <w:r>
          <w:rPr>
            <w:rStyle w:val="VerbatimChar"/>
          </w:rPr>
          <w:t xml:space="preserve">tidb_idle_transaction_timeout</w:t>
        </w:r>
      </w:hyperlink>
      <w:r>
        <w:t xml:space="preserve"> </w:t>
      </w:r>
      <w:r>
        <w:t xml:space="preserve">system variable, which automatically terminates long-running idle transactions. When a user session in a transactional state remains idle for a duration exceeding the value of this variable, TiDB will terminate the database connection of the transaction and roll back it.</w:t>
      </w:r>
    </w:p>
    <w:p>
      <w:pPr>
        <w:numPr>
          <w:ilvl w:val="0"/>
          <w:numId w:val="1000"/>
        </w:numPr>
      </w:pPr>
      <w:r>
        <w:t xml:space="preserve">For more information, see</w:t>
      </w:r>
      <w:r>
        <w:t xml:space="preserve"> </w:t>
      </w:r>
      <w:hyperlink r:id="rId443">
        <w:r>
          <w:rPr>
            <w:rStyle w:val="ae"/>
          </w:rPr>
          <w:t xml:space="preserve">documentation</w:t>
        </w:r>
      </w:hyperlink>
      <w:r>
        <w:t xml:space="preserve">.</w:t>
      </w:r>
    </w:p>
    <w:p>
      <w:pPr>
        <w:numPr>
          <w:ilvl w:val="0"/>
          <w:numId w:val="1051"/>
        </w:numPr>
      </w:pPr>
      <w:r>
        <w:t xml:space="preserve">Simplify the syntax for creating execution plan bindings</w:t>
      </w:r>
      <w:r>
        <w:t xml:space="preserve"> </w:t>
      </w:r>
      <w:hyperlink r:id="rId444">
        <w:r>
          <w:rPr>
            <w:rStyle w:val="ae"/>
          </w:rPr>
          <w:t xml:space="preserve">#48876</w:t>
        </w:r>
      </w:hyperlink>
      <w:r>
        <w:t xml:space="preserve"> </w:t>
      </w:r>
      <w:r>
        <w:t xml:space="preserve">@</w:t>
      </w:r>
      <w:hyperlink r:id="rId53">
        <w:r>
          <w:rPr>
            <w:rStyle w:val="ae"/>
          </w:rPr>
          <w:t xml:space="preserve">qw4990</w:t>
        </w:r>
      </w:hyperlink>
    </w:p>
    <w:p>
      <w:pPr>
        <w:numPr>
          <w:ilvl w:val="0"/>
          <w:numId w:val="1000"/>
        </w:numPr>
      </w:pPr>
      <w:r>
        <w:t xml:space="preserve">TiDB v7.6.0 simplifies the syntax for creating execution plan bindings. When creating an execution plan binding, you no longer need to provide the original SQL statement. TiDB identifies the original SQL statement based on the statement with hints. This improvement enhances the convenience of creating execution plan bindings. For example:</w:t>
      </w:r>
    </w:p>
    <w:p>
      <w:pPr>
        <w:pStyle w:val="SourceCode"/>
        <w:numPr>
          <w:ilvl w:val="0"/>
          <w:numId w:val="1000"/>
        </w:numPr>
      </w:pPr>
      <w:r>
        <w:rPr>
          <w:rStyle w:val="KeywordTok"/>
        </w:rPr>
        <w:t xml:space="preserve">CREATE</w:t>
      </w:r>
      <w:r>
        <w:rPr>
          <w:rStyle w:val="NormalTok"/>
        </w:rPr>
        <w:t xml:space="preserve"> </w:t>
      </w:r>
      <w:r>
        <w:rPr>
          <w:rStyle w:val="KeywordTok"/>
        </w:rPr>
        <w:t xml:space="preserve">GLOBAL</w:t>
      </w:r>
      <w:r>
        <w:rPr>
          <w:rStyle w:val="NormalTok"/>
        </w:rPr>
        <w:t xml:space="preserve"> </w:t>
      </w:r>
      <w:r>
        <w:rPr>
          <w:rStyle w:val="KeywordTok"/>
        </w:rPr>
        <w:t xml:space="preserve">BINDING</w:t>
      </w:r>
      <w:r>
        <w:br/>
      </w:r>
      <w:r>
        <w:rPr>
          <w:rStyle w:val="KeywordTok"/>
        </w:rPr>
        <w:t xml:space="preserve">USING</w:t>
      </w:r>
      <w:r>
        <w:br/>
      </w:r>
      <w:r>
        <w:rPr>
          <w:rStyle w:val="KeywordTok"/>
        </w:rPr>
        <w:t xml:space="preserve">SELECT</w:t>
      </w:r>
      <w:r>
        <w:rPr>
          <w:rStyle w:val="NormalTok"/>
        </w:rPr>
        <w:t xml:space="preserve"> </w:t>
      </w:r>
      <w:r>
        <w:rPr>
          <w:rStyle w:val="CommentTok"/>
        </w:rPr>
        <w:t xml:space="preserve">/*+ merge_join(t1, t2) */</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t1, t2 </w:t>
      </w:r>
      <w:r>
        <w:rPr>
          <w:rStyle w:val="KeywordTok"/>
        </w:rPr>
        <w:t xml:space="preserve">WHERE</w:t>
      </w:r>
      <w:r>
        <w:rPr>
          <w:rStyle w:val="NormalTok"/>
        </w:rPr>
        <w:t xml:space="preserve"> t1.</w:t>
      </w:r>
      <w:r>
        <w:rPr>
          <w:rStyle w:val="KeywordTok"/>
        </w:rPr>
        <w:t xml:space="preserve">id</w:t>
      </w:r>
      <w:r>
        <w:rPr>
          <w:rStyle w:val="NormalTok"/>
        </w:rPr>
        <w:t xml:space="preserve"> </w:t>
      </w:r>
      <w:r>
        <w:rPr>
          <w:rStyle w:val="OperatorTok"/>
        </w:rPr>
        <w:t xml:space="preserve">=</w:t>
      </w:r>
      <w:r>
        <w:rPr>
          <w:rStyle w:val="NormalTok"/>
        </w:rPr>
        <w:t xml:space="preserve"> t2.</w:t>
      </w:r>
      <w:r>
        <w:rPr>
          <w:rStyle w:val="KeywordTok"/>
        </w:rPr>
        <w:t xml:space="preserve">id</w:t>
      </w:r>
      <w:r>
        <w:rPr>
          <w:rStyle w:val="NormalTok"/>
        </w:rPr>
        <w:t xml:space="preserve">;</w:t>
      </w:r>
    </w:p>
    <w:p>
      <w:pPr>
        <w:numPr>
          <w:ilvl w:val="0"/>
          <w:numId w:val="1000"/>
        </w:numPr>
      </w:pPr>
      <w:r>
        <w:t xml:space="preserve">For more information, see</w:t>
      </w:r>
      <w:r>
        <w:t xml:space="preserve"> </w:t>
      </w:r>
      <w:hyperlink r:id="rId445">
        <w:r>
          <w:rPr>
            <w:rStyle w:val="ae"/>
          </w:rPr>
          <w:t xml:space="preserve">documentation</w:t>
        </w:r>
      </w:hyperlink>
      <w:r>
        <w:t xml:space="preserve">.</w:t>
      </w:r>
    </w:p>
    <w:p>
      <w:pPr>
        <w:numPr>
          <w:ilvl w:val="0"/>
          <w:numId w:val="1051"/>
        </w:numPr>
      </w:pPr>
      <w:r>
        <w:t xml:space="preserve">Support dynamically modifying the size limit of a single row record in TiDB</w:t>
      </w:r>
      <w:r>
        <w:t xml:space="preserve"> </w:t>
      </w:r>
      <w:hyperlink r:id="rId446">
        <w:r>
          <w:rPr>
            <w:rStyle w:val="ae"/>
          </w:rPr>
          <w:t xml:space="preserve">#49237</w:t>
        </w:r>
      </w:hyperlink>
      <w:r>
        <w:t xml:space="preserve"> </w:t>
      </w:r>
      <w:r>
        <w:t xml:space="preserve">@</w:t>
      </w:r>
      <w:hyperlink r:id="rId206">
        <w:r>
          <w:rPr>
            <w:rStyle w:val="ae"/>
          </w:rPr>
          <w:t xml:space="preserve">zyguan</w:t>
        </w:r>
      </w:hyperlink>
    </w:p>
    <w:p>
      <w:pPr>
        <w:numPr>
          <w:ilvl w:val="0"/>
          <w:numId w:val="1000"/>
        </w:numPr>
      </w:pPr>
      <w:r>
        <w:t xml:space="preserve">Before v7.6.0, the size of a single row record in a transaction is limited by the TiDB configuration item</w:t>
      </w:r>
      <w:r>
        <w:t xml:space="preserve"> </w:t>
      </w:r>
      <w:hyperlink r:id="rId447">
        <w:r>
          <w:rPr>
            <w:rStyle w:val="VerbatimChar"/>
          </w:rPr>
          <w:t xml:space="preserve">txn-entry-size-limit</w:t>
        </w:r>
      </w:hyperlink>
      <w:r>
        <w:t xml:space="preserve">. If the size limit is exceeded, TiDB returns the</w:t>
      </w:r>
      <w:r>
        <w:t xml:space="preserve"> </w:t>
      </w:r>
      <w:r>
        <w:rPr>
          <w:rStyle w:val="VerbatimChar"/>
        </w:rPr>
        <w:t xml:space="preserve">entry too large</w:t>
      </w:r>
      <w:r>
        <w:t xml:space="preserve"> </w:t>
      </w:r>
      <w:r>
        <w:t xml:space="preserve">error. In this case, you need to manually modify the TiDB configuration file and restart TiDB to make the modification take effect. To reduce your management overhead, TiDB v7.6.0 introduces the system variable</w:t>
      </w:r>
      <w:r>
        <w:t xml:space="preserve"> </w:t>
      </w:r>
      <w:hyperlink r:id="rId448">
        <w:r>
          <w:rPr>
            <w:rStyle w:val="VerbatimChar"/>
          </w:rPr>
          <w:t xml:space="preserve">tidb_txn_entry_size_limit</w:t>
        </w:r>
      </w:hyperlink>
      <w:r>
        <w:t xml:space="preserve">, which supports dynamically modifying the value of the</w:t>
      </w:r>
      <w:r>
        <w:t xml:space="preserve"> </w:t>
      </w:r>
      <w:r>
        <w:rPr>
          <w:rStyle w:val="VerbatimChar"/>
        </w:rPr>
        <w:t xml:space="preserve">txn-entry-size-limit</w:t>
      </w:r>
      <w:r>
        <w:t xml:space="preserve"> </w:t>
      </w:r>
      <w:r>
        <w:t xml:space="preserve">configuration item. The default value of this variable is</w:t>
      </w:r>
      <w:r>
        <w:t xml:space="preserve"> </w:t>
      </w:r>
      <w:r>
        <w:rPr>
          <w:rStyle w:val="VerbatimChar"/>
        </w:rPr>
        <w:t xml:space="preserve">0</w:t>
      </w:r>
      <w:r>
        <w:t xml:space="preserve">, which means that TiDB uses the value of the configuration item</w:t>
      </w:r>
      <w:r>
        <w:t xml:space="preserve"> </w:t>
      </w:r>
      <w:r>
        <w:rPr>
          <w:rStyle w:val="VerbatimChar"/>
        </w:rPr>
        <w:t xml:space="preserve">txn-entry-size-limit</w:t>
      </w:r>
      <w:r>
        <w:t xml:space="preserve"> </w:t>
      </w:r>
      <w:r>
        <w:t xml:space="preserve">by default. When this variable is set to a non-zero value, TiDB limits the size of a row record in transactions to the value of this variable. This improvement enhances the flexibility for you to adjust system configurations without restarting TiDB.</w:t>
      </w:r>
    </w:p>
    <w:p>
      <w:pPr>
        <w:numPr>
          <w:ilvl w:val="0"/>
          <w:numId w:val="1000"/>
        </w:numPr>
      </w:pPr>
      <w:r>
        <w:t xml:space="preserve">For more information, see</w:t>
      </w:r>
      <w:r>
        <w:t xml:space="preserve"> </w:t>
      </w:r>
      <w:hyperlink r:id="rId448">
        <w:r>
          <w:rPr>
            <w:rStyle w:val="ae"/>
          </w:rPr>
          <w:t xml:space="preserve">documentation</w:t>
        </w:r>
      </w:hyperlink>
      <w:r>
        <w:t xml:space="preserve">.</w:t>
      </w:r>
    </w:p>
    <w:p>
      <w:pPr>
        <w:numPr>
          <w:ilvl w:val="0"/>
          <w:numId w:val="1051"/>
        </w:numPr>
      </w:pPr>
      <w:r>
        <w:t xml:space="preserve">BR restores system tables by default, such as user data</w:t>
      </w:r>
      <w:r>
        <w:t xml:space="preserve"> </w:t>
      </w:r>
      <w:hyperlink r:id="rId449">
        <w:r>
          <w:rPr>
            <w:rStyle w:val="ae"/>
          </w:rPr>
          <w:t xml:space="preserve">#48567</w:t>
        </w:r>
      </w:hyperlink>
      <w:r>
        <w:t xml:space="preserve"> </w:t>
      </w:r>
      <w:r>
        <w:t xml:space="preserve">@</w:t>
      </w:r>
      <w:hyperlink r:id="rId450">
        <w:r>
          <w:rPr>
            <w:rStyle w:val="ae"/>
          </w:rPr>
          <w:t xml:space="preserve">BornChanger</w:t>
        </w:r>
      </w:hyperlink>
      <w:r>
        <w:t xml:space="preserve"> </w:t>
      </w:r>
      <w:hyperlink r:id="rId451">
        <w:r>
          <w:rPr>
            <w:rStyle w:val="ae"/>
          </w:rPr>
          <w:t xml:space="preserve">#49627</w:t>
        </w:r>
      </w:hyperlink>
      <w:r>
        <w:t xml:space="preserve"> </w:t>
      </w:r>
      <w:r>
        <w:t xml:space="preserve">@</w:t>
      </w:r>
      <w:hyperlink r:id="rId37">
        <w:r>
          <w:rPr>
            <w:rStyle w:val="ae"/>
          </w:rPr>
          <w:t xml:space="preserve">Leavrth</w:t>
        </w:r>
      </w:hyperlink>
    </w:p>
    <w:p>
      <w:pPr>
        <w:numPr>
          <w:ilvl w:val="0"/>
          <w:numId w:val="1000"/>
        </w:numPr>
      </w:pPr>
      <w:r>
        <w:t xml:space="preserve">Starting from v5.1.0, when you back up snapshots, BR automatically backs up system tables in the</w:t>
      </w:r>
      <w:r>
        <w:t xml:space="preserve"> </w:t>
      </w:r>
      <w:r>
        <w:rPr>
          <w:rStyle w:val="VerbatimChar"/>
        </w:rPr>
        <w:t xml:space="preserve">mysql</w:t>
      </w:r>
      <w:r>
        <w:t xml:space="preserve"> </w:t>
      </w:r>
      <w:r>
        <w:t xml:space="preserve">schema, but does not restore these system tables by default. In v6.2.0, BR adds the parameter</w:t>
      </w:r>
      <w:r>
        <w:t xml:space="preserve"> </w:t>
      </w:r>
      <w:r>
        <w:rPr>
          <w:rStyle w:val="VerbatimChar"/>
        </w:rPr>
        <w:t xml:space="preserve">--with-sys-table</w:t>
      </w:r>
      <w:r>
        <w:t xml:space="preserve"> </w:t>
      </w:r>
      <w:r>
        <w:t xml:space="preserve">to support restoring data in some system tables, providing more flexibility in operations.</w:t>
      </w:r>
    </w:p>
    <w:p>
      <w:pPr>
        <w:numPr>
          <w:ilvl w:val="0"/>
          <w:numId w:val="1000"/>
        </w:numPr>
      </w:pPr>
      <w:r>
        <w:t xml:space="preserve">To further reduce your management overhead and provide more intuitive default behavior, starting from v7.6.0, BR enables the parameter</w:t>
      </w:r>
      <w:r>
        <w:t xml:space="preserve"> </w:t>
      </w:r>
      <w:r>
        <w:rPr>
          <w:rStyle w:val="VerbatimChar"/>
        </w:rPr>
        <w:t xml:space="preserve">--with-sys-table</w:t>
      </w:r>
      <w:r>
        <w:t xml:space="preserve"> </w:t>
      </w:r>
      <w:r>
        <w:t xml:space="preserve">by default and supports restoring user data for the</w:t>
      </w:r>
      <w:r>
        <w:t xml:space="preserve"> </w:t>
      </w:r>
      <w:r>
        <w:rPr>
          <w:rStyle w:val="VerbatimChar"/>
        </w:rPr>
        <w:t xml:space="preserve">cloud_admin</w:t>
      </w:r>
      <w:r>
        <w:t xml:space="preserve"> </w:t>
      </w:r>
      <w:r>
        <w:t xml:space="preserve">user. This means that BR restores some system tables by default during restoration, especially user account and table statistics data. This improvement makes backup and restore operations more intuitive, thereby reducing the burden of manual configuration and improving the overall operation experience.</w:t>
      </w:r>
    </w:p>
    <w:p>
      <w:pPr>
        <w:numPr>
          <w:ilvl w:val="0"/>
          <w:numId w:val="1000"/>
        </w:numPr>
      </w:pPr>
      <w:r>
        <w:t xml:space="preserve">For more information, see</w:t>
      </w:r>
      <w:r>
        <w:t xml:space="preserve"> </w:t>
      </w:r>
      <w:hyperlink r:id="rId452">
        <w:r>
          <w:rPr>
            <w:rStyle w:val="ae"/>
          </w:rPr>
          <w:t xml:space="preserve">documentation</w:t>
        </w:r>
      </w:hyperlink>
      <w:r>
        <w:t xml:space="preserve">.</w:t>
      </w:r>
    </w:p>
    <w:bookmarkEnd w:id="453"/>
    <w:bookmarkStart w:id="461" w:name="observability-1"/>
    <w:p>
      <w:pPr>
        <w:pStyle w:val="3"/>
      </w:pPr>
      <w:r>
        <w:t xml:space="preserve">Observability</w:t>
      </w:r>
    </w:p>
    <w:p>
      <w:pPr>
        <w:numPr>
          <w:ilvl w:val="0"/>
          <w:numId w:val="1052"/>
        </w:numPr>
      </w:pPr>
      <w:r>
        <w:t xml:space="preserve">Enhance observability related to resource control</w:t>
      </w:r>
      <w:r>
        <w:t xml:space="preserve"> </w:t>
      </w:r>
      <w:hyperlink r:id="rId454">
        <w:r>
          <w:rPr>
            <w:rStyle w:val="ae"/>
          </w:rPr>
          <w:t xml:space="preserve">#49318</w:t>
        </w:r>
      </w:hyperlink>
      <w:r>
        <w:t xml:space="preserve"> </w:t>
      </w:r>
      <w:r>
        <w:t xml:space="preserve">@</w:t>
      </w:r>
      <w:hyperlink r:id="rId109">
        <w:r>
          <w:rPr>
            <w:rStyle w:val="ae"/>
          </w:rPr>
          <w:t xml:space="preserve">glorv</w:t>
        </w:r>
      </w:hyperlink>
      <w:r>
        <w:t xml:space="preserve"> </w:t>
      </w:r>
      <w:r>
        <w:t xml:space="preserve">@</w:t>
      </w:r>
      <w:hyperlink r:id="rId393">
        <w:r>
          <w:rPr>
            <w:rStyle w:val="ae"/>
          </w:rPr>
          <w:t xml:space="preserve">bufferflies</w:t>
        </w:r>
      </w:hyperlink>
      <w:r>
        <w:t xml:space="preserve"> </w:t>
      </w:r>
      <w:r>
        <w:t xml:space="preserve">@</w:t>
      </w:r>
      <w:hyperlink r:id="rId228">
        <w:r>
          <w:rPr>
            <w:rStyle w:val="ae"/>
          </w:rPr>
          <w:t xml:space="preserve">nolouch</w:t>
        </w:r>
      </w:hyperlink>
    </w:p>
    <w:p>
      <w:pPr>
        <w:numPr>
          <w:ilvl w:val="0"/>
          <w:numId w:val="1000"/>
        </w:numPr>
      </w:pPr>
      <w:r>
        <w:t xml:space="preserve">As more and more users use resource groups to isolate application workloads, Resource Control provides enhanced data based on resource groups. This helps you monitor resource group workloads and settings, ensuring that you can quickly identify and accurately diagnose problems, including:</w:t>
      </w:r>
    </w:p>
    <w:p>
      <w:pPr>
        <w:pStyle w:val="Compact"/>
        <w:numPr>
          <w:ilvl w:val="1"/>
          <w:numId w:val="1053"/>
        </w:numPr>
      </w:pPr>
      <w:hyperlink r:id="rId455">
        <w:r>
          <w:rPr>
            <w:rStyle w:val="ae"/>
          </w:rPr>
          <w:t xml:space="preserve">Slow Queries</w:t>
        </w:r>
      </w:hyperlink>
      <w:r>
        <w:t xml:space="preserve">: add the resource group name, resource unit (RU) consumption, and time for waiting for resources.</w:t>
      </w:r>
    </w:p>
    <w:p>
      <w:pPr>
        <w:pStyle w:val="Compact"/>
        <w:numPr>
          <w:ilvl w:val="1"/>
          <w:numId w:val="1053"/>
        </w:numPr>
      </w:pPr>
      <w:hyperlink r:id="rId456">
        <w:r>
          <w:rPr>
            <w:rStyle w:val="ae"/>
          </w:rPr>
          <w:t xml:space="preserve">Statement Summary Tables</w:t>
        </w:r>
      </w:hyperlink>
      <w:r>
        <w:t xml:space="preserve">: add the resource group name, RU consumption, and time for waiting for resources.</w:t>
      </w:r>
    </w:p>
    <w:p>
      <w:pPr>
        <w:pStyle w:val="Compact"/>
        <w:numPr>
          <w:ilvl w:val="1"/>
          <w:numId w:val="1053"/>
        </w:numPr>
      </w:pPr>
      <w:r>
        <w:t xml:space="preserve">In the system variable</w:t>
      </w:r>
      <w:r>
        <w:t xml:space="preserve"> </w:t>
      </w:r>
      <w:hyperlink r:id="rId457">
        <w:r>
          <w:rPr>
            <w:rStyle w:val="VerbatimChar"/>
          </w:rPr>
          <w:t xml:space="preserve">tidb_last_query_info</w:t>
        </w:r>
      </w:hyperlink>
      <w:r>
        <w:t xml:space="preserve">, add a new entry</w:t>
      </w:r>
      <w:r>
        <w:t xml:space="preserve"> </w:t>
      </w:r>
      <w:r>
        <w:rPr>
          <w:rStyle w:val="VerbatimChar"/>
        </w:rPr>
        <w:t xml:space="preserve">ru_consumption</w:t>
      </w:r>
      <w:r>
        <w:t xml:space="preserve"> </w:t>
      </w:r>
      <w:r>
        <w:t xml:space="preserve">to indicate the consumed</w:t>
      </w:r>
      <w:r>
        <w:t xml:space="preserve"> </w:t>
      </w:r>
      <w:hyperlink r:id="rId458">
        <w:r>
          <w:rPr>
            <w:rStyle w:val="ae"/>
          </w:rPr>
          <w:t xml:space="preserve">RU</w:t>
        </w:r>
      </w:hyperlink>
      <w:r>
        <w:t xml:space="preserve"> </w:t>
      </w:r>
      <w:r>
        <w:t xml:space="preserve">by SQL statements. You can use this variable to get the resource consumption of the last statement in the session.</w:t>
      </w:r>
    </w:p>
    <w:p>
      <w:pPr>
        <w:pStyle w:val="Compact"/>
        <w:numPr>
          <w:ilvl w:val="1"/>
          <w:numId w:val="1053"/>
        </w:numPr>
      </w:pPr>
      <w:r>
        <w:t xml:space="preserve">Add database metrics based on resource groups: QPS/TPS, execution time (P999/P99/P95), number of failures, and number of connections.</w:t>
      </w:r>
    </w:p>
    <w:p>
      <w:pPr>
        <w:pStyle w:val="Compact"/>
        <w:numPr>
          <w:ilvl w:val="1"/>
          <w:numId w:val="1053"/>
        </w:numPr>
      </w:pPr>
      <w:r>
        <w:t xml:space="preserve">Add the system table</w:t>
      </w:r>
      <w:r>
        <w:t xml:space="preserve"> </w:t>
      </w:r>
      <w:hyperlink r:id="rId459">
        <w:r>
          <w:rPr>
            <w:rStyle w:val="VerbatimChar"/>
          </w:rPr>
          <w:t xml:space="preserve">request_unit_by_group</w:t>
        </w:r>
      </w:hyperlink>
      <w:r>
        <w:t xml:space="preserve"> </w:t>
      </w:r>
      <w:r>
        <w:t xml:space="preserve">to record the history records of daily consumed RUs of all resource groups.</w:t>
      </w:r>
    </w:p>
    <w:p>
      <w:pPr>
        <w:numPr>
          <w:ilvl w:val="0"/>
          <w:numId w:val="1000"/>
        </w:numPr>
      </w:pPr>
      <w:r>
        <w:t xml:space="preserve">For more information, see</w:t>
      </w:r>
      <w:r>
        <w:t xml:space="preserve"> </w:t>
      </w:r>
      <w:hyperlink r:id="rId455">
        <w:r>
          <w:rPr>
            <w:rStyle w:val="ae"/>
          </w:rPr>
          <w:t xml:space="preserve">Identify Slow Queries</w:t>
        </w:r>
      </w:hyperlink>
      <w:r>
        <w:t xml:space="preserve">,</w:t>
      </w:r>
      <w:r>
        <w:t xml:space="preserve"> </w:t>
      </w:r>
      <w:hyperlink r:id="rId456">
        <w:r>
          <w:rPr>
            <w:rStyle w:val="ae"/>
          </w:rPr>
          <w:t xml:space="preserve">Statement Summary Tables</w:t>
        </w:r>
      </w:hyperlink>
      <w:r>
        <w:t xml:space="preserve">, and</w:t>
      </w:r>
      <w:r>
        <w:t xml:space="preserve"> </w:t>
      </w:r>
      <w:hyperlink r:id="rId460">
        <w:r>
          <w:rPr>
            <w:rStyle w:val="ae"/>
          </w:rPr>
          <w:t xml:space="preserve">Key Monitoring Metrics of Resource Control</w:t>
        </w:r>
      </w:hyperlink>
      <w:r>
        <w:t xml:space="preserve">.</w:t>
      </w:r>
    </w:p>
    <w:bookmarkEnd w:id="461"/>
    <w:bookmarkStart w:id="473" w:name="data-migration-1"/>
    <w:p>
      <w:pPr>
        <w:pStyle w:val="3"/>
      </w:pPr>
      <w:r>
        <w:t xml:space="preserve">Data migration</w:t>
      </w:r>
    </w:p>
    <w:p>
      <w:pPr>
        <w:numPr>
          <w:ilvl w:val="0"/>
          <w:numId w:val="1054"/>
        </w:numPr>
      </w:pPr>
      <w:r>
        <w:t xml:space="preserve">Data Migration (DM) support for migrating MySQL 8.0 becomes generally available (GA)</w:t>
      </w:r>
      <w:r>
        <w:t xml:space="preserve"> </w:t>
      </w:r>
      <w:hyperlink r:id="rId462">
        <w:r>
          <w:rPr>
            <w:rStyle w:val="ae"/>
          </w:rPr>
          <w:t xml:space="preserve">#10405</w:t>
        </w:r>
      </w:hyperlink>
      <w:r>
        <w:t xml:space="preserve"> </w:t>
      </w:r>
      <w:r>
        <w:t xml:space="preserve">@</w:t>
      </w:r>
      <w:hyperlink r:id="rId127">
        <w:r>
          <w:rPr>
            <w:rStyle w:val="ae"/>
          </w:rPr>
          <w:t xml:space="preserve">lyzx2001</w:t>
        </w:r>
      </w:hyperlink>
    </w:p>
    <w:p>
      <w:pPr>
        <w:numPr>
          <w:ilvl w:val="0"/>
          <w:numId w:val="1000"/>
        </w:numPr>
      </w:pPr>
      <w:r>
        <w:t xml:space="preserve">Previously, using DM to migrate data from MySQL 8.0 is an experimental feature and is not available for production environments. TiDB v7.6.0 enhances the stability and compatibility of this feature to help you smoothly and quickly migrate data from MySQL 8.0 to TiDB in production environments. In v7.6.0, this feature becomes generally available (GA).</w:t>
      </w:r>
    </w:p>
    <w:p>
      <w:pPr>
        <w:numPr>
          <w:ilvl w:val="0"/>
          <w:numId w:val="1000"/>
        </w:numPr>
      </w:pPr>
      <w:r>
        <w:t xml:space="preserve">For more information, see</w:t>
      </w:r>
      <w:r>
        <w:t xml:space="preserve"> </w:t>
      </w:r>
      <w:hyperlink r:id="rId463">
        <w:r>
          <w:rPr>
            <w:rStyle w:val="ae"/>
          </w:rPr>
          <w:t xml:space="preserve">documentation</w:t>
        </w:r>
      </w:hyperlink>
      <w:r>
        <w:t xml:space="preserve">.</w:t>
      </w:r>
    </w:p>
    <w:p>
      <w:pPr>
        <w:numPr>
          <w:ilvl w:val="0"/>
          <w:numId w:val="1054"/>
        </w:numPr>
      </w:pPr>
      <w:r>
        <w:t xml:space="preserve">TiCDC supports replicating DDL statements in bi-directional replication (BDR) mode (experimental)</w:t>
      </w:r>
      <w:r>
        <w:t xml:space="preserve"> </w:t>
      </w:r>
      <w:hyperlink r:id="rId464">
        <w:r>
          <w:rPr>
            <w:rStyle w:val="ae"/>
          </w:rPr>
          <w:t xml:space="preserve">#10301</w:t>
        </w:r>
      </w:hyperlink>
      <w:r>
        <w:t xml:space="preserve"> </w:t>
      </w:r>
      <w:hyperlink r:id="rId465">
        <w:r>
          <w:rPr>
            <w:rStyle w:val="ae"/>
          </w:rPr>
          <w:t xml:space="preserve">#48519</w:t>
        </w:r>
      </w:hyperlink>
      <w:r>
        <w:t xml:space="preserve"> </w:t>
      </w:r>
      <w:r>
        <w:t xml:space="preserve">@</w:t>
      </w:r>
      <w:hyperlink r:id="rId251">
        <w:r>
          <w:rPr>
            <w:rStyle w:val="ae"/>
          </w:rPr>
          <w:t xml:space="preserve">okJiang</w:t>
        </w:r>
      </w:hyperlink>
      <w:r>
        <w:t xml:space="preserve"> </w:t>
      </w:r>
      <w:r>
        <w:t xml:space="preserve">@</w:t>
      </w:r>
      <w:hyperlink r:id="rId381">
        <w:r>
          <w:rPr>
            <w:rStyle w:val="ae"/>
          </w:rPr>
          <w:t xml:space="preserve">asddongmen</w:t>
        </w:r>
      </w:hyperlink>
    </w:p>
    <w:p>
      <w:pPr>
        <w:numPr>
          <w:ilvl w:val="0"/>
          <w:numId w:val="1000"/>
        </w:numPr>
      </w:pPr>
      <w:r>
        <w:t xml:space="preserve">Starting from v7.6.0, TiCDC supports replication of DDL statements with bi-directional replication configured. Previously, replicating DDL statements was not supported by TiCDC, so users of TiCDC’s bi-directional replication had to apply DDL statements to both TiDB clusters separately. With this feature, TiCDC allows for a cluster to be assigned the</w:t>
      </w:r>
      <w:r>
        <w:t xml:space="preserve"> </w:t>
      </w:r>
      <w:r>
        <w:rPr>
          <w:rStyle w:val="VerbatimChar"/>
        </w:rPr>
        <w:t xml:space="preserve">PRIMARY</w:t>
      </w:r>
      <w:r>
        <w:t xml:space="preserve"> </w:t>
      </w:r>
      <w:r>
        <w:t xml:space="preserve">BDR role, and enables the replication of DDL statements from that cluster to the downstream cluster.</w:t>
      </w:r>
    </w:p>
    <w:p>
      <w:pPr>
        <w:numPr>
          <w:ilvl w:val="0"/>
          <w:numId w:val="1000"/>
        </w:numPr>
      </w:pPr>
      <w:r>
        <w:t xml:space="preserve">For more information, see</w:t>
      </w:r>
      <w:r>
        <w:t xml:space="preserve"> </w:t>
      </w:r>
      <w:hyperlink r:id="rId466">
        <w:r>
          <w:rPr>
            <w:rStyle w:val="ae"/>
          </w:rPr>
          <w:t xml:space="preserve">documentation</w:t>
        </w:r>
      </w:hyperlink>
      <w:r>
        <w:t xml:space="preserve">.</w:t>
      </w:r>
    </w:p>
    <w:p>
      <w:pPr>
        <w:numPr>
          <w:ilvl w:val="0"/>
          <w:numId w:val="1054"/>
        </w:numPr>
      </w:pPr>
      <w:r>
        <w:t xml:space="preserve">TiCDC supports querying the downstream synchronization status of a changefeed</w:t>
      </w:r>
      <w:r>
        <w:t xml:space="preserve"> </w:t>
      </w:r>
      <w:hyperlink r:id="rId467">
        <w:r>
          <w:rPr>
            <w:rStyle w:val="ae"/>
          </w:rPr>
          <w:t xml:space="preserve">#10289</w:t>
        </w:r>
      </w:hyperlink>
      <w:r>
        <w:t xml:space="preserve"> </w:t>
      </w:r>
      <w:r>
        <w:t xml:space="preserve">@</w:t>
      </w:r>
      <w:hyperlink r:id="rId468">
        <w:r>
          <w:rPr>
            <w:rStyle w:val="ae"/>
          </w:rPr>
          <w:t xml:space="preserve">hongyunyan</w:t>
        </w:r>
      </w:hyperlink>
    </w:p>
    <w:p>
      <w:pPr>
        <w:numPr>
          <w:ilvl w:val="0"/>
          <w:numId w:val="1000"/>
        </w:numPr>
      </w:pPr>
      <w:r>
        <w:t xml:space="preserve">Starting from v7.6.0, TiCDC introduces a new API</w:t>
      </w:r>
      <w:r>
        <w:t xml:space="preserve"> </w:t>
      </w:r>
      <w:r>
        <w:rPr>
          <w:rStyle w:val="VerbatimChar"/>
        </w:rPr>
        <w:t xml:space="preserve">GET /api/v2/changefeed/{changefeed_id}/synced</w:t>
      </w:r>
      <w:r>
        <w:t xml:space="preserve"> </w:t>
      </w:r>
      <w:r>
        <w:t xml:space="preserve">to query the downstream synchronization status of a specified replication task (changefeed). By using this API, you can determine whether the upstream data received by TiCDC has been synchronized to the downstream system completely.</w:t>
      </w:r>
    </w:p>
    <w:p>
      <w:pPr>
        <w:numPr>
          <w:ilvl w:val="0"/>
          <w:numId w:val="1000"/>
        </w:numPr>
      </w:pPr>
      <w:r>
        <w:t xml:space="preserve">For more information, see</w:t>
      </w:r>
      <w:r>
        <w:t xml:space="preserve"> </w:t>
      </w:r>
      <w:hyperlink r:id="rId469">
        <w:r>
          <w:rPr>
            <w:rStyle w:val="ae"/>
          </w:rPr>
          <w:t xml:space="preserve">documentation</w:t>
        </w:r>
      </w:hyperlink>
      <w:r>
        <w:t xml:space="preserve">.</w:t>
      </w:r>
    </w:p>
    <w:p>
      <w:pPr>
        <w:numPr>
          <w:ilvl w:val="0"/>
          <w:numId w:val="1054"/>
        </w:numPr>
      </w:pPr>
      <w:r>
        <w:t xml:space="preserve">TiCDC adds support for three-character delimiters with CSV output protocol</w:t>
      </w:r>
      <w:r>
        <w:t xml:space="preserve"> </w:t>
      </w:r>
      <w:hyperlink r:id="rId470">
        <w:r>
          <w:rPr>
            <w:rStyle w:val="ae"/>
          </w:rPr>
          <w:t xml:space="preserve">#9969</w:t>
        </w:r>
      </w:hyperlink>
      <w:r>
        <w:t xml:space="preserve"> </w:t>
      </w:r>
      <w:r>
        <w:t xml:space="preserve">@</w:t>
      </w:r>
      <w:hyperlink r:id="rId471">
        <w:r>
          <w:rPr>
            <w:rStyle w:val="ae"/>
          </w:rPr>
          <w:t xml:space="preserve">zhangjinpeng87</w:t>
        </w:r>
      </w:hyperlink>
    </w:p>
    <w:p>
      <w:pPr>
        <w:numPr>
          <w:ilvl w:val="0"/>
          <w:numId w:val="1000"/>
        </w:numPr>
      </w:pPr>
      <w:r>
        <w:t xml:space="preserve">Starting from v7.6.0, you can specify the CSV output protocol delimiters as 1 to 3 characters long. With this change, you can configure TiCDC to generate file output using two-character delimiters (such as</w:t>
      </w:r>
      <w:r>
        <w:t xml:space="preserve"> </w:t>
      </w:r>
      <w:r>
        <w:rPr>
          <w:rStyle w:val="VerbatimChar"/>
        </w:rPr>
        <w:t xml:space="preserve">||</w:t>
      </w:r>
      <w:r>
        <w:t xml:space="preserve"> </w:t>
      </w:r>
      <w:r>
        <w:t xml:space="preserve">or</w:t>
      </w:r>
      <w:r>
        <w:t xml:space="preserve"> </w:t>
      </w:r>
      <w:r>
        <w:rPr>
          <w:rStyle w:val="VerbatimChar"/>
        </w:rPr>
        <w:t xml:space="preserve">$^</w:t>
      </w:r>
      <w:r>
        <w:t xml:space="preserve">) or three-character delimiters (such as</w:t>
      </w:r>
      <w:r>
        <w:t xml:space="preserve"> </w:t>
      </w:r>
      <w:r>
        <w:rPr>
          <w:rStyle w:val="VerbatimChar"/>
        </w:rPr>
        <w:t xml:space="preserve">|@|</w:t>
      </w:r>
      <w:r>
        <w:t xml:space="preserve">) to separate fields in the output.</w:t>
      </w:r>
    </w:p>
    <w:p>
      <w:pPr>
        <w:numPr>
          <w:ilvl w:val="0"/>
          <w:numId w:val="1000"/>
        </w:numPr>
      </w:pPr>
      <w:r>
        <w:t xml:space="preserve">For more information, see</w:t>
      </w:r>
      <w:r>
        <w:t xml:space="preserve"> </w:t>
      </w:r>
      <w:hyperlink r:id="rId472">
        <w:r>
          <w:rPr>
            <w:rStyle w:val="ae"/>
          </w:rPr>
          <w:t xml:space="preserve">documentation</w:t>
        </w:r>
      </w:hyperlink>
      <w:r>
        <w:t xml:space="preserve">.</w:t>
      </w:r>
    </w:p>
    <w:bookmarkEnd w:id="473"/>
    <w:bookmarkEnd w:id="474"/>
    <w:bookmarkStart w:id="491" w:name="compatibility-changes-1"/>
    <w:p>
      <w:pPr>
        <w:pStyle w:val="2"/>
      </w:pPr>
      <w:r>
        <w:t xml:space="preserve">Compatibility changes</w:t>
      </w:r>
    </w:p>
    <w:p>
      <w:pPr>
        <w:pStyle w:val="a9"/>
      </w:pPr>
      <w:r>
        <w:rPr>
          <w:b/>
          <w:bCs/>
        </w:rPr>
        <w:t xml:space="preserve">Note:</w:t>
      </w:r>
    </w:p>
    <w:p>
      <w:pPr>
        <w:pStyle w:val="a9"/>
      </w:pPr>
      <w:r>
        <w:t xml:space="preserve">This section provides compatibility changes you need to know when you upgrade from v7.5.0 to the current version (v7.6.0). If you are upgrading from v7.4.0 or earlier versions to the current version, you might also need to check the compatibility changes introduced in intermediate versions.</w:t>
      </w:r>
    </w:p>
    <w:bookmarkStart w:id="475" w:name="mysql-compatibility-1"/>
    <w:p>
      <w:pPr>
        <w:pStyle w:val="3"/>
      </w:pPr>
      <w:r>
        <w:t xml:space="preserve">MySQL compatibility</w:t>
      </w:r>
    </w:p>
    <w:p>
      <w:pPr>
        <w:pStyle w:val="Compact"/>
        <w:numPr>
          <w:ilvl w:val="0"/>
          <w:numId w:val="1055"/>
        </w:numPr>
      </w:pPr>
      <w:r>
        <w:t xml:space="preserve">Before TiDB v7.6.0, the</w:t>
      </w:r>
      <w:r>
        <w:t xml:space="preserve"> </w:t>
      </w:r>
      <w:r>
        <w:rPr>
          <w:rStyle w:val="VerbatimChar"/>
        </w:rPr>
        <w:t xml:space="preserve">LOAD DATA</w:t>
      </w:r>
      <w:r>
        <w:t xml:space="preserve"> </w:t>
      </w:r>
      <w:r>
        <w:t xml:space="preserve">operation commits all rows in a single transaction or commits transactions in a batch, which is slightly different from MySQL behaviors. Starting from v7.6.0, TiDB processes</w:t>
      </w:r>
      <w:r>
        <w:t xml:space="preserve"> </w:t>
      </w:r>
      <w:r>
        <w:rPr>
          <w:rStyle w:val="VerbatimChar"/>
        </w:rPr>
        <w:t xml:space="preserve">LOAD DATA</w:t>
      </w:r>
      <w:r>
        <w:t xml:space="preserve"> </w:t>
      </w:r>
      <w:r>
        <w:t xml:space="preserve">in transactions in the same way as MySQL. The</w:t>
      </w:r>
      <w:r>
        <w:t xml:space="preserve"> </w:t>
      </w:r>
      <w:r>
        <w:rPr>
          <w:rStyle w:val="VerbatimChar"/>
        </w:rPr>
        <w:t xml:space="preserve">LOAD DATA</w:t>
      </w:r>
      <w:r>
        <w:t xml:space="preserve"> </w:t>
      </w:r>
      <w:r>
        <w:t xml:space="preserve">statement in a transaction no longer automatically commits the current transaction or starts a new transaction. Moreover, you can explicitly commit or roll back the</w:t>
      </w:r>
      <w:r>
        <w:t xml:space="preserve"> </w:t>
      </w:r>
      <w:r>
        <w:rPr>
          <w:rStyle w:val="VerbatimChar"/>
        </w:rPr>
        <w:t xml:space="preserve">LOAD DATA</w:t>
      </w:r>
      <w:r>
        <w:t xml:space="preserve"> </w:t>
      </w:r>
      <w:r>
        <w:t xml:space="preserve">statement in a transaction. Additionally, the</w:t>
      </w:r>
      <w:r>
        <w:t xml:space="preserve"> </w:t>
      </w:r>
      <w:r>
        <w:rPr>
          <w:rStyle w:val="VerbatimChar"/>
        </w:rPr>
        <w:t xml:space="preserve">LOAD DATA</w:t>
      </w:r>
      <w:r>
        <w:t xml:space="preserve"> </w:t>
      </w:r>
      <w:r>
        <w:t xml:space="preserve">statement is affected by the TiDB transaction mode setting (optimistic or pessimistic transaction).</w:t>
      </w:r>
      <w:r>
        <w:t xml:space="preserve"> </w:t>
      </w:r>
      <w:hyperlink r:id="rId434">
        <w:r>
          <w:rPr>
            <w:rStyle w:val="ae"/>
          </w:rPr>
          <w:t xml:space="preserve">#49079</w:t>
        </w:r>
      </w:hyperlink>
      <w:r>
        <w:t xml:space="preserve"> </w:t>
      </w:r>
      <w:r>
        <w:t xml:space="preserve">@</w:t>
      </w:r>
      <w:hyperlink r:id="rId78">
        <w:r>
          <w:rPr>
            <w:rStyle w:val="ae"/>
          </w:rPr>
          <w:t xml:space="preserve">ekexium</w:t>
        </w:r>
      </w:hyperlink>
    </w:p>
    <w:bookmarkEnd w:id="475"/>
    <w:bookmarkStart w:id="480" w:name="system-variables-1"/>
    <w:p>
      <w:pPr>
        <w:pStyle w:val="3"/>
      </w:pPr>
      <w:r>
        <w:t xml:space="preserve">System variables</w:t>
      </w:r>
    </w:p>
    <w:tbl>
      <w:tblPr>
        <w:tblStyle w:val="Table"/>
        <w:tblW w:type="pct" w:w="5000"/>
        <w:tblLayout w:type="fixed"/>
        <w:tblLook w:firstRow="1" w:lastRow="0" w:firstColumn="0" w:lastColumn="0" w:noHBand="0" w:noVBand="0" w:val="0020"/>
      </w:tblPr>
      <w:tblGrid>
        <w:gridCol w:w="1440"/>
        <w:gridCol w:w="5400"/>
        <w:gridCol w:w="1080"/>
      </w:tblGrid>
      <w:tr>
        <w:trPr>
          <w:tblHeader w:val="on"/>
        </w:trPr>
        <w:tc>
          <w:tcPr/>
          <w:p>
            <w:pPr>
              <w:pStyle w:val="Compact"/>
              <w:jc w:val="left"/>
            </w:pPr>
            <w:r>
              <w:t xml:space="preserve">Variable name</w:t>
            </w:r>
          </w:p>
        </w:tc>
        <w:tc>
          <w:tcPr/>
          <w:p>
            <w:pPr>
              <w:pStyle w:val="Compact"/>
              <w:jc w:val="left"/>
            </w:pPr>
            <w:r>
              <w:t xml:space="preserve">Change type</w:t>
            </w:r>
          </w:p>
        </w:tc>
        <w:tc>
          <w:tcPr/>
          <w:p>
            <w:pPr>
              <w:pStyle w:val="Compact"/>
              <w:jc w:val="left"/>
            </w:pPr>
            <w:r>
              <w:t xml:space="preserve">Description</w:t>
            </w:r>
          </w:p>
        </w:tc>
      </w:tr>
      <w:tr>
        <w:tc>
          <w:tcPr/>
          <w:p>
            <w:pPr>
              <w:pStyle w:val="Compact"/>
              <w:jc w:val="left"/>
            </w:pPr>
            <w:hyperlink r:id="rId476">
              <w:r>
                <w:rPr>
                  <w:rStyle w:val="VerbatimChar"/>
                </w:rPr>
                <w:t xml:space="preserve">tidb_auto_analyze_partition_batch_size</w:t>
              </w:r>
            </w:hyperlink>
          </w:p>
        </w:tc>
        <w:tc>
          <w:tcPr/>
          <w:p>
            <w:pPr>
              <w:pStyle w:val="Compact"/>
              <w:jc w:val="left"/>
            </w:pPr>
            <w:r>
              <w:t xml:space="preserve">Modified</w:t>
            </w:r>
          </w:p>
        </w:tc>
        <w:tc>
          <w:tcPr/>
          <w:p>
            <w:pPr>
              <w:pStyle w:val="Compact"/>
              <w:jc w:val="left"/>
            </w:pPr>
            <w:r>
              <w:t xml:space="preserve">Changes the default value from</w:t>
            </w:r>
            <w:r>
              <w:t xml:space="preserve"> </w:t>
            </w:r>
            <w:r>
              <w:rPr>
                <w:rStyle w:val="VerbatimChar"/>
              </w:rPr>
              <w:t xml:space="preserve">1</w:t>
            </w:r>
            <w:r>
              <w:t xml:space="preserve"> </w:t>
            </w:r>
            <w:r>
              <w:t xml:space="preserve">to</w:t>
            </w:r>
            <w:r>
              <w:t xml:space="preserve"> </w:t>
            </w:r>
            <w:r>
              <w:rPr>
                <w:rStyle w:val="VerbatimChar"/>
              </w:rPr>
              <w:t xml:space="preserve">128</w:t>
            </w:r>
            <w:r>
              <w:t xml:space="preserve"> </w:t>
            </w:r>
            <w:r>
              <w:t xml:space="preserve">after further tests.</w:t>
            </w:r>
          </w:p>
        </w:tc>
      </w:tr>
      <w:tr>
        <w:tc>
          <w:tcPr/>
          <w:p>
            <w:pPr>
              <w:pStyle w:val="Compact"/>
              <w:jc w:val="left"/>
            </w:pPr>
            <w:hyperlink r:id="rId477">
              <w:r>
                <w:rPr>
                  <w:rStyle w:val="VerbatimChar"/>
                </w:rPr>
                <w:t xml:space="preserve">tidb_sysproc_scan_concurrency</w:t>
              </w:r>
            </w:hyperlink>
          </w:p>
        </w:tc>
        <w:tc>
          <w:tcPr/>
          <w:p>
            <w:pPr>
              <w:pStyle w:val="Compact"/>
              <w:jc w:val="left"/>
            </w:pPr>
            <w:r>
              <w:t xml:space="preserve">Modified</w:t>
            </w:r>
          </w:p>
        </w:tc>
        <w:tc>
          <w:tcPr/>
          <w:p>
            <w:pPr>
              <w:pStyle w:val="Compact"/>
              <w:jc w:val="left"/>
            </w:pPr>
            <w:r>
              <w:t xml:space="preserve">In a large-scale cluster, the concurrency of</w:t>
            </w:r>
            <w:r>
              <w:t xml:space="preserve"> </w:t>
            </w:r>
            <w:r>
              <w:rPr>
                <w:rStyle w:val="VerbatimChar"/>
              </w:rPr>
              <w:t xml:space="preserve">scan</w:t>
            </w:r>
            <w:r>
              <w:t xml:space="preserve"> </w:t>
            </w:r>
            <w:r>
              <w:t xml:space="preserve">operations can be adjusted higher to meet the needs of</w:t>
            </w:r>
            <w:r>
              <w:t xml:space="preserve"> </w:t>
            </w:r>
            <w:r>
              <w:rPr>
                <w:rStyle w:val="VerbatimChar"/>
              </w:rPr>
              <w:t xml:space="preserve">ANALYZE</w:t>
            </w:r>
            <w:r>
              <w:t xml:space="preserve">. Therefore, change the maximum value from</w:t>
            </w:r>
            <w:r>
              <w:t xml:space="preserve"> </w:t>
            </w:r>
            <w:r>
              <w:rPr>
                <w:rStyle w:val="VerbatimChar"/>
              </w:rPr>
              <w:t xml:space="preserve">256</w:t>
            </w:r>
            <w:r>
              <w:t xml:space="preserve"> </w:t>
            </w:r>
            <w:r>
              <w:t xml:space="preserve">to</w:t>
            </w:r>
            <w:r>
              <w:t xml:space="preserve"> </w:t>
            </w:r>
            <w:r>
              <w:rPr>
                <w:rStyle w:val="VerbatimChar"/>
              </w:rPr>
              <w:t xml:space="preserve">4294967295</w:t>
            </w:r>
            <w:r>
              <w:t xml:space="preserve">.</w:t>
            </w:r>
          </w:p>
        </w:tc>
      </w:tr>
      <w:tr>
        <w:tc>
          <w:tcPr/>
          <w:p>
            <w:pPr>
              <w:pStyle w:val="Compact"/>
              <w:jc w:val="left"/>
            </w:pPr>
            <w:hyperlink r:id="rId478">
              <w:r>
                <w:rPr>
                  <w:rStyle w:val="VerbatimChar"/>
                </w:rPr>
                <w:t xml:space="preserve">tidb_analyze_distsql_scan_concurrency</w:t>
              </w:r>
            </w:hyperlink>
          </w:p>
        </w:tc>
        <w:tc>
          <w:tcPr/>
          <w:p>
            <w:pPr>
              <w:pStyle w:val="Compact"/>
              <w:jc w:val="left"/>
            </w:pPr>
            <w:r>
              <w:t xml:space="preserve">Newly added</w:t>
            </w:r>
          </w:p>
        </w:tc>
        <w:tc>
          <w:tcPr/>
          <w:p>
            <w:pPr>
              <w:pStyle w:val="Compact"/>
              <w:jc w:val="left"/>
            </w:pPr>
            <w:r>
              <w:t xml:space="preserve">Sets the concurrency of the</w:t>
            </w:r>
            <w:r>
              <w:t xml:space="preserve"> </w:t>
            </w:r>
            <w:r>
              <w:rPr>
                <w:rStyle w:val="VerbatimChar"/>
              </w:rPr>
              <w:t xml:space="preserve">scan</w:t>
            </w:r>
            <w:r>
              <w:t xml:space="preserve"> </w:t>
            </w:r>
            <w:r>
              <w:t xml:space="preserve">operation when executing the</w:t>
            </w:r>
            <w:r>
              <w:t xml:space="preserve"> </w:t>
            </w:r>
            <w:r>
              <w:rPr>
                <w:rStyle w:val="VerbatimChar"/>
              </w:rPr>
              <w:t xml:space="preserve">ANALYZE</w:t>
            </w:r>
            <w:r>
              <w:t xml:space="preserve"> </w:t>
            </w:r>
            <w:r>
              <w:t xml:space="preserve">operation. The default value is</w:t>
            </w:r>
            <w:r>
              <w:t xml:space="preserve"> </w:t>
            </w:r>
            <w:r>
              <w:rPr>
                <w:rStyle w:val="VerbatimChar"/>
              </w:rPr>
              <w:t xml:space="preserve">4</w:t>
            </w:r>
            <w:r>
              <w:t xml:space="preserve">.</w:t>
            </w:r>
          </w:p>
        </w:tc>
      </w:tr>
      <w:tr>
        <w:tc>
          <w:tcPr/>
          <w:p>
            <w:pPr>
              <w:pStyle w:val="Compact"/>
              <w:jc w:val="left"/>
            </w:pPr>
            <w:hyperlink r:id="rId422">
              <w:r>
                <w:rPr>
                  <w:rStyle w:val="VerbatimChar"/>
                </w:rPr>
                <w:t xml:space="preserve">tidb_ddl_version</w:t>
              </w:r>
            </w:hyperlink>
          </w:p>
        </w:tc>
        <w:tc>
          <w:tcPr/>
          <w:p>
            <w:pPr>
              <w:pStyle w:val="Compact"/>
              <w:jc w:val="left"/>
            </w:pPr>
            <w:r>
              <w:t xml:space="preserve">Newly added</w:t>
            </w:r>
          </w:p>
        </w:tc>
        <w:tc>
          <w:tcPr/>
          <w:p>
            <w:pPr>
              <w:pStyle w:val="Compact"/>
              <w:jc w:val="left"/>
            </w:pPr>
            <w:r>
              <w:t xml:space="preserve">Controls whether to enable</w:t>
            </w:r>
            <w:r>
              <w:t xml:space="preserve"> </w:t>
            </w:r>
            <w:hyperlink r:id="rId423">
              <w:r>
                <w:rPr>
                  <w:rStyle w:val="ae"/>
                </w:rPr>
                <w:t xml:space="preserve">TiDB DDL V2</w:t>
              </w:r>
            </w:hyperlink>
            <w:r>
              <w:t xml:space="preserve">. Set the value to</w:t>
            </w:r>
            <w:r>
              <w:t xml:space="preserve"> </w:t>
            </w:r>
            <w:r>
              <w:rPr>
                <w:rStyle w:val="VerbatimChar"/>
              </w:rPr>
              <w:t xml:space="preserve">2</w:t>
            </w:r>
            <w:r>
              <w:t xml:space="preserve"> </w:t>
            </w:r>
            <w:r>
              <w:t xml:space="preserve">to enable it and</w:t>
            </w:r>
            <w:r>
              <w:t xml:space="preserve"> </w:t>
            </w:r>
            <w:r>
              <w:rPr>
                <w:rStyle w:val="VerbatimChar"/>
              </w:rPr>
              <w:t xml:space="preserve">1</w:t>
            </w:r>
            <w:r>
              <w:t xml:space="preserve"> </w:t>
            </w:r>
            <w:r>
              <w:t xml:space="preserve">to disable it. The default value is</w:t>
            </w:r>
            <w:r>
              <w:t xml:space="preserve"> </w:t>
            </w:r>
            <w:r>
              <w:rPr>
                <w:rStyle w:val="VerbatimChar"/>
              </w:rPr>
              <w:t xml:space="preserve">1</w:t>
            </w:r>
            <w:r>
              <w:t xml:space="preserve">. When TiDB DDL V2 is enabled, DDL statements will be executed using TiDB DDL V2. The execution speed of DDL statements for creating tables is increased by 10 times compared with TiDB DDL V1.</w:t>
            </w:r>
          </w:p>
        </w:tc>
      </w:tr>
      <w:tr>
        <w:tc>
          <w:tcPr/>
          <w:p>
            <w:pPr>
              <w:pStyle w:val="Compact"/>
              <w:jc w:val="left"/>
            </w:pPr>
            <w:hyperlink r:id="rId479">
              <w:r>
                <w:rPr>
                  <w:rStyle w:val="VerbatimChar"/>
                </w:rPr>
                <w:t xml:space="preserve">tidb_enable_global_index</w:t>
              </w:r>
            </w:hyperlink>
          </w:p>
        </w:tc>
        <w:tc>
          <w:tcPr/>
          <w:p>
            <w:pPr>
              <w:pStyle w:val="Compact"/>
              <w:jc w:val="left"/>
            </w:pPr>
            <w:r>
              <w:t xml:space="preserve">Newly added</w:t>
            </w:r>
          </w:p>
        </w:tc>
        <w:tc>
          <w:tcPr/>
          <w:p>
            <w:pPr>
              <w:pStyle w:val="Compact"/>
              <w:jc w:val="left"/>
            </w:pPr>
            <w:r>
              <w:t xml:space="preserve">Controls whether to support creating</w:t>
            </w:r>
            <w:r>
              <w:t xml:space="preserve"> </w:t>
            </w:r>
            <w:r>
              <w:rPr>
                <w:rStyle w:val="VerbatimChar"/>
              </w:rPr>
              <w:t xml:space="preserve">Global indexes</w:t>
            </w:r>
            <w:r>
              <w:t xml:space="preserve"> </w:t>
            </w:r>
            <w:r>
              <w:t xml:space="preserve">for partitioned tables. The default value is</w:t>
            </w:r>
            <w:r>
              <w:t xml:space="preserve"> </w:t>
            </w:r>
            <w:r>
              <w:rPr>
                <w:rStyle w:val="VerbatimChar"/>
              </w:rPr>
              <w:t xml:space="preserve">OFF</w:t>
            </w:r>
            <w:r>
              <w:t xml:space="preserve">.</w:t>
            </w:r>
            <w:r>
              <w:t xml:space="preserve"> </w:t>
            </w:r>
            <w:r>
              <w:rPr>
                <w:rStyle w:val="VerbatimChar"/>
              </w:rPr>
              <w:t xml:space="preserve">Global index</w:t>
            </w:r>
            <w:r>
              <w:t xml:space="preserve"> </w:t>
            </w:r>
            <w:r>
              <w:t xml:space="preserve">is currently in the development stage.</w:t>
            </w:r>
            <w:r>
              <w:t xml:space="preserve"> </w:t>
            </w:r>
            <w:r>
              <w:rPr>
                <w:b/>
                <w:bCs/>
              </w:rPr>
              <w:t xml:space="preserve">It is not recommended to modify the value of this system variable</w:t>
            </w:r>
            <w:r>
              <w:t xml:space="preserve">.</w:t>
            </w:r>
          </w:p>
        </w:tc>
      </w:tr>
      <w:tr>
        <w:tc>
          <w:tcPr/>
          <w:p>
            <w:pPr>
              <w:pStyle w:val="Compact"/>
              <w:jc w:val="left"/>
            </w:pPr>
            <w:hyperlink r:id="rId443">
              <w:r>
                <w:rPr>
                  <w:rStyle w:val="VerbatimChar"/>
                </w:rPr>
                <w:t xml:space="preserve">tidb_idle_transaction_timeout</w:t>
              </w:r>
            </w:hyperlink>
          </w:p>
        </w:tc>
        <w:tc>
          <w:tcPr/>
          <w:p>
            <w:pPr>
              <w:pStyle w:val="Compact"/>
              <w:jc w:val="left"/>
            </w:pPr>
            <w:r>
              <w:t xml:space="preserve">Newly added</w:t>
            </w:r>
          </w:p>
        </w:tc>
        <w:tc>
          <w:tcPr/>
          <w:p>
            <w:pPr>
              <w:pStyle w:val="Compact"/>
              <w:jc w:val="left"/>
            </w:pPr>
            <w:r>
              <w:t xml:space="preserve">Controls the idle timeout for transactions in a user session. When a user session is in a transactional state and remains idle for a duration exceeding the value of this variable, TiDB will terminate the session. The default value</w:t>
            </w:r>
            <w:r>
              <w:t xml:space="preserve"> </w:t>
            </w:r>
            <w:r>
              <w:rPr>
                <w:rStyle w:val="VerbatimChar"/>
              </w:rPr>
              <w:t xml:space="preserve">0</w:t>
            </w:r>
            <w:r>
              <w:t xml:space="preserve"> </w:t>
            </w:r>
            <w:r>
              <w:t xml:space="preserve">means unlimited.</w:t>
            </w:r>
          </w:p>
        </w:tc>
      </w:tr>
      <w:tr>
        <w:tc>
          <w:tcPr/>
          <w:p>
            <w:pPr>
              <w:pStyle w:val="Compact"/>
              <w:jc w:val="left"/>
            </w:pPr>
            <w:hyperlink r:id="rId430">
              <w:r>
                <w:rPr>
                  <w:rStyle w:val="VerbatimChar"/>
                </w:rPr>
                <w:t xml:space="preserve">tidb_opt_enable_fuzzy_binding</w:t>
              </w:r>
            </w:hyperlink>
          </w:p>
        </w:tc>
        <w:tc>
          <w:tcPr/>
          <w:p>
            <w:pPr>
              <w:pStyle w:val="Compact"/>
              <w:jc w:val="left"/>
            </w:pPr>
            <w:r>
              <w:t xml:space="preserve">Newly added</w:t>
            </w:r>
          </w:p>
        </w:tc>
        <w:tc>
          <w:tcPr/>
          <w:p>
            <w:pPr>
              <w:pStyle w:val="Compact"/>
              <w:jc w:val="left"/>
            </w:pPr>
            <w:r>
              <w:t xml:space="preserve">Controls whether to enable the cross-database binding feature. The default value</w:t>
            </w:r>
            <w:r>
              <w:t xml:space="preserve"> </w:t>
            </w:r>
            <w:r>
              <w:rPr>
                <w:rStyle w:val="VerbatimChar"/>
              </w:rPr>
              <w:t xml:space="preserve">OFF</w:t>
            </w:r>
            <w:r>
              <w:t xml:space="preserve"> </w:t>
            </w:r>
            <w:r>
              <w:t xml:space="preserve">means cross-database binding is disabled.</w:t>
            </w:r>
          </w:p>
        </w:tc>
      </w:tr>
      <w:tr>
        <w:tc>
          <w:tcPr/>
          <w:p>
            <w:pPr>
              <w:pStyle w:val="Compact"/>
              <w:jc w:val="left"/>
            </w:pPr>
            <w:hyperlink r:id="rId448">
              <w:r>
                <w:rPr>
                  <w:rStyle w:val="VerbatimChar"/>
                </w:rPr>
                <w:t xml:space="preserve">tidb_txn_entry_size_limit</w:t>
              </w:r>
            </w:hyperlink>
          </w:p>
        </w:tc>
        <w:tc>
          <w:tcPr/>
          <w:p>
            <w:pPr>
              <w:pStyle w:val="Compact"/>
              <w:jc w:val="left"/>
            </w:pPr>
            <w:r>
              <w:t xml:space="preserve">Newly added</w:t>
            </w:r>
          </w:p>
        </w:tc>
        <w:tc>
          <w:tcPr/>
          <w:p>
            <w:pPr>
              <w:pStyle w:val="Compact"/>
              <w:jc w:val="left"/>
            </w:pPr>
            <w:r>
              <w:t xml:space="preserve">Dynamically modifies the TiDB configuration item</w:t>
            </w:r>
            <w:r>
              <w:t xml:space="preserve"> </w:t>
            </w:r>
            <w:hyperlink r:id="rId447">
              <w:r>
                <w:rPr>
                  <w:rStyle w:val="VerbatimChar"/>
                </w:rPr>
                <w:t xml:space="preserve">performance.txn-entry-size-limit</w:t>
              </w:r>
            </w:hyperlink>
            <w:r>
              <w:t xml:space="preserve">. It limits the size of a single row of data in TiDB. The default value of this variable is</w:t>
            </w:r>
            <w:r>
              <w:t xml:space="preserve"> </w:t>
            </w:r>
            <w:r>
              <w:rPr>
                <w:rStyle w:val="VerbatimChar"/>
              </w:rPr>
              <w:t xml:space="preserve">0</w:t>
            </w:r>
            <w:r>
              <w:t xml:space="preserve">, which means that TiDB uses the value of the configuration item</w:t>
            </w:r>
            <w:r>
              <w:t xml:space="preserve"> </w:t>
            </w:r>
            <w:r>
              <w:rPr>
                <w:rStyle w:val="VerbatimChar"/>
              </w:rPr>
              <w:t xml:space="preserve">txn-entry-size-limit</w:t>
            </w:r>
            <w:r>
              <w:t xml:space="preserve"> </w:t>
            </w:r>
            <w:r>
              <w:t xml:space="preserve">by default. When this variable is set to a non-zero value,</w:t>
            </w:r>
            <w:r>
              <w:t xml:space="preserve"> </w:t>
            </w:r>
            <w:r>
              <w:rPr>
                <w:rStyle w:val="VerbatimChar"/>
              </w:rPr>
              <w:t xml:space="preserve">txn-entry-size-limit</w:t>
            </w:r>
            <w:r>
              <w:t xml:space="preserve"> </w:t>
            </w:r>
            <w:r>
              <w:t xml:space="preserve">is also set to the same value.</w:t>
            </w:r>
          </w:p>
        </w:tc>
      </w:tr>
      <w:tr>
        <w:tc>
          <w:tcPr/>
          <w:p>
            <w:pPr>
              <w:pStyle w:val="Compact"/>
              <w:jc w:val="left"/>
            </w:pPr>
            <w:hyperlink r:id="rId406">
              <w:r>
                <w:rPr>
                  <w:rStyle w:val="VerbatimChar"/>
                </w:rPr>
                <w:t xml:space="preserve">pd_enable_follower_handle_region</w:t>
              </w:r>
            </w:hyperlink>
          </w:p>
        </w:tc>
        <w:tc>
          <w:tcPr/>
          <w:p>
            <w:pPr>
              <w:pStyle w:val="Compact"/>
              <w:jc w:val="left"/>
            </w:pPr>
            <w:r>
              <w:t xml:space="preserve">Newly added</w:t>
            </w:r>
          </w:p>
        </w:tc>
        <w:tc>
          <w:tcPr/>
          <w:p>
            <w:pPr>
              <w:pStyle w:val="Compact"/>
              <w:jc w:val="left"/>
            </w:pPr>
            <w:r>
              <w:t xml:space="preserve">Controls whether to enable the</w:t>
            </w:r>
            <w:r>
              <w:t xml:space="preserve"> </w:t>
            </w:r>
            <w:hyperlink r:id="rId407">
              <w:r>
                <w:rPr>
                  <w:rStyle w:val="ae"/>
                </w:rPr>
                <w:t xml:space="preserve">Active PD Follower</w:t>
              </w:r>
            </w:hyperlink>
            <w:r>
              <w:t xml:space="preserve"> </w:t>
            </w:r>
            <w:r>
              <w:t xml:space="preserve">feature (experimental). When the value is</w:t>
            </w:r>
            <w:r>
              <w:t xml:space="preserve"> </w:t>
            </w:r>
            <w:r>
              <w:rPr>
                <w:rStyle w:val="VerbatimChar"/>
              </w:rPr>
              <w:t xml:space="preserve">OFF</w:t>
            </w:r>
            <w:r>
              <w:t xml:space="preserve">, TiDB only obtains Region information from the PD leader. When the value is</w:t>
            </w:r>
            <w:r>
              <w:t xml:space="preserve"> </w:t>
            </w:r>
            <w:r>
              <w:rPr>
                <w:rStyle w:val="VerbatimChar"/>
              </w:rPr>
              <w:t xml:space="preserve">ON</w:t>
            </w:r>
            <w:r>
              <w:t xml:space="preserve">, TiDB evenly distributes requests for Region information to all PD servers, and PD followers can also handle Region requests, thereby reducing the CPU pressure on the PD leader.</w:t>
            </w:r>
          </w:p>
        </w:tc>
      </w:tr>
    </w:tbl>
    <w:bookmarkEnd w:id="480"/>
    <w:bookmarkStart w:id="487" w:name="configuration-file-parameters-1"/>
    <w:p>
      <w:pPr>
        <w:pStyle w:val="3"/>
      </w:pPr>
      <w:r>
        <w:t xml:space="preserve">Configuration file parameters</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Configuration file</w:t>
            </w:r>
          </w:p>
        </w:tc>
        <w:tc>
          <w:tcPr/>
          <w:p>
            <w:pPr>
              <w:pStyle w:val="Compact"/>
              <w:jc w:val="left"/>
            </w:pPr>
            <w:r>
              <w:t xml:space="preserve">Configuration parameter</w:t>
            </w:r>
          </w:p>
        </w:tc>
        <w:tc>
          <w:tcPr/>
          <w:p>
            <w:pPr>
              <w:pStyle w:val="Compact"/>
              <w:jc w:val="left"/>
            </w:pPr>
            <w:r>
              <w:t xml:space="preserve">Change type</w:t>
            </w:r>
          </w:p>
        </w:tc>
        <w:tc>
          <w:tcPr/>
          <w:p>
            <w:pPr>
              <w:pStyle w:val="Compact"/>
              <w:jc w:val="left"/>
            </w:pPr>
            <w:r>
              <w:t xml:space="preserve">Description</w:t>
            </w:r>
          </w:p>
        </w:tc>
      </w:tr>
      <w:tr>
        <w:tc>
          <w:tcPr/>
          <w:p>
            <w:pPr>
              <w:pStyle w:val="Compact"/>
              <w:jc w:val="left"/>
            </w:pPr>
            <w:r>
              <w:t xml:space="preserve">TiDB</w:t>
            </w:r>
          </w:p>
        </w:tc>
        <w:tc>
          <w:tcPr/>
          <w:p>
            <w:pPr>
              <w:pStyle w:val="Compact"/>
              <w:jc w:val="left"/>
            </w:pPr>
            <w:hyperlink r:id="rId158">
              <w:r>
                <w:rPr>
                  <w:rStyle w:val="VerbatimChar"/>
                </w:rPr>
                <w:t xml:space="preserve">tls-version</w:t>
              </w:r>
            </w:hyperlink>
          </w:p>
        </w:tc>
        <w:tc>
          <w:tcPr/>
          <w:p>
            <w:pPr>
              <w:pStyle w:val="Compact"/>
              <w:jc w:val="left"/>
            </w:pPr>
            <w:r>
              <w:t xml:space="preserve">Modified</w:t>
            </w:r>
          </w:p>
        </w:tc>
        <w:tc>
          <w:tcPr/>
          <w:p>
            <w:pPr>
              <w:pStyle w:val="Compact"/>
              <w:jc w:val="left"/>
            </w:pPr>
            <w:r>
              <w:t xml:space="preserve">The default value is ““. The default supported TLS versions of TiDB are changed from</w:t>
            </w:r>
            <w:r>
              <w:t xml:space="preserve"> </w:t>
            </w:r>
            <w:r>
              <w:rPr>
                <w:rStyle w:val="VerbatimChar"/>
              </w:rPr>
              <w:t xml:space="preserve">TLS1.1</w:t>
            </w:r>
            <w:r>
              <w:t xml:space="preserve"> </w:t>
            </w:r>
            <w:r>
              <w:t xml:space="preserve">or higher to</w:t>
            </w:r>
            <w:r>
              <w:t xml:space="preserve"> </w:t>
            </w:r>
            <w:r>
              <w:rPr>
                <w:rStyle w:val="VerbatimChar"/>
              </w:rPr>
              <w:t xml:space="preserve">TLS1.2</w:t>
            </w:r>
            <w:r>
              <w:t xml:space="preserve"> </w:t>
            </w:r>
            <w:r>
              <w:t xml:space="preserve">or higher.</w:t>
            </w:r>
          </w:p>
        </w:tc>
      </w:tr>
      <w:tr>
        <w:tc>
          <w:tcPr/>
          <w:p>
            <w:pPr>
              <w:pStyle w:val="Compact"/>
              <w:jc w:val="left"/>
            </w:pPr>
            <w:r>
              <w:t xml:space="preserve">TiKV</w:t>
            </w:r>
          </w:p>
        </w:tc>
        <w:tc>
          <w:tcPr/>
          <w:p>
            <w:pPr>
              <w:pStyle w:val="Compact"/>
              <w:jc w:val="left"/>
            </w:pPr>
            <w:hyperlink r:id="rId32">
              <w:r>
                <w:rPr>
                  <w:rStyle w:val="VerbatimChar"/>
                </w:rPr>
                <w:t xml:space="preserve">blob-file-compression</w:t>
              </w:r>
            </w:hyperlink>
          </w:p>
        </w:tc>
        <w:tc>
          <w:tcPr/>
          <w:p>
            <w:pPr>
              <w:pStyle w:val="Compact"/>
              <w:jc w:val="left"/>
            </w:pPr>
            <w:r>
              <w:t xml:space="preserve">Modified</w:t>
            </w:r>
          </w:p>
        </w:tc>
        <w:tc>
          <w:tcPr/>
          <w:p>
            <w:pPr>
              <w:pStyle w:val="Compact"/>
              <w:jc w:val="left"/>
            </w:pPr>
            <w:r>
              <w:t xml:space="preserve">The algorithm used for compressing values in Titan, which takes value as the unit. Starting from TiDB v7.6.0, the default compression algorithm is</w:t>
            </w:r>
            <w:r>
              <w:t xml:space="preserve"> </w:t>
            </w:r>
            <w:r>
              <w:rPr>
                <w:rStyle w:val="VerbatimChar"/>
              </w:rPr>
              <w:t xml:space="preserve">zstd</w:t>
            </w:r>
            <w:r>
              <w:t xml:space="preserve">.</w:t>
            </w:r>
          </w:p>
        </w:tc>
      </w:tr>
      <w:tr>
        <w:tc>
          <w:tcPr/>
          <w:p>
            <w:pPr>
              <w:pStyle w:val="Compact"/>
              <w:jc w:val="left"/>
            </w:pPr>
            <w:r>
              <w:t xml:space="preserve">TiKV</w:t>
            </w:r>
          </w:p>
        </w:tc>
        <w:tc>
          <w:tcPr/>
          <w:p>
            <w:pPr>
              <w:pStyle w:val="Compact"/>
              <w:jc w:val="left"/>
            </w:pPr>
            <w:hyperlink r:id="rId31">
              <w:r>
                <w:rPr>
                  <w:rStyle w:val="VerbatimChar"/>
                </w:rPr>
                <w:t xml:space="preserve">rocksdb.defaultcf.titan.min-blob-size</w:t>
              </w:r>
            </w:hyperlink>
          </w:p>
        </w:tc>
        <w:tc>
          <w:tcPr/>
          <w:p>
            <w:pPr>
              <w:pStyle w:val="Compact"/>
              <w:jc w:val="left"/>
            </w:pPr>
            <w:r>
              <w:t xml:space="preserve">Modified</w:t>
            </w:r>
          </w:p>
        </w:tc>
        <w:tc>
          <w:tcPr/>
          <w:p>
            <w:pPr>
              <w:pStyle w:val="Compact"/>
              <w:jc w:val="left"/>
            </w:pPr>
            <w:r>
              <w:t xml:space="preserve">Starting from TiDB v7.6.0, the default value for new clusters is</w:t>
            </w:r>
            <w:r>
              <w:t xml:space="preserve"> </w:t>
            </w:r>
            <w:r>
              <w:rPr>
                <w:rStyle w:val="VerbatimChar"/>
              </w:rPr>
              <w:t xml:space="preserve">32KB</w:t>
            </w:r>
            <w:r>
              <w:t xml:space="preserve">. For existing clusters upgrading to v7.6.0, the default value</w:t>
            </w:r>
            <w:r>
              <w:t xml:space="preserve"> </w:t>
            </w:r>
            <w:r>
              <w:rPr>
                <w:rStyle w:val="VerbatimChar"/>
              </w:rPr>
              <w:t xml:space="preserve">1KB</w:t>
            </w:r>
            <w:r>
              <w:t xml:space="preserve"> </w:t>
            </w:r>
            <w:r>
              <w:t xml:space="preserve">remains unchanged.</w:t>
            </w:r>
          </w:p>
        </w:tc>
      </w:tr>
      <w:tr>
        <w:tc>
          <w:tcPr/>
          <w:p>
            <w:pPr>
              <w:pStyle w:val="Compact"/>
              <w:jc w:val="left"/>
            </w:pPr>
            <w:r>
              <w:t xml:space="preserve">TiKV</w:t>
            </w:r>
          </w:p>
        </w:tc>
        <w:tc>
          <w:tcPr/>
          <w:p>
            <w:pPr>
              <w:pStyle w:val="Compact"/>
              <w:jc w:val="left"/>
            </w:pPr>
            <w:hyperlink r:id="rId481">
              <w:r>
                <w:rPr>
                  <w:rStyle w:val="VerbatimChar"/>
                </w:rPr>
                <w:t xml:space="preserve">rocksdb.titan.enabled</w:t>
              </w:r>
            </w:hyperlink>
          </w:p>
        </w:tc>
        <w:tc>
          <w:tcPr/>
          <w:p>
            <w:pPr>
              <w:pStyle w:val="Compact"/>
              <w:jc w:val="left"/>
            </w:pPr>
            <w:r>
              <w:t xml:space="preserve">Modified</w:t>
            </w:r>
          </w:p>
        </w:tc>
        <w:tc>
          <w:tcPr/>
          <w:p>
            <w:pPr>
              <w:pStyle w:val="Compact"/>
              <w:jc w:val="left"/>
            </w:pPr>
            <w:r>
              <w:t xml:space="preserve">Enables or disables Titan. For v7.5.0 and earlier versions, the default value is</w:t>
            </w:r>
            <w:r>
              <w:t xml:space="preserve"> </w:t>
            </w:r>
            <w:r>
              <w:rPr>
                <w:rStyle w:val="VerbatimChar"/>
              </w:rPr>
              <w:t xml:space="preserve">false</w:t>
            </w:r>
            <w:r>
              <w:t xml:space="preserve">. Starting from v7.6.0, the default value is</w:t>
            </w:r>
            <w:r>
              <w:t xml:space="preserve"> </w:t>
            </w:r>
            <w:r>
              <w:rPr>
                <w:rStyle w:val="VerbatimChar"/>
              </w:rPr>
              <w:t xml:space="preserve">true</w:t>
            </w:r>
            <w:r>
              <w:t xml:space="preserve"> </w:t>
            </w:r>
            <w:r>
              <w:t xml:space="preserve">for only new clusters. Existing clusters upgraded to v7.6.0 or later versions will retain the original configuration.</w:t>
            </w:r>
          </w:p>
        </w:tc>
      </w:tr>
      <w:tr>
        <w:tc>
          <w:tcPr/>
          <w:p>
            <w:pPr>
              <w:pStyle w:val="Compact"/>
              <w:jc w:val="left"/>
            </w:pPr>
            <w:r>
              <w:t xml:space="preserve">TiKV</w:t>
            </w:r>
          </w:p>
        </w:tc>
        <w:tc>
          <w:tcPr/>
          <w:p>
            <w:pPr>
              <w:pStyle w:val="Compact"/>
              <w:jc w:val="left"/>
            </w:pPr>
            <w:hyperlink r:id="rId482">
              <w:r>
                <w:rPr>
                  <w:rStyle w:val="VerbatimChar"/>
                </w:rPr>
                <w:t xml:space="preserve">gc.num-threads</w:t>
              </w:r>
            </w:hyperlink>
          </w:p>
        </w:tc>
        <w:tc>
          <w:tcPr/>
          <w:p>
            <w:pPr>
              <w:pStyle w:val="Compact"/>
              <w:jc w:val="left"/>
            </w:pPr>
            <w:r>
              <w:t xml:space="preserve">Newly added</w:t>
            </w:r>
          </w:p>
        </w:tc>
        <w:tc>
          <w:tcPr/>
          <w:p>
            <w:pPr>
              <w:pStyle w:val="Compact"/>
              <w:jc w:val="left"/>
            </w:pPr>
            <w:r>
              <w:t xml:space="preserve">When</w:t>
            </w:r>
            <w:r>
              <w:t xml:space="preserve"> </w:t>
            </w:r>
            <w:r>
              <w:rPr>
                <w:rStyle w:val="VerbatimChar"/>
              </w:rPr>
              <w:t xml:space="preserve">enable-compaction-filter</w:t>
            </w:r>
            <w:r>
              <w:t xml:space="preserve"> </w:t>
            </w:r>
            <w:r>
              <w:t xml:space="preserve">is set to</w:t>
            </w:r>
            <w:r>
              <w:t xml:space="preserve"> </w:t>
            </w:r>
            <w:r>
              <w:rPr>
                <w:rStyle w:val="VerbatimChar"/>
              </w:rPr>
              <w:t xml:space="preserve">false</w:t>
            </w:r>
            <w:r>
              <w:t xml:space="preserve">, this parameter controls the number of GC threads. The default value is</w:t>
            </w:r>
            <w:r>
              <w:t xml:space="preserve"> </w:t>
            </w:r>
            <w:r>
              <w:rPr>
                <w:rStyle w:val="VerbatimChar"/>
              </w:rPr>
              <w:t xml:space="preserve">1</w:t>
            </w:r>
            <w:r>
              <w:t xml:space="preserve">.</w:t>
            </w:r>
          </w:p>
        </w:tc>
      </w:tr>
      <w:tr>
        <w:tc>
          <w:tcPr/>
          <w:p>
            <w:pPr>
              <w:pStyle w:val="Compact"/>
              <w:jc w:val="left"/>
            </w:pPr>
            <w:r>
              <w:t xml:space="preserve">TiKV</w:t>
            </w:r>
          </w:p>
        </w:tc>
        <w:tc>
          <w:tcPr/>
          <w:p>
            <w:pPr>
              <w:pStyle w:val="Compact"/>
              <w:jc w:val="left"/>
            </w:pPr>
            <w:hyperlink r:id="rId426">
              <w:r>
                <w:rPr>
                  <w:rStyle w:val="VerbatimChar"/>
                </w:rPr>
                <w:t xml:space="preserve">raftstore.periodic-full-compact-start-times</w:t>
              </w:r>
            </w:hyperlink>
          </w:p>
        </w:tc>
        <w:tc>
          <w:tcPr/>
          <w:p>
            <w:pPr>
              <w:pStyle w:val="Compact"/>
              <w:jc w:val="left"/>
            </w:pPr>
            <w:r>
              <w:t xml:space="preserve">Newly added</w:t>
            </w:r>
          </w:p>
        </w:tc>
        <w:tc>
          <w:tcPr/>
          <w:p>
            <w:pPr>
              <w:pStyle w:val="Compact"/>
              <w:jc w:val="left"/>
            </w:pPr>
            <w:r>
              <w:t xml:space="preserve">Sets the specific times that TiKV initiates periodic full compaction. The default value</w:t>
            </w:r>
            <w:r>
              <w:t xml:space="preserve"> </w:t>
            </w:r>
            <w:r>
              <w:rPr>
                <w:rStyle w:val="VerbatimChar"/>
              </w:rPr>
              <w:t xml:space="preserve">[]</w:t>
            </w:r>
            <w:r>
              <w:t xml:space="preserve"> </w:t>
            </w:r>
            <w:r>
              <w:t xml:space="preserve">means periodic full compaction is disabled.</w:t>
            </w:r>
          </w:p>
        </w:tc>
      </w:tr>
      <w:tr>
        <w:tc>
          <w:tcPr/>
          <w:p>
            <w:pPr>
              <w:pStyle w:val="Compact"/>
              <w:jc w:val="left"/>
            </w:pPr>
            <w:r>
              <w:t xml:space="preserve">TiKV</w:t>
            </w:r>
          </w:p>
        </w:tc>
        <w:tc>
          <w:tcPr/>
          <w:p>
            <w:pPr>
              <w:pStyle w:val="Compact"/>
              <w:jc w:val="left"/>
            </w:pPr>
            <w:hyperlink r:id="rId427">
              <w:r>
                <w:rPr>
                  <w:rStyle w:val="VerbatimChar"/>
                </w:rPr>
                <w:t xml:space="preserve">raftstore.periodic-full-compact-start-max-cpu</w:t>
              </w:r>
            </w:hyperlink>
          </w:p>
        </w:tc>
        <w:tc>
          <w:tcPr/>
          <w:p>
            <w:pPr>
              <w:pStyle w:val="Compact"/>
              <w:jc w:val="left"/>
            </w:pPr>
            <w:r>
              <w:t xml:space="preserve">Newly added</w:t>
            </w:r>
          </w:p>
        </w:tc>
        <w:tc>
          <w:tcPr/>
          <w:p>
            <w:pPr>
              <w:pStyle w:val="Compact"/>
              <w:jc w:val="left"/>
            </w:pPr>
            <w:r>
              <w:t xml:space="preserve">Limits the maximum CPU usage rate for TiKV periodic full compaction. The default value is</w:t>
            </w:r>
            <w:r>
              <w:t xml:space="preserve"> </w:t>
            </w:r>
            <w:r>
              <w:rPr>
                <w:rStyle w:val="VerbatimChar"/>
              </w:rPr>
              <w:t xml:space="preserve">0.1</w:t>
            </w:r>
            <w:r>
              <w:t xml:space="preserve">.</w:t>
            </w:r>
          </w:p>
        </w:tc>
      </w:tr>
      <w:tr>
        <w:tc>
          <w:tcPr/>
          <w:p>
            <w:pPr>
              <w:pStyle w:val="Compact"/>
              <w:jc w:val="left"/>
            </w:pPr>
            <w:r>
              <w:t xml:space="preserve">TiKV</w:t>
            </w:r>
          </w:p>
        </w:tc>
        <w:tc>
          <w:tcPr/>
          <w:p>
            <w:pPr>
              <w:pStyle w:val="Compact"/>
              <w:jc w:val="left"/>
            </w:pPr>
            <w:hyperlink r:id="rId483">
              <w:r>
                <w:rPr>
                  <w:rStyle w:val="VerbatimChar"/>
                </w:rPr>
                <w:t xml:space="preserve">zstd-dict-size</w:t>
              </w:r>
            </w:hyperlink>
          </w:p>
        </w:tc>
        <w:tc>
          <w:tcPr/>
          <w:p>
            <w:pPr>
              <w:pStyle w:val="Compact"/>
              <w:jc w:val="left"/>
            </w:pPr>
            <w:r>
              <w:t xml:space="preserve">Newly added</w:t>
            </w:r>
          </w:p>
        </w:tc>
        <w:tc>
          <w:tcPr/>
          <w:p>
            <w:pPr>
              <w:pStyle w:val="Compact"/>
              <w:jc w:val="left"/>
            </w:pPr>
            <w:r>
              <w:t xml:space="preserve">Specifies the</w:t>
            </w:r>
            <w:r>
              <w:t xml:space="preserve"> </w:t>
            </w:r>
            <w:r>
              <w:rPr>
                <w:rStyle w:val="VerbatimChar"/>
              </w:rPr>
              <w:t xml:space="preserve">zstd</w:t>
            </w:r>
            <w:r>
              <w:t xml:space="preserve"> </w:t>
            </w:r>
            <w:r>
              <w:t xml:space="preserve">dictionary compression size. The default value is</w:t>
            </w:r>
            <w:r>
              <w:t xml:space="preserve"> </w:t>
            </w:r>
            <w:r>
              <w:rPr>
                <w:rStyle w:val="VerbatimChar"/>
              </w:rPr>
              <w:t xml:space="preserve">"0KB"</w:t>
            </w:r>
            <w:r>
              <w:t xml:space="preserve">, which means to disable the</w:t>
            </w:r>
            <w:r>
              <w:t xml:space="preserve"> </w:t>
            </w:r>
            <w:r>
              <w:rPr>
                <w:rStyle w:val="VerbatimChar"/>
              </w:rPr>
              <w:t xml:space="preserve">zstd</w:t>
            </w:r>
            <w:r>
              <w:t xml:space="preserve"> </w:t>
            </w:r>
            <w:r>
              <w:t xml:space="preserve">dictionary compression.</w:t>
            </w:r>
          </w:p>
        </w:tc>
      </w:tr>
      <w:tr>
        <w:tc>
          <w:tcPr/>
          <w:p>
            <w:pPr>
              <w:pStyle w:val="Compact"/>
              <w:jc w:val="left"/>
            </w:pPr>
            <w:r>
              <w:t xml:space="preserve">TiFlash</w:t>
            </w:r>
          </w:p>
        </w:tc>
        <w:tc>
          <w:tcPr/>
          <w:p>
            <w:pPr>
              <w:pStyle w:val="Compact"/>
              <w:jc w:val="left"/>
            </w:pPr>
            <w:hyperlink r:id="rId484">
              <w:r>
                <w:rPr>
                  <w:rStyle w:val="VerbatimChar"/>
                </w:rPr>
                <w:t xml:space="preserve">logger.level</w:t>
              </w:r>
            </w:hyperlink>
          </w:p>
        </w:tc>
        <w:tc>
          <w:tcPr/>
          <w:p>
            <w:pPr>
              <w:pStyle w:val="Compact"/>
              <w:jc w:val="left"/>
            </w:pPr>
            <w:r>
              <w:t xml:space="preserve">Modified</w:t>
            </w:r>
          </w:p>
        </w:tc>
        <w:tc>
          <w:tcPr/>
          <w:p>
            <w:pPr>
              <w:pStyle w:val="Compact"/>
              <w:jc w:val="left"/>
            </w:pPr>
            <w:r>
              <w:t xml:space="preserve">Changes the default value from</w:t>
            </w:r>
            <w:r>
              <w:t xml:space="preserve"> </w:t>
            </w:r>
            <w:r>
              <w:rPr>
                <w:rStyle w:val="VerbatimChar"/>
              </w:rPr>
              <w:t xml:space="preserve">"debug"</w:t>
            </w:r>
            <w:r>
              <w:t xml:space="preserve"> </w:t>
            </w:r>
            <w:r>
              <w:t xml:space="preserve">to</w:t>
            </w:r>
            <w:r>
              <w:t xml:space="preserve"> </w:t>
            </w:r>
            <w:r>
              <w:rPr>
                <w:rStyle w:val="VerbatimChar"/>
              </w:rPr>
              <w:t xml:space="preserve">"INFO"</w:t>
            </w:r>
            <w:r>
              <w:t xml:space="preserve"> </w:t>
            </w:r>
            <w:r>
              <w:t xml:space="preserve">to reduce the cost of logging.</w:t>
            </w:r>
          </w:p>
        </w:tc>
      </w:tr>
      <w:tr>
        <w:tc>
          <w:tcPr/>
          <w:p>
            <w:pPr>
              <w:pStyle w:val="Compact"/>
              <w:jc w:val="left"/>
            </w:pPr>
            <w:r>
              <w:t xml:space="preserve">TiDB Lightning</w:t>
            </w:r>
          </w:p>
        </w:tc>
        <w:tc>
          <w:tcPr/>
          <w:p>
            <w:pPr>
              <w:pStyle w:val="Compact"/>
              <w:jc w:val="left"/>
            </w:pPr>
            <w:hyperlink r:id="rId163">
              <w:r>
                <w:rPr>
                  <w:rStyle w:val="VerbatimChar"/>
                </w:rPr>
                <w:t xml:space="preserve">tidb.pd-addr</w:t>
              </w:r>
            </w:hyperlink>
          </w:p>
        </w:tc>
        <w:tc>
          <w:tcPr/>
          <w:p>
            <w:pPr>
              <w:pStyle w:val="Compact"/>
              <w:jc w:val="left"/>
            </w:pPr>
            <w:r>
              <w:t xml:space="preserve">Modified</w:t>
            </w:r>
          </w:p>
        </w:tc>
        <w:tc>
          <w:tcPr/>
          <w:p>
            <w:pPr>
              <w:pStyle w:val="Compact"/>
              <w:jc w:val="left"/>
            </w:pPr>
            <w:r>
              <w:t xml:space="preserve">Configures the addresses of the PD Servers. Starting from v7.6.0, TiDB supports setting multiple PD addresses.</w:t>
            </w:r>
          </w:p>
        </w:tc>
      </w:tr>
      <w:tr>
        <w:tc>
          <w:tcPr/>
          <w:p>
            <w:pPr>
              <w:pStyle w:val="Compact"/>
              <w:jc w:val="left"/>
            </w:pPr>
            <w:r>
              <w:t xml:space="preserve">TiDB Lightning</w:t>
            </w:r>
          </w:p>
        </w:tc>
        <w:tc>
          <w:tcPr/>
          <w:p>
            <w:pPr>
              <w:pStyle w:val="Compact"/>
              <w:jc w:val="left"/>
            </w:pPr>
            <w:hyperlink r:id="rId163">
              <w:r>
                <w:rPr>
                  <w:rStyle w:val="VerbatimChar"/>
                </w:rPr>
                <w:t xml:space="preserve">block-size</w:t>
              </w:r>
            </w:hyperlink>
          </w:p>
        </w:tc>
        <w:tc>
          <w:tcPr/>
          <w:p>
            <w:pPr>
              <w:pStyle w:val="Compact"/>
              <w:jc w:val="left"/>
            </w:pPr>
            <w:r>
              <w:t xml:space="preserve">Newly added</w:t>
            </w:r>
          </w:p>
        </w:tc>
        <w:tc>
          <w:tcPr/>
          <w:p>
            <w:pPr>
              <w:pStyle w:val="Compact"/>
              <w:jc w:val="left"/>
            </w:pPr>
            <w:r>
              <w:t xml:space="preserve">Controls the I/O block size for sorting local files in Physical Import Mode (</w:t>
            </w:r>
            <w:r>
              <w:rPr>
                <w:rStyle w:val="VerbatimChar"/>
              </w:rPr>
              <w:t xml:space="preserve">backend='local'</w:t>
            </w:r>
            <w:r>
              <w:t xml:space="preserve">). The default value is</w:t>
            </w:r>
            <w:r>
              <w:t xml:space="preserve"> </w:t>
            </w:r>
            <w:r>
              <w:rPr>
                <w:rStyle w:val="VerbatimChar"/>
              </w:rPr>
              <w:t xml:space="preserve">16KiB</w:t>
            </w:r>
            <w:r>
              <w:t xml:space="preserve">. When the disk IOPS is a bottleneck, you can increase this value to improve performance.</w:t>
            </w:r>
          </w:p>
        </w:tc>
      </w:tr>
      <w:tr>
        <w:tc>
          <w:tcPr/>
          <w:p>
            <w:pPr>
              <w:pStyle w:val="Compact"/>
              <w:jc w:val="left"/>
            </w:pPr>
            <w:r>
              <w:t xml:space="preserve">BR</w:t>
            </w:r>
          </w:p>
        </w:tc>
        <w:tc>
          <w:tcPr/>
          <w:p>
            <w:pPr>
              <w:pStyle w:val="Compact"/>
              <w:jc w:val="left"/>
            </w:pPr>
            <w:hyperlink r:id="rId485">
              <w:r>
                <w:rPr>
                  <w:rStyle w:val="VerbatimChar"/>
                </w:rPr>
                <w:t xml:space="preserve">--granularity</w:t>
              </w:r>
            </w:hyperlink>
          </w:p>
        </w:tc>
        <w:tc>
          <w:tcPr/>
          <w:p>
            <w:pPr>
              <w:pStyle w:val="Compact"/>
              <w:jc w:val="left"/>
            </w:pPr>
            <w:r>
              <w:t xml:space="preserve">Newly added</w:t>
            </w:r>
          </w:p>
        </w:tc>
        <w:tc>
          <w:tcPr/>
          <w:p>
            <w:pPr>
              <w:pStyle w:val="Compact"/>
              <w:jc w:val="left"/>
            </w:pPr>
            <w:r>
              <w:t xml:space="preserve">Uses the coarse-grained Region scatter algorithm (experimental) by specifying</w:t>
            </w:r>
            <w:r>
              <w:t xml:space="preserve"> </w:t>
            </w:r>
            <w:r>
              <w:rPr>
                <w:rStyle w:val="VerbatimChar"/>
              </w:rPr>
              <w:t xml:space="preserve">--granularity="coarse-grained"</w:t>
            </w:r>
            <w:r>
              <w:t xml:space="preserve">. This accelerates restore speed in large-scale Region scenarios.</w:t>
            </w:r>
          </w:p>
        </w:tc>
      </w:tr>
      <w:tr>
        <w:tc>
          <w:tcPr/>
          <w:p>
            <w:pPr>
              <w:pStyle w:val="Compact"/>
              <w:jc w:val="left"/>
            </w:pPr>
            <w:r>
              <w:t xml:space="preserve">TiCDC</w:t>
            </w:r>
          </w:p>
        </w:tc>
        <w:tc>
          <w:tcPr/>
          <w:p>
            <w:pPr>
              <w:pStyle w:val="Compact"/>
              <w:jc w:val="left"/>
            </w:pPr>
            <w:hyperlink r:id="rId486">
              <w:r>
                <w:rPr>
                  <w:rStyle w:val="VerbatimChar"/>
                </w:rPr>
                <w:t xml:space="preserve">compression</w:t>
              </w:r>
            </w:hyperlink>
          </w:p>
        </w:tc>
        <w:tc>
          <w:tcPr/>
          <w:p>
            <w:pPr>
              <w:pStyle w:val="Compact"/>
              <w:jc w:val="left"/>
            </w:pPr>
            <w:r>
              <w:t xml:space="preserve">Newly added</w:t>
            </w:r>
          </w:p>
        </w:tc>
        <w:tc>
          <w:tcPr/>
          <w:p>
            <w:pPr>
              <w:pStyle w:val="Compact"/>
              <w:jc w:val="left"/>
            </w:pPr>
            <w:r>
              <w:t xml:space="preserve">Controls the behavior to compress redo log files.</w:t>
            </w:r>
          </w:p>
        </w:tc>
      </w:tr>
      <w:tr>
        <w:tc>
          <w:tcPr/>
          <w:p>
            <w:pPr>
              <w:pStyle w:val="Compact"/>
              <w:jc w:val="left"/>
            </w:pPr>
            <w:r>
              <w:t xml:space="preserve">TiCDC</w:t>
            </w:r>
          </w:p>
        </w:tc>
        <w:tc>
          <w:tcPr/>
          <w:p>
            <w:pPr>
              <w:pStyle w:val="Compact"/>
              <w:jc w:val="left"/>
            </w:pPr>
            <w:hyperlink r:id="rId486">
              <w:r>
                <w:rPr>
                  <w:rStyle w:val="VerbatimChar"/>
                </w:rPr>
                <w:t xml:space="preserve">sink.cloud-storage-config</w:t>
              </w:r>
            </w:hyperlink>
          </w:p>
        </w:tc>
        <w:tc>
          <w:tcPr/>
          <w:p>
            <w:pPr>
              <w:pStyle w:val="Compact"/>
              <w:jc w:val="left"/>
            </w:pPr>
            <w:r>
              <w:t xml:space="preserve">Newly added</w:t>
            </w:r>
          </w:p>
        </w:tc>
        <w:tc>
          <w:tcPr/>
          <w:p>
            <w:pPr>
              <w:pStyle w:val="Compact"/>
              <w:jc w:val="left"/>
            </w:pPr>
            <w:r>
              <w:t xml:space="preserve">Sets the automatic cleanup of historical data when replicating data to object storage.</w:t>
            </w:r>
          </w:p>
        </w:tc>
      </w:tr>
    </w:tbl>
    <w:bookmarkEnd w:id="487"/>
    <w:bookmarkStart w:id="490" w:name="system-tables-1"/>
    <w:p>
      <w:pPr>
        <w:pStyle w:val="3"/>
      </w:pPr>
      <w:r>
        <w:t xml:space="preserve">System tables</w:t>
      </w:r>
    </w:p>
    <w:p>
      <w:pPr>
        <w:pStyle w:val="Compact"/>
        <w:numPr>
          <w:ilvl w:val="0"/>
          <w:numId w:val="1056"/>
        </w:numPr>
      </w:pPr>
      <w:r>
        <w:t xml:space="preserve">Add a new system table</w:t>
      </w:r>
      <w:r>
        <w:t xml:space="preserve"> </w:t>
      </w:r>
      <w:hyperlink r:id="rId488">
        <w:r>
          <w:rPr>
            <w:rStyle w:val="VerbatimChar"/>
          </w:rPr>
          <w:t xml:space="preserve">INFORMATION_SCHEMA.KEYWORDS</w:t>
        </w:r>
      </w:hyperlink>
      <w:r>
        <w:t xml:space="preserve"> </w:t>
      </w:r>
      <w:r>
        <w:t xml:space="preserve">to display the information of all keywords supported by TiDB.</w:t>
      </w:r>
    </w:p>
    <w:p>
      <w:pPr>
        <w:pStyle w:val="Compact"/>
        <w:numPr>
          <w:ilvl w:val="0"/>
          <w:numId w:val="1056"/>
        </w:numPr>
      </w:pPr>
      <w:r>
        <w:t xml:space="preserve">In the system table</w:t>
      </w:r>
      <w:r>
        <w:t xml:space="preserve"> </w:t>
      </w:r>
      <w:hyperlink r:id="rId489">
        <w:r>
          <w:rPr>
            <w:rStyle w:val="VerbatimChar"/>
          </w:rPr>
          <w:t xml:space="preserve">INFORMATION_SCHEMA.SLOW_QUERY</w:t>
        </w:r>
      </w:hyperlink>
      <w:r>
        <w:t xml:space="preserve">, add the following fields related to Resource Control:</w:t>
      </w:r>
    </w:p>
    <w:p>
      <w:pPr>
        <w:pStyle w:val="Compact"/>
        <w:numPr>
          <w:ilvl w:val="1"/>
          <w:numId w:val="1057"/>
        </w:numPr>
      </w:pPr>
      <w:r>
        <w:rPr>
          <w:rStyle w:val="VerbatimChar"/>
        </w:rPr>
        <w:t xml:space="preserve">Resource_group</w:t>
      </w:r>
      <w:r>
        <w:t xml:space="preserve">: the resource group that the statement is bound to.</w:t>
      </w:r>
    </w:p>
    <w:p>
      <w:pPr>
        <w:pStyle w:val="Compact"/>
        <w:numPr>
          <w:ilvl w:val="1"/>
          <w:numId w:val="1057"/>
        </w:numPr>
      </w:pPr>
      <w:r>
        <w:rPr>
          <w:rStyle w:val="VerbatimChar"/>
        </w:rPr>
        <w:t xml:space="preserve">Request_unit_read</w:t>
      </w:r>
      <w:r>
        <w:t xml:space="preserve">: the total read RUs consumed by the statement.</w:t>
      </w:r>
    </w:p>
    <w:p>
      <w:pPr>
        <w:pStyle w:val="Compact"/>
        <w:numPr>
          <w:ilvl w:val="1"/>
          <w:numId w:val="1057"/>
        </w:numPr>
      </w:pPr>
      <w:r>
        <w:rPr>
          <w:rStyle w:val="VerbatimChar"/>
        </w:rPr>
        <w:t xml:space="preserve">Request_unit_write</w:t>
      </w:r>
      <w:r>
        <w:t xml:space="preserve">: the total write RUs consumed by the statement.</w:t>
      </w:r>
    </w:p>
    <w:p>
      <w:pPr>
        <w:pStyle w:val="Compact"/>
        <w:numPr>
          <w:ilvl w:val="1"/>
          <w:numId w:val="1057"/>
        </w:numPr>
      </w:pPr>
      <w:r>
        <w:rPr>
          <w:rStyle w:val="VerbatimChar"/>
        </w:rPr>
        <w:t xml:space="preserve">Time_queued_by_rc</w:t>
      </w:r>
      <w:r>
        <w:t xml:space="preserve">: the total time that the statement waits for available resources.</w:t>
      </w:r>
    </w:p>
    <w:bookmarkEnd w:id="490"/>
    <w:bookmarkEnd w:id="491"/>
    <w:bookmarkStart w:id="493" w:name="offline-package-changes"/>
    <w:p>
      <w:pPr>
        <w:pStyle w:val="2"/>
      </w:pPr>
      <w:r>
        <w:t xml:space="preserve">Offline package changes</w:t>
      </w:r>
    </w:p>
    <w:p>
      <w:pPr>
        <w:pStyle w:val="FirstParagraph"/>
      </w:pPr>
      <w:r>
        <w:t xml:space="preserve">Starting from v7.6.0, the</w:t>
      </w:r>
      <w:r>
        <w:t xml:space="preserve"> </w:t>
      </w:r>
      <w:r>
        <w:rPr>
          <w:rStyle w:val="VerbatimChar"/>
        </w:rPr>
        <w:t xml:space="preserve">TiDB-community-server</w:t>
      </w:r>
      <w:r>
        <w:t xml:space="preserve"> </w:t>
      </w:r>
      <w:hyperlink r:id="rId492">
        <w:r>
          <w:rPr>
            <w:rStyle w:val="ae"/>
          </w:rPr>
          <w:t xml:space="preserve">binary-package</w:t>
        </w:r>
      </w:hyperlink>
      <w:r>
        <w:t xml:space="preserve"> </w:t>
      </w:r>
      <w:r>
        <w:t xml:space="preserve">now includes</w:t>
      </w:r>
      <w:r>
        <w:t xml:space="preserve"> </w:t>
      </w:r>
      <w:r>
        <w:rPr>
          <w:rStyle w:val="VerbatimChar"/>
        </w:rPr>
        <w:t xml:space="preserve">tiproxy-{version}-linux-{arch}.tar.gz</w:t>
      </w:r>
      <w:r>
        <w:t xml:space="preserve">, which is the installation package for the proxy component</w:t>
      </w:r>
      <w:r>
        <w:t xml:space="preserve"> </w:t>
      </w:r>
      <w:hyperlink r:id="rId75">
        <w:r>
          <w:rPr>
            <w:rStyle w:val="ae"/>
          </w:rPr>
          <w:t xml:space="preserve">TiProxy</w:t>
        </w:r>
      </w:hyperlink>
      <w:r>
        <w:t xml:space="preserve">.</w:t>
      </w:r>
    </w:p>
    <w:bookmarkEnd w:id="493"/>
    <w:bookmarkStart w:id="494" w:name="deprecated-features-1"/>
    <w:p>
      <w:pPr>
        <w:pStyle w:val="2"/>
      </w:pPr>
      <w:r>
        <w:t xml:space="preserve">Deprecated features</w:t>
      </w:r>
    </w:p>
    <w:p>
      <w:pPr>
        <w:pStyle w:val="Compact"/>
        <w:numPr>
          <w:ilvl w:val="0"/>
          <w:numId w:val="1058"/>
        </w:numPr>
      </w:pPr>
      <w:r>
        <w:t xml:space="preserve">Support for the TLSv1.0 and TLSv1.1 protocols is deprecated in TiDB v7.6.0 and will be removed in v8.0.0. Please upgrade to TLSv1.2 or TLSv1.3.</w:t>
      </w:r>
    </w:p>
    <w:p>
      <w:pPr>
        <w:pStyle w:val="Compact"/>
        <w:numPr>
          <w:ilvl w:val="0"/>
          <w:numId w:val="1058"/>
        </w:numPr>
      </w:pPr>
      <w:r>
        <w:t xml:space="preserve">The</w:t>
      </w:r>
      <w:r>
        <w:t xml:space="preserve"> </w:t>
      </w:r>
      <w:hyperlink r:id="rId171">
        <w:r>
          <w:rPr>
            <w:rStyle w:val="ae"/>
          </w:rPr>
          <w:t xml:space="preserve">baseline evolution</w:t>
        </w:r>
      </w:hyperlink>
      <w:r>
        <w:t xml:space="preserve"> </w:t>
      </w:r>
      <w:r>
        <w:t xml:space="preserve">feature for execution plans will be deprecated in TiDB v8.0.0. The equivalent functionality will be redesigned in the subsequent versions.</w:t>
      </w:r>
    </w:p>
    <w:p>
      <w:pPr>
        <w:pStyle w:val="Compact"/>
        <w:numPr>
          <w:ilvl w:val="0"/>
          <w:numId w:val="1058"/>
        </w:numPr>
      </w:pPr>
      <w:r>
        <w:t xml:space="preserve">The</w:t>
      </w:r>
      <w:r>
        <w:t xml:space="preserve"> </w:t>
      </w:r>
      <w:hyperlink r:id="rId148">
        <w:r>
          <w:rPr>
            <w:rStyle w:val="VerbatimChar"/>
          </w:rPr>
          <w:t xml:space="preserve">tidb_disable_txn_auto_retry</w:t>
        </w:r>
      </w:hyperlink>
      <w:r>
        <w:t xml:space="preserve"> </w:t>
      </w:r>
      <w:r>
        <w:t xml:space="preserve">system variable will be deprecated in TiDB v8.0.0. After that, TiDB will no longer support automatic retries of optimistic transactions.</w:t>
      </w:r>
    </w:p>
    <w:bookmarkEnd w:id="494"/>
    <w:bookmarkStart w:id="529" w:name="improvements-1"/>
    <w:p>
      <w:pPr>
        <w:pStyle w:val="2"/>
      </w:pPr>
      <w:r>
        <w:t xml:space="preserve">Improvements</w:t>
      </w:r>
    </w:p>
    <w:p>
      <w:pPr>
        <w:numPr>
          <w:ilvl w:val="0"/>
          <w:numId w:val="1059"/>
        </w:numPr>
      </w:pPr>
      <w:r>
        <w:t xml:space="preserve">TiDB</w:t>
      </w:r>
    </w:p>
    <w:p>
      <w:pPr>
        <w:pStyle w:val="Compact"/>
        <w:numPr>
          <w:ilvl w:val="1"/>
          <w:numId w:val="1060"/>
        </w:numPr>
      </w:pPr>
      <w:r>
        <w:t xml:space="preserve">When a non-binary collation is set and the query includes</w:t>
      </w:r>
      <w:r>
        <w:t xml:space="preserve"> </w:t>
      </w:r>
      <w:r>
        <w:rPr>
          <w:rStyle w:val="VerbatimChar"/>
        </w:rPr>
        <w:t xml:space="preserve">LIKE</w:t>
      </w:r>
      <w:r>
        <w:t xml:space="preserve">, the optimizer generates an</w:t>
      </w:r>
      <w:r>
        <w:t xml:space="preserve"> </w:t>
      </w:r>
      <w:r>
        <w:rPr>
          <w:rStyle w:val="VerbatimChar"/>
        </w:rPr>
        <w:t xml:space="preserve">IndexRangeScan</w:t>
      </w:r>
      <w:r>
        <w:t xml:space="preserve"> </w:t>
      </w:r>
      <w:r>
        <w:t xml:space="preserve">to improve the execution efficiency</w:t>
      </w:r>
      <w:r>
        <w:t xml:space="preserve"> </w:t>
      </w:r>
      <w:hyperlink r:id="rId495">
        <w:r>
          <w:rPr>
            <w:rStyle w:val="ae"/>
          </w:rPr>
          <w:t xml:space="preserve">#48181</w:t>
        </w:r>
      </w:hyperlink>
      <w:r>
        <w:t xml:space="preserve"> </w:t>
      </w:r>
      <w:hyperlink r:id="rId496">
        <w:r>
          <w:rPr>
            <w:rStyle w:val="ae"/>
          </w:rPr>
          <w:t xml:space="preserve">#49138</w:t>
        </w:r>
      </w:hyperlink>
      <w:r>
        <w:t xml:space="preserve"> </w:t>
      </w:r>
      <w:r>
        <w:t xml:space="preserve">@</w:t>
      </w:r>
      <w:hyperlink r:id="rId61">
        <w:r>
          <w:rPr>
            <w:rStyle w:val="ae"/>
          </w:rPr>
          <w:t xml:space="preserve">time-and-fate</w:t>
        </w:r>
      </w:hyperlink>
    </w:p>
    <w:p>
      <w:pPr>
        <w:pStyle w:val="Compact"/>
        <w:numPr>
          <w:ilvl w:val="1"/>
          <w:numId w:val="1060"/>
        </w:numPr>
      </w:pPr>
      <w:r>
        <w:t xml:space="preserve">Enhance the ability to convert</w:t>
      </w:r>
      <w:r>
        <w:t xml:space="preserve"> </w:t>
      </w:r>
      <w:r>
        <w:rPr>
          <w:rStyle w:val="VerbatimChar"/>
        </w:rPr>
        <w:t xml:space="preserve">OUTER JOIN</w:t>
      </w:r>
      <w:r>
        <w:t xml:space="preserve"> </w:t>
      </w:r>
      <w:r>
        <w:t xml:space="preserve">to</w:t>
      </w:r>
      <w:r>
        <w:t xml:space="preserve"> </w:t>
      </w:r>
      <w:r>
        <w:rPr>
          <w:rStyle w:val="VerbatimChar"/>
        </w:rPr>
        <w:t xml:space="preserve">INNER JOIN</w:t>
      </w:r>
      <w:r>
        <w:t xml:space="preserve"> </w:t>
      </w:r>
      <w:r>
        <w:t xml:space="preserve">in specific scenarios</w:t>
      </w:r>
      <w:r>
        <w:t xml:space="preserve"> </w:t>
      </w:r>
      <w:hyperlink r:id="rId497">
        <w:r>
          <w:rPr>
            <w:rStyle w:val="ae"/>
          </w:rPr>
          <w:t xml:space="preserve">#49616</w:t>
        </w:r>
      </w:hyperlink>
      <w:r>
        <w:t xml:space="preserve"> </w:t>
      </w:r>
      <w:r>
        <w:t xml:space="preserve">@</w:t>
      </w:r>
      <w:hyperlink r:id="rId53">
        <w:r>
          <w:rPr>
            <w:rStyle w:val="ae"/>
          </w:rPr>
          <w:t xml:space="preserve">qw4990</w:t>
        </w:r>
      </w:hyperlink>
    </w:p>
    <w:p>
      <w:pPr>
        <w:pStyle w:val="Compact"/>
        <w:numPr>
          <w:ilvl w:val="1"/>
          <w:numId w:val="1060"/>
        </w:numPr>
      </w:pPr>
      <w:r>
        <w:t xml:space="preserve">Improve the balance of Distributed eXecution Framework (DXF) tasks in the scenario where nodes are restarted</w:t>
      </w:r>
      <w:r>
        <w:t xml:space="preserve"> </w:t>
      </w:r>
      <w:hyperlink r:id="rId498">
        <w:r>
          <w:rPr>
            <w:rStyle w:val="ae"/>
          </w:rPr>
          <w:t xml:space="preserve">#47298</w:t>
        </w:r>
      </w:hyperlink>
      <w:r>
        <w:t xml:space="preserve"> </w:t>
      </w:r>
      <w:r>
        <w:t xml:space="preserve">@</w:t>
      </w:r>
      <w:hyperlink r:id="rId198">
        <w:r>
          <w:rPr>
            <w:rStyle w:val="ae"/>
          </w:rPr>
          <w:t xml:space="preserve">ywqzzy</w:t>
        </w:r>
      </w:hyperlink>
    </w:p>
    <w:p>
      <w:pPr>
        <w:pStyle w:val="Compact"/>
        <w:numPr>
          <w:ilvl w:val="1"/>
          <w:numId w:val="1060"/>
        </w:numPr>
      </w:pPr>
      <w:r>
        <w:t xml:space="preserve">Support multiple accelerated</w:t>
      </w:r>
      <w:r>
        <w:t xml:space="preserve"> </w:t>
      </w:r>
      <w:r>
        <w:rPr>
          <w:rStyle w:val="VerbatimChar"/>
        </w:rPr>
        <w:t xml:space="preserve">ADD INDEX</w:t>
      </w:r>
      <w:r>
        <w:t xml:space="preserve"> </w:t>
      </w:r>
      <w:r>
        <w:t xml:space="preserve">DDL tasks to be queued for execution, instead of falling back to normal</w:t>
      </w:r>
      <w:r>
        <w:t xml:space="preserve"> </w:t>
      </w:r>
      <w:r>
        <w:rPr>
          <w:rStyle w:val="VerbatimChar"/>
        </w:rPr>
        <w:t xml:space="preserve">ADD INDEX</w:t>
      </w:r>
      <w:r>
        <w:t xml:space="preserve"> </w:t>
      </w:r>
      <w:r>
        <w:t xml:space="preserve">tasks</w:t>
      </w:r>
      <w:r>
        <w:t xml:space="preserve"> </w:t>
      </w:r>
      <w:hyperlink r:id="rId499">
        <w:r>
          <w:rPr>
            <w:rStyle w:val="ae"/>
          </w:rPr>
          <w:t xml:space="preserve">#47758</w:t>
        </w:r>
      </w:hyperlink>
      <w:r>
        <w:t xml:space="preserve"> </w:t>
      </w:r>
      <w:r>
        <w:t xml:space="preserve">@</w:t>
      </w:r>
      <w:hyperlink r:id="rId259">
        <w:r>
          <w:rPr>
            <w:rStyle w:val="ae"/>
          </w:rPr>
          <w:t xml:space="preserve">tangenta</w:t>
        </w:r>
      </w:hyperlink>
    </w:p>
    <w:p>
      <w:pPr>
        <w:pStyle w:val="Compact"/>
        <w:numPr>
          <w:ilvl w:val="1"/>
          <w:numId w:val="1060"/>
        </w:numPr>
      </w:pPr>
      <w:r>
        <w:t xml:space="preserve">Improve the compatibility of</w:t>
      </w:r>
      <w:r>
        <w:t xml:space="preserve"> </w:t>
      </w:r>
      <w:r>
        <w:rPr>
          <w:rStyle w:val="VerbatimChar"/>
        </w:rPr>
        <w:t xml:space="preserve">ALTER TABLE ... ROW_FORMAT</w:t>
      </w:r>
      <w:r>
        <w:t xml:space="preserve"> </w:t>
      </w:r>
      <w:hyperlink r:id="rId500">
        <w:r>
          <w:rPr>
            <w:rStyle w:val="ae"/>
          </w:rPr>
          <w:t xml:space="preserve">#48754</w:t>
        </w:r>
      </w:hyperlink>
      <w:r>
        <w:t xml:space="preserve"> </w:t>
      </w:r>
      <w:r>
        <w:t xml:space="preserve">@</w:t>
      </w:r>
      <w:hyperlink r:id="rId91">
        <w:r>
          <w:rPr>
            <w:rStyle w:val="ae"/>
          </w:rPr>
          <w:t xml:space="preserve">hawkingrei</w:t>
        </w:r>
      </w:hyperlink>
    </w:p>
    <w:p>
      <w:pPr>
        <w:pStyle w:val="Compact"/>
        <w:numPr>
          <w:ilvl w:val="1"/>
          <w:numId w:val="1060"/>
        </w:numPr>
      </w:pPr>
      <w:r>
        <w:t xml:space="preserve">Modify the</w:t>
      </w:r>
      <w:r>
        <w:t xml:space="preserve"> </w:t>
      </w:r>
      <w:r>
        <w:rPr>
          <w:rStyle w:val="VerbatimChar"/>
        </w:rPr>
        <w:t xml:space="preserve">CANCEL IMPORT JOB</w:t>
      </w:r>
      <w:r>
        <w:t xml:space="preserve"> </w:t>
      </w:r>
      <w:r>
        <w:t xml:space="preserve">statement to a synchronous statement</w:t>
      </w:r>
      <w:r>
        <w:t xml:space="preserve"> </w:t>
      </w:r>
      <w:hyperlink r:id="rId501">
        <w:r>
          <w:rPr>
            <w:rStyle w:val="ae"/>
          </w:rPr>
          <w:t xml:space="preserve">#48736</w:t>
        </w:r>
      </w:hyperlink>
      <w:r>
        <w:t xml:space="preserve"> </w:t>
      </w:r>
      <w:r>
        <w:t xml:space="preserve">@</w:t>
      </w:r>
      <w:hyperlink r:id="rId121">
        <w:r>
          <w:rPr>
            <w:rStyle w:val="ae"/>
          </w:rPr>
          <w:t xml:space="preserve">D3Hunter</w:t>
        </w:r>
      </w:hyperlink>
    </w:p>
    <w:p>
      <w:pPr>
        <w:pStyle w:val="Compact"/>
        <w:numPr>
          <w:ilvl w:val="1"/>
          <w:numId w:val="1060"/>
        </w:numPr>
      </w:pPr>
      <w:r>
        <w:t xml:space="preserve">Improve the speed of adding indexes to empty tables</w:t>
      </w:r>
      <w:r>
        <w:t xml:space="preserve"> </w:t>
      </w:r>
      <w:hyperlink r:id="rId502">
        <w:r>
          <w:rPr>
            <w:rStyle w:val="ae"/>
          </w:rPr>
          <w:t xml:space="preserve">#49682</w:t>
        </w:r>
      </w:hyperlink>
      <w:r>
        <w:t xml:space="preserve"> </w:t>
      </w:r>
      <w:r>
        <w:t xml:space="preserve">@</w:t>
      </w:r>
      <w:hyperlink r:id="rId82">
        <w:r>
          <w:rPr>
            <w:rStyle w:val="ae"/>
          </w:rPr>
          <w:t xml:space="preserve">zimulala</w:t>
        </w:r>
      </w:hyperlink>
    </w:p>
    <w:p>
      <w:pPr>
        <w:pStyle w:val="Compact"/>
        <w:numPr>
          <w:ilvl w:val="1"/>
          <w:numId w:val="1060"/>
        </w:numPr>
      </w:pPr>
      <w:r>
        <w:t xml:space="preserve">When the columns of a correlated subquery are not referenced by the upper-level operator, the correlated subquery can be eliminated directly</w:t>
      </w:r>
      <w:r>
        <w:t xml:space="preserve"> </w:t>
      </w:r>
      <w:hyperlink r:id="rId503">
        <w:r>
          <w:rPr>
            <w:rStyle w:val="ae"/>
          </w:rPr>
          <w:t xml:space="preserve">#45822</w:t>
        </w:r>
      </w:hyperlink>
      <w:r>
        <w:t xml:space="preserve"> </w:t>
      </w:r>
      <w:r>
        <w:t xml:space="preserve">@</w:t>
      </w:r>
      <w:hyperlink r:id="rId277">
        <w:r>
          <w:rPr>
            <w:rStyle w:val="ae"/>
          </w:rPr>
          <w:t xml:space="preserve">King-Dylan</w:t>
        </w:r>
      </w:hyperlink>
    </w:p>
    <w:p>
      <w:pPr>
        <w:pStyle w:val="Compact"/>
        <w:numPr>
          <w:ilvl w:val="1"/>
          <w:numId w:val="1060"/>
        </w:numPr>
      </w:pPr>
      <w:r>
        <w:rPr>
          <w:rStyle w:val="VerbatimChar"/>
        </w:rPr>
        <w:t xml:space="preserve">EXCHANGE PARTITION</w:t>
      </w:r>
      <w:r>
        <w:t xml:space="preserve"> </w:t>
      </w:r>
      <w:r>
        <w:t xml:space="preserve">operations now trigger maintenance updates of statistics</w:t>
      </w:r>
      <w:r>
        <w:t xml:space="preserve"> </w:t>
      </w:r>
      <w:hyperlink r:id="rId504">
        <w:r>
          <w:rPr>
            <w:rStyle w:val="ae"/>
          </w:rPr>
          <w:t xml:space="preserve">#47354</w:t>
        </w:r>
      </w:hyperlink>
      <w:r>
        <w:t xml:space="preserve"> </w:t>
      </w:r>
      <w:r>
        <w:t xml:space="preserve">@</w:t>
      </w:r>
      <w:hyperlink r:id="rId48">
        <w:r>
          <w:rPr>
            <w:rStyle w:val="ae"/>
          </w:rPr>
          <w:t xml:space="preserve">hi-rustin</w:t>
        </w:r>
      </w:hyperlink>
    </w:p>
    <w:p>
      <w:pPr>
        <w:pStyle w:val="Compact"/>
        <w:numPr>
          <w:ilvl w:val="1"/>
          <w:numId w:val="1060"/>
        </w:numPr>
      </w:pPr>
      <w:r>
        <w:t xml:space="preserve">TiDB supports building binary files that meet the requirements of Federal Information Processing Standards (FIPS)</w:t>
      </w:r>
      <w:r>
        <w:t xml:space="preserve"> </w:t>
      </w:r>
      <w:hyperlink r:id="rId505">
        <w:r>
          <w:rPr>
            <w:rStyle w:val="ae"/>
          </w:rPr>
          <w:t xml:space="preserve">#47948</w:t>
        </w:r>
      </w:hyperlink>
      <w:r>
        <w:t xml:space="preserve"> </w:t>
      </w:r>
      <w:r>
        <w:t xml:space="preserve">@</w:t>
      </w:r>
      <w:hyperlink r:id="rId142">
        <w:r>
          <w:rPr>
            <w:rStyle w:val="ae"/>
          </w:rPr>
          <w:t xml:space="preserve">tiancaiamao</w:t>
        </w:r>
      </w:hyperlink>
    </w:p>
    <w:p>
      <w:pPr>
        <w:pStyle w:val="Compact"/>
        <w:numPr>
          <w:ilvl w:val="1"/>
          <w:numId w:val="1060"/>
        </w:numPr>
      </w:pPr>
      <w:r>
        <w:t xml:space="preserve">Optimize the TiDB implementation when handling some type conversions and fix related issues</w:t>
      </w:r>
      <w:r>
        <w:t xml:space="preserve"> </w:t>
      </w:r>
      <w:hyperlink r:id="rId506">
        <w:r>
          <w:rPr>
            <w:rStyle w:val="ae"/>
          </w:rPr>
          <w:t xml:space="preserve">#47945</w:t>
        </w:r>
      </w:hyperlink>
      <w:r>
        <w:t xml:space="preserve"> </w:t>
      </w:r>
      <w:hyperlink r:id="rId507">
        <w:r>
          <w:rPr>
            <w:rStyle w:val="ae"/>
          </w:rPr>
          <w:t xml:space="preserve">#47864</w:t>
        </w:r>
      </w:hyperlink>
      <w:r>
        <w:t xml:space="preserve"> </w:t>
      </w:r>
      <w:hyperlink r:id="rId508">
        <w:r>
          <w:rPr>
            <w:rStyle w:val="ae"/>
          </w:rPr>
          <w:t xml:space="preserve">#47829</w:t>
        </w:r>
      </w:hyperlink>
      <w:r>
        <w:t xml:space="preserve"> </w:t>
      </w:r>
      <w:hyperlink r:id="rId509">
        <w:r>
          <w:rPr>
            <w:rStyle w:val="ae"/>
          </w:rPr>
          <w:t xml:space="preserve">#47816</w:t>
        </w:r>
      </w:hyperlink>
      <w:r>
        <w:t xml:space="preserve"> </w:t>
      </w:r>
      <w:r>
        <w:t xml:space="preserve">@</w:t>
      </w:r>
      <w:hyperlink r:id="rId102">
        <w:r>
          <w:rPr>
            <w:rStyle w:val="ae"/>
          </w:rPr>
          <w:t xml:space="preserve">YangKeao</w:t>
        </w:r>
      </w:hyperlink>
      <w:r>
        <w:t xml:space="preserve"> </w:t>
      </w:r>
      <w:r>
        <w:t xml:space="preserve">@</w:t>
      </w:r>
      <w:hyperlink r:id="rId297">
        <w:r>
          <w:rPr>
            <w:rStyle w:val="ae"/>
          </w:rPr>
          <w:t xml:space="preserve">lcwangchao</w:t>
        </w:r>
      </w:hyperlink>
    </w:p>
    <w:p>
      <w:pPr>
        <w:pStyle w:val="Compact"/>
        <w:numPr>
          <w:ilvl w:val="1"/>
          <w:numId w:val="1060"/>
        </w:numPr>
      </w:pPr>
      <w:r>
        <w:t xml:space="preserve">When obtaining the schema version, TiDB uses the KV timeout feature to read by default, reducing the impact of slow meta Region leader reads on schema version updates</w:t>
      </w:r>
      <w:r>
        <w:t xml:space="preserve"> </w:t>
      </w:r>
      <w:hyperlink r:id="rId510">
        <w:r>
          <w:rPr>
            <w:rStyle w:val="ae"/>
          </w:rPr>
          <w:t xml:space="preserve">#48125</w:t>
        </w:r>
      </w:hyperlink>
      <w:r>
        <w:t xml:space="preserve"> </w:t>
      </w:r>
      <w:r>
        <w:t xml:space="preserve">@</w:t>
      </w:r>
      <w:hyperlink r:id="rId200">
        <w:r>
          <w:rPr>
            <w:rStyle w:val="ae"/>
          </w:rPr>
          <w:t xml:space="preserve">cfzjywxk</w:t>
        </w:r>
      </w:hyperlink>
    </w:p>
    <w:p>
      <w:pPr>
        <w:numPr>
          <w:ilvl w:val="0"/>
          <w:numId w:val="1059"/>
        </w:numPr>
      </w:pPr>
      <w:r>
        <w:t xml:space="preserve">TiKV</w:t>
      </w:r>
    </w:p>
    <w:p>
      <w:pPr>
        <w:pStyle w:val="Compact"/>
        <w:numPr>
          <w:ilvl w:val="1"/>
          <w:numId w:val="1061"/>
        </w:numPr>
      </w:pPr>
      <w:r>
        <w:t xml:space="preserve">Add an API endpoint</w:t>
      </w:r>
      <w:r>
        <w:t xml:space="preserve"> </w:t>
      </w:r>
      <w:r>
        <w:rPr>
          <w:rStyle w:val="VerbatimChar"/>
        </w:rPr>
        <w:t xml:space="preserve">/async_tasks</w:t>
      </w:r>
      <w:r>
        <w:t xml:space="preserve"> </w:t>
      </w:r>
      <w:r>
        <w:t xml:space="preserve">for querying asynchronous tasks</w:t>
      </w:r>
      <w:r>
        <w:t xml:space="preserve"> </w:t>
      </w:r>
      <w:hyperlink r:id="rId511">
        <w:r>
          <w:rPr>
            <w:rStyle w:val="ae"/>
          </w:rPr>
          <w:t xml:space="preserve">#15759</w:t>
        </w:r>
      </w:hyperlink>
      <w:r>
        <w:t xml:space="preserve"> </w:t>
      </w:r>
      <w:r>
        <w:t xml:space="preserve">@</w:t>
      </w:r>
      <w:hyperlink r:id="rId245">
        <w:r>
          <w:rPr>
            <w:rStyle w:val="ae"/>
          </w:rPr>
          <w:t xml:space="preserve">YuJuncen</w:t>
        </w:r>
      </w:hyperlink>
    </w:p>
    <w:p>
      <w:pPr>
        <w:pStyle w:val="Compact"/>
        <w:numPr>
          <w:ilvl w:val="1"/>
          <w:numId w:val="1061"/>
        </w:numPr>
      </w:pPr>
      <w:r>
        <w:t xml:space="preserve">Add priority labels to gRPC monitoring to display resource group data of different priorities</w:t>
      </w:r>
      <w:r>
        <w:t xml:space="preserve"> </w:t>
      </w:r>
      <w:hyperlink r:id="rId454">
        <w:r>
          <w:rPr>
            <w:rStyle w:val="ae"/>
          </w:rPr>
          <w:t xml:space="preserve">#49318</w:t>
        </w:r>
      </w:hyperlink>
      <w:r>
        <w:t xml:space="preserve"> </w:t>
      </w:r>
      <w:r>
        <w:t xml:space="preserve">@</w:t>
      </w:r>
      <w:hyperlink r:id="rId393">
        <w:r>
          <w:rPr>
            <w:rStyle w:val="ae"/>
          </w:rPr>
          <w:t xml:space="preserve">bufferflies</w:t>
        </w:r>
      </w:hyperlink>
    </w:p>
    <w:p>
      <w:pPr>
        <w:pStyle w:val="Compact"/>
        <w:numPr>
          <w:ilvl w:val="1"/>
          <w:numId w:val="1061"/>
        </w:numPr>
      </w:pPr>
      <w:r>
        <w:t xml:space="preserve">Support dynamically adjusting the value of</w:t>
      </w:r>
      <w:r>
        <w:t xml:space="preserve"> </w:t>
      </w:r>
      <w:r>
        <w:rPr>
          <w:rStyle w:val="VerbatimChar"/>
        </w:rPr>
        <w:t xml:space="preserve">readpool.unified.max-tasks-per-worker</w:t>
      </w:r>
      <w:r>
        <w:t xml:space="preserve">, which can calculate the number of running tasks separately based on priority</w:t>
      </w:r>
      <w:r>
        <w:t xml:space="preserve"> </w:t>
      </w:r>
      <w:hyperlink r:id="rId512">
        <w:r>
          <w:rPr>
            <w:rStyle w:val="ae"/>
          </w:rPr>
          <w:t xml:space="preserve">#16026</w:t>
        </w:r>
      </w:hyperlink>
      <w:r>
        <w:t xml:space="preserve"> </w:t>
      </w:r>
      <w:r>
        <w:t xml:space="preserve">@</w:t>
      </w:r>
      <w:hyperlink r:id="rId109">
        <w:r>
          <w:rPr>
            <w:rStyle w:val="ae"/>
          </w:rPr>
          <w:t xml:space="preserve">glorv</w:t>
        </w:r>
      </w:hyperlink>
    </w:p>
    <w:p>
      <w:pPr>
        <w:pStyle w:val="Compact"/>
        <w:numPr>
          <w:ilvl w:val="1"/>
          <w:numId w:val="1061"/>
        </w:numPr>
      </w:pPr>
      <w:r>
        <w:t xml:space="preserve">Support dynamically adjusting the number of GC threads, with a default value of</w:t>
      </w:r>
      <w:r>
        <w:t xml:space="preserve"> </w:t>
      </w:r>
      <w:r>
        <w:rPr>
          <w:rStyle w:val="VerbatimChar"/>
        </w:rPr>
        <w:t xml:space="preserve">1</w:t>
      </w:r>
      <w:r>
        <w:t xml:space="preserve"> </w:t>
      </w:r>
      <w:hyperlink r:id="rId513">
        <w:r>
          <w:rPr>
            <w:rStyle w:val="ae"/>
          </w:rPr>
          <w:t xml:space="preserve">#16101</w:t>
        </w:r>
      </w:hyperlink>
      <w:r>
        <w:t xml:space="preserve"> </w:t>
      </w:r>
      <w:r>
        <w:t xml:space="preserve">@</w:t>
      </w:r>
      <w:hyperlink r:id="rId211">
        <w:r>
          <w:rPr>
            <w:rStyle w:val="ae"/>
          </w:rPr>
          <w:t xml:space="preserve">tonyxuqqi</w:t>
        </w:r>
      </w:hyperlink>
    </w:p>
    <w:p>
      <w:pPr>
        <w:numPr>
          <w:ilvl w:val="0"/>
          <w:numId w:val="1059"/>
        </w:numPr>
      </w:pPr>
      <w:r>
        <w:t xml:space="preserve">PD</w:t>
      </w:r>
    </w:p>
    <w:p>
      <w:pPr>
        <w:pStyle w:val="Compact"/>
        <w:numPr>
          <w:ilvl w:val="1"/>
          <w:numId w:val="1062"/>
        </w:numPr>
      </w:pPr>
      <w:r>
        <w:t xml:space="preserve">Improve the availability of PD TSO during disk jitter</w:t>
      </w:r>
      <w:r>
        <w:t xml:space="preserve"> </w:t>
      </w:r>
      <w:hyperlink r:id="rId514">
        <w:r>
          <w:rPr>
            <w:rStyle w:val="ae"/>
          </w:rPr>
          <w:t xml:space="preserve">#7377</w:t>
        </w:r>
      </w:hyperlink>
      <w:r>
        <w:t xml:space="preserve"> </w:t>
      </w:r>
      <w:r>
        <w:t xml:space="preserve">@</w:t>
      </w:r>
      <w:hyperlink r:id="rId209">
        <w:r>
          <w:rPr>
            <w:rStyle w:val="ae"/>
          </w:rPr>
          <w:t xml:space="preserve">HuSharp</w:t>
        </w:r>
      </w:hyperlink>
    </w:p>
    <w:p>
      <w:pPr>
        <w:numPr>
          <w:ilvl w:val="0"/>
          <w:numId w:val="1059"/>
        </w:numPr>
      </w:pPr>
      <w:r>
        <w:t xml:space="preserve">TiFlash</w:t>
      </w:r>
    </w:p>
    <w:p>
      <w:pPr>
        <w:pStyle w:val="Compact"/>
        <w:numPr>
          <w:ilvl w:val="1"/>
          <w:numId w:val="1063"/>
        </w:numPr>
      </w:pPr>
      <w:r>
        <w:t xml:space="preserve">Reduce the impact of disk performance jitter on read latency</w:t>
      </w:r>
      <w:r>
        <w:t xml:space="preserve"> </w:t>
      </w:r>
      <w:hyperlink r:id="rId515">
        <w:r>
          <w:rPr>
            <w:rStyle w:val="ae"/>
          </w:rPr>
          <w:t xml:space="preserve">#8583</w:t>
        </w:r>
      </w:hyperlink>
      <w:r>
        <w:t xml:space="preserve"> </w:t>
      </w:r>
      <w:r>
        <w:t xml:space="preserve">@</w:t>
      </w:r>
      <w:hyperlink r:id="rId353">
        <w:r>
          <w:rPr>
            <w:rStyle w:val="ae"/>
          </w:rPr>
          <w:t xml:space="preserve">JaySon-Huang</w:t>
        </w:r>
      </w:hyperlink>
    </w:p>
    <w:p>
      <w:pPr>
        <w:pStyle w:val="Compact"/>
        <w:numPr>
          <w:ilvl w:val="1"/>
          <w:numId w:val="1063"/>
        </w:numPr>
      </w:pPr>
      <w:r>
        <w:t xml:space="preserve">Reduce the impact of background GC tasks on read and write task latency</w:t>
      </w:r>
      <w:r>
        <w:t xml:space="preserve"> </w:t>
      </w:r>
      <w:hyperlink r:id="rId516">
        <w:r>
          <w:rPr>
            <w:rStyle w:val="ae"/>
          </w:rPr>
          <w:t xml:space="preserve">#8650</w:t>
        </w:r>
      </w:hyperlink>
      <w:r>
        <w:t xml:space="preserve"> </w:t>
      </w:r>
      <w:r>
        <w:t xml:space="preserve">@</w:t>
      </w:r>
      <w:hyperlink r:id="rId353">
        <w:r>
          <w:rPr>
            <w:rStyle w:val="ae"/>
          </w:rPr>
          <w:t xml:space="preserve">JaySon-Huang</w:t>
        </w:r>
      </w:hyperlink>
    </w:p>
    <w:p>
      <w:pPr>
        <w:pStyle w:val="Compact"/>
        <w:numPr>
          <w:ilvl w:val="1"/>
          <w:numId w:val="1063"/>
        </w:numPr>
      </w:pPr>
      <w:r>
        <w:t xml:space="preserve">Support merging identical data reading operations in a storage-compute separation architecture to improve data scanning performance under high concurrency</w:t>
      </w:r>
      <w:r>
        <w:t xml:space="preserve"> </w:t>
      </w:r>
      <w:hyperlink r:id="rId517">
        <w:r>
          <w:rPr>
            <w:rStyle w:val="ae"/>
          </w:rPr>
          <w:t xml:space="preserve">#6834</w:t>
        </w:r>
      </w:hyperlink>
      <w:r>
        <w:t xml:space="preserve"> </w:t>
      </w:r>
      <w:r>
        <w:t xml:space="preserve">@</w:t>
      </w:r>
      <w:hyperlink r:id="rId355">
        <w:r>
          <w:rPr>
            <w:rStyle w:val="ae"/>
          </w:rPr>
          <w:t xml:space="preserve">JinheLin</w:t>
        </w:r>
      </w:hyperlink>
    </w:p>
    <w:p>
      <w:pPr>
        <w:pStyle w:val="Compact"/>
        <w:numPr>
          <w:ilvl w:val="1"/>
          <w:numId w:val="1063"/>
        </w:numPr>
      </w:pPr>
      <w:r>
        <w:t xml:space="preserve">Optimize the execution performance of</w:t>
      </w:r>
      <w:r>
        <w:t xml:space="preserve"> </w:t>
      </w:r>
      <w:r>
        <w:rPr>
          <w:rStyle w:val="VerbatimChar"/>
        </w:rPr>
        <w:t xml:space="preserve">SEMI JOIN</w:t>
      </w:r>
      <w:r>
        <w:t xml:space="preserve"> </w:t>
      </w:r>
      <w:r>
        <w:t xml:space="preserve">and</w:t>
      </w:r>
      <w:r>
        <w:t xml:space="preserve"> </w:t>
      </w:r>
      <w:r>
        <w:rPr>
          <w:rStyle w:val="VerbatimChar"/>
        </w:rPr>
        <w:t xml:space="preserve">LEFT OUTER SEMIJOIN</w:t>
      </w:r>
      <w:r>
        <w:t xml:space="preserve"> </w:t>
      </w:r>
      <w:r>
        <w:t xml:space="preserve">when only JOIN KEY equality conditions are included in</w:t>
      </w:r>
      <w:r>
        <w:t xml:space="preserve"> </w:t>
      </w:r>
      <w:r>
        <w:rPr>
          <w:rStyle w:val="VerbatimChar"/>
        </w:rPr>
        <w:t xml:space="preserve">JOIN ON</w:t>
      </w:r>
      <w:r>
        <w:t xml:space="preserve"> </w:t>
      </w:r>
      <w:hyperlink r:id="rId518">
        <w:r>
          <w:rPr>
            <w:rStyle w:val="ae"/>
          </w:rPr>
          <w:t xml:space="preserve">#47424</w:t>
        </w:r>
      </w:hyperlink>
      <w:r>
        <w:t xml:space="preserve"> </w:t>
      </w:r>
      <w:r>
        <w:t xml:space="preserve">@</w:t>
      </w:r>
      <w:hyperlink r:id="rId414">
        <w:r>
          <w:rPr>
            <w:rStyle w:val="ae"/>
          </w:rPr>
          <w:t xml:space="preserve">gengliqi</w:t>
        </w:r>
      </w:hyperlink>
    </w:p>
    <w:p>
      <w:pPr>
        <w:numPr>
          <w:ilvl w:val="0"/>
          <w:numId w:val="1059"/>
        </w:numPr>
      </w:pPr>
      <w:r>
        <w:t xml:space="preserve">Tools</w:t>
      </w:r>
    </w:p>
    <w:p>
      <w:pPr>
        <w:numPr>
          <w:ilvl w:val="1"/>
          <w:numId w:val="1064"/>
        </w:numPr>
      </w:pPr>
      <w:r>
        <w:t xml:space="preserve">Backup &amp; Restore (BR)</w:t>
      </w:r>
    </w:p>
    <w:p>
      <w:pPr>
        <w:pStyle w:val="Compact"/>
        <w:numPr>
          <w:ilvl w:val="2"/>
          <w:numId w:val="1065"/>
        </w:numPr>
      </w:pPr>
      <w:r>
        <w:t xml:space="preserve">Support authentication using Amazon S3</w:t>
      </w:r>
      <w:r>
        <w:t xml:space="preserve"> </w:t>
      </w:r>
      <w:r>
        <w:rPr>
          <w:rStyle w:val="VerbatimChar"/>
        </w:rPr>
        <w:t xml:space="preserve">session-token</w:t>
      </w:r>
      <w:r>
        <w:t xml:space="preserve"> </w:t>
      </w:r>
      <w:r>
        <w:t xml:space="preserve">and</w:t>
      </w:r>
      <w:r>
        <w:t xml:space="preserve"> </w:t>
      </w:r>
      <w:r>
        <w:rPr>
          <w:rStyle w:val="VerbatimChar"/>
        </w:rPr>
        <w:t xml:space="preserve">assume-role</w:t>
      </w:r>
      <w:r>
        <w:t xml:space="preserve"> </w:t>
      </w:r>
      <w:r>
        <w:t xml:space="preserve">during full backup recovery phase</w:t>
      </w:r>
      <w:r>
        <w:t xml:space="preserve"> </w:t>
      </w:r>
      <w:hyperlink r:id="rId519">
        <w:r>
          <w:rPr>
            <w:rStyle w:val="ae"/>
          </w:rPr>
          <w:t xml:space="preserve">#39832</w:t>
        </w:r>
      </w:hyperlink>
      <w:r>
        <w:t xml:space="preserve"> </w:t>
      </w:r>
      <w:r>
        <w:t xml:space="preserve">@</w:t>
      </w:r>
      <w:hyperlink r:id="rId36">
        <w:r>
          <w:rPr>
            <w:rStyle w:val="ae"/>
          </w:rPr>
          <w:t xml:space="preserve">3pointer</w:t>
        </w:r>
      </w:hyperlink>
    </w:p>
    <w:p>
      <w:pPr>
        <w:pStyle w:val="Compact"/>
        <w:numPr>
          <w:ilvl w:val="2"/>
          <w:numId w:val="1065"/>
        </w:numPr>
      </w:pPr>
      <w:r>
        <w:t xml:space="preserve">Introduce a new integration test for Point-In-Time Recovery (PITR) in the</w:t>
      </w:r>
      <w:r>
        <w:t xml:space="preserve"> </w:t>
      </w:r>
      <w:r>
        <w:rPr>
          <w:rStyle w:val="VerbatimChar"/>
        </w:rPr>
        <w:t xml:space="preserve">delete range</w:t>
      </w:r>
      <w:r>
        <w:t xml:space="preserve"> </w:t>
      </w:r>
      <w:r>
        <w:t xml:space="preserve">scenario, enhancing PITR stability</w:t>
      </w:r>
      <w:r>
        <w:t xml:space="preserve"> </w:t>
      </w:r>
      <w:hyperlink r:id="rId520">
        <w:r>
          <w:rPr>
            <w:rStyle w:val="ae"/>
          </w:rPr>
          <w:t xml:space="preserve">#47738</w:t>
        </w:r>
      </w:hyperlink>
      <w:r>
        <w:t xml:space="preserve"> </w:t>
      </w:r>
      <w:r>
        <w:t xml:space="preserve">@</w:t>
      </w:r>
      <w:hyperlink r:id="rId37">
        <w:r>
          <w:rPr>
            <w:rStyle w:val="ae"/>
          </w:rPr>
          <w:t xml:space="preserve">Leavrth</w:t>
        </w:r>
      </w:hyperlink>
    </w:p>
    <w:p>
      <w:pPr>
        <w:pStyle w:val="Compact"/>
        <w:numPr>
          <w:ilvl w:val="2"/>
          <w:numId w:val="1065"/>
        </w:numPr>
      </w:pPr>
      <w:r>
        <w:t xml:space="preserve">Improve the table creation performance of the</w:t>
      </w:r>
      <w:r>
        <w:t xml:space="preserve"> </w:t>
      </w:r>
      <w:r>
        <w:rPr>
          <w:rStyle w:val="VerbatimChar"/>
        </w:rPr>
        <w:t xml:space="preserve">RESTORE</w:t>
      </w:r>
      <w:r>
        <w:t xml:space="preserve"> </w:t>
      </w:r>
      <w:r>
        <w:t xml:space="preserve">statement in scenarios with large datasets</w:t>
      </w:r>
      <w:r>
        <w:t xml:space="preserve"> </w:t>
      </w:r>
      <w:hyperlink r:id="rId246">
        <w:r>
          <w:rPr>
            <w:rStyle w:val="ae"/>
          </w:rPr>
          <w:t xml:space="preserve">#48301</w:t>
        </w:r>
      </w:hyperlink>
      <w:r>
        <w:t xml:space="preserve"> </w:t>
      </w:r>
      <w:r>
        <w:t xml:space="preserve">@</w:t>
      </w:r>
      <w:hyperlink r:id="rId37">
        <w:r>
          <w:rPr>
            <w:rStyle w:val="ae"/>
          </w:rPr>
          <w:t xml:space="preserve">Leavrth</w:t>
        </w:r>
      </w:hyperlink>
    </w:p>
    <w:p>
      <w:pPr>
        <w:pStyle w:val="Compact"/>
        <w:numPr>
          <w:ilvl w:val="2"/>
          <w:numId w:val="1065"/>
        </w:numPr>
      </w:pPr>
      <w:r>
        <w:t xml:space="preserve">Refactor the BR exception handling mechanism to increase tolerance for unknown errors</w:t>
      </w:r>
      <w:r>
        <w:t xml:space="preserve"> </w:t>
      </w:r>
      <w:hyperlink r:id="rId521">
        <w:r>
          <w:rPr>
            <w:rStyle w:val="ae"/>
          </w:rPr>
          <w:t xml:space="preserve">#47656</w:t>
        </w:r>
      </w:hyperlink>
      <w:r>
        <w:t xml:space="preserve"> </w:t>
      </w:r>
      <w:r>
        <w:t xml:space="preserve">@</w:t>
      </w:r>
      <w:hyperlink r:id="rId36">
        <w:r>
          <w:rPr>
            <w:rStyle w:val="ae"/>
          </w:rPr>
          <w:t xml:space="preserve">3pointer</w:t>
        </w:r>
      </w:hyperlink>
    </w:p>
    <w:p>
      <w:pPr>
        <w:numPr>
          <w:ilvl w:val="1"/>
          <w:numId w:val="1064"/>
        </w:numPr>
      </w:pPr>
      <w:r>
        <w:t xml:space="preserve">TiCDC</w:t>
      </w:r>
    </w:p>
    <w:p>
      <w:pPr>
        <w:pStyle w:val="Compact"/>
        <w:numPr>
          <w:ilvl w:val="2"/>
          <w:numId w:val="1066"/>
        </w:numPr>
      </w:pPr>
      <w:r>
        <w:t xml:space="preserve">Improve the performance of TiCDC replicating data to object storage by increasing parallelism</w:t>
      </w:r>
      <w:r>
        <w:t xml:space="preserve"> </w:t>
      </w:r>
      <w:hyperlink r:id="rId522">
        <w:r>
          <w:rPr>
            <w:rStyle w:val="ae"/>
          </w:rPr>
          <w:t xml:space="preserve">#10098</w:t>
        </w:r>
      </w:hyperlink>
      <w:r>
        <w:t xml:space="preserve"> </w:t>
      </w:r>
      <w:r>
        <w:t xml:space="preserve">@</w:t>
      </w:r>
      <w:hyperlink r:id="rId373">
        <w:r>
          <w:rPr>
            <w:rStyle w:val="ae"/>
          </w:rPr>
          <w:t xml:space="preserve">CharlesCheung96</w:t>
        </w:r>
      </w:hyperlink>
    </w:p>
    <w:p>
      <w:pPr>
        <w:pStyle w:val="Compact"/>
        <w:numPr>
          <w:ilvl w:val="2"/>
          <w:numId w:val="1066"/>
        </w:numPr>
      </w:pPr>
      <w:r>
        <w:t xml:space="preserve">Support making TiCDC Canal-JSON content format</w:t>
      </w:r>
      <w:r>
        <w:t xml:space="preserve"> </w:t>
      </w:r>
      <w:hyperlink r:id="rId523">
        <w:r>
          <w:rPr>
            <w:rStyle w:val="ae"/>
          </w:rPr>
          <w:t xml:space="preserve">compatible with the content format of the official Canal output</w:t>
        </w:r>
      </w:hyperlink>
      <w:r>
        <w:t xml:space="preserve"> </w:t>
      </w:r>
      <w:r>
        <w:t xml:space="preserve">by setting</w:t>
      </w:r>
      <w:r>
        <w:t xml:space="preserve"> </w:t>
      </w:r>
      <w:r>
        <w:rPr>
          <w:rStyle w:val="VerbatimChar"/>
        </w:rPr>
        <w:t xml:space="preserve">content-compatible=true</w:t>
      </w:r>
      <w:r>
        <w:t xml:space="preserve"> </w:t>
      </w:r>
      <w:r>
        <w:t xml:space="preserve">in the</w:t>
      </w:r>
      <w:r>
        <w:t xml:space="preserve"> </w:t>
      </w:r>
      <w:r>
        <w:rPr>
          <w:rStyle w:val="VerbatimChar"/>
        </w:rPr>
        <w:t xml:space="preserve">sink-uri</w:t>
      </w:r>
      <w:r>
        <w:t xml:space="preserve"> </w:t>
      </w:r>
      <w:r>
        <w:t xml:space="preserve">configuration</w:t>
      </w:r>
      <w:r>
        <w:t xml:space="preserve"> </w:t>
      </w:r>
      <w:hyperlink r:id="rId524">
        <w:r>
          <w:rPr>
            <w:rStyle w:val="ae"/>
          </w:rPr>
          <w:t xml:space="preserve">#10106</w:t>
        </w:r>
      </w:hyperlink>
      <w:r>
        <w:t xml:space="preserve"> </w:t>
      </w:r>
      <w:r>
        <w:t xml:space="preserve">@</w:t>
      </w:r>
      <w:hyperlink r:id="rId115">
        <w:r>
          <w:rPr>
            <w:rStyle w:val="ae"/>
          </w:rPr>
          <w:t xml:space="preserve">3AceShowHand</w:t>
        </w:r>
      </w:hyperlink>
    </w:p>
    <w:p>
      <w:pPr>
        <w:numPr>
          <w:ilvl w:val="1"/>
          <w:numId w:val="1064"/>
        </w:numPr>
      </w:pPr>
      <w:r>
        <w:t xml:space="preserve">TiDB Data Migration (DM)</w:t>
      </w:r>
    </w:p>
    <w:p>
      <w:pPr>
        <w:pStyle w:val="Compact"/>
        <w:numPr>
          <w:ilvl w:val="2"/>
          <w:numId w:val="1067"/>
        </w:numPr>
      </w:pPr>
      <w:r>
        <w:t xml:space="preserve">Add configurations for full data physical import to DM OpenAPI</w:t>
      </w:r>
      <w:r>
        <w:t xml:space="preserve"> </w:t>
      </w:r>
      <w:hyperlink r:id="rId525">
        <w:r>
          <w:rPr>
            <w:rStyle w:val="ae"/>
          </w:rPr>
          <w:t xml:space="preserve">#10193</w:t>
        </w:r>
      </w:hyperlink>
      <w:r>
        <w:t xml:space="preserve"> </w:t>
      </w:r>
      <w:r>
        <w:t xml:space="preserve">@</w:t>
      </w:r>
      <w:hyperlink r:id="rId174">
        <w:r>
          <w:rPr>
            <w:rStyle w:val="ae"/>
          </w:rPr>
          <w:t xml:space="preserve">GMHDBJD</w:t>
        </w:r>
      </w:hyperlink>
    </w:p>
    <w:p>
      <w:pPr>
        <w:numPr>
          <w:ilvl w:val="1"/>
          <w:numId w:val="1064"/>
        </w:numPr>
      </w:pPr>
      <w:r>
        <w:t xml:space="preserve">TiDB Lightning</w:t>
      </w:r>
    </w:p>
    <w:p>
      <w:pPr>
        <w:pStyle w:val="Compact"/>
        <w:numPr>
          <w:ilvl w:val="2"/>
          <w:numId w:val="1068"/>
        </w:numPr>
      </w:pPr>
      <w:r>
        <w:t xml:space="preserve">Support configuring multiple PD addresses to enhance stability</w:t>
      </w:r>
      <w:r>
        <w:t xml:space="preserve"> </w:t>
      </w:r>
      <w:hyperlink r:id="rId526">
        <w:r>
          <w:rPr>
            <w:rStyle w:val="ae"/>
          </w:rPr>
          <w:t xml:space="preserve">#49515</w:t>
        </w:r>
      </w:hyperlink>
      <w:r>
        <w:t xml:space="preserve"> </w:t>
      </w:r>
      <w:r>
        <w:t xml:space="preserve">@</w:t>
      </w:r>
      <w:hyperlink r:id="rId527">
        <w:r>
          <w:rPr>
            <w:rStyle w:val="ae"/>
          </w:rPr>
          <w:t xml:space="preserve">mittalrishabh</w:t>
        </w:r>
      </w:hyperlink>
    </w:p>
    <w:p>
      <w:pPr>
        <w:pStyle w:val="Compact"/>
        <w:numPr>
          <w:ilvl w:val="2"/>
          <w:numId w:val="1068"/>
        </w:numPr>
      </w:pPr>
      <w:r>
        <w:t xml:space="preserve">Support configuring the</w:t>
      </w:r>
      <w:r>
        <w:t xml:space="preserve"> </w:t>
      </w:r>
      <w:r>
        <w:rPr>
          <w:rStyle w:val="VerbatimChar"/>
        </w:rPr>
        <w:t xml:space="preserve">block-size</w:t>
      </w:r>
      <w:r>
        <w:t xml:space="preserve"> </w:t>
      </w:r>
      <w:r>
        <w:t xml:space="preserve">parameter to control the I/O block size for sorting local files to improve performance</w:t>
      </w:r>
      <w:r>
        <w:t xml:space="preserve"> </w:t>
      </w:r>
      <w:hyperlink r:id="rId528">
        <w:r>
          <w:rPr>
            <w:rStyle w:val="ae"/>
          </w:rPr>
          <w:t xml:space="preserve">#45037</w:t>
        </w:r>
      </w:hyperlink>
      <w:r>
        <w:t xml:space="preserve"> </w:t>
      </w:r>
      <w:r>
        <w:t xml:space="preserve">@</w:t>
      </w:r>
      <w:hyperlink r:id="rId527">
        <w:r>
          <w:rPr>
            <w:rStyle w:val="ae"/>
          </w:rPr>
          <w:t xml:space="preserve">mittalrishabh</w:t>
        </w:r>
      </w:hyperlink>
    </w:p>
    <w:bookmarkEnd w:id="529"/>
    <w:bookmarkStart w:id="666" w:name="bug-fixes-1"/>
    <w:p>
      <w:pPr>
        <w:pStyle w:val="2"/>
      </w:pPr>
      <w:r>
        <w:t xml:space="preserve">Bug fixes</w:t>
      </w:r>
    </w:p>
    <w:p>
      <w:pPr>
        <w:numPr>
          <w:ilvl w:val="0"/>
          <w:numId w:val="1069"/>
        </w:numPr>
      </w:pPr>
      <w:r>
        <w:t xml:space="preserve">TiDB</w:t>
      </w:r>
    </w:p>
    <w:p>
      <w:pPr>
        <w:pStyle w:val="Compact"/>
        <w:numPr>
          <w:ilvl w:val="1"/>
          <w:numId w:val="1070"/>
        </w:numPr>
      </w:pPr>
      <w:r>
        <w:t xml:space="preserve">Fix the issue that TiDB panics and reports an error</w:t>
      </w:r>
      <w:r>
        <w:t xml:space="preserve"> </w:t>
      </w:r>
      <w:r>
        <w:rPr>
          <w:rStyle w:val="VerbatimChar"/>
        </w:rPr>
        <w:t xml:space="preserve">invalid memory address or nil pointer dereference</w:t>
      </w:r>
      <w:r>
        <w:t xml:space="preserve"> </w:t>
      </w:r>
      <w:hyperlink r:id="rId530">
        <w:r>
          <w:rPr>
            <w:rStyle w:val="ae"/>
          </w:rPr>
          <w:t xml:space="preserve">#42739</w:t>
        </w:r>
      </w:hyperlink>
      <w:r>
        <w:t xml:space="preserve"> </w:t>
      </w:r>
      <w:r>
        <w:t xml:space="preserve">@</w:t>
      </w:r>
      <w:hyperlink r:id="rId531">
        <w:r>
          <w:rPr>
            <w:rStyle w:val="ae"/>
          </w:rPr>
          <w:t xml:space="preserve">CbcWestwolf</w:t>
        </w:r>
      </w:hyperlink>
    </w:p>
    <w:p>
      <w:pPr>
        <w:pStyle w:val="Compact"/>
        <w:numPr>
          <w:ilvl w:val="1"/>
          <w:numId w:val="1070"/>
        </w:numPr>
      </w:pPr>
      <w:r>
        <w:t xml:space="preserve">Fix the TiDB node panic issue that occurs when DDL</w:t>
      </w:r>
      <w:r>
        <w:t xml:space="preserve"> </w:t>
      </w:r>
      <w:r>
        <w:rPr>
          <w:rStyle w:val="VerbatimChar"/>
        </w:rPr>
        <w:t xml:space="preserve">jobID</w:t>
      </w:r>
      <w:r>
        <w:t xml:space="preserve"> </w:t>
      </w:r>
      <w:r>
        <w:t xml:space="preserve">is restored to 0</w:t>
      </w:r>
      <w:r>
        <w:t xml:space="preserve"> </w:t>
      </w:r>
      <w:hyperlink r:id="rId532">
        <w:r>
          <w:rPr>
            <w:rStyle w:val="ae"/>
          </w:rPr>
          <w:t xml:space="preserve">#46296</w:t>
        </w:r>
      </w:hyperlink>
      <w:r>
        <w:t xml:space="preserve"> </w:t>
      </w:r>
      <w:r>
        <w:t xml:space="preserve">@</w:t>
      </w:r>
      <w:hyperlink r:id="rId266">
        <w:r>
          <w:rPr>
            <w:rStyle w:val="ae"/>
          </w:rPr>
          <w:t xml:space="preserve">jiyfhust</w:t>
        </w:r>
      </w:hyperlink>
    </w:p>
    <w:p>
      <w:pPr>
        <w:pStyle w:val="Compact"/>
        <w:numPr>
          <w:ilvl w:val="1"/>
          <w:numId w:val="1070"/>
        </w:numPr>
      </w:pPr>
      <w:r>
        <w:t xml:space="preserve">Fix the issue that the same query plan has different</w:t>
      </w:r>
      <w:r>
        <w:t xml:space="preserve"> </w:t>
      </w:r>
      <w:r>
        <w:rPr>
          <w:rStyle w:val="VerbatimChar"/>
        </w:rPr>
        <w:t xml:space="preserve">PLAN_DIGEST</w:t>
      </w:r>
      <w:r>
        <w:t xml:space="preserve"> </w:t>
      </w:r>
      <w:r>
        <w:t xml:space="preserve">values in some cases</w:t>
      </w:r>
      <w:r>
        <w:t xml:space="preserve"> </w:t>
      </w:r>
      <w:hyperlink r:id="rId533">
        <w:r>
          <w:rPr>
            <w:rStyle w:val="ae"/>
          </w:rPr>
          <w:t xml:space="preserve">#47634</w:t>
        </w:r>
      </w:hyperlink>
      <w:r>
        <w:t xml:space="preserve"> </w:t>
      </w:r>
      <w:r>
        <w:t xml:space="preserve">@</w:t>
      </w:r>
      <w:hyperlink r:id="rId277">
        <w:r>
          <w:rPr>
            <w:rStyle w:val="ae"/>
          </w:rPr>
          <w:t xml:space="preserve">King-Dylan</w:t>
        </w:r>
      </w:hyperlink>
    </w:p>
    <w:p>
      <w:pPr>
        <w:pStyle w:val="Compact"/>
        <w:numPr>
          <w:ilvl w:val="1"/>
          <w:numId w:val="1070"/>
        </w:numPr>
      </w:pPr>
      <w:r>
        <w:t xml:space="preserve">Fix the issue that executing</w:t>
      </w:r>
      <w:r>
        <w:t xml:space="preserve"> </w:t>
      </w:r>
      <w:r>
        <w:rPr>
          <w:rStyle w:val="VerbatimChar"/>
        </w:rPr>
        <w:t xml:space="preserve">UNION ALL</w:t>
      </w:r>
      <w:r>
        <w:t xml:space="preserve"> </w:t>
      </w:r>
      <w:r>
        <w:t xml:space="preserve">with the DUAL table as the first subnode might cause an error</w:t>
      </w:r>
      <w:r>
        <w:t xml:space="preserve"> </w:t>
      </w:r>
      <w:hyperlink r:id="rId534">
        <w:r>
          <w:rPr>
            <w:rStyle w:val="ae"/>
          </w:rPr>
          <w:t xml:space="preserve">#48755</w:t>
        </w:r>
      </w:hyperlink>
      <w:r>
        <w:t xml:space="preserve"> </w:t>
      </w:r>
      <w:r>
        <w:t xml:space="preserve">@</w:t>
      </w:r>
      <w:hyperlink r:id="rId180">
        <w:r>
          <w:rPr>
            <w:rStyle w:val="ae"/>
          </w:rPr>
          <w:t xml:space="preserve">winoros</w:t>
        </w:r>
      </w:hyperlink>
    </w:p>
    <w:p>
      <w:pPr>
        <w:pStyle w:val="Compact"/>
        <w:numPr>
          <w:ilvl w:val="1"/>
          <w:numId w:val="1070"/>
        </w:numPr>
      </w:pPr>
      <w:r>
        <w:t xml:space="preserve">Fix the issue that queries containing common table expressions (CTEs) report</w:t>
      </w:r>
      <w:r>
        <w:t xml:space="preserve"> </w:t>
      </w:r>
      <w:r>
        <w:rPr>
          <w:rStyle w:val="VerbatimChar"/>
        </w:rPr>
        <w:t xml:space="preserve">runtime error: index out of range [32] with length 32</w:t>
      </w:r>
      <w:r>
        <w:t xml:space="preserve"> </w:t>
      </w:r>
      <w:r>
        <w:t xml:space="preserve">when</w:t>
      </w:r>
      <w:r>
        <w:t xml:space="preserve"> </w:t>
      </w:r>
      <w:r>
        <w:rPr>
          <w:rStyle w:val="VerbatimChar"/>
        </w:rPr>
        <w:t xml:space="preserve">tidb_max_chunk_size</w:t>
      </w:r>
      <w:r>
        <w:t xml:space="preserve"> </w:t>
      </w:r>
      <w:r>
        <w:t xml:space="preserve">is set to a small value</w:t>
      </w:r>
      <w:r>
        <w:t xml:space="preserve"> </w:t>
      </w:r>
      <w:hyperlink r:id="rId535">
        <w:r>
          <w:rPr>
            <w:rStyle w:val="ae"/>
          </w:rPr>
          <w:t xml:space="preserve">#48808</w:t>
        </w:r>
      </w:hyperlink>
      <w:r>
        <w:t xml:space="preserve"> </w:t>
      </w:r>
      <w:r>
        <w:t xml:space="preserve">@</w:t>
      </w:r>
      <w:hyperlink r:id="rId294">
        <w:r>
          <w:rPr>
            <w:rStyle w:val="ae"/>
          </w:rPr>
          <w:t xml:space="preserve">guo-shaoge</w:t>
        </w:r>
      </w:hyperlink>
    </w:p>
    <w:p>
      <w:pPr>
        <w:pStyle w:val="Compact"/>
        <w:numPr>
          <w:ilvl w:val="1"/>
          <w:numId w:val="1070"/>
        </w:numPr>
      </w:pPr>
      <w:r>
        <w:t xml:space="preserve">Fix the issue of Goroutine leak when using</w:t>
      </w:r>
      <w:r>
        <w:t xml:space="preserve"> </w:t>
      </w:r>
      <w:r>
        <w:rPr>
          <w:rStyle w:val="VerbatimChar"/>
        </w:rPr>
        <w:t xml:space="preserve">AUTO_ID_CACHE=1</w:t>
      </w:r>
      <w:r>
        <w:t xml:space="preserve"> </w:t>
      </w:r>
      <w:hyperlink r:id="rId536">
        <w:r>
          <w:rPr>
            <w:rStyle w:val="ae"/>
          </w:rPr>
          <w:t xml:space="preserve">#46324</w:t>
        </w:r>
      </w:hyperlink>
      <w:r>
        <w:t xml:space="preserve"> </w:t>
      </w:r>
      <w:r>
        <w:t xml:space="preserve">@</w:t>
      </w:r>
      <w:hyperlink r:id="rId142">
        <w:r>
          <w:rPr>
            <w:rStyle w:val="ae"/>
          </w:rPr>
          <w:t xml:space="preserve">tiancaiamao</w:t>
        </w:r>
      </w:hyperlink>
    </w:p>
    <w:p>
      <w:pPr>
        <w:pStyle w:val="Compact"/>
        <w:numPr>
          <w:ilvl w:val="1"/>
          <w:numId w:val="1070"/>
        </w:numPr>
      </w:pPr>
      <w:r>
        <w:t xml:space="preserve">Fix the issue that the result of</w:t>
      </w:r>
      <w:r>
        <w:t xml:space="preserve"> </w:t>
      </w:r>
      <w:r>
        <w:rPr>
          <w:rStyle w:val="VerbatimChar"/>
        </w:rPr>
        <w:t xml:space="preserve">COUNT(INT)</w:t>
      </w:r>
      <w:r>
        <w:t xml:space="preserve"> </w:t>
      </w:r>
      <w:r>
        <w:t xml:space="preserve">calculated by MPP might be incorrect</w:t>
      </w:r>
      <w:r>
        <w:t xml:space="preserve"> </w:t>
      </w:r>
      <w:hyperlink r:id="rId537">
        <w:r>
          <w:rPr>
            <w:rStyle w:val="ae"/>
          </w:rPr>
          <w:t xml:space="preserve">#48643</w:t>
        </w:r>
      </w:hyperlink>
      <w:r>
        <w:t xml:space="preserve"> </w:t>
      </w:r>
      <w:r>
        <w:t xml:space="preserve">@</w:t>
      </w:r>
      <w:hyperlink r:id="rId182">
        <w:r>
          <w:rPr>
            <w:rStyle w:val="ae"/>
          </w:rPr>
          <w:t xml:space="preserve">AilinKid</w:t>
        </w:r>
      </w:hyperlink>
    </w:p>
    <w:p>
      <w:pPr>
        <w:pStyle w:val="Compact"/>
        <w:numPr>
          <w:ilvl w:val="1"/>
          <w:numId w:val="1070"/>
        </w:numPr>
      </w:pPr>
      <w:r>
        <w:t xml:space="preserve">Fix the issue that executing</w:t>
      </w:r>
      <w:r>
        <w:t xml:space="preserve"> </w:t>
      </w:r>
      <w:r>
        <w:rPr>
          <w:rStyle w:val="VerbatimChar"/>
        </w:rPr>
        <w:t xml:space="preserve">ALTER TABLE ... LAST PARTITION</w:t>
      </w:r>
      <w:r>
        <w:t xml:space="preserve"> </w:t>
      </w:r>
      <w:r>
        <w:t xml:space="preserve">fails when the partition column type is</w:t>
      </w:r>
      <w:r>
        <w:t xml:space="preserve"> </w:t>
      </w:r>
      <w:r>
        <w:rPr>
          <w:rStyle w:val="VerbatimChar"/>
        </w:rPr>
        <w:t xml:space="preserve">DATETIME</w:t>
      </w:r>
      <w:r>
        <w:t xml:space="preserve"> </w:t>
      </w:r>
      <w:hyperlink r:id="rId538">
        <w:r>
          <w:rPr>
            <w:rStyle w:val="ae"/>
          </w:rPr>
          <w:t xml:space="preserve">#48814</w:t>
        </w:r>
      </w:hyperlink>
      <w:r>
        <w:t xml:space="preserve"> </w:t>
      </w:r>
      <w:r>
        <w:t xml:space="preserve">@</w:t>
      </w:r>
      <w:hyperlink r:id="rId207">
        <w:r>
          <w:rPr>
            <w:rStyle w:val="ae"/>
          </w:rPr>
          <w:t xml:space="preserve">crazycs520</w:t>
        </w:r>
      </w:hyperlink>
    </w:p>
    <w:p>
      <w:pPr>
        <w:pStyle w:val="Compact"/>
        <w:numPr>
          <w:ilvl w:val="1"/>
          <w:numId w:val="1070"/>
        </w:numPr>
      </w:pPr>
      <w:r>
        <w:t xml:space="preserve">Fix the issue that using the</w:t>
      </w:r>
      <w:r>
        <w:t xml:space="preserve"> </w:t>
      </w:r>
      <w:r>
        <w:rPr>
          <w:rStyle w:val="VerbatimChar"/>
        </w:rPr>
        <w:t xml:space="preserve">_</w:t>
      </w:r>
      <w:r>
        <w:t xml:space="preserve"> </w:t>
      </w:r>
      <w:r>
        <w:t xml:space="preserve">wildcard in</w:t>
      </w:r>
      <w:r>
        <w:t xml:space="preserve"> </w:t>
      </w:r>
      <w:r>
        <w:rPr>
          <w:rStyle w:val="VerbatimChar"/>
        </w:rPr>
        <w:t xml:space="preserve">LIKE</w:t>
      </w:r>
      <w:r>
        <w:t xml:space="preserve"> </w:t>
      </w:r>
      <w:r>
        <w:t xml:space="preserve">when the data contains trailing spaces can result in incorrect query results</w:t>
      </w:r>
      <w:r>
        <w:t xml:space="preserve"> </w:t>
      </w:r>
      <w:hyperlink r:id="rId539">
        <w:r>
          <w:rPr>
            <w:rStyle w:val="ae"/>
          </w:rPr>
          <w:t xml:space="preserve">#48983</w:t>
        </w:r>
      </w:hyperlink>
      <w:r>
        <w:t xml:space="preserve"> </w:t>
      </w:r>
      <w:r>
        <w:t xml:space="preserve">@</w:t>
      </w:r>
      <w:hyperlink r:id="rId61">
        <w:r>
          <w:rPr>
            <w:rStyle w:val="ae"/>
          </w:rPr>
          <w:t xml:space="preserve">time-and-fate</w:t>
        </w:r>
      </w:hyperlink>
    </w:p>
    <w:p>
      <w:pPr>
        <w:pStyle w:val="Compact"/>
        <w:numPr>
          <w:ilvl w:val="1"/>
          <w:numId w:val="1070"/>
        </w:numPr>
      </w:pPr>
      <w:r>
        <w:t xml:space="preserve">Fix the issue that high CPU usage of TiDB occurs due to long-term memory pressure caused by</w:t>
      </w:r>
      <w:r>
        <w:t xml:space="preserve"> </w:t>
      </w:r>
      <w:r>
        <w:rPr>
          <w:rStyle w:val="VerbatimChar"/>
        </w:rPr>
        <w:t xml:space="preserve">tidb_server_memory_limit</w:t>
      </w:r>
      <w:r>
        <w:t xml:space="preserve"> </w:t>
      </w:r>
      <w:hyperlink r:id="rId540">
        <w:r>
          <w:rPr>
            <w:rStyle w:val="ae"/>
          </w:rPr>
          <w:t xml:space="preserve">#48741</w:t>
        </w:r>
      </w:hyperlink>
      <w:r>
        <w:t xml:space="preserve"> </w:t>
      </w:r>
      <w:r>
        <w:t xml:space="preserve">@</w:t>
      </w:r>
      <w:hyperlink r:id="rId541">
        <w:r>
          <w:rPr>
            <w:rStyle w:val="ae"/>
          </w:rPr>
          <w:t xml:space="preserve">XuHuaiyu</w:t>
        </w:r>
      </w:hyperlink>
    </w:p>
    <w:p>
      <w:pPr>
        <w:pStyle w:val="Compact"/>
        <w:numPr>
          <w:ilvl w:val="1"/>
          <w:numId w:val="1070"/>
        </w:numPr>
      </w:pPr>
      <w:r>
        <w:t xml:space="preserve">Fix the issue that the query result is incorrect when an</w:t>
      </w:r>
      <w:r>
        <w:t xml:space="preserve"> </w:t>
      </w:r>
      <w:r>
        <w:rPr>
          <w:rStyle w:val="VerbatimChar"/>
        </w:rPr>
        <w:t xml:space="preserve">ENUM</w:t>
      </w:r>
      <w:r>
        <w:t xml:space="preserve"> </w:t>
      </w:r>
      <w:r>
        <w:t xml:space="preserve">type column is used as the join key</w:t>
      </w:r>
      <w:r>
        <w:t xml:space="preserve"> </w:t>
      </w:r>
      <w:hyperlink r:id="rId542">
        <w:r>
          <w:rPr>
            <w:rStyle w:val="ae"/>
          </w:rPr>
          <w:t xml:space="preserve">#48991</w:t>
        </w:r>
      </w:hyperlink>
      <w:r>
        <w:t xml:space="preserve"> </w:t>
      </w:r>
      <w:r>
        <w:t xml:space="preserve">@</w:t>
      </w:r>
      <w:hyperlink r:id="rId180">
        <w:r>
          <w:rPr>
            <w:rStyle w:val="ae"/>
          </w:rPr>
          <w:t xml:space="preserve">winoros</w:t>
        </w:r>
      </w:hyperlink>
    </w:p>
    <w:p>
      <w:pPr>
        <w:pStyle w:val="Compact"/>
        <w:numPr>
          <w:ilvl w:val="1"/>
          <w:numId w:val="1070"/>
        </w:numPr>
      </w:pPr>
      <w:r>
        <w:t xml:space="preserve">Fix the issue that queries containing CTEs unexpectedly get stuck when the memory limit is exceeded</w:t>
      </w:r>
      <w:r>
        <w:t xml:space="preserve"> </w:t>
      </w:r>
      <w:hyperlink r:id="rId543">
        <w:r>
          <w:rPr>
            <w:rStyle w:val="ae"/>
          </w:rPr>
          <w:t xml:space="preserve">#49096</w:t>
        </w:r>
      </w:hyperlink>
      <w:r>
        <w:t xml:space="preserve"> </w:t>
      </w:r>
      <w:r>
        <w:t xml:space="preserve">@</w:t>
      </w:r>
      <w:hyperlink r:id="rId182">
        <w:r>
          <w:rPr>
            <w:rStyle w:val="ae"/>
          </w:rPr>
          <w:t xml:space="preserve">AilinKid</w:t>
        </w:r>
      </w:hyperlink>
    </w:p>
    <w:p>
      <w:pPr>
        <w:pStyle w:val="Compact"/>
        <w:numPr>
          <w:ilvl w:val="1"/>
          <w:numId w:val="1070"/>
        </w:numPr>
      </w:pPr>
      <w:r>
        <w:t xml:space="preserve">Fix the issue that TiDB server might consume a significant amount of resources when the enterprise plugin for audit logging is used</w:t>
      </w:r>
      <w:r>
        <w:t xml:space="preserve"> </w:t>
      </w:r>
      <w:hyperlink r:id="rId544">
        <w:r>
          <w:rPr>
            <w:rStyle w:val="ae"/>
          </w:rPr>
          <w:t xml:space="preserve">#49273</w:t>
        </w:r>
      </w:hyperlink>
      <w:r>
        <w:t xml:space="preserve"> </w:t>
      </w:r>
      <w:r>
        <w:t xml:space="preserve">@</w:t>
      </w:r>
      <w:hyperlink r:id="rId297">
        <w:r>
          <w:rPr>
            <w:rStyle w:val="ae"/>
          </w:rPr>
          <w:t xml:space="preserve">lcwangchao</w:t>
        </w:r>
      </w:hyperlink>
    </w:p>
    <w:p>
      <w:pPr>
        <w:pStyle w:val="Compact"/>
        <w:numPr>
          <w:ilvl w:val="1"/>
          <w:numId w:val="1070"/>
        </w:numPr>
      </w:pPr>
      <w:r>
        <w:t xml:space="preserve">Fix the issue that the optimizer incorrectly converts TiFlash selection path to the DUAL table in specific scenarios</w:t>
      </w:r>
      <w:r>
        <w:t xml:space="preserve"> </w:t>
      </w:r>
      <w:hyperlink r:id="rId545">
        <w:r>
          <w:rPr>
            <w:rStyle w:val="ae"/>
          </w:rPr>
          <w:t xml:space="preserve">#49285</w:t>
        </w:r>
      </w:hyperlink>
      <w:r>
        <w:t xml:space="preserve"> </w:t>
      </w:r>
      <w:r>
        <w:t xml:space="preserve">@</w:t>
      </w:r>
      <w:hyperlink r:id="rId182">
        <w:r>
          <w:rPr>
            <w:rStyle w:val="ae"/>
          </w:rPr>
          <w:t xml:space="preserve">AilinKid</w:t>
        </w:r>
      </w:hyperlink>
    </w:p>
    <w:p>
      <w:pPr>
        <w:pStyle w:val="Compact"/>
        <w:numPr>
          <w:ilvl w:val="1"/>
          <w:numId w:val="1070"/>
        </w:numPr>
      </w:pPr>
      <w:r>
        <w:t xml:space="preserve">Fix the issue that</w:t>
      </w:r>
      <w:r>
        <w:t xml:space="preserve"> </w:t>
      </w:r>
      <w:r>
        <w:rPr>
          <w:rStyle w:val="VerbatimChar"/>
        </w:rPr>
        <w:t xml:space="preserve">UPDATE</w:t>
      </w:r>
      <w:r>
        <w:t xml:space="preserve"> </w:t>
      </w:r>
      <w:r>
        <w:t xml:space="preserve">or</w:t>
      </w:r>
      <w:r>
        <w:t xml:space="preserve"> </w:t>
      </w:r>
      <w:r>
        <w:rPr>
          <w:rStyle w:val="VerbatimChar"/>
        </w:rPr>
        <w:t xml:space="preserve">DELETE</w:t>
      </w:r>
      <w:r>
        <w:t xml:space="preserve"> </w:t>
      </w:r>
      <w:r>
        <w:t xml:space="preserve">statements containing</w:t>
      </w:r>
      <w:r>
        <w:t xml:space="preserve"> </w:t>
      </w:r>
      <w:r>
        <w:rPr>
          <w:rStyle w:val="VerbatimChar"/>
        </w:rPr>
        <w:t xml:space="preserve">WITH RECURSIVE</w:t>
      </w:r>
      <w:r>
        <w:t xml:space="preserve"> </w:t>
      </w:r>
      <w:r>
        <w:t xml:space="preserve">CTEs might produce incorrect results</w:t>
      </w:r>
      <w:r>
        <w:t xml:space="preserve"> </w:t>
      </w:r>
      <w:hyperlink r:id="rId546">
        <w:r>
          <w:rPr>
            <w:rStyle w:val="ae"/>
          </w:rPr>
          <w:t xml:space="preserve">#48969</w:t>
        </w:r>
      </w:hyperlink>
      <w:r>
        <w:t xml:space="preserve"> </w:t>
      </w:r>
      <w:r>
        <w:t xml:space="preserve">@</w:t>
      </w:r>
      <w:hyperlink r:id="rId180">
        <w:r>
          <w:rPr>
            <w:rStyle w:val="ae"/>
          </w:rPr>
          <w:t xml:space="preserve">winoros</w:t>
        </w:r>
      </w:hyperlink>
    </w:p>
    <w:p>
      <w:pPr>
        <w:pStyle w:val="Compact"/>
        <w:numPr>
          <w:ilvl w:val="1"/>
          <w:numId w:val="1070"/>
        </w:numPr>
      </w:pPr>
      <w:r>
        <w:t xml:space="preserve">Fix the issue that a query containing the IndexHashJoin operator gets stuck when memory exceeds</w:t>
      </w:r>
      <w:r>
        <w:t xml:space="preserve"> </w:t>
      </w:r>
      <w:r>
        <w:rPr>
          <w:rStyle w:val="VerbatimChar"/>
        </w:rPr>
        <w:t xml:space="preserve">tidb_mem_quota_query</w:t>
      </w:r>
      <w:r>
        <w:t xml:space="preserve"> </w:t>
      </w:r>
      <w:hyperlink r:id="rId547">
        <w:r>
          <w:rPr>
            <w:rStyle w:val="ae"/>
          </w:rPr>
          <w:t xml:space="preserve">#49033</w:t>
        </w:r>
      </w:hyperlink>
      <w:r>
        <w:t xml:space="preserve"> </w:t>
      </w:r>
      <w:r>
        <w:t xml:space="preserve">@</w:t>
      </w:r>
      <w:hyperlink r:id="rId541">
        <w:r>
          <w:rPr>
            <w:rStyle w:val="ae"/>
          </w:rPr>
          <w:t xml:space="preserve">XuHuaiyu</w:t>
        </w:r>
      </w:hyperlink>
    </w:p>
    <w:p>
      <w:pPr>
        <w:pStyle w:val="Compact"/>
        <w:numPr>
          <w:ilvl w:val="1"/>
          <w:numId w:val="1070"/>
        </w:numPr>
      </w:pPr>
      <w:r>
        <w:t xml:space="preserve">Fix the issue that in non-strict mode (</w:t>
      </w:r>
      <w:r>
        <w:rPr>
          <w:rStyle w:val="VerbatimChar"/>
        </w:rPr>
        <w:t xml:space="preserve">sql_mode = ''</w:t>
      </w:r>
      <w:r>
        <w:t xml:space="preserve">), truncation during executing</w:t>
      </w:r>
      <w:r>
        <w:t xml:space="preserve"> </w:t>
      </w:r>
      <w:r>
        <w:rPr>
          <w:rStyle w:val="VerbatimChar"/>
        </w:rPr>
        <w:t xml:space="preserve">INSERT</w:t>
      </w:r>
      <w:r>
        <w:t xml:space="preserve"> </w:t>
      </w:r>
      <w:r>
        <w:t xml:space="preserve">still reports an error</w:t>
      </w:r>
      <w:r>
        <w:t xml:space="preserve"> </w:t>
      </w:r>
      <w:hyperlink r:id="rId548">
        <w:r>
          <w:rPr>
            <w:rStyle w:val="ae"/>
          </w:rPr>
          <w:t xml:space="preserve">#49369</w:t>
        </w:r>
      </w:hyperlink>
      <w:r>
        <w:t xml:space="preserve"> </w:t>
      </w:r>
      <w:r>
        <w:t xml:space="preserve">@</w:t>
      </w:r>
      <w:hyperlink r:id="rId142">
        <w:r>
          <w:rPr>
            <w:rStyle w:val="ae"/>
          </w:rPr>
          <w:t xml:space="preserve">tiancaiamao</w:t>
        </w:r>
      </w:hyperlink>
    </w:p>
    <w:p>
      <w:pPr>
        <w:pStyle w:val="Compact"/>
        <w:numPr>
          <w:ilvl w:val="1"/>
          <w:numId w:val="1070"/>
        </w:numPr>
      </w:pPr>
      <w:r>
        <w:t xml:space="preserve">Fix the issue that CTE queries might report an error</w:t>
      </w:r>
      <w:r>
        <w:t xml:space="preserve"> </w:t>
      </w:r>
      <w:r>
        <w:rPr>
          <w:rStyle w:val="VerbatimChar"/>
        </w:rPr>
        <w:t xml:space="preserve">type assertion for CTEStorageMap failed</w:t>
      </w:r>
      <w:r>
        <w:t xml:space="preserve"> </w:t>
      </w:r>
      <w:r>
        <w:t xml:space="preserve">during the retry process</w:t>
      </w:r>
      <w:r>
        <w:t xml:space="preserve"> </w:t>
      </w:r>
      <w:hyperlink r:id="rId549">
        <w:r>
          <w:rPr>
            <w:rStyle w:val="ae"/>
          </w:rPr>
          <w:t xml:space="preserve">#46522</w:t>
        </w:r>
      </w:hyperlink>
      <w:r>
        <w:t xml:space="preserve"> </w:t>
      </w:r>
      <w:r>
        <w:t xml:space="preserve">@</w:t>
      </w:r>
      <w:hyperlink r:id="rId142">
        <w:r>
          <w:rPr>
            <w:rStyle w:val="ae"/>
          </w:rPr>
          <w:t xml:space="preserve">tiancaiamao</w:t>
        </w:r>
      </w:hyperlink>
    </w:p>
    <w:p>
      <w:pPr>
        <w:pStyle w:val="Compact"/>
        <w:numPr>
          <w:ilvl w:val="1"/>
          <w:numId w:val="1070"/>
        </w:numPr>
      </w:pPr>
      <w:r>
        <w:t xml:space="preserve">Fix the issue that</w:t>
      </w:r>
      <w:r>
        <w:t xml:space="preserve"> </w:t>
      </w:r>
      <w:r>
        <w:rPr>
          <w:rStyle w:val="VerbatimChar"/>
        </w:rPr>
        <w:t xml:space="preserve">LIMIT</w:t>
      </w:r>
      <w:r>
        <w:t xml:space="preserve"> </w:t>
      </w:r>
      <w:r>
        <w:t xml:space="preserve">and</w:t>
      </w:r>
      <w:r>
        <w:t xml:space="preserve"> </w:t>
      </w:r>
      <w:r>
        <w:rPr>
          <w:rStyle w:val="VerbatimChar"/>
        </w:rPr>
        <w:t xml:space="preserve">ORDER BY</w:t>
      </w:r>
      <w:r>
        <w:t xml:space="preserve"> </w:t>
      </w:r>
      <w:r>
        <w:t xml:space="preserve">might be invalid in nested</w:t>
      </w:r>
      <w:r>
        <w:t xml:space="preserve"> </w:t>
      </w:r>
      <w:r>
        <w:rPr>
          <w:rStyle w:val="VerbatimChar"/>
        </w:rPr>
        <w:t xml:space="preserve">UNION</w:t>
      </w:r>
      <w:r>
        <w:t xml:space="preserve"> </w:t>
      </w:r>
      <w:r>
        <w:t xml:space="preserve">queries</w:t>
      </w:r>
      <w:r>
        <w:t xml:space="preserve"> </w:t>
      </w:r>
      <w:hyperlink r:id="rId550">
        <w:r>
          <w:rPr>
            <w:rStyle w:val="ae"/>
          </w:rPr>
          <w:t xml:space="preserve">#49377</w:t>
        </w:r>
      </w:hyperlink>
      <w:r>
        <w:t xml:space="preserve"> </w:t>
      </w:r>
      <w:r>
        <w:t xml:space="preserve">@</w:t>
      </w:r>
      <w:hyperlink r:id="rId182">
        <w:r>
          <w:rPr>
            <w:rStyle w:val="ae"/>
          </w:rPr>
          <w:t xml:space="preserve">AilinKid</w:t>
        </w:r>
      </w:hyperlink>
    </w:p>
    <w:p>
      <w:pPr>
        <w:pStyle w:val="Compact"/>
        <w:numPr>
          <w:ilvl w:val="1"/>
          <w:numId w:val="1070"/>
        </w:numPr>
      </w:pPr>
      <w:r>
        <w:t xml:space="preserve">Fix the issue that parsing invalid values of</w:t>
      </w:r>
      <w:r>
        <w:t xml:space="preserve"> </w:t>
      </w:r>
      <w:r>
        <w:rPr>
          <w:rStyle w:val="VerbatimChar"/>
        </w:rPr>
        <w:t xml:space="preserve">ENUM</w:t>
      </w:r>
      <w:r>
        <w:t xml:space="preserve"> </w:t>
      </w:r>
      <w:r>
        <w:t xml:space="preserve">or</w:t>
      </w:r>
      <w:r>
        <w:t xml:space="preserve"> </w:t>
      </w:r>
      <w:r>
        <w:rPr>
          <w:rStyle w:val="VerbatimChar"/>
        </w:rPr>
        <w:t xml:space="preserve">SET</w:t>
      </w:r>
      <w:r>
        <w:t xml:space="preserve"> </w:t>
      </w:r>
      <w:r>
        <w:t xml:space="preserve">types would directly cause SQL statement errors</w:t>
      </w:r>
      <w:r>
        <w:t xml:space="preserve"> </w:t>
      </w:r>
      <w:hyperlink r:id="rId551">
        <w:r>
          <w:rPr>
            <w:rStyle w:val="ae"/>
          </w:rPr>
          <w:t xml:space="preserve">#49487</w:t>
        </w:r>
      </w:hyperlink>
      <w:r>
        <w:t xml:space="preserve"> </w:t>
      </w:r>
      <w:r>
        <w:t xml:space="preserve">@</w:t>
      </w:r>
      <w:hyperlink r:id="rId180">
        <w:r>
          <w:rPr>
            <w:rStyle w:val="ae"/>
          </w:rPr>
          <w:t xml:space="preserve">winoros</w:t>
        </w:r>
      </w:hyperlink>
    </w:p>
    <w:p>
      <w:pPr>
        <w:pStyle w:val="Compact"/>
        <w:numPr>
          <w:ilvl w:val="1"/>
          <w:numId w:val="1070"/>
        </w:numPr>
      </w:pPr>
      <w:r>
        <w:t xml:space="preserve">Fix the issue of excessive statistical error in constructing statistics caused by Golang’s implicit conversion algorithm</w:t>
      </w:r>
      <w:r>
        <w:t xml:space="preserve"> </w:t>
      </w:r>
      <w:hyperlink r:id="rId552">
        <w:r>
          <w:rPr>
            <w:rStyle w:val="ae"/>
          </w:rPr>
          <w:t xml:space="preserve">#49801</w:t>
        </w:r>
      </w:hyperlink>
      <w:r>
        <w:t xml:space="preserve"> </w:t>
      </w:r>
      <w:r>
        <w:t xml:space="preserve">@</w:t>
      </w:r>
      <w:hyperlink r:id="rId53">
        <w:r>
          <w:rPr>
            <w:rStyle w:val="ae"/>
          </w:rPr>
          <w:t xml:space="preserve">qw4990</w:t>
        </w:r>
      </w:hyperlink>
    </w:p>
    <w:p>
      <w:pPr>
        <w:pStyle w:val="Compact"/>
        <w:numPr>
          <w:ilvl w:val="1"/>
          <w:numId w:val="1070"/>
        </w:numPr>
      </w:pPr>
      <w:r>
        <w:t xml:space="preserve">Fix the issue that Daylight Saving Time is displayed incorrectly in some time zones</w:t>
      </w:r>
      <w:r>
        <w:t xml:space="preserve"> </w:t>
      </w:r>
      <w:hyperlink r:id="rId553">
        <w:r>
          <w:rPr>
            <w:rStyle w:val="ae"/>
          </w:rPr>
          <w:t xml:space="preserve">#49586</w:t>
        </w:r>
      </w:hyperlink>
      <w:r>
        <w:t xml:space="preserve"> </w:t>
      </w:r>
      <w:r>
        <w:t xml:space="preserve">@</w:t>
      </w:r>
      <w:hyperlink r:id="rId554">
        <w:r>
          <w:rPr>
            <w:rStyle w:val="ae"/>
          </w:rPr>
          <w:t xml:space="preserve">overvenus</w:t>
        </w:r>
      </w:hyperlink>
    </w:p>
    <w:p>
      <w:pPr>
        <w:pStyle w:val="Compact"/>
        <w:numPr>
          <w:ilvl w:val="1"/>
          <w:numId w:val="1070"/>
        </w:numPr>
      </w:pPr>
      <w:r>
        <w:t xml:space="preserve">Fix the issue that tables with</w:t>
      </w:r>
      <w:r>
        <w:t xml:space="preserve"> </w:t>
      </w:r>
      <w:r>
        <w:rPr>
          <w:rStyle w:val="VerbatimChar"/>
        </w:rPr>
        <w:t xml:space="preserve">AUTO_ID_CACHE=1</w:t>
      </w:r>
      <w:r>
        <w:t xml:space="preserve"> </w:t>
      </w:r>
      <w:r>
        <w:t xml:space="preserve">might lead to gRPC client leaks when there are a large number of tables</w:t>
      </w:r>
      <w:r>
        <w:t xml:space="preserve"> </w:t>
      </w:r>
      <w:hyperlink r:id="rId555">
        <w:r>
          <w:rPr>
            <w:rStyle w:val="ae"/>
          </w:rPr>
          <w:t xml:space="preserve">#48869</w:t>
        </w:r>
      </w:hyperlink>
      <w:r>
        <w:t xml:space="preserve"> </w:t>
      </w:r>
      <w:r>
        <w:t xml:space="preserve">@</w:t>
      </w:r>
      <w:hyperlink r:id="rId142">
        <w:r>
          <w:rPr>
            <w:rStyle w:val="ae"/>
          </w:rPr>
          <w:t xml:space="preserve">tiancaiamao</w:t>
        </w:r>
      </w:hyperlink>
    </w:p>
    <w:p>
      <w:pPr>
        <w:pStyle w:val="Compact"/>
        <w:numPr>
          <w:ilvl w:val="1"/>
          <w:numId w:val="1070"/>
        </w:numPr>
      </w:pPr>
      <w:r>
        <w:t xml:space="preserve">Fix the issue that TiDB server might panic during graceful shutdown</w:t>
      </w:r>
      <w:r>
        <w:t xml:space="preserve"> </w:t>
      </w:r>
      <w:hyperlink r:id="rId556">
        <w:r>
          <w:rPr>
            <w:rStyle w:val="ae"/>
          </w:rPr>
          <w:t xml:space="preserve">#36793</w:t>
        </w:r>
      </w:hyperlink>
      <w:r>
        <w:t xml:space="preserve"> </w:t>
      </w:r>
      <w:r>
        <w:t xml:space="preserve">@</w:t>
      </w:r>
      <w:hyperlink r:id="rId557">
        <w:r>
          <w:rPr>
            <w:rStyle w:val="ae"/>
          </w:rPr>
          <w:t xml:space="preserve">bb7133</w:t>
        </w:r>
      </w:hyperlink>
    </w:p>
    <w:p>
      <w:pPr>
        <w:pStyle w:val="Compact"/>
        <w:numPr>
          <w:ilvl w:val="1"/>
          <w:numId w:val="1070"/>
        </w:numPr>
      </w:pPr>
      <w:r>
        <w:t xml:space="preserve">Fix the issue that</w:t>
      </w:r>
      <w:r>
        <w:t xml:space="preserve"> </w:t>
      </w:r>
      <w:r>
        <w:rPr>
          <w:rStyle w:val="VerbatimChar"/>
        </w:rPr>
        <w:t xml:space="preserve">ADMIN RECOVER INDEX</w:t>
      </w:r>
      <w:r>
        <w:t xml:space="preserve"> </w:t>
      </w:r>
      <w:r>
        <w:t xml:space="preserve">reports</w:t>
      </w:r>
      <w:r>
        <w:t xml:space="preserve"> </w:t>
      </w:r>
      <w:r>
        <w:rPr>
          <w:rStyle w:val="VerbatimChar"/>
        </w:rPr>
        <w:t xml:space="preserve">ERROR 1105</w:t>
      </w:r>
      <w:r>
        <w:t xml:space="preserve"> </w:t>
      </w:r>
      <w:r>
        <w:t xml:space="preserve">when processing a table containing</w:t>
      </w:r>
      <w:r>
        <w:t xml:space="preserve"> </w:t>
      </w:r>
      <w:r>
        <w:rPr>
          <w:rStyle w:val="VerbatimChar"/>
        </w:rPr>
        <w:t xml:space="preserve">CommonHandle</w:t>
      </w:r>
      <w:r>
        <w:t xml:space="preserve"> </w:t>
      </w:r>
      <w:hyperlink r:id="rId558">
        <w:r>
          <w:rPr>
            <w:rStyle w:val="ae"/>
          </w:rPr>
          <w:t xml:space="preserve">#47687</w:t>
        </w:r>
      </w:hyperlink>
      <w:r>
        <w:t xml:space="preserve"> </w:t>
      </w:r>
      <w:r>
        <w:t xml:space="preserve">@</w:t>
      </w:r>
      <w:hyperlink r:id="rId95">
        <w:r>
          <w:rPr>
            <w:rStyle w:val="ae"/>
          </w:rPr>
          <w:t xml:space="preserve">Defined2014</w:t>
        </w:r>
      </w:hyperlink>
    </w:p>
    <w:p>
      <w:pPr>
        <w:pStyle w:val="Compact"/>
        <w:numPr>
          <w:ilvl w:val="1"/>
          <w:numId w:val="1070"/>
        </w:numPr>
      </w:pPr>
      <w:r>
        <w:t xml:space="preserve">Fix the issue that specifying placement rules when executing</w:t>
      </w:r>
      <w:r>
        <w:t xml:space="preserve"> </w:t>
      </w:r>
      <w:r>
        <w:rPr>
          <w:rStyle w:val="VerbatimChar"/>
        </w:rPr>
        <w:t xml:space="preserve">ALTER TABLE t PARTITION BY</w:t>
      </w:r>
      <w:r>
        <w:t xml:space="preserve"> </w:t>
      </w:r>
      <w:r>
        <w:t xml:space="preserve">reports the error</w:t>
      </w:r>
      <w:r>
        <w:t xml:space="preserve"> </w:t>
      </w:r>
      <w:r>
        <w:rPr>
          <w:rStyle w:val="VerbatimChar"/>
        </w:rPr>
        <w:t xml:space="preserve">ERROR 8239</w:t>
      </w:r>
      <w:r>
        <w:t xml:space="preserve"> </w:t>
      </w:r>
      <w:hyperlink r:id="rId559">
        <w:r>
          <w:rPr>
            <w:rStyle w:val="ae"/>
          </w:rPr>
          <w:t xml:space="preserve">#48630</w:t>
        </w:r>
      </w:hyperlink>
      <w:r>
        <w:t xml:space="preserve"> </w:t>
      </w:r>
      <w:r>
        <w:t xml:space="preserve">@</w:t>
      </w:r>
      <w:hyperlink r:id="rId52">
        <w:r>
          <w:rPr>
            <w:rStyle w:val="ae"/>
          </w:rPr>
          <w:t xml:space="preserve">mjonss</w:t>
        </w:r>
      </w:hyperlink>
    </w:p>
    <w:p>
      <w:pPr>
        <w:pStyle w:val="Compact"/>
        <w:numPr>
          <w:ilvl w:val="1"/>
          <w:numId w:val="1070"/>
        </w:numPr>
      </w:pPr>
      <w:r>
        <w:t xml:space="preserve">Fix the issue that the</w:t>
      </w:r>
      <w:r>
        <w:t xml:space="preserve"> </w:t>
      </w:r>
      <w:r>
        <w:rPr>
          <w:rStyle w:val="VerbatimChar"/>
        </w:rPr>
        <w:t xml:space="preserve">START_TIME</w:t>
      </w:r>
      <w:r>
        <w:t xml:space="preserve"> </w:t>
      </w:r>
      <w:r>
        <w:t xml:space="preserve">column type in</w:t>
      </w:r>
      <w:r>
        <w:t xml:space="preserve"> </w:t>
      </w:r>
      <w:r>
        <w:rPr>
          <w:rStyle w:val="VerbatimChar"/>
        </w:rPr>
        <w:t xml:space="preserve">INFORMATION_SCHEMA.CLUSTER_INFO</w:t>
      </w:r>
      <w:r>
        <w:t xml:space="preserve"> </w:t>
      </w:r>
      <w:r>
        <w:t xml:space="preserve">is not valid</w:t>
      </w:r>
      <w:r>
        <w:t xml:space="preserve"> </w:t>
      </w:r>
      <w:hyperlink r:id="rId560">
        <w:r>
          <w:rPr>
            <w:rStyle w:val="ae"/>
          </w:rPr>
          <w:t xml:space="preserve">#45221</w:t>
        </w:r>
      </w:hyperlink>
      <w:r>
        <w:t xml:space="preserve"> </w:t>
      </w:r>
      <w:r>
        <w:t xml:space="preserve">@</w:t>
      </w:r>
      <w:hyperlink r:id="rId323">
        <w:r>
          <w:rPr>
            <w:rStyle w:val="ae"/>
          </w:rPr>
          <w:t xml:space="preserve">dveeden</w:t>
        </w:r>
      </w:hyperlink>
    </w:p>
    <w:p>
      <w:pPr>
        <w:pStyle w:val="Compact"/>
        <w:numPr>
          <w:ilvl w:val="1"/>
          <w:numId w:val="1070"/>
        </w:numPr>
      </w:pPr>
      <w:r>
        <w:t xml:space="preserve">Fix the issue that invalid</w:t>
      </w:r>
      <w:r>
        <w:t xml:space="preserve"> </w:t>
      </w:r>
      <w:r>
        <w:rPr>
          <w:rStyle w:val="VerbatimChar"/>
        </w:rPr>
        <w:t xml:space="preserve">EXTRA</w:t>
      </w:r>
      <w:r>
        <w:t xml:space="preserve"> </w:t>
      </w:r>
      <w:r>
        <w:t xml:space="preserve">column type in</w:t>
      </w:r>
      <w:r>
        <w:t xml:space="preserve"> </w:t>
      </w:r>
      <w:r>
        <w:rPr>
          <w:rStyle w:val="VerbatimChar"/>
        </w:rPr>
        <w:t xml:space="preserve">INFORMATION_SCHEMA.COLUMNS</w:t>
      </w:r>
      <w:r>
        <w:t xml:space="preserve"> </w:t>
      </w:r>
      <w:r>
        <w:t xml:space="preserve">leads to the error</w:t>
      </w:r>
      <w:r>
        <w:t xml:space="preserve"> </w:t>
      </w:r>
      <w:r>
        <w:rPr>
          <w:rStyle w:val="VerbatimChar"/>
        </w:rPr>
        <w:t xml:space="preserve">Data Too Long, field len 30, data len 45</w:t>
      </w:r>
      <w:r>
        <w:t xml:space="preserve"> </w:t>
      </w:r>
      <w:hyperlink r:id="rId561">
        <w:r>
          <w:rPr>
            <w:rStyle w:val="ae"/>
          </w:rPr>
          <w:t xml:space="preserve">#42030</w:t>
        </w:r>
      </w:hyperlink>
      <w:r>
        <w:t xml:space="preserve"> </w:t>
      </w:r>
      <w:r>
        <w:t xml:space="preserve">@</w:t>
      </w:r>
      <w:hyperlink r:id="rId259">
        <w:r>
          <w:rPr>
            <w:rStyle w:val="ae"/>
          </w:rPr>
          <w:t xml:space="preserve">tangenta</w:t>
        </w:r>
      </w:hyperlink>
    </w:p>
    <w:p>
      <w:pPr>
        <w:pStyle w:val="Compact"/>
        <w:numPr>
          <w:ilvl w:val="1"/>
          <w:numId w:val="1070"/>
        </w:numPr>
      </w:pPr>
      <w:r>
        <w:t xml:space="preserve">Fix the issue that</w:t>
      </w:r>
      <w:r>
        <w:t xml:space="preserve"> </w:t>
      </w:r>
      <w:r>
        <w:rPr>
          <w:rStyle w:val="VerbatimChar"/>
        </w:rPr>
        <w:t xml:space="preserve">IN (...)</w:t>
      </w:r>
      <w:r>
        <w:t xml:space="preserve"> </w:t>
      </w:r>
      <w:r>
        <w:t xml:space="preserve">causes different plan digests in</w:t>
      </w:r>
      <w:r>
        <w:t xml:space="preserve"> </w:t>
      </w:r>
      <w:r>
        <w:rPr>
          <w:rStyle w:val="VerbatimChar"/>
        </w:rPr>
        <w:t xml:space="preserve">INFORMATION_SCHEMA.STATEMENTS_SUMMARY</w:t>
      </w:r>
      <w:r>
        <w:t xml:space="preserve"> </w:t>
      </w:r>
      <w:hyperlink r:id="rId562">
        <w:r>
          <w:rPr>
            <w:rStyle w:val="ae"/>
          </w:rPr>
          <w:t xml:space="preserve">#33559</w:t>
        </w:r>
      </w:hyperlink>
      <w:r>
        <w:t xml:space="preserve"> </w:t>
      </w:r>
      <w:r>
        <w:t xml:space="preserve">@</w:t>
      </w:r>
      <w:hyperlink r:id="rId277">
        <w:r>
          <w:rPr>
            <w:rStyle w:val="ae"/>
          </w:rPr>
          <w:t xml:space="preserve">King-Dylan</w:t>
        </w:r>
      </w:hyperlink>
    </w:p>
    <w:p>
      <w:pPr>
        <w:pStyle w:val="Compact"/>
        <w:numPr>
          <w:ilvl w:val="1"/>
          <w:numId w:val="1070"/>
        </w:numPr>
      </w:pPr>
      <w:r>
        <w:t xml:space="preserve">Fix the issue that when converting the</w:t>
      </w:r>
      <w:r>
        <w:t xml:space="preserve"> </w:t>
      </w:r>
      <w:r>
        <w:rPr>
          <w:rStyle w:val="VerbatimChar"/>
        </w:rPr>
        <w:t xml:space="preserve">TIME</w:t>
      </w:r>
      <w:r>
        <w:t xml:space="preserve"> </w:t>
      </w:r>
      <w:r>
        <w:t xml:space="preserve">type to the</w:t>
      </w:r>
      <w:r>
        <w:t xml:space="preserve"> </w:t>
      </w:r>
      <w:r>
        <w:rPr>
          <w:rStyle w:val="VerbatimChar"/>
        </w:rPr>
        <w:t xml:space="preserve">YEAR</w:t>
      </w:r>
      <w:r>
        <w:t xml:space="preserve"> </w:t>
      </w:r>
      <w:r>
        <w:t xml:space="preserve">type, the returned result mixes</w:t>
      </w:r>
      <w:r>
        <w:t xml:space="preserve"> </w:t>
      </w:r>
      <w:r>
        <w:rPr>
          <w:rStyle w:val="VerbatimChar"/>
        </w:rPr>
        <w:t xml:space="preserve">TIME</w:t>
      </w:r>
      <w:r>
        <w:t xml:space="preserve"> </w:t>
      </w:r>
      <w:r>
        <w:t xml:space="preserve">and the year</w:t>
      </w:r>
      <w:r>
        <w:t xml:space="preserve"> </w:t>
      </w:r>
      <w:hyperlink r:id="rId563">
        <w:r>
          <w:rPr>
            <w:rStyle w:val="ae"/>
          </w:rPr>
          <w:t xml:space="preserve">#48557</w:t>
        </w:r>
      </w:hyperlink>
      <w:r>
        <w:t xml:space="preserve"> </w:t>
      </w:r>
      <w:r>
        <w:t xml:space="preserve">@</w:t>
      </w:r>
      <w:hyperlink r:id="rId102">
        <w:r>
          <w:rPr>
            <w:rStyle w:val="ae"/>
          </w:rPr>
          <w:t xml:space="preserve">YangKeao</w:t>
        </w:r>
      </w:hyperlink>
    </w:p>
    <w:p>
      <w:pPr>
        <w:pStyle w:val="Compact"/>
        <w:numPr>
          <w:ilvl w:val="1"/>
          <w:numId w:val="1070"/>
        </w:numPr>
      </w:pPr>
      <w:r>
        <w:t xml:space="preserve">Fix the issue that disabling</w:t>
      </w:r>
      <w:r>
        <w:t xml:space="preserve"> </w:t>
      </w:r>
      <w:r>
        <w:rPr>
          <w:rStyle w:val="VerbatimChar"/>
        </w:rPr>
        <w:t xml:space="preserve">tidb_enable_collect_execution_info</w:t>
      </w:r>
      <w:r>
        <w:t xml:space="preserve"> </w:t>
      </w:r>
      <w:r>
        <w:t xml:space="preserve">causes the coprocessor cache to panic</w:t>
      </w:r>
      <w:r>
        <w:t xml:space="preserve"> </w:t>
      </w:r>
      <w:hyperlink r:id="rId564">
        <w:r>
          <w:rPr>
            <w:rStyle w:val="ae"/>
          </w:rPr>
          <w:t xml:space="preserve">#48212</w:t>
        </w:r>
      </w:hyperlink>
      <w:r>
        <w:t xml:space="preserve"> </w:t>
      </w:r>
      <w:r>
        <w:t xml:space="preserve">@</w:t>
      </w:r>
      <w:hyperlink r:id="rId565">
        <w:r>
          <w:rPr>
            <w:rStyle w:val="ae"/>
          </w:rPr>
          <w:t xml:space="preserve">you06</w:t>
        </w:r>
      </w:hyperlink>
    </w:p>
    <w:p>
      <w:pPr>
        <w:pStyle w:val="Compact"/>
        <w:numPr>
          <w:ilvl w:val="1"/>
          <w:numId w:val="1070"/>
        </w:numPr>
      </w:pPr>
      <w:r>
        <w:t xml:space="preserve">Fix the issue that TiDB crashes when</w:t>
      </w:r>
      <w:r>
        <w:t xml:space="preserve"> </w:t>
      </w:r>
      <w:r>
        <w:rPr>
          <w:rStyle w:val="VerbatimChar"/>
        </w:rPr>
        <w:t xml:space="preserve">shuffleExec</w:t>
      </w:r>
      <w:r>
        <w:t xml:space="preserve"> </w:t>
      </w:r>
      <w:r>
        <w:t xml:space="preserve">quits unexpectedly</w:t>
      </w:r>
      <w:r>
        <w:t xml:space="preserve"> </w:t>
      </w:r>
      <w:hyperlink r:id="rId566">
        <w:r>
          <w:rPr>
            <w:rStyle w:val="ae"/>
          </w:rPr>
          <w:t xml:space="preserve">#48230</w:t>
        </w:r>
      </w:hyperlink>
      <w:r>
        <w:t xml:space="preserve"> </w:t>
      </w:r>
      <w:r>
        <w:t xml:space="preserve">@</w:t>
      </w:r>
      <w:hyperlink r:id="rId178">
        <w:r>
          <w:rPr>
            <w:rStyle w:val="ae"/>
          </w:rPr>
          <w:t xml:space="preserve">wshwsh12</w:t>
        </w:r>
      </w:hyperlink>
    </w:p>
    <w:p>
      <w:pPr>
        <w:pStyle w:val="Compact"/>
        <w:numPr>
          <w:ilvl w:val="1"/>
          <w:numId w:val="1070"/>
        </w:numPr>
      </w:pPr>
      <w:r>
        <w:t xml:space="preserve">Fix the issue that static</w:t>
      </w:r>
      <w:r>
        <w:t xml:space="preserve"> </w:t>
      </w:r>
      <w:r>
        <w:rPr>
          <w:rStyle w:val="VerbatimChar"/>
        </w:rPr>
        <w:t xml:space="preserve">CALIBRATE RESOURCE</w:t>
      </w:r>
      <w:r>
        <w:t xml:space="preserve"> </w:t>
      </w:r>
      <w:r>
        <w:t xml:space="preserve">relies on the Prometheus data</w:t>
      </w:r>
      <w:r>
        <w:t xml:space="preserve"> </w:t>
      </w:r>
      <w:hyperlink r:id="rId567">
        <w:r>
          <w:rPr>
            <w:rStyle w:val="ae"/>
          </w:rPr>
          <w:t xml:space="preserve">#49174</w:t>
        </w:r>
      </w:hyperlink>
      <w:r>
        <w:t xml:space="preserve"> </w:t>
      </w:r>
      <w:r>
        <w:t xml:space="preserve">@</w:t>
      </w:r>
      <w:hyperlink r:id="rId109">
        <w:r>
          <w:rPr>
            <w:rStyle w:val="ae"/>
          </w:rPr>
          <w:t xml:space="preserve">glorv</w:t>
        </w:r>
      </w:hyperlink>
    </w:p>
    <w:p>
      <w:pPr>
        <w:pStyle w:val="Compact"/>
        <w:numPr>
          <w:ilvl w:val="1"/>
          <w:numId w:val="1070"/>
        </w:numPr>
      </w:pPr>
      <w:r>
        <w:t xml:space="preserve">Fix the issue that when adding a large interval to a date, it returns an incorrect result. After the fix, an interval with an invalid prefix or the string</w:t>
      </w:r>
      <w:r>
        <w:t xml:space="preserve"> </w:t>
      </w:r>
      <w:r>
        <w:rPr>
          <w:rStyle w:val="VerbatimChar"/>
        </w:rPr>
        <w:t xml:space="preserve">true</w:t>
      </w:r>
      <w:r>
        <w:t xml:space="preserve"> </w:t>
      </w:r>
      <w:r>
        <w:t xml:space="preserve">is treated as zero, which is consistent with MySQL 8.0</w:t>
      </w:r>
      <w:r>
        <w:t xml:space="preserve"> </w:t>
      </w:r>
      <w:hyperlink r:id="rId568">
        <w:r>
          <w:rPr>
            <w:rStyle w:val="ae"/>
          </w:rPr>
          <w:t xml:space="preserve">#49227</w:t>
        </w:r>
      </w:hyperlink>
      <w:r>
        <w:t xml:space="preserve"> </w:t>
      </w:r>
      <w:r>
        <w:t xml:space="preserve">@</w:t>
      </w:r>
      <w:hyperlink r:id="rId297">
        <w:r>
          <w:rPr>
            <w:rStyle w:val="ae"/>
          </w:rPr>
          <w:t xml:space="preserve">lcwangchao</w:t>
        </w:r>
      </w:hyperlink>
    </w:p>
    <w:p>
      <w:pPr>
        <w:pStyle w:val="Compact"/>
        <w:numPr>
          <w:ilvl w:val="1"/>
          <w:numId w:val="1070"/>
        </w:numPr>
      </w:pPr>
      <w:r>
        <w:t xml:space="preserve">Fix the issue that the</w:t>
      </w:r>
      <w:r>
        <w:t xml:space="preserve"> </w:t>
      </w:r>
      <w:r>
        <w:rPr>
          <w:rStyle w:val="VerbatimChar"/>
        </w:rPr>
        <w:t xml:space="preserve">ROW</w:t>
      </w:r>
      <w:r>
        <w:t xml:space="preserve"> </w:t>
      </w:r>
      <w:r>
        <w:t xml:space="preserve">function incorrectly infers the</w:t>
      </w:r>
      <w:r>
        <w:t xml:space="preserve"> </w:t>
      </w:r>
      <w:r>
        <w:rPr>
          <w:rStyle w:val="VerbatimChar"/>
        </w:rPr>
        <w:t xml:space="preserve">null</w:t>
      </w:r>
      <w:r>
        <w:t xml:space="preserve"> </w:t>
      </w:r>
      <w:r>
        <w:t xml:space="preserve">type and causes an unexpected error</w:t>
      </w:r>
      <w:r>
        <w:t xml:space="preserve"> </w:t>
      </w:r>
      <w:hyperlink r:id="rId569">
        <w:r>
          <w:rPr>
            <w:rStyle w:val="ae"/>
          </w:rPr>
          <w:t xml:space="preserve">#49015</w:t>
        </w:r>
      </w:hyperlink>
      <w:r>
        <w:t xml:space="preserve"> </w:t>
      </w:r>
      <w:r>
        <w:t xml:space="preserve">@</w:t>
      </w:r>
      <w:hyperlink r:id="rId178">
        <w:r>
          <w:rPr>
            <w:rStyle w:val="ae"/>
          </w:rPr>
          <w:t xml:space="preserve">wshwsh12</w:t>
        </w:r>
      </w:hyperlink>
    </w:p>
    <w:p>
      <w:pPr>
        <w:pStyle w:val="Compact"/>
        <w:numPr>
          <w:ilvl w:val="1"/>
          <w:numId w:val="1070"/>
        </w:numPr>
      </w:pPr>
      <w:r>
        <w:t xml:space="preserve">Fix the issue that the</w:t>
      </w:r>
      <w:r>
        <w:t xml:space="preserve"> </w:t>
      </w:r>
      <w:r>
        <w:rPr>
          <w:rStyle w:val="VerbatimChar"/>
        </w:rPr>
        <w:t xml:space="preserve">ILIKE</w:t>
      </w:r>
      <w:r>
        <w:t xml:space="preserve"> </w:t>
      </w:r>
      <w:r>
        <w:t xml:space="preserve">function might cause data race in some scenarios</w:t>
      </w:r>
      <w:r>
        <w:t xml:space="preserve"> </w:t>
      </w:r>
      <w:hyperlink r:id="rId570">
        <w:r>
          <w:rPr>
            <w:rStyle w:val="ae"/>
          </w:rPr>
          <w:t xml:space="preserve">#49677</w:t>
        </w:r>
      </w:hyperlink>
      <w:r>
        <w:t xml:space="preserve"> </w:t>
      </w:r>
      <w:r>
        <w:t xml:space="preserve">@</w:t>
      </w:r>
      <w:hyperlink r:id="rId297">
        <w:r>
          <w:rPr>
            <w:rStyle w:val="ae"/>
          </w:rPr>
          <w:t xml:space="preserve">lcwangchao</w:t>
        </w:r>
      </w:hyperlink>
    </w:p>
    <w:p>
      <w:pPr>
        <w:pStyle w:val="Compact"/>
        <w:numPr>
          <w:ilvl w:val="1"/>
          <w:numId w:val="1070"/>
        </w:numPr>
      </w:pPr>
      <w:r>
        <w:t xml:space="preserve">Fix the issue that query results are incorrect due to</w:t>
      </w:r>
      <w:r>
        <w:t xml:space="preserve"> </w:t>
      </w:r>
      <w:r>
        <w:rPr>
          <w:rStyle w:val="VerbatimChar"/>
        </w:rPr>
        <w:t xml:space="preserve">STREAM_AGG()</w:t>
      </w:r>
      <w:r>
        <w:t xml:space="preserve"> </w:t>
      </w:r>
      <w:r>
        <w:t xml:space="preserve">incorrectly handling CI</w:t>
      </w:r>
      <w:r>
        <w:t xml:space="preserve"> </w:t>
      </w:r>
      <w:hyperlink r:id="rId571">
        <w:r>
          <w:rPr>
            <w:rStyle w:val="ae"/>
          </w:rPr>
          <w:t xml:space="preserve">#49902</w:t>
        </w:r>
      </w:hyperlink>
      <w:r>
        <w:t xml:space="preserve"> </w:t>
      </w:r>
      <w:r>
        <w:t xml:space="preserve">@</w:t>
      </w:r>
      <w:hyperlink r:id="rId178">
        <w:r>
          <w:rPr>
            <w:rStyle w:val="ae"/>
          </w:rPr>
          <w:t xml:space="preserve">wshwsh12</w:t>
        </w:r>
      </w:hyperlink>
    </w:p>
    <w:p>
      <w:pPr>
        <w:pStyle w:val="Compact"/>
        <w:numPr>
          <w:ilvl w:val="1"/>
          <w:numId w:val="1070"/>
        </w:numPr>
      </w:pPr>
      <w:r>
        <w:t xml:space="preserve">Fix the issue that encoding fails when converting bytes to</w:t>
      </w:r>
      <w:r>
        <w:t xml:space="preserve"> </w:t>
      </w:r>
      <w:r>
        <w:rPr>
          <w:rStyle w:val="VerbatimChar"/>
        </w:rPr>
        <w:t xml:space="preserve">TIME</w:t>
      </w:r>
      <w:r>
        <w:t xml:space="preserve"> </w:t>
      </w:r>
      <w:hyperlink r:id="rId572">
        <w:r>
          <w:rPr>
            <w:rStyle w:val="ae"/>
          </w:rPr>
          <w:t xml:space="preserve">#47346</w:t>
        </w:r>
      </w:hyperlink>
      <w:r>
        <w:t xml:space="preserve"> </w:t>
      </w:r>
      <w:r>
        <w:t xml:space="preserve">@</w:t>
      </w:r>
      <w:hyperlink r:id="rId178">
        <w:r>
          <w:rPr>
            <w:rStyle w:val="ae"/>
          </w:rPr>
          <w:t xml:space="preserve">wshwsh12</w:t>
        </w:r>
      </w:hyperlink>
    </w:p>
    <w:p>
      <w:pPr>
        <w:pStyle w:val="Compact"/>
        <w:numPr>
          <w:ilvl w:val="1"/>
          <w:numId w:val="1070"/>
        </w:numPr>
      </w:pPr>
      <w:r>
        <w:t xml:space="preserve">Fix the issue that the behavior of the</w:t>
      </w:r>
      <w:r>
        <w:t xml:space="preserve"> </w:t>
      </w:r>
      <w:r>
        <w:rPr>
          <w:rStyle w:val="VerbatimChar"/>
        </w:rPr>
        <w:t xml:space="preserve">ENFORCED</w:t>
      </w:r>
      <w:r>
        <w:t xml:space="preserve"> </w:t>
      </w:r>
      <w:r>
        <w:t xml:space="preserve">option in the</w:t>
      </w:r>
      <w:r>
        <w:t xml:space="preserve"> </w:t>
      </w:r>
      <w:r>
        <w:rPr>
          <w:rStyle w:val="VerbatimChar"/>
        </w:rPr>
        <w:t xml:space="preserve">CHECK</w:t>
      </w:r>
      <w:r>
        <w:t xml:space="preserve"> </w:t>
      </w:r>
      <w:r>
        <w:t xml:space="preserve">constraint is inconsistent with MySQL 8.0</w:t>
      </w:r>
      <w:r>
        <w:t xml:space="preserve"> </w:t>
      </w:r>
      <w:hyperlink r:id="rId573">
        <w:r>
          <w:rPr>
            <w:rStyle w:val="ae"/>
          </w:rPr>
          <w:t xml:space="preserve">#47567</w:t>
        </w:r>
      </w:hyperlink>
      <w:r>
        <w:t xml:space="preserve"> </w:t>
      </w:r>
      <w:hyperlink r:id="rId574">
        <w:r>
          <w:rPr>
            <w:rStyle w:val="ae"/>
          </w:rPr>
          <w:t xml:space="preserve">#47631</w:t>
        </w:r>
      </w:hyperlink>
      <w:r>
        <w:t xml:space="preserve"> </w:t>
      </w:r>
      <w:r>
        <w:t xml:space="preserve">@</w:t>
      </w:r>
      <w:hyperlink r:id="rId266">
        <w:r>
          <w:rPr>
            <w:rStyle w:val="ae"/>
          </w:rPr>
          <w:t xml:space="preserve">jiyfhust</w:t>
        </w:r>
      </w:hyperlink>
    </w:p>
    <w:p>
      <w:pPr>
        <w:pStyle w:val="Compact"/>
        <w:numPr>
          <w:ilvl w:val="1"/>
          <w:numId w:val="1070"/>
        </w:numPr>
      </w:pPr>
      <w:r>
        <w:t xml:space="preserve">Fix the issue that DDL statements with the</w:t>
      </w:r>
      <w:r>
        <w:t xml:space="preserve"> </w:t>
      </w:r>
      <w:r>
        <w:rPr>
          <w:rStyle w:val="VerbatimChar"/>
        </w:rPr>
        <w:t xml:space="preserve">CHECK</w:t>
      </w:r>
      <w:r>
        <w:t xml:space="preserve"> </w:t>
      </w:r>
      <w:r>
        <w:t xml:space="preserve">constraint are stuck</w:t>
      </w:r>
      <w:r>
        <w:t xml:space="preserve"> </w:t>
      </w:r>
      <w:hyperlink r:id="rId575">
        <w:r>
          <w:rPr>
            <w:rStyle w:val="ae"/>
          </w:rPr>
          <w:t xml:space="preserve">#47632</w:t>
        </w:r>
      </w:hyperlink>
      <w:r>
        <w:t xml:space="preserve"> </w:t>
      </w:r>
      <w:r>
        <w:t xml:space="preserve">@</w:t>
      </w:r>
      <w:hyperlink r:id="rId266">
        <w:r>
          <w:rPr>
            <w:rStyle w:val="ae"/>
          </w:rPr>
          <w:t xml:space="preserve">jiyfhust</w:t>
        </w:r>
      </w:hyperlink>
    </w:p>
    <w:p>
      <w:pPr>
        <w:pStyle w:val="Compact"/>
        <w:numPr>
          <w:ilvl w:val="1"/>
          <w:numId w:val="1070"/>
        </w:numPr>
      </w:pPr>
      <w:r>
        <w:t xml:space="preserve">Fix the issue that adding index fails for DDL statements due to out of memory</w:t>
      </w:r>
      <w:r>
        <w:t xml:space="preserve"> </w:t>
      </w:r>
      <w:hyperlink r:id="rId576">
        <w:r>
          <w:rPr>
            <w:rStyle w:val="ae"/>
          </w:rPr>
          <w:t xml:space="preserve">#47862</w:t>
        </w:r>
      </w:hyperlink>
      <w:r>
        <w:t xml:space="preserve"> </w:t>
      </w:r>
      <w:r>
        <w:t xml:space="preserve">@</w:t>
      </w:r>
      <w:hyperlink r:id="rId174">
        <w:r>
          <w:rPr>
            <w:rStyle w:val="ae"/>
          </w:rPr>
          <w:t xml:space="preserve">GMHDBJD</w:t>
        </w:r>
      </w:hyperlink>
    </w:p>
    <w:p>
      <w:pPr>
        <w:pStyle w:val="Compact"/>
        <w:numPr>
          <w:ilvl w:val="1"/>
          <w:numId w:val="1070"/>
        </w:numPr>
      </w:pPr>
      <w:r>
        <w:t xml:space="preserve">Fix the issue that upgrading the cluster during executing</w:t>
      </w:r>
      <w:r>
        <w:t xml:space="preserve"> </w:t>
      </w:r>
      <w:r>
        <w:rPr>
          <w:rStyle w:val="VerbatimChar"/>
        </w:rPr>
        <w:t xml:space="preserve">ADD INDEX</w:t>
      </w:r>
      <w:r>
        <w:t xml:space="preserve"> </w:t>
      </w:r>
      <w:r>
        <w:t xml:space="preserve">might cause the data to be inconsistent with the indexes</w:t>
      </w:r>
      <w:r>
        <w:t xml:space="preserve"> </w:t>
      </w:r>
      <w:hyperlink r:id="rId577">
        <w:r>
          <w:rPr>
            <w:rStyle w:val="ae"/>
          </w:rPr>
          <w:t xml:space="preserve">#46306</w:t>
        </w:r>
      </w:hyperlink>
      <w:r>
        <w:t xml:space="preserve"> </w:t>
      </w:r>
      <w:r>
        <w:t xml:space="preserve">@</w:t>
      </w:r>
      <w:hyperlink r:id="rId82">
        <w:r>
          <w:rPr>
            <w:rStyle w:val="ae"/>
          </w:rPr>
          <w:t xml:space="preserve">zimulala</w:t>
        </w:r>
      </w:hyperlink>
    </w:p>
    <w:p>
      <w:pPr>
        <w:pStyle w:val="Compact"/>
        <w:numPr>
          <w:ilvl w:val="1"/>
          <w:numId w:val="1070"/>
        </w:numPr>
      </w:pPr>
      <w:r>
        <w:t xml:space="preserve">Fix the issue that executing</w:t>
      </w:r>
      <w:r>
        <w:t xml:space="preserve"> </w:t>
      </w:r>
      <w:r>
        <w:rPr>
          <w:rStyle w:val="VerbatimChar"/>
        </w:rPr>
        <w:t xml:space="preserve">ADMIN CHECK</w:t>
      </w:r>
      <w:r>
        <w:t xml:space="preserve"> </w:t>
      </w:r>
      <w:r>
        <w:t xml:space="preserve">after updating the</w:t>
      </w:r>
      <w:r>
        <w:t xml:space="preserve"> </w:t>
      </w:r>
      <w:r>
        <w:rPr>
          <w:rStyle w:val="VerbatimChar"/>
        </w:rPr>
        <w:t xml:space="preserve">tidb_mem_quota_query</w:t>
      </w:r>
      <w:r>
        <w:t xml:space="preserve"> </w:t>
      </w:r>
      <w:r>
        <w:t xml:space="preserve">system variable returns</w:t>
      </w:r>
      <w:r>
        <w:t xml:space="preserve"> </w:t>
      </w:r>
      <w:r>
        <w:rPr>
          <w:rStyle w:val="VerbatimChar"/>
        </w:rPr>
        <w:t xml:space="preserve">ERROR 8175</w:t>
      </w:r>
      <w:r>
        <w:t xml:space="preserve"> </w:t>
      </w:r>
      <w:hyperlink r:id="rId578">
        <w:r>
          <w:rPr>
            <w:rStyle w:val="ae"/>
          </w:rPr>
          <w:t xml:space="preserve">#49258</w:t>
        </w:r>
      </w:hyperlink>
      <w:r>
        <w:t xml:space="preserve"> </w:t>
      </w:r>
      <w:r>
        <w:t xml:space="preserve">@</w:t>
      </w:r>
      <w:hyperlink r:id="rId259">
        <w:r>
          <w:rPr>
            <w:rStyle w:val="ae"/>
          </w:rPr>
          <w:t xml:space="preserve">tangenta</w:t>
        </w:r>
      </w:hyperlink>
    </w:p>
    <w:p>
      <w:pPr>
        <w:pStyle w:val="Compact"/>
        <w:numPr>
          <w:ilvl w:val="1"/>
          <w:numId w:val="1070"/>
        </w:numPr>
      </w:pPr>
      <w:r>
        <w:t xml:space="preserve">Fix the issue that when</w:t>
      </w:r>
      <w:r>
        <w:t xml:space="preserve"> </w:t>
      </w:r>
      <w:r>
        <w:rPr>
          <w:rStyle w:val="VerbatimChar"/>
        </w:rPr>
        <w:t xml:space="preserve">ALTER TABLE</w:t>
      </w:r>
      <w:r>
        <w:t xml:space="preserve"> </w:t>
      </w:r>
      <w:r>
        <w:t xml:space="preserve">modifies the type of a column referenced by a foreign key, the change in</w:t>
      </w:r>
      <w:r>
        <w:t xml:space="preserve"> </w:t>
      </w:r>
      <w:r>
        <w:rPr>
          <w:rStyle w:val="VerbatimChar"/>
        </w:rPr>
        <w:t xml:space="preserve">DECIMAL</w:t>
      </w:r>
      <w:r>
        <w:t xml:space="preserve"> </w:t>
      </w:r>
      <w:r>
        <w:t xml:space="preserve">precision is not reported as an error</w:t>
      </w:r>
      <w:r>
        <w:t xml:space="preserve"> </w:t>
      </w:r>
      <w:hyperlink r:id="rId579">
        <w:r>
          <w:rPr>
            <w:rStyle w:val="ae"/>
          </w:rPr>
          <w:t xml:space="preserve">#49836</w:t>
        </w:r>
      </w:hyperlink>
      <w:r>
        <w:t xml:space="preserve"> </w:t>
      </w:r>
      <w:r>
        <w:t xml:space="preserve">@</w:t>
      </w:r>
      <w:hyperlink r:id="rId315">
        <w:r>
          <w:rPr>
            <w:rStyle w:val="ae"/>
          </w:rPr>
          <w:t xml:space="preserve">yoshikipom</w:t>
        </w:r>
      </w:hyperlink>
    </w:p>
    <w:p>
      <w:pPr>
        <w:pStyle w:val="Compact"/>
        <w:numPr>
          <w:ilvl w:val="1"/>
          <w:numId w:val="1070"/>
        </w:numPr>
      </w:pPr>
      <w:r>
        <w:t xml:space="preserve">Fix the issue that when</w:t>
      </w:r>
      <w:r>
        <w:t xml:space="preserve"> </w:t>
      </w:r>
      <w:r>
        <w:rPr>
          <w:rStyle w:val="VerbatimChar"/>
        </w:rPr>
        <w:t xml:space="preserve">ALTER TABLE</w:t>
      </w:r>
      <w:r>
        <w:t xml:space="preserve"> </w:t>
      </w:r>
      <w:r>
        <w:t xml:space="preserve">modifies the type of a column referenced by a foreign key, the change in</w:t>
      </w:r>
      <w:r>
        <w:t xml:space="preserve"> </w:t>
      </w:r>
      <w:r>
        <w:rPr>
          <w:rStyle w:val="VerbatimChar"/>
        </w:rPr>
        <w:t xml:space="preserve">INTEGER</w:t>
      </w:r>
      <w:r>
        <w:t xml:space="preserve"> </w:t>
      </w:r>
      <w:r>
        <w:t xml:space="preserve">length is reported as an error by mistake</w:t>
      </w:r>
      <w:r>
        <w:t xml:space="preserve"> </w:t>
      </w:r>
      <w:hyperlink r:id="rId580">
        <w:r>
          <w:rPr>
            <w:rStyle w:val="ae"/>
          </w:rPr>
          <w:t xml:space="preserve">#47702</w:t>
        </w:r>
      </w:hyperlink>
      <w:r>
        <w:t xml:space="preserve"> </w:t>
      </w:r>
      <w:r>
        <w:t xml:space="preserve">@</w:t>
      </w:r>
      <w:hyperlink r:id="rId315">
        <w:r>
          <w:rPr>
            <w:rStyle w:val="ae"/>
          </w:rPr>
          <w:t xml:space="preserve">yoshikipom</w:t>
        </w:r>
      </w:hyperlink>
    </w:p>
    <w:p>
      <w:pPr>
        <w:pStyle w:val="Compact"/>
        <w:numPr>
          <w:ilvl w:val="1"/>
          <w:numId w:val="1070"/>
        </w:numPr>
      </w:pPr>
      <w:r>
        <w:t xml:space="preserve">Fix the issue that in some scenarios the expression index does not detect that the divisor is 0</w:t>
      </w:r>
      <w:r>
        <w:t xml:space="preserve"> </w:t>
      </w:r>
      <w:hyperlink r:id="rId581">
        <w:r>
          <w:rPr>
            <w:rStyle w:val="ae"/>
          </w:rPr>
          <w:t xml:space="preserve">#50053</w:t>
        </w:r>
      </w:hyperlink>
      <w:r>
        <w:t xml:space="preserve"> </w:t>
      </w:r>
      <w:r>
        <w:t xml:space="preserve">@</w:t>
      </w:r>
      <w:hyperlink r:id="rId297">
        <w:r>
          <w:rPr>
            <w:rStyle w:val="ae"/>
          </w:rPr>
          <w:t xml:space="preserve">lcwangchao</w:t>
        </w:r>
      </w:hyperlink>
    </w:p>
    <w:p>
      <w:pPr>
        <w:pStyle w:val="Compact"/>
        <w:numPr>
          <w:ilvl w:val="1"/>
          <w:numId w:val="1070"/>
        </w:numPr>
      </w:pPr>
      <w:r>
        <w:t xml:space="preserve">Mitigate the issue that TiDB nodes might encounter OOM errors when dealing with a large number of tables</w:t>
      </w:r>
      <w:r>
        <w:t xml:space="preserve"> </w:t>
      </w:r>
      <w:hyperlink r:id="rId582">
        <w:r>
          <w:rPr>
            <w:rStyle w:val="ae"/>
          </w:rPr>
          <w:t xml:space="preserve">#50077</w:t>
        </w:r>
      </w:hyperlink>
      <w:r>
        <w:t xml:space="preserve"> </w:t>
      </w:r>
      <w:r>
        <w:t xml:space="preserve">@</w:t>
      </w:r>
      <w:hyperlink r:id="rId82">
        <w:r>
          <w:rPr>
            <w:rStyle w:val="ae"/>
          </w:rPr>
          <w:t xml:space="preserve">zimulala</w:t>
        </w:r>
      </w:hyperlink>
    </w:p>
    <w:p>
      <w:pPr>
        <w:pStyle w:val="Compact"/>
        <w:numPr>
          <w:ilvl w:val="1"/>
          <w:numId w:val="1070"/>
        </w:numPr>
      </w:pPr>
      <w:r>
        <w:t xml:space="preserve">Fix the issue that DDL gets stuck in the running state during cluster rolling restart</w:t>
      </w:r>
      <w:r>
        <w:t xml:space="preserve"> </w:t>
      </w:r>
      <w:hyperlink r:id="rId583">
        <w:r>
          <w:rPr>
            <w:rStyle w:val="ae"/>
          </w:rPr>
          <w:t xml:space="preserve">#50073</w:t>
        </w:r>
      </w:hyperlink>
      <w:r>
        <w:t xml:space="preserve"> </w:t>
      </w:r>
      <w:r>
        <w:t xml:space="preserve">@</w:t>
      </w:r>
      <w:hyperlink r:id="rId259">
        <w:r>
          <w:rPr>
            <w:rStyle w:val="ae"/>
          </w:rPr>
          <w:t xml:space="preserve">tangenta</w:t>
        </w:r>
      </w:hyperlink>
    </w:p>
    <w:p>
      <w:pPr>
        <w:pStyle w:val="Compact"/>
        <w:numPr>
          <w:ilvl w:val="1"/>
          <w:numId w:val="1070"/>
        </w:numPr>
      </w:pPr>
      <w:r>
        <w:t xml:space="preserve">Fix the issue that results might be incorrect when accessing global indexes of partitioned tables using</w:t>
      </w:r>
      <w:r>
        <w:t xml:space="preserve"> </w:t>
      </w:r>
      <w:r>
        <w:rPr>
          <w:rStyle w:val="VerbatimChar"/>
        </w:rPr>
        <w:t xml:space="preserve">PointGet</w:t>
      </w:r>
      <w:r>
        <w:t xml:space="preserve"> </w:t>
      </w:r>
      <w:r>
        <w:t xml:space="preserve">or</w:t>
      </w:r>
      <w:r>
        <w:t xml:space="preserve"> </w:t>
      </w:r>
      <w:r>
        <w:rPr>
          <w:rStyle w:val="VerbatimChar"/>
        </w:rPr>
        <w:t xml:space="preserve">BatchPointGet</w:t>
      </w:r>
      <w:r>
        <w:t xml:space="preserve"> </w:t>
      </w:r>
      <w:r>
        <w:t xml:space="preserve">operators</w:t>
      </w:r>
      <w:r>
        <w:t xml:space="preserve"> </w:t>
      </w:r>
      <w:hyperlink r:id="rId584">
        <w:r>
          <w:rPr>
            <w:rStyle w:val="ae"/>
          </w:rPr>
          <w:t xml:space="preserve">#47539</w:t>
        </w:r>
      </w:hyperlink>
      <w:r>
        <w:t xml:space="preserve"> </w:t>
      </w:r>
      <w:r>
        <w:t xml:space="preserve">@</w:t>
      </w:r>
      <w:hyperlink r:id="rId585">
        <w:r>
          <w:rPr>
            <w:rStyle w:val="ae"/>
          </w:rPr>
          <w:t xml:space="preserve">L-maple</w:t>
        </w:r>
      </w:hyperlink>
    </w:p>
    <w:p>
      <w:pPr>
        <w:pStyle w:val="Compact"/>
        <w:numPr>
          <w:ilvl w:val="1"/>
          <w:numId w:val="1070"/>
        </w:numPr>
      </w:pPr>
      <w:r>
        <w:t xml:space="preserve">Fix the issue that MPP plans might not be selected when indexes on generated columns are set as visible</w:t>
      </w:r>
      <w:r>
        <w:t xml:space="preserve"> </w:t>
      </w:r>
      <w:hyperlink r:id="rId586">
        <w:r>
          <w:rPr>
            <w:rStyle w:val="ae"/>
          </w:rPr>
          <w:t xml:space="preserve">#47766</w:t>
        </w:r>
      </w:hyperlink>
      <w:r>
        <w:t xml:space="preserve"> </w:t>
      </w:r>
      <w:r>
        <w:t xml:space="preserve">@</w:t>
      </w:r>
      <w:hyperlink r:id="rId182">
        <w:r>
          <w:rPr>
            <w:rStyle w:val="ae"/>
          </w:rPr>
          <w:t xml:space="preserve">AilinKid</w:t>
        </w:r>
      </w:hyperlink>
    </w:p>
    <w:p>
      <w:pPr>
        <w:pStyle w:val="Compact"/>
        <w:numPr>
          <w:ilvl w:val="1"/>
          <w:numId w:val="1070"/>
        </w:numPr>
      </w:pPr>
      <w:r>
        <w:t xml:space="preserve">Fix the issue that</w:t>
      </w:r>
      <w:r>
        <w:t xml:space="preserve"> </w:t>
      </w:r>
      <w:r>
        <w:rPr>
          <w:rStyle w:val="VerbatimChar"/>
        </w:rPr>
        <w:t xml:space="preserve">LIMIT</w:t>
      </w:r>
      <w:r>
        <w:t xml:space="preserve"> </w:t>
      </w:r>
      <w:r>
        <w:t xml:space="preserve">might not be pushed down to the</w:t>
      </w:r>
      <w:r>
        <w:t xml:space="preserve"> </w:t>
      </w:r>
      <w:r>
        <w:rPr>
          <w:rStyle w:val="VerbatimChar"/>
        </w:rPr>
        <w:t xml:space="preserve">OR</w:t>
      </w:r>
      <w:r>
        <w:t xml:space="preserve"> </w:t>
      </w:r>
      <w:r>
        <w:t xml:space="preserve">type</w:t>
      </w:r>
      <w:r>
        <w:t xml:space="preserve"> </w:t>
      </w:r>
      <w:r>
        <w:rPr>
          <w:rStyle w:val="VerbatimChar"/>
        </w:rPr>
        <w:t xml:space="preserve">Index Merge</w:t>
      </w:r>
      <w:r>
        <w:t xml:space="preserve"> </w:t>
      </w:r>
      <w:hyperlink r:id="rId587">
        <w:r>
          <w:rPr>
            <w:rStyle w:val="ae"/>
          </w:rPr>
          <w:t xml:space="preserve">#48588</w:t>
        </w:r>
      </w:hyperlink>
      <w:r>
        <w:t xml:space="preserve"> </w:t>
      </w:r>
      <w:r>
        <w:t xml:space="preserve">@</w:t>
      </w:r>
      <w:hyperlink r:id="rId182">
        <w:r>
          <w:rPr>
            <w:rStyle w:val="ae"/>
          </w:rPr>
          <w:t xml:space="preserve">AilinKid</w:t>
        </w:r>
      </w:hyperlink>
    </w:p>
    <w:p>
      <w:pPr>
        <w:pStyle w:val="Compact"/>
        <w:numPr>
          <w:ilvl w:val="1"/>
          <w:numId w:val="1070"/>
        </w:numPr>
      </w:pPr>
      <w:r>
        <w:t xml:space="preserve">Fix the issue that duplicate built-in rows might exist in the</w:t>
      </w:r>
      <w:r>
        <w:t xml:space="preserve"> </w:t>
      </w:r>
      <w:r>
        <w:rPr>
          <w:rStyle w:val="VerbatimChar"/>
        </w:rPr>
        <w:t xml:space="preserve">mysql.bind_info</w:t>
      </w:r>
      <w:r>
        <w:t xml:space="preserve"> </w:t>
      </w:r>
      <w:r>
        <w:t xml:space="preserve">table after BR import</w:t>
      </w:r>
      <w:r>
        <w:t xml:space="preserve"> </w:t>
      </w:r>
      <w:hyperlink r:id="rId588">
        <w:r>
          <w:rPr>
            <w:rStyle w:val="ae"/>
          </w:rPr>
          <w:t xml:space="preserve">#46527</w:t>
        </w:r>
      </w:hyperlink>
      <w:r>
        <w:t xml:space="preserve"> </w:t>
      </w:r>
      <w:r>
        <w:t xml:space="preserve">@</w:t>
      </w:r>
      <w:hyperlink r:id="rId53">
        <w:r>
          <w:rPr>
            <w:rStyle w:val="ae"/>
          </w:rPr>
          <w:t xml:space="preserve">qw4990</w:t>
        </w:r>
      </w:hyperlink>
    </w:p>
    <w:p>
      <w:pPr>
        <w:pStyle w:val="Compact"/>
        <w:numPr>
          <w:ilvl w:val="1"/>
          <w:numId w:val="1070"/>
        </w:numPr>
      </w:pPr>
      <w:r>
        <w:t xml:space="preserve">Fix the issue that statistics for partitioned tables are not updated as expected after partitions are dropped</w:t>
      </w:r>
      <w:r>
        <w:t xml:space="preserve"> </w:t>
      </w:r>
      <w:hyperlink r:id="rId589">
        <w:r>
          <w:rPr>
            <w:rStyle w:val="ae"/>
          </w:rPr>
          <w:t xml:space="preserve">#48182</w:t>
        </w:r>
      </w:hyperlink>
      <w:r>
        <w:t xml:space="preserve"> </w:t>
      </w:r>
      <w:r>
        <w:t xml:space="preserve">@</w:t>
      </w:r>
      <w:hyperlink r:id="rId48">
        <w:r>
          <w:rPr>
            <w:rStyle w:val="ae"/>
          </w:rPr>
          <w:t xml:space="preserve">hi-rustin</w:t>
        </w:r>
      </w:hyperlink>
    </w:p>
    <w:p>
      <w:pPr>
        <w:pStyle w:val="Compact"/>
        <w:numPr>
          <w:ilvl w:val="1"/>
          <w:numId w:val="1070"/>
        </w:numPr>
      </w:pPr>
      <w:r>
        <w:t xml:space="preserve">Fix the issue that errors might be returned during the concurrent merging of global statistics for partitioned tables</w:t>
      </w:r>
      <w:r>
        <w:t xml:space="preserve"> </w:t>
      </w:r>
      <w:hyperlink r:id="rId590">
        <w:r>
          <w:rPr>
            <w:rStyle w:val="ae"/>
          </w:rPr>
          <w:t xml:space="preserve">#48713</w:t>
        </w:r>
      </w:hyperlink>
      <w:r>
        <w:t xml:space="preserve"> </w:t>
      </w:r>
      <w:r>
        <w:t xml:space="preserve">@</w:t>
      </w:r>
      <w:hyperlink r:id="rId91">
        <w:r>
          <w:rPr>
            <w:rStyle w:val="ae"/>
          </w:rPr>
          <w:t xml:space="preserve">hawkingrei</w:t>
        </w:r>
      </w:hyperlink>
    </w:p>
    <w:p>
      <w:pPr>
        <w:pStyle w:val="Compact"/>
        <w:numPr>
          <w:ilvl w:val="1"/>
          <w:numId w:val="1070"/>
        </w:numPr>
      </w:pPr>
      <w:r>
        <w:t xml:space="preserve">Fix the issue that query results might be incorrect when the</w:t>
      </w:r>
      <w:r>
        <w:t xml:space="preserve"> </w:t>
      </w:r>
      <w:r>
        <w:rPr>
          <w:rStyle w:val="VerbatimChar"/>
        </w:rPr>
        <w:t xml:space="preserve">LIKE</w:t>
      </w:r>
      <w:r>
        <w:t xml:space="preserve"> </w:t>
      </w:r>
      <w:r>
        <w:t xml:space="preserve">operator is used for index range scans on a column with PADDING SPACE</w:t>
      </w:r>
      <w:r>
        <w:t xml:space="preserve"> </w:t>
      </w:r>
      <w:hyperlink r:id="rId591">
        <w:r>
          <w:rPr>
            <w:rStyle w:val="ae"/>
          </w:rPr>
          <w:t xml:space="preserve">#48821</w:t>
        </w:r>
      </w:hyperlink>
      <w:r>
        <w:t xml:space="preserve"> </w:t>
      </w:r>
      <w:r>
        <w:t xml:space="preserve">@</w:t>
      </w:r>
      <w:hyperlink r:id="rId61">
        <w:r>
          <w:rPr>
            <w:rStyle w:val="ae"/>
          </w:rPr>
          <w:t xml:space="preserve">time-and-fate</w:t>
        </w:r>
      </w:hyperlink>
    </w:p>
    <w:p>
      <w:pPr>
        <w:pStyle w:val="Compact"/>
        <w:numPr>
          <w:ilvl w:val="1"/>
          <w:numId w:val="1070"/>
        </w:numPr>
      </w:pPr>
      <w:r>
        <w:t xml:space="preserve">Fix the issue that generated columns might trigger concurrent read and write on memory and result in data race</w:t>
      </w:r>
      <w:r>
        <w:t xml:space="preserve"> </w:t>
      </w:r>
      <w:hyperlink r:id="rId592">
        <w:r>
          <w:rPr>
            <w:rStyle w:val="ae"/>
          </w:rPr>
          <w:t xml:space="preserve">#44919</w:t>
        </w:r>
      </w:hyperlink>
      <w:r>
        <w:t xml:space="preserve"> </w:t>
      </w:r>
      <w:r>
        <w:t xml:space="preserve">@</w:t>
      </w:r>
      <w:hyperlink r:id="rId259">
        <w:r>
          <w:rPr>
            <w:rStyle w:val="ae"/>
          </w:rPr>
          <w:t xml:space="preserve">tangenta</w:t>
        </w:r>
      </w:hyperlink>
    </w:p>
    <w:p>
      <w:pPr>
        <w:pStyle w:val="Compact"/>
        <w:numPr>
          <w:ilvl w:val="1"/>
          <w:numId w:val="1070"/>
        </w:numPr>
      </w:pPr>
      <w:r>
        <w:t xml:space="preserve">Fix the issue that</w:t>
      </w:r>
      <w:r>
        <w:t xml:space="preserve"> </w:t>
      </w:r>
      <w:r>
        <w:rPr>
          <w:rStyle w:val="VerbatimChar"/>
        </w:rPr>
        <w:t xml:space="preserve">ANALYZE TABLE</w:t>
      </w:r>
      <w:r>
        <w:t xml:space="preserve"> </w:t>
      </w:r>
      <w:r>
        <w:t xml:space="preserve">might still collect Top1 statistics even when</w:t>
      </w:r>
      <w:r>
        <w:t xml:space="preserve"> </w:t>
      </w:r>
      <w:r>
        <w:rPr>
          <w:rStyle w:val="VerbatimChar"/>
        </w:rPr>
        <w:t xml:space="preserve">WITH 0 TOPN</w:t>
      </w:r>
      <w:r>
        <w:t xml:space="preserve"> </w:t>
      </w:r>
      <w:r>
        <w:t xml:space="preserve">(indicating not collecting topN statistics) is specified</w:t>
      </w:r>
      <w:r>
        <w:t xml:space="preserve"> </w:t>
      </w:r>
      <w:hyperlink r:id="rId593">
        <w:r>
          <w:rPr>
            <w:rStyle w:val="ae"/>
          </w:rPr>
          <w:t xml:space="preserve">#49080</w:t>
        </w:r>
      </w:hyperlink>
      <w:r>
        <w:t xml:space="preserve"> </w:t>
      </w:r>
      <w:r>
        <w:t xml:space="preserve">@</w:t>
      </w:r>
      <w:hyperlink r:id="rId91">
        <w:r>
          <w:rPr>
            <w:rStyle w:val="ae"/>
          </w:rPr>
          <w:t xml:space="preserve">hawkingrei</w:t>
        </w:r>
      </w:hyperlink>
    </w:p>
    <w:p>
      <w:pPr>
        <w:pStyle w:val="Compact"/>
        <w:numPr>
          <w:ilvl w:val="1"/>
          <w:numId w:val="1070"/>
        </w:numPr>
      </w:pPr>
      <w:r>
        <w:t xml:space="preserve">Fix the issue that illegal optimizer hints might cause valid hints to be ineffective</w:t>
      </w:r>
      <w:r>
        <w:t xml:space="preserve"> </w:t>
      </w:r>
      <w:hyperlink r:id="rId594">
        <w:r>
          <w:rPr>
            <w:rStyle w:val="ae"/>
          </w:rPr>
          <w:t xml:space="preserve">#49308</w:t>
        </w:r>
      </w:hyperlink>
      <w:r>
        <w:t xml:space="preserve"> </w:t>
      </w:r>
      <w:r>
        <w:t xml:space="preserve">@</w:t>
      </w:r>
      <w:hyperlink r:id="rId91">
        <w:r>
          <w:rPr>
            <w:rStyle w:val="ae"/>
          </w:rPr>
          <w:t xml:space="preserve">hawkingrei</w:t>
        </w:r>
      </w:hyperlink>
    </w:p>
    <w:p>
      <w:pPr>
        <w:pStyle w:val="Compact"/>
        <w:numPr>
          <w:ilvl w:val="1"/>
          <w:numId w:val="1070"/>
        </w:numPr>
      </w:pPr>
      <w:r>
        <w:t xml:space="preserve">Fix the issue that statistics for Hash partitioned tables are not correspondingly updated when you add, drop, reorganize, or</w:t>
      </w:r>
      <w:r>
        <w:t xml:space="preserve"> </w:t>
      </w:r>
      <w:r>
        <w:rPr>
          <w:rStyle w:val="VerbatimChar"/>
        </w:rPr>
        <w:t xml:space="preserve">TRUNCATE</w:t>
      </w:r>
      <w:r>
        <w:t xml:space="preserve"> </w:t>
      </w:r>
      <w:r>
        <w:t xml:space="preserve">partitions</w:t>
      </w:r>
      <w:r>
        <w:t xml:space="preserve"> </w:t>
      </w:r>
      <w:hyperlink r:id="rId595">
        <w:r>
          <w:rPr>
            <w:rStyle w:val="ae"/>
          </w:rPr>
          <w:t xml:space="preserve">#48235</w:t>
        </w:r>
      </w:hyperlink>
      <w:r>
        <w:t xml:space="preserve"> </w:t>
      </w:r>
      <w:hyperlink r:id="rId596">
        <w:r>
          <w:rPr>
            <w:rStyle w:val="ae"/>
          </w:rPr>
          <w:t xml:space="preserve">#48233</w:t>
        </w:r>
      </w:hyperlink>
      <w:r>
        <w:t xml:space="preserve"> </w:t>
      </w:r>
      <w:hyperlink r:id="rId597">
        <w:r>
          <w:rPr>
            <w:rStyle w:val="ae"/>
          </w:rPr>
          <w:t xml:space="preserve">#48226</w:t>
        </w:r>
      </w:hyperlink>
      <w:r>
        <w:t xml:space="preserve"> </w:t>
      </w:r>
      <w:hyperlink r:id="rId598">
        <w:r>
          <w:rPr>
            <w:rStyle w:val="ae"/>
          </w:rPr>
          <w:t xml:space="preserve">#48231</w:t>
        </w:r>
      </w:hyperlink>
      <w:r>
        <w:t xml:space="preserve"> </w:t>
      </w:r>
      <w:r>
        <w:t xml:space="preserve">@</w:t>
      </w:r>
      <w:hyperlink r:id="rId48">
        <w:r>
          <w:rPr>
            <w:rStyle w:val="ae"/>
          </w:rPr>
          <w:t xml:space="preserve">hi-rustin</w:t>
        </w:r>
      </w:hyperlink>
    </w:p>
    <w:p>
      <w:pPr>
        <w:pStyle w:val="Compact"/>
        <w:numPr>
          <w:ilvl w:val="1"/>
          <w:numId w:val="1070"/>
        </w:numPr>
      </w:pPr>
      <w:r>
        <w:t xml:space="preserve">Fix the issue that after the time window for automatic statistics updates is configured, statistics might still be updated outside that time window</w:t>
      </w:r>
      <w:r>
        <w:t xml:space="preserve"> </w:t>
      </w:r>
      <w:hyperlink r:id="rId599">
        <w:r>
          <w:rPr>
            <w:rStyle w:val="ae"/>
          </w:rPr>
          <w:t xml:space="preserve">#49552</w:t>
        </w:r>
      </w:hyperlink>
      <w:r>
        <w:t xml:space="preserve"> </w:t>
      </w:r>
      <w:r>
        <w:t xml:space="preserve">@</w:t>
      </w:r>
      <w:hyperlink r:id="rId91">
        <w:r>
          <w:rPr>
            <w:rStyle w:val="ae"/>
          </w:rPr>
          <w:t xml:space="preserve">hawkingrei</w:t>
        </w:r>
      </w:hyperlink>
    </w:p>
    <w:p>
      <w:pPr>
        <w:pStyle w:val="Compact"/>
        <w:numPr>
          <w:ilvl w:val="1"/>
          <w:numId w:val="1070"/>
        </w:numPr>
      </w:pPr>
      <w:r>
        <w:t xml:space="preserve">Fix the issue that old statistics are not automatically deleted when a partitioned table is converted to a non-partitioned table</w:t>
      </w:r>
      <w:r>
        <w:t xml:space="preserve"> </w:t>
      </w:r>
      <w:hyperlink r:id="rId600">
        <w:r>
          <w:rPr>
            <w:rStyle w:val="ae"/>
          </w:rPr>
          <w:t xml:space="preserve">#49547</w:t>
        </w:r>
      </w:hyperlink>
      <w:r>
        <w:t xml:space="preserve"> </w:t>
      </w:r>
      <w:r>
        <w:t xml:space="preserve">@</w:t>
      </w:r>
      <w:hyperlink r:id="rId48">
        <w:r>
          <w:rPr>
            <w:rStyle w:val="ae"/>
          </w:rPr>
          <w:t xml:space="preserve">hi-rustin</w:t>
        </w:r>
      </w:hyperlink>
    </w:p>
    <w:p>
      <w:pPr>
        <w:pStyle w:val="Compact"/>
        <w:numPr>
          <w:ilvl w:val="1"/>
          <w:numId w:val="1070"/>
        </w:numPr>
      </w:pPr>
      <w:r>
        <w:t xml:space="preserve">Fix the issue that old statistics are not automatically deleted when you clear data from a non-partitioned table using</w:t>
      </w:r>
      <w:r>
        <w:t xml:space="preserve"> </w:t>
      </w:r>
      <w:r>
        <w:rPr>
          <w:rStyle w:val="VerbatimChar"/>
        </w:rPr>
        <w:t xml:space="preserve">TRUNCATE TABLE</w:t>
      </w:r>
      <w:r>
        <w:t xml:space="preserve"> </w:t>
      </w:r>
      <w:hyperlink r:id="rId601">
        <w:r>
          <w:rPr>
            <w:rStyle w:val="ae"/>
          </w:rPr>
          <w:t xml:space="preserve">#49663</w:t>
        </w:r>
      </w:hyperlink>
      <w:r>
        <w:t xml:space="preserve"> </w:t>
      </w:r>
      <w:r>
        <w:t xml:space="preserve">@</w:t>
      </w:r>
      <w:hyperlink r:id="rId48">
        <w:r>
          <w:rPr>
            <w:rStyle w:val="ae"/>
          </w:rPr>
          <w:t xml:space="preserve">hi-rustin</w:t>
        </w:r>
      </w:hyperlink>
    </w:p>
    <w:p>
      <w:pPr>
        <w:pStyle w:val="Compact"/>
        <w:numPr>
          <w:ilvl w:val="1"/>
          <w:numId w:val="1070"/>
        </w:numPr>
      </w:pPr>
      <w:r>
        <w:t xml:space="preserve">Fix the issue that enforced sorting might become ineffective when a query uses optimizer hints (such as</w:t>
      </w:r>
      <w:r>
        <w:t xml:space="preserve"> </w:t>
      </w:r>
      <w:r>
        <w:rPr>
          <w:rStyle w:val="VerbatimChar"/>
        </w:rPr>
        <w:t xml:space="preserve">STREAM_AGG()</w:t>
      </w:r>
      <w:r>
        <w:t xml:space="preserve">) that enforce sorting and its execution plan contains</w:t>
      </w:r>
      <w:r>
        <w:t xml:space="preserve"> </w:t>
      </w:r>
      <w:r>
        <w:rPr>
          <w:rStyle w:val="VerbatimChar"/>
        </w:rPr>
        <w:t xml:space="preserve">IndexMerge</w:t>
      </w:r>
      <w:r>
        <w:t xml:space="preserve"> </w:t>
      </w:r>
      <w:hyperlink r:id="rId602">
        <w:r>
          <w:rPr>
            <w:rStyle w:val="ae"/>
          </w:rPr>
          <w:t xml:space="preserve">#49605</w:t>
        </w:r>
      </w:hyperlink>
      <w:r>
        <w:t xml:space="preserve"> </w:t>
      </w:r>
      <w:r>
        <w:t xml:space="preserve">@</w:t>
      </w:r>
      <w:hyperlink r:id="rId182">
        <w:r>
          <w:rPr>
            <w:rStyle w:val="ae"/>
          </w:rPr>
          <w:t xml:space="preserve">AilinKid</w:t>
        </w:r>
      </w:hyperlink>
    </w:p>
    <w:p>
      <w:pPr>
        <w:pStyle w:val="Compact"/>
        <w:numPr>
          <w:ilvl w:val="1"/>
          <w:numId w:val="1070"/>
        </w:numPr>
      </w:pPr>
      <w:r>
        <w:t xml:space="preserve">Fix the issue that histogram statistics might not be parsed into readable strings when the histogram boundary contains</w:t>
      </w:r>
      <w:r>
        <w:t xml:space="preserve"> </w:t>
      </w:r>
      <w:r>
        <w:rPr>
          <w:rStyle w:val="VerbatimChar"/>
        </w:rPr>
        <w:t xml:space="preserve">NULL</w:t>
      </w:r>
      <w:r>
        <w:t xml:space="preserve"> </w:t>
      </w:r>
      <w:hyperlink r:id="rId603">
        <w:r>
          <w:rPr>
            <w:rStyle w:val="ae"/>
          </w:rPr>
          <w:t xml:space="preserve">#49823</w:t>
        </w:r>
      </w:hyperlink>
      <w:r>
        <w:t xml:space="preserve"> </w:t>
      </w:r>
      <w:r>
        <w:t xml:space="preserve">@</w:t>
      </w:r>
      <w:hyperlink r:id="rId182">
        <w:r>
          <w:rPr>
            <w:rStyle w:val="ae"/>
          </w:rPr>
          <w:t xml:space="preserve">AilinKid</w:t>
        </w:r>
      </w:hyperlink>
    </w:p>
    <w:p>
      <w:pPr>
        <w:pStyle w:val="Compact"/>
        <w:numPr>
          <w:ilvl w:val="1"/>
          <w:numId w:val="1070"/>
        </w:numPr>
      </w:pPr>
      <w:r>
        <w:t xml:space="preserve">Fix the issue that executing queries containing the</w:t>
      </w:r>
      <w:r>
        <w:t xml:space="preserve"> </w:t>
      </w:r>
      <w:r>
        <w:rPr>
          <w:rStyle w:val="VerbatimChar"/>
        </w:rPr>
        <w:t xml:space="preserve">GROUP_CONCAT(ORDER BY)</w:t>
      </w:r>
      <w:r>
        <w:t xml:space="preserve"> </w:t>
      </w:r>
      <w:r>
        <w:t xml:space="preserve">syntax might return errors</w:t>
      </w:r>
      <w:r>
        <w:t xml:space="preserve"> </w:t>
      </w:r>
      <w:hyperlink r:id="rId604">
        <w:r>
          <w:rPr>
            <w:rStyle w:val="ae"/>
          </w:rPr>
          <w:t xml:space="preserve">#49986</w:t>
        </w:r>
      </w:hyperlink>
      <w:r>
        <w:t xml:space="preserve"> </w:t>
      </w:r>
      <w:r>
        <w:t xml:space="preserve">@</w:t>
      </w:r>
      <w:hyperlink r:id="rId182">
        <w:r>
          <w:rPr>
            <w:rStyle w:val="ae"/>
          </w:rPr>
          <w:t xml:space="preserve">AilinKid</w:t>
        </w:r>
      </w:hyperlink>
    </w:p>
    <w:p>
      <w:pPr>
        <w:pStyle w:val="Compact"/>
        <w:numPr>
          <w:ilvl w:val="1"/>
          <w:numId w:val="1070"/>
        </w:numPr>
      </w:pPr>
      <w:r>
        <w:t xml:space="preserve">Fix the issue that</w:t>
      </w:r>
      <w:r>
        <w:t xml:space="preserve"> </w:t>
      </w:r>
      <w:r>
        <w:rPr>
          <w:rStyle w:val="VerbatimChar"/>
        </w:rPr>
        <w:t xml:space="preserve">UPDATE</w:t>
      </w:r>
      <w:r>
        <w:t xml:space="preserve">,</w:t>
      </w:r>
      <w:r>
        <w:t xml:space="preserve"> </w:t>
      </w:r>
      <w:r>
        <w:rPr>
          <w:rStyle w:val="VerbatimChar"/>
        </w:rPr>
        <w:t xml:space="preserve">DELETE</w:t>
      </w:r>
      <w:r>
        <w:t xml:space="preserve">, and</w:t>
      </w:r>
      <w:r>
        <w:t xml:space="preserve"> </w:t>
      </w:r>
      <w:r>
        <w:rPr>
          <w:rStyle w:val="VerbatimChar"/>
        </w:rPr>
        <w:t xml:space="preserve">INSERT</w:t>
      </w:r>
      <w:r>
        <w:t xml:space="preserve"> </w:t>
      </w:r>
      <w:r>
        <w:t xml:space="preserve">statements return overflow errors instead of warnings when the</w:t>
      </w:r>
      <w:r>
        <w:t xml:space="preserve"> </w:t>
      </w:r>
      <w:r>
        <w:rPr>
          <w:rStyle w:val="VerbatimChar"/>
        </w:rPr>
        <w:t xml:space="preserve">SQL_MODE</w:t>
      </w:r>
      <w:r>
        <w:t xml:space="preserve"> </w:t>
      </w:r>
      <w:r>
        <w:t xml:space="preserve">is not strict</w:t>
      </w:r>
      <w:r>
        <w:t xml:space="preserve"> </w:t>
      </w:r>
      <w:hyperlink r:id="rId605">
        <w:r>
          <w:rPr>
            <w:rStyle w:val="ae"/>
          </w:rPr>
          <w:t xml:space="preserve">#49137</w:t>
        </w:r>
      </w:hyperlink>
      <w:r>
        <w:t xml:space="preserve"> </w:t>
      </w:r>
      <w:r>
        <w:t xml:space="preserve">@</w:t>
      </w:r>
      <w:hyperlink r:id="rId102">
        <w:r>
          <w:rPr>
            <w:rStyle w:val="ae"/>
          </w:rPr>
          <w:t xml:space="preserve">YangKeao</w:t>
        </w:r>
      </w:hyperlink>
    </w:p>
    <w:p>
      <w:pPr>
        <w:pStyle w:val="Compact"/>
        <w:numPr>
          <w:ilvl w:val="1"/>
          <w:numId w:val="1070"/>
        </w:numPr>
      </w:pPr>
      <w:r>
        <w:t xml:space="preserve">Fix the issue that data cannot be inserted when a table has a composite index consisting of multi-valued indexes and non-binary type strings</w:t>
      </w:r>
      <w:r>
        <w:t xml:space="preserve"> </w:t>
      </w:r>
      <w:hyperlink r:id="rId606">
        <w:r>
          <w:rPr>
            <w:rStyle w:val="ae"/>
          </w:rPr>
          <w:t xml:space="preserve">#49680</w:t>
        </w:r>
      </w:hyperlink>
      <w:r>
        <w:t xml:space="preserve"> </w:t>
      </w:r>
      <w:r>
        <w:t xml:space="preserve">@</w:t>
      </w:r>
      <w:hyperlink r:id="rId102">
        <w:r>
          <w:rPr>
            <w:rStyle w:val="ae"/>
          </w:rPr>
          <w:t xml:space="preserve">YangKeao</w:t>
        </w:r>
      </w:hyperlink>
    </w:p>
    <w:p>
      <w:pPr>
        <w:pStyle w:val="Compact"/>
        <w:numPr>
          <w:ilvl w:val="1"/>
          <w:numId w:val="1070"/>
        </w:numPr>
      </w:pPr>
      <w:r>
        <w:t xml:space="preserve">Fix the issue that</w:t>
      </w:r>
      <w:r>
        <w:t xml:space="preserve"> </w:t>
      </w:r>
      <w:r>
        <w:rPr>
          <w:rStyle w:val="VerbatimChar"/>
        </w:rPr>
        <w:t xml:space="preserve">LIMIT</w:t>
      </w:r>
      <w:r>
        <w:t xml:space="preserve"> </w:t>
      </w:r>
      <w:r>
        <w:t xml:space="preserve">in multi-level nested</w:t>
      </w:r>
      <w:r>
        <w:t xml:space="preserve"> </w:t>
      </w:r>
      <w:r>
        <w:rPr>
          <w:rStyle w:val="VerbatimChar"/>
        </w:rPr>
        <w:t xml:space="preserve">UNION</w:t>
      </w:r>
      <w:r>
        <w:t xml:space="preserve"> </w:t>
      </w:r>
      <w:r>
        <w:t xml:space="preserve">queries might become ineffective</w:t>
      </w:r>
      <w:r>
        <w:t xml:space="preserve"> </w:t>
      </w:r>
      <w:hyperlink r:id="rId607">
        <w:r>
          <w:rPr>
            <w:rStyle w:val="ae"/>
          </w:rPr>
          <w:t xml:space="preserve">#49874</w:t>
        </w:r>
      </w:hyperlink>
      <w:r>
        <w:t xml:space="preserve"> </w:t>
      </w:r>
      <w:r>
        <w:t xml:space="preserve">@</w:t>
      </w:r>
      <w:hyperlink r:id="rId95">
        <w:r>
          <w:rPr>
            <w:rStyle w:val="ae"/>
          </w:rPr>
          <w:t xml:space="preserve">Defined2014</w:t>
        </w:r>
      </w:hyperlink>
    </w:p>
    <w:p>
      <w:pPr>
        <w:pStyle w:val="Compact"/>
        <w:numPr>
          <w:ilvl w:val="1"/>
          <w:numId w:val="1070"/>
        </w:numPr>
      </w:pPr>
      <w:r>
        <w:t xml:space="preserve">Fix the issue that querying partitioned tables with the</w:t>
      </w:r>
      <w:r>
        <w:t xml:space="preserve"> </w:t>
      </w:r>
      <w:r>
        <w:rPr>
          <w:rStyle w:val="VerbatimChar"/>
        </w:rPr>
        <w:t xml:space="preserve">BETWEEN ... AND ...</w:t>
      </w:r>
      <w:r>
        <w:t xml:space="preserve"> </w:t>
      </w:r>
      <w:r>
        <w:t xml:space="preserve">condition returns incorrect results</w:t>
      </w:r>
      <w:r>
        <w:t xml:space="preserve"> </w:t>
      </w:r>
      <w:hyperlink r:id="rId608">
        <w:r>
          <w:rPr>
            <w:rStyle w:val="ae"/>
          </w:rPr>
          <w:t xml:space="preserve">#49842</w:t>
        </w:r>
      </w:hyperlink>
      <w:r>
        <w:t xml:space="preserve"> </w:t>
      </w:r>
      <w:r>
        <w:t xml:space="preserve">@</w:t>
      </w:r>
      <w:hyperlink r:id="rId95">
        <w:r>
          <w:rPr>
            <w:rStyle w:val="ae"/>
          </w:rPr>
          <w:t xml:space="preserve">Defined2014</w:t>
        </w:r>
      </w:hyperlink>
    </w:p>
    <w:p>
      <w:pPr>
        <w:pStyle w:val="Compact"/>
        <w:numPr>
          <w:ilvl w:val="1"/>
          <w:numId w:val="1070"/>
        </w:numPr>
      </w:pPr>
      <w:r>
        <w:t xml:space="preserve">Fix the issue that hints cannot be used in</w:t>
      </w:r>
      <w:r>
        <w:t xml:space="preserve"> </w:t>
      </w:r>
      <w:r>
        <w:rPr>
          <w:rStyle w:val="VerbatimChar"/>
        </w:rPr>
        <w:t xml:space="preserve">REPLACE INTO</w:t>
      </w:r>
      <w:r>
        <w:t xml:space="preserve"> </w:t>
      </w:r>
      <w:r>
        <w:t xml:space="preserve">statements</w:t>
      </w:r>
      <w:r>
        <w:t xml:space="preserve"> </w:t>
      </w:r>
      <w:hyperlink r:id="rId609">
        <w:r>
          <w:rPr>
            <w:rStyle w:val="ae"/>
          </w:rPr>
          <w:t xml:space="preserve">#34325</w:t>
        </w:r>
      </w:hyperlink>
      <w:r>
        <w:t xml:space="preserve"> </w:t>
      </w:r>
      <w:r>
        <w:t xml:space="preserve">@</w:t>
      </w:r>
      <w:hyperlink r:id="rId102">
        <w:r>
          <w:rPr>
            <w:rStyle w:val="ae"/>
          </w:rPr>
          <w:t xml:space="preserve">YangKeao</w:t>
        </w:r>
      </w:hyperlink>
    </w:p>
    <w:p>
      <w:pPr>
        <w:pStyle w:val="Compact"/>
        <w:numPr>
          <w:ilvl w:val="1"/>
          <w:numId w:val="1070"/>
        </w:numPr>
      </w:pPr>
      <w:r>
        <w:t xml:space="preserve">Fix the issue that TiDB might select the wrong partition when querying Hash partitioned tables</w:t>
      </w:r>
      <w:r>
        <w:t xml:space="preserve"> </w:t>
      </w:r>
      <w:hyperlink r:id="rId610">
        <w:r>
          <w:rPr>
            <w:rStyle w:val="ae"/>
          </w:rPr>
          <w:t xml:space="preserve">#50044</w:t>
        </w:r>
      </w:hyperlink>
      <w:r>
        <w:t xml:space="preserve"> </w:t>
      </w:r>
      <w:r>
        <w:t xml:space="preserve">@</w:t>
      </w:r>
      <w:hyperlink r:id="rId95">
        <w:r>
          <w:rPr>
            <w:rStyle w:val="ae"/>
          </w:rPr>
          <w:t xml:space="preserve">Defined2014</w:t>
        </w:r>
      </w:hyperlink>
    </w:p>
    <w:p>
      <w:pPr>
        <w:pStyle w:val="Compact"/>
        <w:numPr>
          <w:ilvl w:val="1"/>
          <w:numId w:val="1070"/>
        </w:numPr>
      </w:pPr>
      <w:r>
        <w:t xml:space="preserve">Fix the connection error that occurs when you use MariaDB Connector/J with compression enabled</w:t>
      </w:r>
      <w:r>
        <w:t xml:space="preserve"> </w:t>
      </w:r>
      <w:hyperlink r:id="rId611">
        <w:r>
          <w:rPr>
            <w:rStyle w:val="ae"/>
          </w:rPr>
          <w:t xml:space="preserve">#49845</w:t>
        </w:r>
      </w:hyperlink>
      <w:r>
        <w:t xml:space="preserve"> </w:t>
      </w:r>
      <w:r>
        <w:t xml:space="preserve">@</w:t>
      </w:r>
      <w:hyperlink r:id="rId612">
        <w:r>
          <w:rPr>
            <w:rStyle w:val="ae"/>
          </w:rPr>
          <w:t xml:space="preserve">onlyacat</w:t>
        </w:r>
      </w:hyperlink>
    </w:p>
    <w:p>
      <w:pPr>
        <w:numPr>
          <w:ilvl w:val="0"/>
          <w:numId w:val="1069"/>
        </w:numPr>
      </w:pPr>
      <w:r>
        <w:t xml:space="preserve">TiKV</w:t>
      </w:r>
    </w:p>
    <w:p>
      <w:pPr>
        <w:pStyle w:val="Compact"/>
        <w:numPr>
          <w:ilvl w:val="1"/>
          <w:numId w:val="1071"/>
        </w:numPr>
      </w:pPr>
      <w:r>
        <w:t xml:space="preserve">Fix the issue that the damaged SST files might spread to other TiKV nodes and cause TiKV to panic</w:t>
      </w:r>
      <w:r>
        <w:t xml:space="preserve"> </w:t>
      </w:r>
      <w:hyperlink r:id="rId613">
        <w:r>
          <w:rPr>
            <w:rStyle w:val="ae"/>
          </w:rPr>
          <w:t xml:space="preserve">#15986</w:t>
        </w:r>
      </w:hyperlink>
      <w:r>
        <w:t xml:space="preserve"> </w:t>
      </w:r>
      <w:r>
        <w:t xml:space="preserve">@</w:t>
      </w:r>
      <w:hyperlink r:id="rId28">
        <w:r>
          <w:rPr>
            <w:rStyle w:val="ae"/>
          </w:rPr>
          <w:t xml:space="preserve">Connor1996</w:t>
        </w:r>
      </w:hyperlink>
    </w:p>
    <w:p>
      <w:pPr>
        <w:pStyle w:val="Compact"/>
        <w:numPr>
          <w:ilvl w:val="1"/>
          <w:numId w:val="1071"/>
        </w:numPr>
      </w:pPr>
      <w:r>
        <w:t xml:space="preserve">Fix the issue that Online Unsafe Recovery cannot handle merge abort</w:t>
      </w:r>
      <w:r>
        <w:t xml:space="preserve"> </w:t>
      </w:r>
      <w:hyperlink r:id="rId614">
        <w:r>
          <w:rPr>
            <w:rStyle w:val="ae"/>
          </w:rPr>
          <w:t xml:space="preserve">#15580</w:t>
        </w:r>
      </w:hyperlink>
      <w:r>
        <w:t xml:space="preserve"> </w:t>
      </w:r>
      <w:r>
        <w:t xml:space="preserve">@</w:t>
      </w:r>
      <w:hyperlink r:id="rId411">
        <w:r>
          <w:rPr>
            <w:rStyle w:val="ae"/>
          </w:rPr>
          <w:t xml:space="preserve">v01dstar</w:t>
        </w:r>
      </w:hyperlink>
    </w:p>
    <w:p>
      <w:pPr>
        <w:pStyle w:val="Compact"/>
        <w:numPr>
          <w:ilvl w:val="1"/>
          <w:numId w:val="1071"/>
        </w:numPr>
      </w:pPr>
      <w:r>
        <w:t xml:space="preserve">Fix the issue that the joint state of DR Auto-Sync might time out when scaling out</w:t>
      </w:r>
      <w:r>
        <w:t xml:space="preserve"> </w:t>
      </w:r>
      <w:hyperlink r:id="rId615">
        <w:r>
          <w:rPr>
            <w:rStyle w:val="ae"/>
          </w:rPr>
          <w:t xml:space="preserve">#15817</w:t>
        </w:r>
      </w:hyperlink>
      <w:r>
        <w:t xml:space="preserve"> </w:t>
      </w:r>
      <w:r>
        <w:t xml:space="preserve">@</w:t>
      </w:r>
      <w:hyperlink r:id="rId28">
        <w:r>
          <w:rPr>
            <w:rStyle w:val="ae"/>
          </w:rPr>
          <w:t xml:space="preserve">Connor1996</w:t>
        </w:r>
      </w:hyperlink>
    </w:p>
    <w:p>
      <w:pPr>
        <w:pStyle w:val="Compact"/>
        <w:numPr>
          <w:ilvl w:val="1"/>
          <w:numId w:val="1071"/>
        </w:numPr>
      </w:pPr>
      <w:r>
        <w:t xml:space="preserve">Fix the issue that</w:t>
      </w:r>
      <w:r>
        <w:t xml:space="preserve"> </w:t>
      </w:r>
      <w:r>
        <w:rPr>
          <w:rStyle w:val="VerbatimChar"/>
        </w:rPr>
        <w:t xml:space="preserve">blob-run-mode</w:t>
      </w:r>
      <w:r>
        <w:t xml:space="preserve"> </w:t>
      </w:r>
      <w:r>
        <w:t xml:space="preserve">in Titan cannot be updated online</w:t>
      </w:r>
      <w:r>
        <w:t xml:space="preserve"> </w:t>
      </w:r>
      <w:hyperlink r:id="rId616">
        <w:r>
          <w:rPr>
            <w:rStyle w:val="ae"/>
          </w:rPr>
          <w:t xml:space="preserve">#15978</w:t>
        </w:r>
      </w:hyperlink>
      <w:r>
        <w:t xml:space="preserve"> </w:t>
      </w:r>
      <w:r>
        <w:t xml:space="preserve">@</w:t>
      </w:r>
      <w:hyperlink r:id="rId211">
        <w:r>
          <w:rPr>
            <w:rStyle w:val="ae"/>
          </w:rPr>
          <w:t xml:space="preserve">tonyxuqqi</w:t>
        </w:r>
      </w:hyperlink>
    </w:p>
    <w:p>
      <w:pPr>
        <w:pStyle w:val="Compact"/>
        <w:numPr>
          <w:ilvl w:val="1"/>
          <w:numId w:val="1071"/>
        </w:numPr>
      </w:pPr>
      <w:r>
        <w:t xml:space="preserve">Fix the issue that Resolved TS might be blocked for two hours</w:t>
      </w:r>
      <w:r>
        <w:t xml:space="preserve"> </w:t>
      </w:r>
      <w:hyperlink r:id="rId617">
        <w:r>
          <w:rPr>
            <w:rStyle w:val="ae"/>
          </w:rPr>
          <w:t xml:space="preserve">#11847</w:t>
        </w:r>
      </w:hyperlink>
      <w:r>
        <w:t xml:space="preserve"> </w:t>
      </w:r>
      <w:hyperlink r:id="rId618">
        <w:r>
          <w:rPr>
            <w:rStyle w:val="ae"/>
          </w:rPr>
          <w:t xml:space="preserve">#15520</w:t>
        </w:r>
      </w:hyperlink>
      <w:r>
        <w:t xml:space="preserve"> </w:t>
      </w:r>
      <w:hyperlink r:id="rId619">
        <w:r>
          <w:rPr>
            <w:rStyle w:val="ae"/>
          </w:rPr>
          <w:t xml:space="preserve">#39130</w:t>
        </w:r>
      </w:hyperlink>
      <w:r>
        <w:t xml:space="preserve"> </w:t>
      </w:r>
      <w:r>
        <w:t xml:space="preserve">@</w:t>
      </w:r>
      <w:hyperlink r:id="rId554">
        <w:r>
          <w:rPr>
            <w:rStyle w:val="ae"/>
          </w:rPr>
          <w:t xml:space="preserve">overvenus</w:t>
        </w:r>
      </w:hyperlink>
    </w:p>
    <w:p>
      <w:pPr>
        <w:pStyle w:val="Compact"/>
        <w:numPr>
          <w:ilvl w:val="1"/>
          <w:numId w:val="1071"/>
        </w:numPr>
      </w:pPr>
      <w:r>
        <w:t xml:space="preserve">Fix the issue that Flashback might get stuck when encountering</w:t>
      </w:r>
      <w:r>
        <w:t xml:space="preserve"> </w:t>
      </w:r>
      <w:r>
        <w:rPr>
          <w:rStyle w:val="VerbatimChar"/>
        </w:rPr>
        <w:t xml:space="preserve">notLeader</w:t>
      </w:r>
      <w:r>
        <w:t xml:space="preserve"> </w:t>
      </w:r>
      <w:r>
        <w:t xml:space="preserve">or</w:t>
      </w:r>
      <w:r>
        <w:t xml:space="preserve"> </w:t>
      </w:r>
      <w:r>
        <w:rPr>
          <w:rStyle w:val="VerbatimChar"/>
        </w:rPr>
        <w:t xml:space="preserve">regionNotFound</w:t>
      </w:r>
      <w:r>
        <w:t xml:space="preserve"> </w:t>
      </w:r>
      <w:hyperlink r:id="rId620">
        <w:r>
          <w:rPr>
            <w:rStyle w:val="ae"/>
          </w:rPr>
          <w:t xml:space="preserve">#15712</w:t>
        </w:r>
      </w:hyperlink>
      <w:r>
        <w:t xml:space="preserve"> </w:t>
      </w:r>
      <w:r>
        <w:t xml:space="preserve">@</w:t>
      </w:r>
      <w:hyperlink r:id="rId209">
        <w:r>
          <w:rPr>
            <w:rStyle w:val="ae"/>
          </w:rPr>
          <w:t xml:space="preserve">HuSharp</w:t>
        </w:r>
      </w:hyperlink>
    </w:p>
    <w:p>
      <w:pPr>
        <w:pStyle w:val="Compact"/>
        <w:numPr>
          <w:ilvl w:val="1"/>
          <w:numId w:val="1071"/>
        </w:numPr>
      </w:pPr>
      <w:r>
        <w:t xml:space="preserve">Fix the issue that if TiKV runs extremely slowly, it might panic after Region merge</w:t>
      </w:r>
      <w:r>
        <w:t xml:space="preserve"> </w:t>
      </w:r>
      <w:hyperlink r:id="rId621">
        <w:r>
          <w:rPr>
            <w:rStyle w:val="ae"/>
          </w:rPr>
          <w:t xml:space="preserve">#16111</w:t>
        </w:r>
      </w:hyperlink>
      <w:r>
        <w:t xml:space="preserve"> </w:t>
      </w:r>
      <w:r>
        <w:t xml:space="preserve">@</w:t>
      </w:r>
      <w:hyperlink r:id="rId554">
        <w:r>
          <w:rPr>
            <w:rStyle w:val="ae"/>
          </w:rPr>
          <w:t xml:space="preserve">overvenus</w:t>
        </w:r>
      </w:hyperlink>
    </w:p>
    <w:p>
      <w:pPr>
        <w:pStyle w:val="Compact"/>
        <w:numPr>
          <w:ilvl w:val="1"/>
          <w:numId w:val="1071"/>
        </w:numPr>
      </w:pPr>
      <w:r>
        <w:t xml:space="preserve">Fix the issue that TiKV cannot read in-memory pessimistic locks when GC scans expired locks</w:t>
      </w:r>
      <w:r>
        <w:t xml:space="preserve"> </w:t>
      </w:r>
      <w:hyperlink r:id="rId622">
        <w:r>
          <w:rPr>
            <w:rStyle w:val="ae"/>
          </w:rPr>
          <w:t xml:space="preserve">#15066</w:t>
        </w:r>
      </w:hyperlink>
      <w:r>
        <w:t xml:space="preserve"> </w:t>
      </w:r>
      <w:r>
        <w:t xml:space="preserve">@</w:t>
      </w:r>
      <w:hyperlink r:id="rId200">
        <w:r>
          <w:rPr>
            <w:rStyle w:val="ae"/>
          </w:rPr>
          <w:t xml:space="preserve">cfzjywxk</w:t>
        </w:r>
      </w:hyperlink>
    </w:p>
    <w:p>
      <w:pPr>
        <w:pStyle w:val="Compact"/>
        <w:numPr>
          <w:ilvl w:val="1"/>
          <w:numId w:val="1071"/>
        </w:numPr>
      </w:pPr>
      <w:r>
        <w:t xml:space="preserve">Fix the issue that the blob file size in Titan monitoring is incorrect</w:t>
      </w:r>
      <w:r>
        <w:t xml:space="preserve"> </w:t>
      </w:r>
      <w:hyperlink r:id="rId623">
        <w:r>
          <w:rPr>
            <w:rStyle w:val="ae"/>
          </w:rPr>
          <w:t xml:space="preserve">#15971</w:t>
        </w:r>
      </w:hyperlink>
      <w:r>
        <w:t xml:space="preserve"> </w:t>
      </w:r>
      <w:r>
        <w:t xml:space="preserve">@</w:t>
      </w:r>
      <w:hyperlink r:id="rId28">
        <w:r>
          <w:rPr>
            <w:rStyle w:val="ae"/>
          </w:rPr>
          <w:t xml:space="preserve">Connor1996</w:t>
        </w:r>
      </w:hyperlink>
    </w:p>
    <w:p>
      <w:pPr>
        <w:pStyle w:val="Compact"/>
        <w:numPr>
          <w:ilvl w:val="1"/>
          <w:numId w:val="1071"/>
        </w:numPr>
      </w:pPr>
      <w:r>
        <w:t xml:space="preserve">Fix the issue that replicating large tables using TiCDC might cause TiKV to OOM</w:t>
      </w:r>
      <w:r>
        <w:t xml:space="preserve"> </w:t>
      </w:r>
      <w:hyperlink r:id="rId624">
        <w:r>
          <w:rPr>
            <w:rStyle w:val="ae"/>
          </w:rPr>
          <w:t xml:space="preserve">#16035</w:t>
        </w:r>
      </w:hyperlink>
      <w:r>
        <w:t xml:space="preserve"> </w:t>
      </w:r>
      <w:r>
        <w:t xml:space="preserve">@</w:t>
      </w:r>
      <w:hyperlink r:id="rId554">
        <w:r>
          <w:rPr>
            <w:rStyle w:val="ae"/>
          </w:rPr>
          <w:t xml:space="preserve">overvenus</w:t>
        </w:r>
      </w:hyperlink>
    </w:p>
    <w:p>
      <w:pPr>
        <w:pStyle w:val="Compact"/>
        <w:numPr>
          <w:ilvl w:val="1"/>
          <w:numId w:val="1071"/>
        </w:numPr>
      </w:pPr>
      <w:r>
        <w:t xml:space="preserve">Fix the issue that TiDB and TiKV might produce inconsistent results when processing</w:t>
      </w:r>
      <w:r>
        <w:t xml:space="preserve"> </w:t>
      </w:r>
      <w:r>
        <w:rPr>
          <w:rStyle w:val="VerbatimChar"/>
        </w:rPr>
        <w:t xml:space="preserve">DECIMAL</w:t>
      </w:r>
      <w:r>
        <w:t xml:space="preserve"> </w:t>
      </w:r>
      <w:r>
        <w:t xml:space="preserve">arithmetic multiplication truncation</w:t>
      </w:r>
      <w:r>
        <w:t xml:space="preserve"> </w:t>
      </w:r>
      <w:hyperlink r:id="rId625">
        <w:r>
          <w:rPr>
            <w:rStyle w:val="ae"/>
          </w:rPr>
          <w:t xml:space="preserve">#16268</w:t>
        </w:r>
      </w:hyperlink>
      <w:r>
        <w:t xml:space="preserve"> </w:t>
      </w:r>
      <w:r>
        <w:t xml:space="preserve">@</w:t>
      </w:r>
      <w:hyperlink r:id="rId193">
        <w:r>
          <w:rPr>
            <w:rStyle w:val="ae"/>
          </w:rPr>
          <w:t xml:space="preserve">solotzg</w:t>
        </w:r>
      </w:hyperlink>
    </w:p>
    <w:p>
      <w:pPr>
        <w:pStyle w:val="Compact"/>
        <w:numPr>
          <w:ilvl w:val="1"/>
          <w:numId w:val="1071"/>
        </w:numPr>
      </w:pPr>
      <w:r>
        <w:t xml:space="preserve">Fix the issue that</w:t>
      </w:r>
      <w:r>
        <w:t xml:space="preserve"> </w:t>
      </w:r>
      <w:r>
        <w:rPr>
          <w:rStyle w:val="VerbatimChar"/>
        </w:rPr>
        <w:t xml:space="preserve">cast_duration_as_time</w:t>
      </w:r>
      <w:r>
        <w:t xml:space="preserve"> </w:t>
      </w:r>
      <w:r>
        <w:t xml:space="preserve">might return incorrect results</w:t>
      </w:r>
      <w:r>
        <w:t xml:space="preserve"> </w:t>
      </w:r>
      <w:hyperlink r:id="rId626">
        <w:r>
          <w:rPr>
            <w:rStyle w:val="ae"/>
          </w:rPr>
          <w:t xml:space="preserve">#16211</w:t>
        </w:r>
      </w:hyperlink>
      <w:r>
        <w:t xml:space="preserve"> </w:t>
      </w:r>
      <w:r>
        <w:t xml:space="preserve">@</w:t>
      </w:r>
      <w:hyperlink r:id="rId414">
        <w:r>
          <w:rPr>
            <w:rStyle w:val="ae"/>
          </w:rPr>
          <w:t xml:space="preserve">gengliqi</w:t>
        </w:r>
      </w:hyperlink>
    </w:p>
    <w:p>
      <w:pPr>
        <w:pStyle w:val="Compact"/>
        <w:numPr>
          <w:ilvl w:val="1"/>
          <w:numId w:val="1071"/>
        </w:numPr>
      </w:pPr>
      <w:r>
        <w:t xml:space="preserve">Fix the issue that TiKV converts the time zone incorrectly for Brazil and Egypt</w:t>
      </w:r>
      <w:r>
        <w:t xml:space="preserve"> </w:t>
      </w:r>
      <w:hyperlink r:id="rId627">
        <w:r>
          <w:rPr>
            <w:rStyle w:val="ae"/>
          </w:rPr>
          <w:t xml:space="preserve">#16220</w:t>
        </w:r>
      </w:hyperlink>
      <w:r>
        <w:t xml:space="preserve"> </w:t>
      </w:r>
      <w:r>
        <w:t xml:space="preserve">@</w:t>
      </w:r>
      <w:hyperlink r:id="rId554">
        <w:r>
          <w:rPr>
            <w:rStyle w:val="ae"/>
          </w:rPr>
          <w:t xml:space="preserve">overvenus</w:t>
        </w:r>
      </w:hyperlink>
    </w:p>
    <w:p>
      <w:pPr>
        <w:pStyle w:val="Compact"/>
        <w:numPr>
          <w:ilvl w:val="1"/>
          <w:numId w:val="1071"/>
        </w:numPr>
      </w:pPr>
      <w:r>
        <w:t xml:space="preserve">Fix the issue that TiKV might panic when gRPC threads are checking</w:t>
      </w:r>
      <w:r>
        <w:t xml:space="preserve"> </w:t>
      </w:r>
      <w:r>
        <w:rPr>
          <w:rStyle w:val="VerbatimChar"/>
        </w:rPr>
        <w:t xml:space="preserve">is_shutdown</w:t>
      </w:r>
      <w:r>
        <w:t xml:space="preserve"> </w:t>
      </w:r>
      <w:hyperlink r:id="rId628">
        <w:r>
          <w:rPr>
            <w:rStyle w:val="ae"/>
          </w:rPr>
          <w:t xml:space="preserve">#16236</w:t>
        </w:r>
      </w:hyperlink>
      <w:r>
        <w:t xml:space="preserve"> </w:t>
      </w:r>
      <w:r>
        <w:t xml:space="preserve">@</w:t>
      </w:r>
      <w:hyperlink r:id="rId629">
        <w:r>
          <w:rPr>
            <w:rStyle w:val="ae"/>
          </w:rPr>
          <w:t xml:space="preserve">pingyu</w:t>
        </w:r>
      </w:hyperlink>
    </w:p>
    <w:p>
      <w:pPr>
        <w:numPr>
          <w:ilvl w:val="0"/>
          <w:numId w:val="1069"/>
        </w:numPr>
      </w:pPr>
      <w:r>
        <w:t xml:space="preserve">PD</w:t>
      </w:r>
    </w:p>
    <w:p>
      <w:pPr>
        <w:pStyle w:val="Compact"/>
        <w:numPr>
          <w:ilvl w:val="1"/>
          <w:numId w:val="1072"/>
        </w:numPr>
      </w:pPr>
      <w:r>
        <w:t xml:space="preserve">Fix the issue that the etcd health check in PD does not remove expired addresses</w:t>
      </w:r>
      <w:r>
        <w:t xml:space="preserve"> </w:t>
      </w:r>
      <w:hyperlink r:id="rId630">
        <w:r>
          <w:rPr>
            <w:rStyle w:val="ae"/>
          </w:rPr>
          <w:t xml:space="preserve">#7226</w:t>
        </w:r>
      </w:hyperlink>
      <w:r>
        <w:t xml:space="preserve"> </w:t>
      </w:r>
      <w:r>
        <w:t xml:space="preserve">@</w:t>
      </w:r>
      <w:hyperlink r:id="rId631">
        <w:r>
          <w:rPr>
            <w:rStyle w:val="ae"/>
          </w:rPr>
          <w:t xml:space="preserve">iosmanthus</w:t>
        </w:r>
      </w:hyperlink>
    </w:p>
    <w:p>
      <w:pPr>
        <w:pStyle w:val="Compact"/>
        <w:numPr>
          <w:ilvl w:val="1"/>
          <w:numId w:val="1072"/>
        </w:numPr>
      </w:pPr>
      <w:r>
        <w:t xml:space="preserve">Fix the issue that when PD leader is transferred and there is a network partition between the new leader and the PD client, the PD client fails to update the information of the leader</w:t>
      </w:r>
      <w:r>
        <w:t xml:space="preserve"> </w:t>
      </w:r>
      <w:hyperlink r:id="rId632">
        <w:r>
          <w:rPr>
            <w:rStyle w:val="ae"/>
          </w:rPr>
          <w:t xml:space="preserve">#7416</w:t>
        </w:r>
      </w:hyperlink>
      <w:r>
        <w:t xml:space="preserve"> </w:t>
      </w:r>
      <w:r>
        <w:t xml:space="preserve">@</w:t>
      </w:r>
      <w:hyperlink r:id="rId218">
        <w:r>
          <w:rPr>
            <w:rStyle w:val="ae"/>
          </w:rPr>
          <w:t xml:space="preserve">CabinfeverB</w:t>
        </w:r>
      </w:hyperlink>
    </w:p>
    <w:p>
      <w:pPr>
        <w:pStyle w:val="Compact"/>
        <w:numPr>
          <w:ilvl w:val="1"/>
          <w:numId w:val="1072"/>
        </w:numPr>
      </w:pPr>
      <w:r>
        <w:t xml:space="preserve">Fix some security issues by upgrading the version of Gin Web Framework from v1.8.1 to v1.9.1</w:t>
      </w:r>
      <w:r>
        <w:t xml:space="preserve"> </w:t>
      </w:r>
      <w:hyperlink r:id="rId633">
        <w:r>
          <w:rPr>
            <w:rStyle w:val="ae"/>
          </w:rPr>
          <w:t xml:space="preserve">#7438</w:t>
        </w:r>
      </w:hyperlink>
      <w:r>
        <w:t xml:space="preserve"> </w:t>
      </w:r>
      <w:r>
        <w:t xml:space="preserve">@</w:t>
      </w:r>
      <w:hyperlink r:id="rId634">
        <w:r>
          <w:rPr>
            <w:rStyle w:val="ae"/>
          </w:rPr>
          <w:t xml:space="preserve">niubell</w:t>
        </w:r>
      </w:hyperlink>
    </w:p>
    <w:p>
      <w:pPr>
        <w:pStyle w:val="Compact"/>
        <w:numPr>
          <w:ilvl w:val="1"/>
          <w:numId w:val="1072"/>
        </w:numPr>
      </w:pPr>
      <w:r>
        <w:t xml:space="preserve">Fix the issue that the orphan peer is deleted when the number of replicas does not meet the requirements</w:t>
      </w:r>
      <w:r>
        <w:t xml:space="preserve"> </w:t>
      </w:r>
      <w:hyperlink r:id="rId635">
        <w:r>
          <w:rPr>
            <w:rStyle w:val="ae"/>
          </w:rPr>
          <w:t xml:space="preserve">#7584</w:t>
        </w:r>
      </w:hyperlink>
      <w:r>
        <w:t xml:space="preserve"> </w:t>
      </w:r>
      <w:r>
        <w:t xml:space="preserve">@</w:t>
      </w:r>
      <w:hyperlink r:id="rId393">
        <w:r>
          <w:rPr>
            <w:rStyle w:val="ae"/>
          </w:rPr>
          <w:t xml:space="preserve">bufferflies</w:t>
        </w:r>
      </w:hyperlink>
    </w:p>
    <w:p>
      <w:pPr>
        <w:numPr>
          <w:ilvl w:val="0"/>
          <w:numId w:val="1069"/>
        </w:numPr>
      </w:pPr>
      <w:r>
        <w:t xml:space="preserve">TiFlash</w:t>
      </w:r>
    </w:p>
    <w:p>
      <w:pPr>
        <w:pStyle w:val="Compact"/>
        <w:numPr>
          <w:ilvl w:val="1"/>
          <w:numId w:val="1073"/>
        </w:numPr>
      </w:pPr>
      <w:r>
        <w:t xml:space="preserve">Fix the issue of memory leak when TiFlash encounters memory limitation during query</w:t>
      </w:r>
      <w:r>
        <w:t xml:space="preserve"> </w:t>
      </w:r>
      <w:hyperlink r:id="rId636">
        <w:r>
          <w:rPr>
            <w:rStyle w:val="ae"/>
          </w:rPr>
          <w:t xml:space="preserve">#8447</w:t>
        </w:r>
      </w:hyperlink>
      <w:r>
        <w:t xml:space="preserve"> </w:t>
      </w:r>
      <w:r>
        <w:t xml:space="preserve">@</w:t>
      </w:r>
      <w:hyperlink r:id="rId355">
        <w:r>
          <w:rPr>
            <w:rStyle w:val="ae"/>
          </w:rPr>
          <w:t xml:space="preserve">JinheLin</w:t>
        </w:r>
      </w:hyperlink>
    </w:p>
    <w:p>
      <w:pPr>
        <w:pStyle w:val="Compact"/>
        <w:numPr>
          <w:ilvl w:val="1"/>
          <w:numId w:val="1073"/>
        </w:numPr>
      </w:pPr>
      <w:r>
        <w:t xml:space="preserve">Fix the issue that data of TiFlash replicas would still be garbage collected after executing</w:t>
      </w:r>
      <w:r>
        <w:t xml:space="preserve"> </w:t>
      </w:r>
      <w:r>
        <w:rPr>
          <w:rStyle w:val="VerbatimChar"/>
        </w:rPr>
        <w:t xml:space="preserve">FLASHBACK DATABASE</w:t>
      </w:r>
      <w:r>
        <w:t xml:space="preserve"> </w:t>
      </w:r>
      <w:hyperlink r:id="rId637">
        <w:r>
          <w:rPr>
            <w:rStyle w:val="ae"/>
          </w:rPr>
          <w:t xml:space="preserve">#8450</w:t>
        </w:r>
      </w:hyperlink>
      <w:r>
        <w:t xml:space="preserve"> </w:t>
      </w:r>
      <w:r>
        <w:t xml:space="preserve">@</w:t>
      </w:r>
      <w:hyperlink r:id="rId353">
        <w:r>
          <w:rPr>
            <w:rStyle w:val="ae"/>
          </w:rPr>
          <w:t xml:space="preserve">JaySon-Huang</w:t>
        </w:r>
      </w:hyperlink>
    </w:p>
    <w:p>
      <w:pPr>
        <w:pStyle w:val="Compact"/>
        <w:numPr>
          <w:ilvl w:val="1"/>
          <w:numId w:val="1073"/>
        </w:numPr>
      </w:pPr>
      <w:r>
        <w:t xml:space="preserve">Fix the issue that the memory usage increases significantly due to slow queries</w:t>
      </w:r>
      <w:r>
        <w:t xml:space="preserve"> </w:t>
      </w:r>
      <w:hyperlink r:id="rId354">
        <w:r>
          <w:rPr>
            <w:rStyle w:val="ae"/>
          </w:rPr>
          <w:t xml:space="preserve">#8564</w:t>
        </w:r>
      </w:hyperlink>
      <w:r>
        <w:t xml:space="preserve"> </w:t>
      </w:r>
      <w:r>
        <w:t xml:space="preserve">@</w:t>
      </w:r>
      <w:hyperlink r:id="rId355">
        <w:r>
          <w:rPr>
            <w:rStyle w:val="ae"/>
          </w:rPr>
          <w:t xml:space="preserve">JinheLin</w:t>
        </w:r>
      </w:hyperlink>
    </w:p>
    <w:p>
      <w:pPr>
        <w:pStyle w:val="Compact"/>
        <w:numPr>
          <w:ilvl w:val="1"/>
          <w:numId w:val="1073"/>
        </w:numPr>
      </w:pPr>
      <w:r>
        <w:t xml:space="preserve">Fix the issue that some TiFlash replica data cannot be recovered through</w:t>
      </w:r>
      <w:r>
        <w:t xml:space="preserve"> </w:t>
      </w:r>
      <w:r>
        <w:rPr>
          <w:rStyle w:val="VerbatimChar"/>
        </w:rPr>
        <w:t xml:space="preserve">RECOVER TABLE</w:t>
      </w:r>
      <w:r>
        <w:t xml:space="preserve"> </w:t>
      </w:r>
      <w:r>
        <w:t xml:space="preserve">or</w:t>
      </w:r>
      <w:r>
        <w:t xml:space="preserve"> </w:t>
      </w:r>
      <w:r>
        <w:rPr>
          <w:rStyle w:val="VerbatimChar"/>
        </w:rPr>
        <w:t xml:space="preserve">FLASHBACK TABLE</w:t>
      </w:r>
      <w:r>
        <w:t xml:space="preserve"> </w:t>
      </w:r>
      <w:r>
        <w:t xml:space="preserve">in scenarios with frequent execution of</w:t>
      </w:r>
      <w:r>
        <w:t xml:space="preserve"> </w:t>
      </w:r>
      <w:r>
        <w:rPr>
          <w:rStyle w:val="VerbatimChar"/>
        </w:rPr>
        <w:t xml:space="preserve">CREATE TABLE</w:t>
      </w:r>
      <w:r>
        <w:t xml:space="preserve"> </w:t>
      </w:r>
      <w:r>
        <w:t xml:space="preserve">and</w:t>
      </w:r>
      <w:r>
        <w:t xml:space="preserve"> </w:t>
      </w:r>
      <w:r>
        <w:rPr>
          <w:rStyle w:val="VerbatimChar"/>
        </w:rPr>
        <w:t xml:space="preserve">DROP TABLE</w:t>
      </w:r>
      <w:r>
        <w:t xml:space="preserve"> </w:t>
      </w:r>
      <w:hyperlink r:id="rId638">
        <w:r>
          <w:rPr>
            <w:rStyle w:val="ae"/>
          </w:rPr>
          <w:t xml:space="preserve">#1664</w:t>
        </w:r>
      </w:hyperlink>
      <w:r>
        <w:t xml:space="preserve"> </w:t>
      </w:r>
      <w:r>
        <w:t xml:space="preserve">@</w:t>
      </w:r>
      <w:hyperlink r:id="rId353">
        <w:r>
          <w:rPr>
            <w:rStyle w:val="ae"/>
          </w:rPr>
          <w:t xml:space="preserve">JaySon-Huang</w:t>
        </w:r>
      </w:hyperlink>
    </w:p>
    <w:p>
      <w:pPr>
        <w:pStyle w:val="Compact"/>
        <w:numPr>
          <w:ilvl w:val="1"/>
          <w:numId w:val="1073"/>
        </w:numPr>
      </w:pPr>
      <w:r>
        <w:t xml:space="preserve">Fix the issue that query results are incorrect when querying with filtering conditions like</w:t>
      </w:r>
      <w:r>
        <w:t xml:space="preserve"> </w:t>
      </w:r>
      <w:r>
        <w:rPr>
          <w:rStyle w:val="VerbatimChar"/>
        </w:rPr>
        <w:t xml:space="preserve">ColumnRef in (Literal, Func...)</w:t>
      </w:r>
      <w:r>
        <w:t xml:space="preserve"> </w:t>
      </w:r>
      <w:hyperlink r:id="rId639">
        <w:r>
          <w:rPr>
            <w:rStyle w:val="ae"/>
          </w:rPr>
          <w:t xml:space="preserve">#8631</w:t>
        </w:r>
      </w:hyperlink>
      <w:r>
        <w:t xml:space="preserve"> </w:t>
      </w:r>
      <w:r>
        <w:t xml:space="preserve">@</w:t>
      </w:r>
      <w:hyperlink r:id="rId305">
        <w:r>
          <w:rPr>
            <w:rStyle w:val="ae"/>
          </w:rPr>
          <w:t xml:space="preserve">Lloyd-Pottiger</w:t>
        </w:r>
      </w:hyperlink>
    </w:p>
    <w:p>
      <w:pPr>
        <w:pStyle w:val="Compact"/>
        <w:numPr>
          <w:ilvl w:val="1"/>
          <w:numId w:val="1073"/>
        </w:numPr>
      </w:pPr>
      <w:r>
        <w:t xml:space="preserve">Fix the TiFlash panic issue when TiFlash encounters conflicts during concurrent DDL execution</w:t>
      </w:r>
      <w:r>
        <w:t xml:space="preserve"> </w:t>
      </w:r>
      <w:hyperlink r:id="rId640">
        <w:r>
          <w:rPr>
            <w:rStyle w:val="ae"/>
          </w:rPr>
          <w:t xml:space="preserve">#8578</w:t>
        </w:r>
      </w:hyperlink>
      <w:r>
        <w:t xml:space="preserve"> </w:t>
      </w:r>
      <w:r>
        <w:t xml:space="preserve">@</w:t>
      </w:r>
      <w:hyperlink r:id="rId353">
        <w:r>
          <w:rPr>
            <w:rStyle w:val="ae"/>
          </w:rPr>
          <w:t xml:space="preserve">JaySon-Huang</w:t>
        </w:r>
      </w:hyperlink>
    </w:p>
    <w:p>
      <w:pPr>
        <w:pStyle w:val="Compact"/>
        <w:numPr>
          <w:ilvl w:val="1"/>
          <w:numId w:val="1073"/>
        </w:numPr>
      </w:pPr>
      <w:r>
        <w:t xml:space="preserve">Fix the issue that TiFlash might not be able to select the GC owner of object storage data under the disaggregated storage and compute architecture</w:t>
      </w:r>
      <w:r>
        <w:t xml:space="preserve"> </w:t>
      </w:r>
      <w:hyperlink r:id="rId641">
        <w:r>
          <w:rPr>
            <w:rStyle w:val="ae"/>
          </w:rPr>
          <w:t xml:space="preserve">#8519</w:t>
        </w:r>
      </w:hyperlink>
      <w:r>
        <w:t xml:space="preserve"> </w:t>
      </w:r>
      <w:r>
        <w:t xml:space="preserve">@</w:t>
      </w:r>
      <w:hyperlink r:id="rId353">
        <w:r>
          <w:rPr>
            <w:rStyle w:val="ae"/>
          </w:rPr>
          <w:t xml:space="preserve">JaySon-Huang</w:t>
        </w:r>
      </w:hyperlink>
    </w:p>
    <w:p>
      <w:pPr>
        <w:pStyle w:val="Compact"/>
        <w:numPr>
          <w:ilvl w:val="1"/>
          <w:numId w:val="1073"/>
        </w:numPr>
      </w:pPr>
      <w:r>
        <w:t xml:space="preserve">Fix the issue that the</w:t>
      </w:r>
      <w:r>
        <w:t xml:space="preserve"> </w:t>
      </w:r>
      <w:r>
        <w:rPr>
          <w:rStyle w:val="VerbatimChar"/>
        </w:rPr>
        <w:t xml:space="preserve">lowerUTF8</w:t>
      </w:r>
      <w:r>
        <w:t xml:space="preserve"> </w:t>
      </w:r>
      <w:r>
        <w:t xml:space="preserve">and</w:t>
      </w:r>
      <w:r>
        <w:t xml:space="preserve"> </w:t>
      </w:r>
      <w:r>
        <w:rPr>
          <w:rStyle w:val="VerbatimChar"/>
        </w:rPr>
        <w:t xml:space="preserve">upperUTF8</w:t>
      </w:r>
      <w:r>
        <w:t xml:space="preserve"> </w:t>
      </w:r>
      <w:r>
        <w:t xml:space="preserve">functions do not allow characters in different cases to occupy different bytes</w:t>
      </w:r>
      <w:r>
        <w:t xml:space="preserve"> </w:t>
      </w:r>
      <w:hyperlink r:id="rId642">
        <w:r>
          <w:rPr>
            <w:rStyle w:val="ae"/>
          </w:rPr>
          <w:t xml:space="preserve">#8484</w:t>
        </w:r>
      </w:hyperlink>
      <w:r>
        <w:t xml:space="preserve"> </w:t>
      </w:r>
      <w:r>
        <w:t xml:space="preserve">@</w:t>
      </w:r>
      <w:hyperlink r:id="rId414">
        <w:r>
          <w:rPr>
            <w:rStyle w:val="ae"/>
          </w:rPr>
          <w:t xml:space="preserve">gengliqi</w:t>
        </w:r>
      </w:hyperlink>
    </w:p>
    <w:p>
      <w:pPr>
        <w:pStyle w:val="Compact"/>
        <w:numPr>
          <w:ilvl w:val="1"/>
          <w:numId w:val="1073"/>
        </w:numPr>
      </w:pPr>
      <w:r>
        <w:t xml:space="preserve">Fix the issue that TiFlash incorrectly handles</w:t>
      </w:r>
      <w:r>
        <w:t xml:space="preserve"> </w:t>
      </w:r>
      <w:r>
        <w:rPr>
          <w:rStyle w:val="VerbatimChar"/>
        </w:rPr>
        <w:t xml:space="preserve">ENUM</w:t>
      </w:r>
      <w:r>
        <w:t xml:space="preserve"> </w:t>
      </w:r>
      <w:r>
        <w:t xml:space="preserve">when the</w:t>
      </w:r>
      <w:r>
        <w:t xml:space="preserve"> </w:t>
      </w:r>
      <w:r>
        <w:rPr>
          <w:rStyle w:val="VerbatimChar"/>
        </w:rPr>
        <w:t xml:space="preserve">ENUM</w:t>
      </w:r>
      <w:r>
        <w:t xml:space="preserve"> </w:t>
      </w:r>
      <w:r>
        <w:t xml:space="preserve">value is 0</w:t>
      </w:r>
      <w:r>
        <w:t xml:space="preserve"> </w:t>
      </w:r>
      <w:hyperlink r:id="rId643">
        <w:r>
          <w:rPr>
            <w:rStyle w:val="ae"/>
          </w:rPr>
          <w:t xml:space="preserve">#8311</w:t>
        </w:r>
      </w:hyperlink>
      <w:r>
        <w:t xml:space="preserve"> </w:t>
      </w:r>
      <w:r>
        <w:t xml:space="preserve">@</w:t>
      </w:r>
      <w:hyperlink r:id="rId193">
        <w:r>
          <w:rPr>
            <w:rStyle w:val="ae"/>
          </w:rPr>
          <w:t xml:space="preserve">solotzg</w:t>
        </w:r>
      </w:hyperlink>
    </w:p>
    <w:p>
      <w:pPr>
        <w:pStyle w:val="Compact"/>
        <w:numPr>
          <w:ilvl w:val="1"/>
          <w:numId w:val="1073"/>
        </w:numPr>
      </w:pPr>
      <w:r>
        <w:t xml:space="preserve">Fix the incompatibility issue in the</w:t>
      </w:r>
      <w:r>
        <w:t xml:space="preserve"> </w:t>
      </w:r>
      <w:r>
        <w:rPr>
          <w:rStyle w:val="VerbatimChar"/>
        </w:rPr>
        <w:t xml:space="preserve">INET_NTOA()</w:t>
      </w:r>
      <w:r>
        <w:t xml:space="preserve"> </w:t>
      </w:r>
      <w:r>
        <w:t xml:space="preserve">expression</w:t>
      </w:r>
      <w:r>
        <w:t xml:space="preserve"> </w:t>
      </w:r>
      <w:hyperlink r:id="rId644">
        <w:r>
          <w:rPr>
            <w:rStyle w:val="ae"/>
          </w:rPr>
          <w:t xml:space="preserve">#8211</w:t>
        </w:r>
      </w:hyperlink>
      <w:r>
        <w:t xml:space="preserve"> </w:t>
      </w:r>
      <w:r>
        <w:t xml:space="preserve">@</w:t>
      </w:r>
      <w:hyperlink r:id="rId193">
        <w:r>
          <w:rPr>
            <w:rStyle w:val="ae"/>
          </w:rPr>
          <w:t xml:space="preserve">solotzg</w:t>
        </w:r>
      </w:hyperlink>
    </w:p>
    <w:p>
      <w:pPr>
        <w:pStyle w:val="Compact"/>
        <w:numPr>
          <w:ilvl w:val="1"/>
          <w:numId w:val="1073"/>
        </w:numPr>
      </w:pPr>
      <w:r>
        <w:t xml:space="preserve">Fix the potential OOM issue that might occur when scanning multiple partitioned tables during stream read</w:t>
      </w:r>
      <w:r>
        <w:t xml:space="preserve"> </w:t>
      </w:r>
      <w:hyperlink r:id="rId645">
        <w:r>
          <w:rPr>
            <w:rStyle w:val="ae"/>
          </w:rPr>
          <w:t xml:space="preserve">#8505</w:t>
        </w:r>
      </w:hyperlink>
      <w:r>
        <w:t xml:space="preserve"> </w:t>
      </w:r>
      <w:r>
        <w:t xml:space="preserve">@</w:t>
      </w:r>
      <w:hyperlink r:id="rId414">
        <w:r>
          <w:rPr>
            <w:rStyle w:val="ae"/>
          </w:rPr>
          <w:t xml:space="preserve">gengliqi</w:t>
        </w:r>
      </w:hyperlink>
    </w:p>
    <w:p>
      <w:pPr>
        <w:pStyle w:val="Compact"/>
        <w:numPr>
          <w:ilvl w:val="1"/>
          <w:numId w:val="1073"/>
        </w:numPr>
      </w:pPr>
      <w:r>
        <w:t xml:space="preserve">Fix the issue that short queries executed successfully print excessive info logs</w:t>
      </w:r>
      <w:r>
        <w:t xml:space="preserve"> </w:t>
      </w:r>
      <w:hyperlink r:id="rId646">
        <w:r>
          <w:rPr>
            <w:rStyle w:val="ae"/>
          </w:rPr>
          <w:t xml:space="preserve">#8592</w:t>
        </w:r>
      </w:hyperlink>
      <w:r>
        <w:t xml:space="preserve"> </w:t>
      </w:r>
      <w:r>
        <w:t xml:space="preserve">@</w:t>
      </w:r>
      <w:hyperlink r:id="rId42">
        <w:r>
          <w:rPr>
            <w:rStyle w:val="ae"/>
          </w:rPr>
          <w:t xml:space="preserve">windtalker</w:t>
        </w:r>
      </w:hyperlink>
    </w:p>
    <w:p>
      <w:pPr>
        <w:pStyle w:val="Compact"/>
        <w:numPr>
          <w:ilvl w:val="1"/>
          <w:numId w:val="1073"/>
        </w:numPr>
      </w:pPr>
      <w:r>
        <w:t xml:space="preserve">Fix the issue that TiFlash might crash when it is stopped</w:t>
      </w:r>
      <w:r>
        <w:t xml:space="preserve"> </w:t>
      </w:r>
      <w:hyperlink r:id="rId647">
        <w:r>
          <w:rPr>
            <w:rStyle w:val="ae"/>
          </w:rPr>
          <w:t xml:space="preserve">#8550</w:t>
        </w:r>
      </w:hyperlink>
      <w:r>
        <w:t xml:space="preserve"> </w:t>
      </w:r>
      <w:r>
        <w:t xml:space="preserve">@</w:t>
      </w:r>
      <w:hyperlink r:id="rId294">
        <w:r>
          <w:rPr>
            <w:rStyle w:val="ae"/>
          </w:rPr>
          <w:t xml:space="preserve">guo-shaoge</w:t>
        </w:r>
      </w:hyperlink>
    </w:p>
    <w:p>
      <w:pPr>
        <w:pStyle w:val="Compact"/>
        <w:numPr>
          <w:ilvl w:val="1"/>
          <w:numId w:val="1073"/>
        </w:numPr>
      </w:pPr>
      <w:r>
        <w:t xml:space="preserve">Fix the random invalid memory access issue that might occur with</w:t>
      </w:r>
      <w:r>
        <w:t xml:space="preserve"> </w:t>
      </w:r>
      <w:r>
        <w:rPr>
          <w:rStyle w:val="VerbatimChar"/>
        </w:rPr>
        <w:t xml:space="preserve">GREATEST</w:t>
      </w:r>
      <w:r>
        <w:t xml:space="preserve"> </w:t>
      </w:r>
      <w:r>
        <w:t xml:space="preserve">or</w:t>
      </w:r>
      <w:r>
        <w:t xml:space="preserve"> </w:t>
      </w:r>
      <w:r>
        <w:rPr>
          <w:rStyle w:val="VerbatimChar"/>
        </w:rPr>
        <w:t xml:space="preserve">LEAST</w:t>
      </w:r>
      <w:r>
        <w:t xml:space="preserve"> </w:t>
      </w:r>
      <w:r>
        <w:t xml:space="preserve">functions containing constant string parameters</w:t>
      </w:r>
      <w:r>
        <w:t xml:space="preserve"> </w:t>
      </w:r>
      <w:hyperlink r:id="rId648">
        <w:r>
          <w:rPr>
            <w:rStyle w:val="ae"/>
          </w:rPr>
          <w:t xml:space="preserve">#8604</w:t>
        </w:r>
      </w:hyperlink>
      <w:r>
        <w:t xml:space="preserve"> </w:t>
      </w:r>
      <w:r>
        <w:t xml:space="preserve">@</w:t>
      </w:r>
      <w:hyperlink r:id="rId42">
        <w:r>
          <w:rPr>
            <w:rStyle w:val="ae"/>
          </w:rPr>
          <w:t xml:space="preserve">windtalker</w:t>
        </w:r>
      </w:hyperlink>
    </w:p>
    <w:p>
      <w:pPr>
        <w:numPr>
          <w:ilvl w:val="0"/>
          <w:numId w:val="1069"/>
        </w:numPr>
      </w:pPr>
      <w:r>
        <w:t xml:space="preserve">Tools</w:t>
      </w:r>
    </w:p>
    <w:p>
      <w:pPr>
        <w:numPr>
          <w:ilvl w:val="1"/>
          <w:numId w:val="1074"/>
        </w:numPr>
      </w:pPr>
      <w:r>
        <w:t xml:space="preserve">Backup &amp; Restore (BR)</w:t>
      </w:r>
    </w:p>
    <w:p>
      <w:pPr>
        <w:pStyle w:val="Compact"/>
        <w:numPr>
          <w:ilvl w:val="2"/>
          <w:numId w:val="1075"/>
        </w:numPr>
      </w:pPr>
      <w:r>
        <w:t xml:space="preserve">Fix the issue that BR generates incorrect URIs for external storage files</w:t>
      </w:r>
      <w:r>
        <w:t xml:space="preserve"> </w:t>
      </w:r>
      <w:hyperlink r:id="rId649">
        <w:r>
          <w:rPr>
            <w:rStyle w:val="ae"/>
          </w:rPr>
          <w:t xml:space="preserve">#48452</w:t>
        </w:r>
      </w:hyperlink>
      <w:r>
        <w:t xml:space="preserve"> </w:t>
      </w:r>
      <w:r>
        <w:t xml:space="preserve">@</w:t>
      </w:r>
      <w:hyperlink r:id="rId115">
        <w:r>
          <w:rPr>
            <w:rStyle w:val="ae"/>
          </w:rPr>
          <w:t xml:space="preserve">3AceShowHand</w:t>
        </w:r>
      </w:hyperlink>
    </w:p>
    <w:p>
      <w:pPr>
        <w:pStyle w:val="Compact"/>
        <w:numPr>
          <w:ilvl w:val="2"/>
          <w:numId w:val="1075"/>
        </w:numPr>
      </w:pPr>
      <w:r>
        <w:t xml:space="preserve">Fix the issue that the log backup task can start but does not work properly if failing to connect to PD during task initialization</w:t>
      </w:r>
      <w:r>
        <w:t xml:space="preserve"> </w:t>
      </w:r>
      <w:hyperlink r:id="rId650">
        <w:r>
          <w:rPr>
            <w:rStyle w:val="ae"/>
          </w:rPr>
          <w:t xml:space="preserve">#16056</w:t>
        </w:r>
      </w:hyperlink>
      <w:r>
        <w:t xml:space="preserve"> </w:t>
      </w:r>
      <w:r>
        <w:t xml:space="preserve">@</w:t>
      </w:r>
      <w:hyperlink r:id="rId245">
        <w:r>
          <w:rPr>
            <w:rStyle w:val="ae"/>
          </w:rPr>
          <w:t xml:space="preserve">YuJuncen</w:t>
        </w:r>
      </w:hyperlink>
    </w:p>
    <w:p>
      <w:pPr>
        <w:pStyle w:val="Compact"/>
        <w:numPr>
          <w:ilvl w:val="2"/>
          <w:numId w:val="1075"/>
        </w:numPr>
      </w:pPr>
      <w:r>
        <w:t xml:space="preserve">Fix the issue that the log backup task might encounter memory leak and fail to run properly after startup</w:t>
      </w:r>
      <w:r>
        <w:t xml:space="preserve"> </w:t>
      </w:r>
      <w:hyperlink r:id="rId651">
        <w:r>
          <w:rPr>
            <w:rStyle w:val="ae"/>
          </w:rPr>
          <w:t xml:space="preserve">#16070</w:t>
        </w:r>
      </w:hyperlink>
      <w:r>
        <w:t xml:space="preserve"> </w:t>
      </w:r>
      <w:r>
        <w:t xml:space="preserve">@</w:t>
      </w:r>
      <w:hyperlink r:id="rId245">
        <w:r>
          <w:rPr>
            <w:rStyle w:val="ae"/>
          </w:rPr>
          <w:t xml:space="preserve">YuJuncen</w:t>
        </w:r>
      </w:hyperlink>
    </w:p>
    <w:p>
      <w:pPr>
        <w:pStyle w:val="Compact"/>
        <w:numPr>
          <w:ilvl w:val="2"/>
          <w:numId w:val="1075"/>
        </w:numPr>
      </w:pPr>
      <w:r>
        <w:t xml:space="preserve">Fix the issue that inserting data into the system table</w:t>
      </w:r>
      <w:r>
        <w:t xml:space="preserve"> </w:t>
      </w:r>
      <w:r>
        <w:rPr>
          <w:rStyle w:val="VerbatimChar"/>
        </w:rPr>
        <w:t xml:space="preserve">mysql.gc_delete_range</w:t>
      </w:r>
      <w:r>
        <w:t xml:space="preserve"> </w:t>
      </w:r>
      <w:r>
        <w:t xml:space="preserve">during the PITR process returns an error</w:t>
      </w:r>
      <w:r>
        <w:t xml:space="preserve"> </w:t>
      </w:r>
      <w:hyperlink r:id="rId652">
        <w:r>
          <w:rPr>
            <w:rStyle w:val="ae"/>
          </w:rPr>
          <w:t xml:space="preserve">#49346</w:t>
        </w:r>
      </w:hyperlink>
      <w:r>
        <w:t xml:space="preserve"> </w:t>
      </w:r>
      <w:r>
        <w:t xml:space="preserve">@</w:t>
      </w:r>
      <w:hyperlink r:id="rId37">
        <w:r>
          <w:rPr>
            <w:rStyle w:val="ae"/>
          </w:rPr>
          <w:t xml:space="preserve">Leavrth</w:t>
        </w:r>
      </w:hyperlink>
    </w:p>
    <w:p>
      <w:pPr>
        <w:pStyle w:val="Compact"/>
        <w:numPr>
          <w:ilvl w:val="2"/>
          <w:numId w:val="1075"/>
        </w:numPr>
      </w:pPr>
      <w:r>
        <w:t xml:space="preserve">Fix the issue that the</w:t>
      </w:r>
      <w:r>
        <w:t xml:space="preserve"> </w:t>
      </w:r>
      <w:r>
        <w:rPr>
          <w:rStyle w:val="VerbatimChar"/>
        </w:rPr>
        <w:t xml:space="preserve">Unsupported collation</w:t>
      </w:r>
      <w:r>
        <w:t xml:space="preserve"> </w:t>
      </w:r>
      <w:r>
        <w:t xml:space="preserve">error is reported when you restore data from backups of an old version</w:t>
      </w:r>
      <w:r>
        <w:t xml:space="preserve"> </w:t>
      </w:r>
      <w:hyperlink r:id="rId653">
        <w:r>
          <w:rPr>
            <w:rStyle w:val="ae"/>
          </w:rPr>
          <w:t xml:space="preserve">#49466</w:t>
        </w:r>
      </w:hyperlink>
      <w:r>
        <w:t xml:space="preserve"> </w:t>
      </w:r>
      <w:r>
        <w:t xml:space="preserve">@</w:t>
      </w:r>
      <w:hyperlink r:id="rId36">
        <w:r>
          <w:rPr>
            <w:rStyle w:val="ae"/>
          </w:rPr>
          <w:t xml:space="preserve">3pointer</w:t>
        </w:r>
      </w:hyperlink>
    </w:p>
    <w:p>
      <w:pPr>
        <w:pStyle w:val="Compact"/>
        <w:numPr>
          <w:ilvl w:val="2"/>
          <w:numId w:val="1075"/>
        </w:numPr>
      </w:pPr>
      <w:r>
        <w:t xml:space="preserve">Fix the issue that permissions are not updated timely after user tables are recovered through snapshots in certain scenarios</w:t>
      </w:r>
      <w:r>
        <w:t xml:space="preserve"> </w:t>
      </w:r>
      <w:hyperlink r:id="rId654">
        <w:r>
          <w:rPr>
            <w:rStyle w:val="ae"/>
          </w:rPr>
          <w:t xml:space="preserve">#49394</w:t>
        </w:r>
      </w:hyperlink>
      <w:r>
        <w:t xml:space="preserve"> </w:t>
      </w:r>
      <w:r>
        <w:t xml:space="preserve">@</w:t>
      </w:r>
      <w:hyperlink r:id="rId37">
        <w:r>
          <w:rPr>
            <w:rStyle w:val="ae"/>
          </w:rPr>
          <w:t xml:space="preserve">Leavrth</w:t>
        </w:r>
      </w:hyperlink>
    </w:p>
    <w:p>
      <w:pPr>
        <w:numPr>
          <w:ilvl w:val="1"/>
          <w:numId w:val="1074"/>
        </w:numPr>
      </w:pPr>
      <w:r>
        <w:t xml:space="preserve">TiCDC</w:t>
      </w:r>
    </w:p>
    <w:p>
      <w:pPr>
        <w:pStyle w:val="Compact"/>
        <w:numPr>
          <w:ilvl w:val="2"/>
          <w:numId w:val="1076"/>
        </w:numPr>
      </w:pPr>
      <w:r>
        <w:t xml:space="preserve">Fix the issue that the</w:t>
      </w:r>
      <w:r>
        <w:t xml:space="preserve"> </w:t>
      </w:r>
      <w:r>
        <w:rPr>
          <w:rStyle w:val="VerbatimChar"/>
        </w:rPr>
        <w:t xml:space="preserve">WHERE</w:t>
      </w:r>
      <w:r>
        <w:t xml:space="preserve"> </w:t>
      </w:r>
      <w:r>
        <w:t xml:space="preserve">clause does not use the primary key as a condition when replicating</w:t>
      </w:r>
      <w:r>
        <w:t xml:space="preserve"> </w:t>
      </w:r>
      <w:r>
        <w:rPr>
          <w:rStyle w:val="VerbatimChar"/>
        </w:rPr>
        <w:t xml:space="preserve">DELETE</w:t>
      </w:r>
      <w:r>
        <w:t xml:space="preserve"> </w:t>
      </w:r>
      <w:r>
        <w:t xml:space="preserve">statements in certain scenarios</w:t>
      </w:r>
      <w:r>
        <w:t xml:space="preserve"> </w:t>
      </w:r>
      <w:hyperlink r:id="rId655">
        <w:r>
          <w:rPr>
            <w:rStyle w:val="ae"/>
          </w:rPr>
          <w:t xml:space="preserve">#9812</w:t>
        </w:r>
      </w:hyperlink>
      <w:r>
        <w:t xml:space="preserve"> </w:t>
      </w:r>
      <w:r>
        <w:t xml:space="preserve">@</w:t>
      </w:r>
      <w:hyperlink r:id="rId381">
        <w:r>
          <w:rPr>
            <w:rStyle w:val="ae"/>
          </w:rPr>
          <w:t xml:space="preserve">asddongmen</w:t>
        </w:r>
      </w:hyperlink>
    </w:p>
    <w:p>
      <w:pPr>
        <w:pStyle w:val="Compact"/>
        <w:numPr>
          <w:ilvl w:val="2"/>
          <w:numId w:val="1076"/>
        </w:numPr>
      </w:pPr>
      <w:r>
        <w:t xml:space="preserve">Fix the issue that the TiCDC server might panic when replicating data to an object storage service</w:t>
      </w:r>
      <w:r>
        <w:t xml:space="preserve"> </w:t>
      </w:r>
      <w:hyperlink r:id="rId656">
        <w:r>
          <w:rPr>
            <w:rStyle w:val="ae"/>
          </w:rPr>
          <w:t xml:space="preserve">#10137</w:t>
        </w:r>
      </w:hyperlink>
      <w:r>
        <w:t xml:space="preserve"> </w:t>
      </w:r>
      <w:r>
        <w:t xml:space="preserve">@</w:t>
      </w:r>
      <w:hyperlink r:id="rId377">
        <w:r>
          <w:rPr>
            <w:rStyle w:val="ae"/>
          </w:rPr>
          <w:t xml:space="preserve">sdojjy</w:t>
        </w:r>
      </w:hyperlink>
    </w:p>
    <w:p>
      <w:pPr>
        <w:pStyle w:val="Compact"/>
        <w:numPr>
          <w:ilvl w:val="2"/>
          <w:numId w:val="1076"/>
        </w:numPr>
      </w:pPr>
      <w:r>
        <w:t xml:space="preserve">Fix the potential data race issue during</w:t>
      </w:r>
      <w:r>
        <w:t xml:space="preserve"> </w:t>
      </w:r>
      <w:r>
        <w:rPr>
          <w:rStyle w:val="VerbatimChar"/>
        </w:rPr>
        <w:t xml:space="preserve">kv-client</w:t>
      </w:r>
      <w:r>
        <w:t xml:space="preserve"> </w:t>
      </w:r>
      <w:r>
        <w:t xml:space="preserve">initialization</w:t>
      </w:r>
      <w:r>
        <w:t xml:space="preserve"> </w:t>
      </w:r>
      <w:hyperlink r:id="rId657">
        <w:r>
          <w:rPr>
            <w:rStyle w:val="ae"/>
          </w:rPr>
          <w:t xml:space="preserve">#10095</w:t>
        </w:r>
      </w:hyperlink>
      <w:r>
        <w:t xml:space="preserve"> </w:t>
      </w:r>
      <w:r>
        <w:t xml:space="preserve">@</w:t>
      </w:r>
      <w:hyperlink r:id="rId115">
        <w:r>
          <w:rPr>
            <w:rStyle w:val="ae"/>
          </w:rPr>
          <w:t xml:space="preserve">3AceShowHand</w:t>
        </w:r>
      </w:hyperlink>
    </w:p>
    <w:p>
      <w:pPr>
        <w:pStyle w:val="Compact"/>
        <w:numPr>
          <w:ilvl w:val="2"/>
          <w:numId w:val="1076"/>
        </w:numPr>
      </w:pPr>
      <w:r>
        <w:t xml:space="preserve">Fix the issue that TiCDC mistakenly closes the connection with TiKV in certain special scenarios</w:t>
      </w:r>
      <w:r>
        <w:t xml:space="preserve"> </w:t>
      </w:r>
      <w:hyperlink r:id="rId658">
        <w:r>
          <w:rPr>
            <w:rStyle w:val="ae"/>
          </w:rPr>
          <w:t xml:space="preserve">#10239</w:t>
        </w:r>
      </w:hyperlink>
      <w:r>
        <w:t xml:space="preserve"> </w:t>
      </w:r>
      <w:r>
        <w:t xml:space="preserve">@</w:t>
      </w:r>
      <w:hyperlink r:id="rId659">
        <w:r>
          <w:rPr>
            <w:rStyle w:val="ae"/>
          </w:rPr>
          <w:t xml:space="preserve">hicqu</w:t>
        </w:r>
      </w:hyperlink>
    </w:p>
    <w:p>
      <w:pPr>
        <w:pStyle w:val="Compact"/>
        <w:numPr>
          <w:ilvl w:val="2"/>
          <w:numId w:val="1076"/>
        </w:numPr>
      </w:pPr>
      <w:r>
        <w:t xml:space="preserve">Fix the issue that TiCDC server might panic when executing lossy DDL statements in upstream</w:t>
      </w:r>
      <w:r>
        <w:t xml:space="preserve"> </w:t>
      </w:r>
      <w:hyperlink r:id="rId660">
        <w:r>
          <w:rPr>
            <w:rStyle w:val="ae"/>
          </w:rPr>
          <w:t xml:space="preserve">#9739</w:t>
        </w:r>
      </w:hyperlink>
      <w:r>
        <w:t xml:space="preserve"> </w:t>
      </w:r>
      <w:r>
        <w:t xml:space="preserve">@</w:t>
      </w:r>
      <w:hyperlink r:id="rId659">
        <w:r>
          <w:rPr>
            <w:rStyle w:val="ae"/>
          </w:rPr>
          <w:t xml:space="preserve">hicqu</w:t>
        </w:r>
      </w:hyperlink>
    </w:p>
    <w:p>
      <w:pPr>
        <w:pStyle w:val="Compact"/>
        <w:numPr>
          <w:ilvl w:val="2"/>
          <w:numId w:val="1076"/>
        </w:numPr>
      </w:pPr>
      <w:r>
        <w:t xml:space="preserve">Fix the issue that</w:t>
      </w:r>
      <w:r>
        <w:t xml:space="preserve"> </w:t>
      </w:r>
      <w:r>
        <w:rPr>
          <w:rStyle w:val="VerbatimChar"/>
        </w:rPr>
        <w:t xml:space="preserve">checkpoint-ts</w:t>
      </w:r>
      <w:r>
        <w:t xml:space="preserve"> </w:t>
      </w:r>
      <w:r>
        <w:t xml:space="preserve">might get stuck when TiCDC replicates data to downstream MySQL</w:t>
      </w:r>
      <w:r>
        <w:t xml:space="preserve"> </w:t>
      </w:r>
      <w:hyperlink r:id="rId661">
        <w:r>
          <w:rPr>
            <w:rStyle w:val="ae"/>
          </w:rPr>
          <w:t xml:space="preserve">#10334</w:t>
        </w:r>
      </w:hyperlink>
      <w:r>
        <w:t xml:space="preserve"> </w:t>
      </w:r>
      <w:r>
        <w:t xml:space="preserve">@</w:t>
      </w:r>
      <w:hyperlink r:id="rId471">
        <w:r>
          <w:rPr>
            <w:rStyle w:val="ae"/>
          </w:rPr>
          <w:t xml:space="preserve">zhangjinpeng87</w:t>
        </w:r>
      </w:hyperlink>
    </w:p>
    <w:p>
      <w:pPr>
        <w:numPr>
          <w:ilvl w:val="1"/>
          <w:numId w:val="1074"/>
        </w:numPr>
      </w:pPr>
      <w:r>
        <w:t xml:space="preserve">TiDB Data Migration (DM)</w:t>
      </w:r>
    </w:p>
    <w:p>
      <w:pPr>
        <w:pStyle w:val="Compact"/>
        <w:numPr>
          <w:ilvl w:val="2"/>
          <w:numId w:val="1077"/>
        </w:numPr>
      </w:pPr>
      <w:r>
        <w:t xml:space="preserve">Fix the issue that DM encounters</w:t>
      </w:r>
      <w:r>
        <w:t xml:space="preserve"> </w:t>
      </w:r>
      <w:r>
        <w:t xml:space="preserve">“</w:t>
      </w:r>
      <w:r>
        <w:t xml:space="preserve">event type truncate not valid</w:t>
      </w:r>
      <w:r>
        <w:t xml:space="preserve">”</w:t>
      </w:r>
      <w:r>
        <w:t xml:space="preserve"> </w:t>
      </w:r>
      <w:r>
        <w:t xml:space="preserve">error that causes the upgrade to fail</w:t>
      </w:r>
      <w:r>
        <w:t xml:space="preserve"> </w:t>
      </w:r>
      <w:hyperlink r:id="rId662">
        <w:r>
          <w:rPr>
            <w:rStyle w:val="ae"/>
          </w:rPr>
          <w:t xml:space="preserve">#10282</w:t>
        </w:r>
      </w:hyperlink>
      <w:r>
        <w:t xml:space="preserve"> </w:t>
      </w:r>
      <w:r>
        <w:t xml:space="preserve">@</w:t>
      </w:r>
      <w:hyperlink r:id="rId174">
        <w:r>
          <w:rPr>
            <w:rStyle w:val="ae"/>
          </w:rPr>
          <w:t xml:space="preserve">GMHDBJD</w:t>
        </w:r>
      </w:hyperlink>
    </w:p>
    <w:p>
      <w:pPr>
        <w:pStyle w:val="Compact"/>
        <w:numPr>
          <w:ilvl w:val="2"/>
          <w:numId w:val="1077"/>
        </w:numPr>
      </w:pPr>
      <w:r>
        <w:t xml:space="preserve">Fix the performance degradation issue when replicating data in GTID mode</w:t>
      </w:r>
      <w:r>
        <w:t xml:space="preserve"> </w:t>
      </w:r>
      <w:hyperlink r:id="rId663">
        <w:r>
          <w:rPr>
            <w:rStyle w:val="ae"/>
          </w:rPr>
          <w:t xml:space="preserve">#9676</w:t>
        </w:r>
      </w:hyperlink>
      <w:r>
        <w:t xml:space="preserve"> </w:t>
      </w:r>
      <w:r>
        <w:t xml:space="preserve">@</w:t>
      </w:r>
      <w:hyperlink r:id="rId664">
        <w:r>
          <w:rPr>
            <w:rStyle w:val="ae"/>
          </w:rPr>
          <w:t xml:space="preserve">feran-morgan-pingcap</w:t>
        </w:r>
      </w:hyperlink>
    </w:p>
    <w:p>
      <w:pPr>
        <w:pStyle w:val="Compact"/>
        <w:numPr>
          <w:ilvl w:val="2"/>
          <w:numId w:val="1077"/>
        </w:numPr>
      </w:pPr>
      <w:r>
        <w:t xml:space="preserve">Fix the issue that a migration task error occurs when the downstream table structure contains</w:t>
      </w:r>
      <w:r>
        <w:t xml:space="preserve"> </w:t>
      </w:r>
      <w:r>
        <w:rPr>
          <w:rStyle w:val="VerbatimChar"/>
        </w:rPr>
        <w:t xml:space="preserve">shard_row_id_bits</w:t>
      </w:r>
      <w:r>
        <w:t xml:space="preserve"> </w:t>
      </w:r>
      <w:hyperlink r:id="rId665">
        <w:r>
          <w:rPr>
            <w:rStyle w:val="ae"/>
          </w:rPr>
          <w:t xml:space="preserve">#10308</w:t>
        </w:r>
      </w:hyperlink>
      <w:r>
        <w:t xml:space="preserve"> </w:t>
      </w:r>
      <w:r>
        <w:t xml:space="preserve">@</w:t>
      </w:r>
      <w:hyperlink r:id="rId174">
        <w:r>
          <w:rPr>
            <w:rStyle w:val="ae"/>
          </w:rPr>
          <w:t xml:space="preserve">GMHDBJD</w:t>
        </w:r>
      </w:hyperlink>
    </w:p>
    <w:bookmarkEnd w:id="666"/>
    <w:bookmarkStart w:id="679" w:name="contributors-1"/>
    <w:p>
      <w:pPr>
        <w:pStyle w:val="2"/>
      </w:pPr>
      <w:r>
        <w:t xml:space="preserve">Contributors</w:t>
      </w:r>
    </w:p>
    <w:p>
      <w:pPr>
        <w:pStyle w:val="FirstParagraph"/>
      </w:pPr>
      <w:r>
        <w:t xml:space="preserve">We would like to thank the following contributors from the TiDB community:</w:t>
      </w:r>
    </w:p>
    <w:p>
      <w:pPr>
        <w:pStyle w:val="Compact"/>
        <w:numPr>
          <w:ilvl w:val="0"/>
          <w:numId w:val="1078"/>
        </w:numPr>
      </w:pPr>
      <w:hyperlink r:id="rId667">
        <w:r>
          <w:rPr>
            <w:rStyle w:val="ae"/>
          </w:rPr>
          <w:t xml:space="preserve">0o001</w:t>
        </w:r>
      </w:hyperlink>
      <w:r>
        <w:t xml:space="preserve"> </w:t>
      </w:r>
      <w:r>
        <w:t xml:space="preserve">(First-time contributor)</w:t>
      </w:r>
    </w:p>
    <w:p>
      <w:pPr>
        <w:pStyle w:val="Compact"/>
        <w:numPr>
          <w:ilvl w:val="0"/>
          <w:numId w:val="1078"/>
        </w:numPr>
      </w:pPr>
      <w:hyperlink r:id="rId668">
        <w:r>
          <w:rPr>
            <w:rStyle w:val="ae"/>
          </w:rPr>
          <w:t xml:space="preserve">bagechengzi</w:t>
        </w:r>
      </w:hyperlink>
      <w:r>
        <w:t xml:space="preserve"> </w:t>
      </w:r>
      <w:r>
        <w:t xml:space="preserve">(First-time contributor)</w:t>
      </w:r>
    </w:p>
    <w:p>
      <w:pPr>
        <w:pStyle w:val="Compact"/>
        <w:numPr>
          <w:ilvl w:val="0"/>
          <w:numId w:val="1078"/>
        </w:numPr>
      </w:pPr>
      <w:hyperlink r:id="rId664">
        <w:r>
          <w:rPr>
            <w:rStyle w:val="ae"/>
          </w:rPr>
          <w:t xml:space="preserve">feran-morgan-pingcap</w:t>
        </w:r>
      </w:hyperlink>
      <w:r>
        <w:t xml:space="preserve"> </w:t>
      </w:r>
      <w:r>
        <w:t xml:space="preserve">(First-time contributor)</w:t>
      </w:r>
    </w:p>
    <w:p>
      <w:pPr>
        <w:pStyle w:val="Compact"/>
        <w:numPr>
          <w:ilvl w:val="0"/>
          <w:numId w:val="1078"/>
        </w:numPr>
      </w:pPr>
      <w:hyperlink r:id="rId669">
        <w:r>
          <w:rPr>
            <w:rStyle w:val="ae"/>
          </w:rPr>
          <w:t xml:space="preserve">highpon</w:t>
        </w:r>
      </w:hyperlink>
    </w:p>
    <w:p>
      <w:pPr>
        <w:pStyle w:val="Compact"/>
        <w:numPr>
          <w:ilvl w:val="0"/>
          <w:numId w:val="1078"/>
        </w:numPr>
      </w:pPr>
      <w:hyperlink r:id="rId266">
        <w:r>
          <w:rPr>
            <w:rStyle w:val="ae"/>
          </w:rPr>
          <w:t xml:space="preserve">jiyfhust</w:t>
        </w:r>
      </w:hyperlink>
    </w:p>
    <w:p>
      <w:pPr>
        <w:pStyle w:val="Compact"/>
        <w:numPr>
          <w:ilvl w:val="0"/>
          <w:numId w:val="1078"/>
        </w:numPr>
      </w:pPr>
      <w:hyperlink r:id="rId585">
        <w:r>
          <w:rPr>
            <w:rStyle w:val="ae"/>
          </w:rPr>
          <w:t xml:space="preserve">L-maple</w:t>
        </w:r>
      </w:hyperlink>
    </w:p>
    <w:p>
      <w:pPr>
        <w:pStyle w:val="Compact"/>
        <w:numPr>
          <w:ilvl w:val="0"/>
          <w:numId w:val="1078"/>
        </w:numPr>
      </w:pPr>
      <w:hyperlink r:id="rId670">
        <w:r>
          <w:rPr>
            <w:rStyle w:val="ae"/>
          </w:rPr>
          <w:t xml:space="preserve">lkshminarayanan</w:t>
        </w:r>
      </w:hyperlink>
      <w:r>
        <w:t xml:space="preserve"> </w:t>
      </w:r>
      <w:r>
        <w:t xml:space="preserve">(First-time contributor)</w:t>
      </w:r>
    </w:p>
    <w:p>
      <w:pPr>
        <w:pStyle w:val="Compact"/>
        <w:numPr>
          <w:ilvl w:val="0"/>
          <w:numId w:val="1078"/>
        </w:numPr>
      </w:pPr>
      <w:hyperlink r:id="rId671">
        <w:r>
          <w:rPr>
            <w:rStyle w:val="ae"/>
          </w:rPr>
          <w:t xml:space="preserve">lyang24</w:t>
        </w:r>
      </w:hyperlink>
      <w:r>
        <w:t xml:space="preserve"> </w:t>
      </w:r>
      <w:r>
        <w:t xml:space="preserve">(First-time contributor)</w:t>
      </w:r>
    </w:p>
    <w:p>
      <w:pPr>
        <w:pStyle w:val="Compact"/>
        <w:numPr>
          <w:ilvl w:val="0"/>
          <w:numId w:val="1078"/>
        </w:numPr>
      </w:pPr>
      <w:hyperlink r:id="rId527">
        <w:r>
          <w:rPr>
            <w:rStyle w:val="ae"/>
          </w:rPr>
          <w:t xml:space="preserve">mittalrishabh</w:t>
        </w:r>
      </w:hyperlink>
    </w:p>
    <w:p>
      <w:pPr>
        <w:pStyle w:val="Compact"/>
        <w:numPr>
          <w:ilvl w:val="0"/>
          <w:numId w:val="1078"/>
        </w:numPr>
      </w:pPr>
      <w:hyperlink r:id="rId672">
        <w:r>
          <w:rPr>
            <w:rStyle w:val="ae"/>
          </w:rPr>
          <w:t xml:space="preserve">morgo</w:t>
        </w:r>
      </w:hyperlink>
    </w:p>
    <w:p>
      <w:pPr>
        <w:pStyle w:val="Compact"/>
        <w:numPr>
          <w:ilvl w:val="0"/>
          <w:numId w:val="1078"/>
        </w:numPr>
      </w:pPr>
      <w:hyperlink r:id="rId673">
        <w:r>
          <w:rPr>
            <w:rStyle w:val="ae"/>
          </w:rPr>
          <w:t xml:space="preserve">nkg-</w:t>
        </w:r>
      </w:hyperlink>
      <w:r>
        <w:t xml:space="preserve"> </w:t>
      </w:r>
      <w:r>
        <w:t xml:space="preserve">(First-time contributor)</w:t>
      </w:r>
    </w:p>
    <w:p>
      <w:pPr>
        <w:pStyle w:val="Compact"/>
        <w:numPr>
          <w:ilvl w:val="0"/>
          <w:numId w:val="1078"/>
        </w:numPr>
      </w:pPr>
      <w:hyperlink r:id="rId612">
        <w:r>
          <w:rPr>
            <w:rStyle w:val="ae"/>
          </w:rPr>
          <w:t xml:space="preserve">onlyacat</w:t>
        </w:r>
      </w:hyperlink>
    </w:p>
    <w:p>
      <w:pPr>
        <w:pStyle w:val="Compact"/>
        <w:numPr>
          <w:ilvl w:val="0"/>
          <w:numId w:val="1078"/>
        </w:numPr>
      </w:pPr>
      <w:hyperlink r:id="rId674">
        <w:r>
          <w:rPr>
            <w:rStyle w:val="ae"/>
          </w:rPr>
          <w:t xml:space="preserve">shawn0915</w:t>
        </w:r>
      </w:hyperlink>
    </w:p>
    <w:p>
      <w:pPr>
        <w:pStyle w:val="Compact"/>
        <w:numPr>
          <w:ilvl w:val="0"/>
          <w:numId w:val="1078"/>
        </w:numPr>
      </w:pPr>
      <w:hyperlink r:id="rId398">
        <w:r>
          <w:rPr>
            <w:rStyle w:val="ae"/>
          </w:rPr>
          <w:t xml:space="preserve">Smityz</w:t>
        </w:r>
      </w:hyperlink>
    </w:p>
    <w:p>
      <w:pPr>
        <w:pStyle w:val="Compact"/>
        <w:numPr>
          <w:ilvl w:val="0"/>
          <w:numId w:val="1078"/>
        </w:numPr>
      </w:pPr>
      <w:hyperlink r:id="rId675">
        <w:r>
          <w:rPr>
            <w:rStyle w:val="ae"/>
          </w:rPr>
          <w:t xml:space="preserve">szpnygo</w:t>
        </w:r>
      </w:hyperlink>
      <w:r>
        <w:t xml:space="preserve"> </w:t>
      </w:r>
      <w:r>
        <w:t xml:space="preserve">(First-time contributor)</w:t>
      </w:r>
    </w:p>
    <w:p>
      <w:pPr>
        <w:pStyle w:val="Compact"/>
        <w:numPr>
          <w:ilvl w:val="0"/>
          <w:numId w:val="1078"/>
        </w:numPr>
      </w:pPr>
      <w:hyperlink r:id="rId401">
        <w:r>
          <w:rPr>
            <w:rStyle w:val="ae"/>
          </w:rPr>
          <w:t xml:space="preserve">ub-3</w:t>
        </w:r>
      </w:hyperlink>
      <w:r>
        <w:t xml:space="preserve"> </w:t>
      </w:r>
      <w:r>
        <w:t xml:space="preserve">(First-time contributor)</w:t>
      </w:r>
    </w:p>
    <w:p>
      <w:pPr>
        <w:pStyle w:val="Compact"/>
        <w:numPr>
          <w:ilvl w:val="0"/>
          <w:numId w:val="1078"/>
        </w:numPr>
      </w:pPr>
      <w:hyperlink r:id="rId676">
        <w:r>
          <w:rPr>
            <w:rStyle w:val="ae"/>
          </w:rPr>
          <w:t xml:space="preserve">xiaoyawei</w:t>
        </w:r>
      </w:hyperlink>
      <w:r>
        <w:t xml:space="preserve"> </w:t>
      </w:r>
      <w:r>
        <w:t xml:space="preserve">(First-time contributor)</w:t>
      </w:r>
    </w:p>
    <w:p>
      <w:pPr>
        <w:pStyle w:val="Compact"/>
        <w:numPr>
          <w:ilvl w:val="0"/>
          <w:numId w:val="1078"/>
        </w:numPr>
      </w:pPr>
      <w:hyperlink r:id="rId677">
        <w:r>
          <w:rPr>
            <w:rStyle w:val="ae"/>
          </w:rPr>
          <w:t xml:space="preserve">yorkhellen</w:t>
        </w:r>
      </w:hyperlink>
    </w:p>
    <w:p>
      <w:pPr>
        <w:pStyle w:val="Compact"/>
        <w:numPr>
          <w:ilvl w:val="0"/>
          <w:numId w:val="1078"/>
        </w:numPr>
      </w:pPr>
      <w:hyperlink r:id="rId315">
        <w:r>
          <w:rPr>
            <w:rStyle w:val="ae"/>
          </w:rPr>
          <w:t xml:space="preserve">yoshikipom</w:t>
        </w:r>
      </w:hyperlink>
      <w:r>
        <w:t xml:space="preserve"> </w:t>
      </w:r>
      <w:r>
        <w:t xml:space="preserve">(First-time contributor)</w:t>
      </w:r>
    </w:p>
    <w:p>
      <w:pPr>
        <w:pStyle w:val="Compact"/>
        <w:numPr>
          <w:ilvl w:val="0"/>
          <w:numId w:val="1078"/>
        </w:numPr>
      </w:pPr>
      <w:hyperlink r:id="rId678">
        <w:r>
          <w:rPr>
            <w:rStyle w:val="ae"/>
          </w:rPr>
          <w:t xml:space="preserve">Zheaoli</w:t>
        </w:r>
      </w:hyperlink>
    </w:p>
    <w:bookmarkEnd w:id="679"/>
    <w:bookmarkEnd w:id="680"/>
    <w:sectPr w:rsidR="009E7F7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Noto Sans">
    <w:panose1 w:val="020B0502040504020204"/>
    <w:charset w:val="00"/>
    <w:family w:val="swiss"/>
    <w:pitch w:val="variable"/>
    <w:sig w:usb0="E00082FF" w:usb1="4000205F" w:usb2="08000029" w:usb3="00000000" w:csb0="0000019F" w:csb1="00000000"/>
  </w:font>
  <w:font w:name="Noto Sans SC">
    <w:panose1 w:val="020B0200000000000000"/>
    <w:charset w:val="80"/>
    <w:family w:val="swiss"/>
    <w:pitch w:val="variable"/>
    <w:sig w:usb0="20000083" w:usb1="2ADF3C10" w:usb2="00000016" w:usb3="00000000" w:csb0="00060107" w:csb1="00000000"/>
  </w:font>
  <w:font w:name="Times New Roman (标题 CS)">
    <w:altName w:val="宋体"/>
    <w:panose1 w:val="020B0604020202020204"/>
    <w:charset w:val="86"/>
    <w:family w:val="roman"/>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D90D25C"/>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948408B4"/>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D78A82E6"/>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854AE77E"/>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F170F06E"/>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A91C1144"/>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C28AA266"/>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E994737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A0926D26"/>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9B0A4710"/>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3B01BA4"/>
    <w:multiLevelType w:val="multilevel"/>
    <w:tmpl w:val="CD3C1844"/>
    <w:lvl w:ilvl="0">
      <w:start w:val="1"/>
      <w:numFmt w:val="decimal"/>
      <w:pStyle w:val="1"/>
      <w:suff w:val="space"/>
      <w:lvlText w:val="%1"/>
      <w:lvlJc w:val="left"/>
      <w:pPr>
        <w:ind w:firstLine="0" w:left="0"/>
      </w:pPr>
      <w:rPr>
        <w:rFonts w:hint="eastAsia"/>
      </w:rPr>
    </w:lvl>
    <w:lvl w:ilvl="1">
      <w:start w:val="1"/>
      <w:numFmt w:val="decimal"/>
      <w:pStyle w:val="2"/>
      <w:suff w:val="space"/>
      <w:lvlText w:val="%1.%2"/>
      <w:lvlJc w:val="left"/>
      <w:pPr>
        <w:ind w:firstLine="0" w:left="0"/>
      </w:pPr>
      <w:rPr>
        <w:rFonts w:hint="eastAsia"/>
      </w:rPr>
    </w:lvl>
    <w:lvl w:ilvl="2">
      <w:start w:val="1"/>
      <w:numFmt w:val="decimal"/>
      <w:pStyle w:val="3"/>
      <w:suff w:val="space"/>
      <w:lvlText w:val="%1.%2.%3"/>
      <w:lvlJc w:val="left"/>
      <w:pPr>
        <w:ind w:firstLine="0" w:left="0"/>
      </w:pPr>
      <w:rPr>
        <w:rFonts w:hint="eastAsia"/>
      </w:rPr>
    </w:lvl>
    <w:lvl w:ilvl="3">
      <w:start w:val="1"/>
      <w:numFmt w:val="decimal"/>
      <w:pStyle w:val="4"/>
      <w:suff w:val="space"/>
      <w:lvlText w:val="%1.%2.%3.%4"/>
      <w:lvlJc w:val="left"/>
      <w:pPr>
        <w:ind w:firstLine="0" w:left="0"/>
      </w:pPr>
      <w:rPr>
        <w:rFonts w:hint="eastAsia"/>
      </w:rPr>
    </w:lvl>
    <w:lvl w:ilvl="4">
      <w:start w:val="1"/>
      <w:numFmt w:val="decimal"/>
      <w:pStyle w:val="5"/>
      <w:suff w:val="space"/>
      <w:lvlText w:val="%1.%2.%3.%4.%5"/>
      <w:lvlJc w:val="left"/>
      <w:pPr>
        <w:ind w:firstLine="0" w:left="0"/>
      </w:pPr>
      <w:rPr>
        <w:rFonts w:hint="eastAsia"/>
      </w:rPr>
    </w:lvl>
    <w:lvl w:ilvl="5">
      <w:start w:val="1"/>
      <w:numFmt w:val="decimal"/>
      <w:suff w:val="space"/>
      <w:lvlText w:val="%1.%2.%3.%4.%5.%6"/>
      <w:lvlJc w:val="left"/>
      <w:pPr>
        <w:ind w:firstLine="0" w:left="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1">
    <w:nsid w:val="072E2258"/>
    <w:multiLevelType w:val="multilevel"/>
    <w:tmpl w:val="0AE675CE"/>
    <w:lvl w:ilvl="0">
      <w:start w:val="1"/>
      <w:numFmt w:val="decimal"/>
      <w:lvlText w:val="%1"/>
      <w:lvlJc w:val="left"/>
      <w:pPr>
        <w:ind w:hanging="425" w:left="425"/>
      </w:pPr>
      <w:rPr>
        <w:rFonts w:hint="eastAsia"/>
      </w:rPr>
    </w:lvl>
    <w:lvl w:ilvl="1">
      <w:start w:val="1"/>
      <w:numFmt w:val="decimal"/>
      <w:lvlText w:val="%1.%2"/>
      <w:lvlJc w:val="left"/>
      <w:pPr>
        <w:ind w:hanging="567" w:left="992"/>
      </w:pPr>
      <w:rPr>
        <w:rFonts w:hint="eastAsia"/>
      </w:rPr>
    </w:lvl>
    <w:lvl w:ilvl="2">
      <w:start w:val="1"/>
      <w:numFmt w:val="decimal"/>
      <w:lvlText w:val="%1.%2.%3"/>
      <w:lvlJc w:val="left"/>
      <w:pPr>
        <w:ind w:hanging="567" w:left="1418"/>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2">
    <w:nsid w:val="107873CB"/>
    <w:multiLevelType w:val="multilevel"/>
    <w:tmpl w:val="763A0874"/>
    <w:styleLink w:val="6"/>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firstLine="0" w:left="0"/>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3">
    <w:nsid w:val="130671A4"/>
    <w:multiLevelType w:val="multilevel"/>
    <w:tmpl w:val="093CC22E"/>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firstLine="0" w:left="0"/>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4">
    <w:nsid w:val="15854600"/>
    <w:multiLevelType w:val="multilevel"/>
    <w:tmpl w:val="0409001D"/>
    <w:styleLink w:val="19"/>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5">
    <w:nsid w:val="170CD2DE"/>
    <w:multiLevelType w:val="multilevel"/>
    <w:tmpl w:val="744E55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6">
    <w:nsid w:val="18DD7A39"/>
    <w:multiLevelType w:val="multilevel"/>
    <w:tmpl w:val="4AC279F4"/>
    <w:styleLink w:val="8"/>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tabs>
          <w:tab w:pos="0" w:val="num"/>
        </w:tabs>
        <w:ind w:firstLine="0" w:left="0"/>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7">
    <w:nsid w:val="18E4222A"/>
    <w:multiLevelType w:val="multilevel"/>
    <w:tmpl w:val="9E2EE0FC"/>
    <w:styleLink w:val="9"/>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8">
    <w:nsid w:val="21520FF7"/>
    <w:multiLevelType w:val="multilevel"/>
    <w:tmpl w:val="0409001D"/>
    <w:styleLink w:val="10"/>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9">
    <w:nsid w:val="23A5207B"/>
    <w:multiLevelType w:val="multilevel"/>
    <w:tmpl w:val="5B1A6F12"/>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hanging="425" w:left="425"/>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0">
    <w:nsid w:val="25FF6F66"/>
    <w:multiLevelType w:val="multilevel"/>
    <w:tmpl w:val="1DAE00D4"/>
    <w:styleLink w:val="15"/>
    <w:lvl w:ilvl="0">
      <w:start w:val="1"/>
      <w:numFmt w:val="decimal"/>
      <w:suff w:val="space"/>
      <w:lvlText w:val="%1"/>
      <w:lvlJc w:val="left"/>
      <w:pPr>
        <w:ind w:hanging="425" w:left="425"/>
      </w:pPr>
      <w:rPr>
        <w:rFonts w:hint="eastAsia"/>
      </w:rPr>
    </w:lvl>
    <w:lvl w:ilvl="1">
      <w:start w:val="1"/>
      <w:numFmt w:val="decimal"/>
      <w:suff w:val="space"/>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suff w:val="space"/>
      <w:lvlText w:val="%1.%2.%3.%4"/>
      <w:lvlJc w:val="left"/>
      <w:pPr>
        <w:ind w:hanging="425" w:left="425"/>
      </w:pPr>
      <w:rPr>
        <w:rFonts w:hint="eastAsia"/>
      </w:rPr>
    </w:lvl>
    <w:lvl w:ilvl="4">
      <w:start w:val="1"/>
      <w:numFmt w:val="decimal"/>
      <w:suff w:val="space"/>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1">
    <w:nsid w:val="2FA75C6F"/>
    <w:multiLevelType w:val="multilevel"/>
    <w:tmpl w:val="2F5650CA"/>
    <w:styleLink w:val="20"/>
    <w:lvl w:ilvl="0">
      <w:start w:val="1"/>
      <w:numFmt w:val="decimal"/>
      <w:lvlText w:val="%1"/>
      <w:lvlJc w:val="left"/>
      <w:pPr>
        <w:ind w:hanging="425" w:left="425"/>
      </w:pPr>
      <w:rPr>
        <w:rFonts w:hint="eastAsia"/>
      </w:rPr>
    </w:lvl>
    <w:lvl w:ilvl="1">
      <w:start w:val="1"/>
      <w:numFmt w:val="decimal"/>
      <w:lvlText w:val="%1.%2"/>
      <w:lvlJc w:val="left"/>
      <w:pPr>
        <w:ind w:firstLine="0" w:left="0"/>
      </w:pPr>
      <w:rPr>
        <w:rFonts w:hint="eastAsia"/>
      </w:rPr>
    </w:lvl>
    <w:lvl w:ilvl="2">
      <w:start w:val="1"/>
      <w:numFmt w:val="decimal"/>
      <w:lvlText w:val="%1.%2.%3"/>
      <w:lvlJc w:val="left"/>
      <w:pPr>
        <w:ind w:hanging="567" w:left="1418"/>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2">
    <w:nsid w:val="33550012"/>
    <w:multiLevelType w:val="multilevel"/>
    <w:tmpl w:val="85967156"/>
    <w:styleLink w:val="40"/>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hanging="425" w:left="425"/>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3">
    <w:nsid w:val="39B5162F"/>
    <w:multiLevelType w:val="multilevel"/>
    <w:tmpl w:val="0409001D"/>
    <w:styleLink w:val="200"/>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24">
    <w:nsid w:val="3AA9228E"/>
    <w:multiLevelType w:val="multilevel"/>
    <w:tmpl w:val="0409001D"/>
    <w:styleLink w:val="2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25">
    <w:nsid w:val="47C63B52"/>
    <w:multiLevelType w:val="multilevel"/>
    <w:tmpl w:val="18389C4C"/>
    <w:styleLink w:val="7"/>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firstLine="0" w:left="0"/>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6">
    <w:nsid w:val="47D864C0"/>
    <w:multiLevelType w:val="multilevel"/>
    <w:tmpl w:val="0409001D"/>
    <w:styleLink w:val="23"/>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27">
    <w:nsid w:val="489B330A"/>
    <w:multiLevelType w:val="multilevel"/>
    <w:tmpl w:val="3DD221CE"/>
    <w:styleLink w:val="13"/>
    <w:lvl w:ilvl="0">
      <w:start w:val="1"/>
      <w:numFmt w:val="decimal"/>
      <w:suff w:val="space"/>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suff w:val="space"/>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8">
    <w:nsid w:val="49405520"/>
    <w:multiLevelType w:val="multilevel"/>
    <w:tmpl w:val="C9BA91B0"/>
    <w:styleLink w:val="100"/>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isLgl/>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9">
    <w:nsid w:val="4D2E1A00"/>
    <w:multiLevelType w:val="multilevel"/>
    <w:tmpl w:val="C9403100"/>
    <w:styleLink w:val="30"/>
    <w:lvl w:ilvl="0">
      <w:start w:val="1"/>
      <w:numFmt w:val="decimal"/>
      <w:lvlText w:val="%1"/>
      <w:lvlJc w:val="left"/>
      <w:pPr>
        <w:ind w:hanging="425" w:left="425"/>
      </w:pPr>
      <w:rPr>
        <w:rFonts w:hint="eastAsia"/>
      </w:rPr>
    </w:lvl>
    <w:lvl w:ilvl="1">
      <w:start w:val="1"/>
      <w:numFmt w:val="decimal"/>
      <w:lvlText w:val="%1.%2"/>
      <w:lvlJc w:val="left"/>
      <w:pPr>
        <w:ind w:firstLine="0" w:left="0"/>
      </w:pPr>
      <w:rPr>
        <w:rFonts w:hint="eastAsia"/>
      </w:rPr>
    </w:lvl>
    <w:lvl w:ilvl="2">
      <w:start w:val="1"/>
      <w:numFmt w:val="decimal"/>
      <w:lvlText w:val="%1.%2.%3"/>
      <w:lvlJc w:val="left"/>
      <w:pPr>
        <w:ind w:hanging="567" w:left="1418"/>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0">
    <w:nsid w:val="527103D7"/>
    <w:multiLevelType w:val="multilevel"/>
    <w:tmpl w:val="D006F048"/>
    <w:styleLink w:val="14"/>
    <w:lvl w:ilvl="0">
      <w:start w:val="1"/>
      <w:numFmt w:val="decimal"/>
      <w:suff w:val="space"/>
      <w:lvlText w:val="%1"/>
      <w:lvlJc w:val="left"/>
      <w:pPr>
        <w:ind w:hanging="425" w:left="425"/>
      </w:pPr>
      <w:rPr>
        <w:rFonts w:hint="eastAsia"/>
      </w:rPr>
    </w:lvl>
    <w:lvl w:ilvl="1">
      <w:start w:val="1"/>
      <w:numFmt w:val="decimal"/>
      <w:suff w:val="space"/>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suff w:val="space"/>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1">
    <w:nsid w:val="57103CDE"/>
    <w:multiLevelType w:val="multilevel"/>
    <w:tmpl w:val="691EFB8A"/>
    <w:styleLink w:val="11"/>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2">
    <w:nsid w:val="6221566B"/>
    <w:multiLevelType w:val="multilevel"/>
    <w:tmpl w:val="0409001D"/>
    <w:styleLink w:val="17"/>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33">
    <w:nsid w:val="64CC24D9"/>
    <w:multiLevelType w:val="multilevel"/>
    <w:tmpl w:val="97E476FA"/>
    <w:styleLink w:val="50"/>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firstLine="0" w:left="0"/>
      </w:p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4">
    <w:nsid w:val="66807C4C"/>
    <w:multiLevelType w:val="multilevel"/>
    <w:tmpl w:val="9FCAB8F6"/>
    <w:styleLink w:val="12"/>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suff w:val="space"/>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5">
    <w:nsid w:val="6D6F0B96"/>
    <w:multiLevelType w:val="multilevel"/>
    <w:tmpl w:val="A7B6A3A0"/>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567" w:left="1418"/>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6">
    <w:nsid w:val="6F3478A9"/>
    <w:multiLevelType w:val="multilevel"/>
    <w:tmpl w:val="0409001D"/>
    <w:styleLink w:val="18"/>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37">
    <w:nsid w:val="78291DFA"/>
    <w:multiLevelType w:val="multilevel"/>
    <w:tmpl w:val="0409001D"/>
    <w:styleLink w:val="22"/>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38">
    <w:nsid w:val="7BEA2050"/>
    <w:multiLevelType w:val="multilevel"/>
    <w:tmpl w:val="DBA03A5E"/>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9">
    <w:nsid w:val="7D557FE3"/>
    <w:multiLevelType w:val="multilevel"/>
    <w:tmpl w:val="6E925E56"/>
    <w:styleLink w:val="16"/>
    <w:lvl w:ilvl="0">
      <w:start w:val="1"/>
      <w:numFmt w:val="decimal"/>
      <w:suff w:val="space"/>
      <w:lvlText w:val="%1"/>
      <w:lvlJc w:val="left"/>
      <w:pPr>
        <w:ind w:hanging="425" w:left="425"/>
      </w:pPr>
      <w:rPr>
        <w:rFonts w:hint="eastAsia"/>
      </w:rPr>
    </w:lvl>
    <w:lvl w:ilvl="1">
      <w:start w:val="1"/>
      <w:numFmt w:val="decimal"/>
      <w:suff w:val="space"/>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suff w:val="space"/>
      <w:lvlText w:val="%1.%2.%3.%4"/>
      <w:lvlJc w:val="left"/>
      <w:pPr>
        <w:ind w:hanging="425" w:left="425"/>
      </w:pPr>
      <w:rPr>
        <w:rFonts w:hint="eastAsia"/>
      </w:rPr>
    </w:lvl>
    <w:lvl w:ilvl="4">
      <w:start w:val="1"/>
      <w:numFmt w:val="decimal"/>
      <w:suff w:val="space"/>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783379653" w:numId="1">
    <w:abstractNumId w:val="15"/>
  </w:num>
  <w:num w16cid:durableId="1488666000" w:numId="2">
    <w:abstractNumId w:val="4"/>
  </w:num>
  <w:num w16cid:durableId="1065763839" w:numId="3">
    <w:abstractNumId w:val="5"/>
  </w:num>
  <w:num w16cid:durableId="1340624139" w:numId="4">
    <w:abstractNumId w:val="6"/>
  </w:num>
  <w:num w16cid:durableId="836457300" w:numId="5">
    <w:abstractNumId w:val="7"/>
  </w:num>
  <w:num w16cid:durableId="593981422" w:numId="6">
    <w:abstractNumId w:val="9"/>
  </w:num>
  <w:num w16cid:durableId="307368073" w:numId="7">
    <w:abstractNumId w:val="0"/>
  </w:num>
  <w:num w16cid:durableId="1332877378" w:numId="8">
    <w:abstractNumId w:val="1"/>
  </w:num>
  <w:num w16cid:durableId="1721980402" w:numId="9">
    <w:abstractNumId w:val="2"/>
  </w:num>
  <w:num w16cid:durableId="1477603620" w:numId="10">
    <w:abstractNumId w:val="3"/>
  </w:num>
  <w:num w16cid:durableId="683478345" w:numId="11">
    <w:abstractNumId w:val="8"/>
  </w:num>
  <w:num w16cid:durableId="152380411" w:numId="12">
    <w:abstractNumId w:val="11"/>
  </w:num>
  <w:num w16cid:durableId="1831168873" w:numId="13">
    <w:abstractNumId w:val="35"/>
  </w:num>
  <w:num w16cid:durableId="1716157075" w:numId="14">
    <w:abstractNumId w:val="18"/>
  </w:num>
  <w:num w16cid:durableId="1314413248" w:numId="15">
    <w:abstractNumId w:val="21"/>
  </w:num>
  <w:num w16cid:durableId="791637057" w:numId="16">
    <w:abstractNumId w:val="29"/>
  </w:num>
  <w:num w16cid:durableId="112753441" w:numId="17">
    <w:abstractNumId w:val="38"/>
  </w:num>
  <w:num w16cid:durableId="655576132" w:numId="18">
    <w:abstractNumId w:val="13"/>
  </w:num>
  <w:num w16cid:durableId="1774011069" w:numId="19">
    <w:abstractNumId w:val="22"/>
  </w:num>
  <w:num w16cid:durableId="1378624915" w:numId="20">
    <w:abstractNumId w:val="33"/>
  </w:num>
  <w:num w16cid:durableId="365569244" w:numId="21">
    <w:abstractNumId w:val="12"/>
  </w:num>
  <w:num w16cid:durableId="1127966984" w:numId="22">
    <w:abstractNumId w:val="19"/>
  </w:num>
  <w:num w16cid:durableId="2018997928" w:numId="23">
    <w:abstractNumId w:val="25"/>
  </w:num>
  <w:num w16cid:durableId="797724125" w:numId="24">
    <w:abstractNumId w:val="16"/>
  </w:num>
  <w:num w16cid:durableId="1702784637" w:numId="25">
    <w:abstractNumId w:val="10"/>
  </w:num>
  <w:num w16cid:durableId="1641154643" w:numId="26">
    <w:abstractNumId w:val="17"/>
  </w:num>
  <w:num w16cid:durableId="1758748070" w:numId="27">
    <w:abstractNumId w:val="28"/>
  </w:num>
  <w:num w16cid:durableId="1088620983" w:numId="28">
    <w:abstractNumId w:val="31"/>
  </w:num>
  <w:num w16cid:durableId="1246189565" w:numId="29">
    <w:abstractNumId w:val="34"/>
  </w:num>
  <w:num w16cid:durableId="1390111802" w:numId="30">
    <w:abstractNumId w:val="27"/>
  </w:num>
  <w:num w16cid:durableId="60367534" w:numId="31">
    <w:abstractNumId w:val="30"/>
  </w:num>
  <w:num w16cid:durableId="1690637290" w:numId="32">
    <w:abstractNumId w:val="20"/>
  </w:num>
  <w:num w16cid:durableId="216088107" w:numId="33">
    <w:abstractNumId w:val="39"/>
  </w:num>
  <w:num w16cid:durableId="1964799476" w:numId="34">
    <w:abstractNumId w:val="32"/>
  </w:num>
  <w:num w16cid:durableId="1438139949" w:numId="35">
    <w:abstractNumId w:val="36"/>
  </w:num>
  <w:num w16cid:durableId="239947828" w:numId="36">
    <w:abstractNumId w:val="14"/>
  </w:num>
  <w:num w16cid:durableId="1233270998" w:numId="37">
    <w:abstractNumId w:val="23"/>
  </w:num>
  <w:num w16cid:durableId="1930233533" w:numId="38">
    <w:abstractNumId w:val="24"/>
  </w:num>
  <w:num w16cid:durableId="1260796927" w:numId="39">
    <w:abstractNumId w:val="37"/>
  </w:num>
  <w:num w16cid:durableId="2091612072" w:numId="40">
    <w:abstractNumId w:val="2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bordersDoNotSurroundHeader/>
  <w:bordersDoNotSurroundFooter/>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F70"/>
    <w:rsid w:val="00096F49"/>
    <w:rsid w:val="000D57CC"/>
    <w:rsid w:val="001A4D7C"/>
    <w:rsid w:val="002C227D"/>
    <w:rsid w:val="003A3A01"/>
    <w:rsid w:val="004B199F"/>
    <w:rsid w:val="00510AB4"/>
    <w:rsid w:val="00570697"/>
    <w:rsid w:val="005B044C"/>
    <w:rsid w:val="005B7146"/>
    <w:rsid w:val="00603B3A"/>
    <w:rsid w:val="006C4C0B"/>
    <w:rsid w:val="007C023A"/>
    <w:rsid w:val="007E16EB"/>
    <w:rsid w:val="008519D3"/>
    <w:rsid w:val="008D231C"/>
    <w:rsid w:val="008D2678"/>
    <w:rsid w:val="008E741A"/>
    <w:rsid w:val="009E7F70"/>
    <w:rsid w:val="009F72B7"/>
    <w:rsid w:val="00A77D5F"/>
    <w:rsid w:val="00A97AE2"/>
    <w:rsid w:val="00AC3FEE"/>
    <w:rsid w:val="00B50B4B"/>
    <w:rsid w:val="00BA6C2A"/>
    <w:rsid w:val="00BC71E8"/>
    <w:rsid w:val="00BD3991"/>
    <w:rsid w:val="00BD666E"/>
    <w:rsid w:val="00C40003"/>
    <w:rsid w:val="00C767EA"/>
    <w:rsid w:val="00CE1DB9"/>
    <w:rsid w:val="00DA7AF6"/>
    <w:rsid w:val="00E97CD0"/>
    <w:rsid w:val="00EE54FC"/>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BD3991"/>
    <w:rPr>
      <w:rFonts w:ascii="Noto Sans" w:eastAsia="Noto Sans SC" w:hAnsi="Noto Sans"/>
    </w:rPr>
  </w:style>
  <w:style w:styleId="1" w:type="paragraph">
    <w:name w:val="heading 1"/>
    <w:basedOn w:val="a"/>
    <w:next w:val="a0"/>
    <w:uiPriority w:val="9"/>
    <w:qFormat/>
    <w:rsid w:val="00B50B4B"/>
    <w:pPr>
      <w:keepNext/>
      <w:keepLines/>
      <w:numPr>
        <w:numId w:val="25"/>
      </w:numPr>
      <w:spacing w:after="50" w:afterLines="50"/>
      <w:outlineLvl w:val="0"/>
    </w:pPr>
    <w:rPr>
      <w:rFonts w:cstheme="majorBidi"/>
      <w:b/>
      <w:bCs/>
      <w:color w:themeColor="text1" w:val="000000"/>
      <w:sz w:val="32"/>
      <w:szCs w:val="32"/>
    </w:rPr>
  </w:style>
  <w:style w:styleId="2" w:type="paragraph">
    <w:name w:val="heading 2"/>
    <w:basedOn w:val="a"/>
    <w:next w:val="a0"/>
    <w:uiPriority w:val="9"/>
    <w:unhideWhenUsed/>
    <w:qFormat/>
    <w:rsid w:val="00B50B4B"/>
    <w:pPr>
      <w:keepNext/>
      <w:keepLines/>
      <w:numPr>
        <w:ilvl w:val="1"/>
        <w:numId w:val="25"/>
      </w:numPr>
      <w:spacing w:after="50" w:afterLines="50"/>
      <w:outlineLvl w:val="1"/>
    </w:pPr>
    <w:rPr>
      <w:rFonts w:cstheme="majorBidi"/>
      <w:b/>
      <w:bCs/>
      <w:color w:themeColor="text1" w:val="000000"/>
      <w:sz w:val="28"/>
      <w:szCs w:val="28"/>
    </w:rPr>
  </w:style>
  <w:style w:styleId="3" w:type="paragraph">
    <w:name w:val="heading 3"/>
    <w:basedOn w:val="a"/>
    <w:next w:val="a0"/>
    <w:uiPriority w:val="9"/>
    <w:unhideWhenUsed/>
    <w:qFormat/>
    <w:rsid w:val="00B50B4B"/>
    <w:pPr>
      <w:keepNext/>
      <w:keepLines/>
      <w:numPr>
        <w:ilvl w:val="2"/>
        <w:numId w:val="25"/>
      </w:numPr>
      <w:spacing w:after="50" w:afterLines="50"/>
      <w:outlineLvl w:val="2"/>
    </w:pPr>
    <w:rPr>
      <w:rFonts w:cstheme="majorBidi"/>
      <w:b/>
      <w:bCs/>
      <w:color w:themeColor="text1" w:val="000000"/>
    </w:rPr>
  </w:style>
  <w:style w:styleId="4" w:type="paragraph">
    <w:name w:val="heading 4"/>
    <w:basedOn w:val="a"/>
    <w:next w:val="a0"/>
    <w:uiPriority w:val="9"/>
    <w:unhideWhenUsed/>
    <w:qFormat/>
    <w:rsid w:val="00B50B4B"/>
    <w:pPr>
      <w:keepNext/>
      <w:keepLines/>
      <w:numPr>
        <w:ilvl w:val="3"/>
        <w:numId w:val="25"/>
      </w:numPr>
      <w:spacing w:after="50" w:afterLines="50"/>
      <w:outlineLvl w:val="3"/>
    </w:pPr>
    <w:rPr>
      <w:rFonts w:cs="Times New Roman (标题 CS)"/>
      <w:bCs/>
      <w:color w:themeColor="text1" w:val="000000"/>
    </w:rPr>
  </w:style>
  <w:style w:styleId="5" w:type="paragraph">
    <w:name w:val="heading 5"/>
    <w:basedOn w:val="a"/>
    <w:next w:val="a0"/>
    <w:uiPriority w:val="9"/>
    <w:unhideWhenUsed/>
    <w:qFormat/>
    <w:rsid w:val="00B50B4B"/>
    <w:pPr>
      <w:keepNext/>
      <w:keepLines/>
      <w:numPr>
        <w:ilvl w:val="4"/>
        <w:numId w:val="25"/>
      </w:numPr>
      <w:spacing w:after="0" w:before="200"/>
      <w:outlineLvl w:val="4"/>
    </w:pPr>
    <w:rPr>
      <w:rFonts w:cstheme="majorBidi"/>
      <w:iCs/>
      <w:color w:themeColor="text1" w:val="000000"/>
    </w:rPr>
  </w:style>
  <w:style w:styleId="60" w:type="paragraph">
    <w:name w:val="heading 6"/>
    <w:basedOn w:val="a"/>
    <w:next w:val="a0"/>
    <w:uiPriority w:val="9"/>
    <w:unhideWhenUsed/>
    <w:qFormat/>
    <w:rsid w:val="00E97CD0"/>
    <w:pPr>
      <w:keepNext/>
      <w:keepLines/>
      <w:spacing w:after="0" w:before="200"/>
      <w:outlineLvl w:val="5"/>
    </w:pPr>
    <w:rPr>
      <w:rFonts w:cstheme="majorBidi"/>
      <w:color w:themeColor="text1" w:val="000000"/>
    </w:rPr>
  </w:style>
  <w:style w:styleId="70" w:type="paragraph">
    <w:name w:val="heading 7"/>
    <w:basedOn w:val="a"/>
    <w:next w:val="a0"/>
    <w:uiPriority w:val="9"/>
    <w:unhideWhenUsed/>
    <w:qFormat/>
    <w:rsid w:val="00E97CD0"/>
    <w:pPr>
      <w:keepNext/>
      <w:keepLines/>
      <w:spacing w:after="0" w:before="200"/>
      <w:outlineLvl w:val="6"/>
    </w:pPr>
    <w:rPr>
      <w:rFonts w:cstheme="majorBidi"/>
      <w:color w:themeColor="text1" w:val="000000"/>
    </w:rPr>
  </w:style>
  <w:style w:styleId="80" w:type="paragraph">
    <w:name w:val="heading 8"/>
    <w:basedOn w:val="a"/>
    <w:next w:val="a0"/>
    <w:uiPriority w:val="9"/>
    <w:unhideWhenUsed/>
    <w:qFormat/>
    <w:rsid w:val="00E97CD0"/>
    <w:pPr>
      <w:keepNext/>
      <w:keepLines/>
      <w:spacing w:after="0" w:before="200"/>
      <w:outlineLvl w:val="7"/>
    </w:pPr>
    <w:rPr>
      <w:rFonts w:cstheme="majorBidi"/>
      <w:color w:themeColor="text1" w:val="000000"/>
    </w:rPr>
  </w:style>
  <w:style w:styleId="90" w:type="paragraph">
    <w:name w:val="heading 9"/>
    <w:basedOn w:val="a"/>
    <w:next w:val="a0"/>
    <w:uiPriority w:val="9"/>
    <w:unhideWhenUsed/>
    <w:qFormat/>
    <w:rsid w:val="00E97CD0"/>
    <w:pPr>
      <w:keepNext/>
      <w:keepLines/>
      <w:spacing w:after="0" w:before="200"/>
      <w:outlineLvl w:val="8"/>
    </w:pPr>
    <w:rPr>
      <w:rFonts w:cstheme="majorBidi"/>
      <w:color w:themeColor="text1" w:val="000000"/>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BD3991"/>
    <w:pPr>
      <w:spacing w:after="180" w:before="180"/>
    </w:pPr>
  </w:style>
  <w:style w:customStyle="1" w:styleId="FirstParagraph" w:type="paragraph">
    <w:name w:val="First Paragraph"/>
    <w:basedOn w:val="a0"/>
    <w:next w:val="a0"/>
    <w:qFormat/>
    <w:rsid w:val="00A97AE2"/>
  </w:style>
  <w:style w:customStyle="1" w:styleId="Compact" w:type="paragraph">
    <w:name w:val="Compact"/>
    <w:basedOn w:val="a0"/>
    <w:qFormat/>
    <w:pPr>
      <w:spacing w:after="36" w:before="36"/>
    </w:pPr>
  </w:style>
  <w:style w:styleId="a5" w:type="paragraph">
    <w:name w:val="Title"/>
    <w:basedOn w:val="a"/>
    <w:next w:val="a0"/>
    <w:qFormat/>
    <w:rsid w:val="00E97CD0"/>
    <w:pPr>
      <w:keepNext/>
      <w:keepLines/>
      <w:spacing w:after="240" w:before="480"/>
      <w:jc w:val="center"/>
    </w:pPr>
    <w:rPr>
      <w:rFonts w:cstheme="majorBidi"/>
      <w:b/>
      <w:bCs/>
      <w:color w:themeColor="text1" w:val="000000"/>
      <w:sz w:val="36"/>
      <w:szCs w:val="36"/>
    </w:rPr>
  </w:style>
  <w:style w:styleId="a6" w:type="paragraph">
    <w:name w:val="Subtitle"/>
    <w:basedOn w:val="a5"/>
    <w:next w:val="a0"/>
    <w:qFormat/>
    <w:pPr>
      <w:spacing w:before="240"/>
    </w:pPr>
    <w:rPr>
      <w:sz w:val="30"/>
      <w:szCs w:val="30"/>
    </w:rPr>
  </w:style>
  <w:style w:customStyle="1" w:styleId="Author" w:type="paragraph">
    <w:name w:val="Author"/>
    <w:next w:val="a0"/>
    <w:qFormat/>
    <w:rsid w:val="00A97AE2"/>
    <w:pPr>
      <w:keepNext/>
      <w:keepLines/>
      <w:jc w:val="center"/>
    </w:pPr>
    <w:rPr>
      <w:rFonts w:ascii="Noto Sans" w:eastAsia="Noto Sans SC" w:hAnsi="Noto Sans"/>
    </w:rPr>
  </w:style>
  <w:style w:styleId="a7" w:type="paragraph">
    <w:name w:val="Date"/>
    <w:next w:val="a0"/>
    <w:qFormat/>
    <w:rsid w:val="00A97AE2"/>
    <w:pPr>
      <w:keepNext/>
      <w:keepLines/>
      <w:jc w:val="center"/>
    </w:pPr>
    <w:rPr>
      <w:rFonts w:ascii="Noto Sans" w:eastAsia="Noto Sans SC" w:hAnsi="Noto Sans"/>
    </w:rPr>
  </w:style>
  <w:style w:customStyle="1" w:styleId="AbstractTitle" w:type="paragraph">
    <w:name w:val="Abstract Title"/>
    <w:basedOn w:val="a"/>
    <w:next w:val="Abstract"/>
    <w:qFormat/>
    <w:rsid w:val="00BA6C2A"/>
    <w:pPr>
      <w:keepNext/>
      <w:keepLines/>
      <w:spacing w:after="0" w:before="300"/>
      <w:jc w:val="center"/>
    </w:pPr>
    <w:rPr>
      <w:b/>
      <w:color w:themeColor="text1" w:val="000000"/>
      <w:sz w:val="20"/>
      <w:szCs w:val="20"/>
    </w:rPr>
  </w:style>
  <w:style w:customStyle="1" w:styleId="Abstract" w:type="paragraph">
    <w:name w:val="Abstract"/>
    <w:basedOn w:val="a"/>
    <w:next w:val="a0"/>
    <w:qFormat/>
    <w:rsid w:val="00A97AE2"/>
    <w:pPr>
      <w:keepNext/>
      <w:keepLines/>
      <w:spacing w:after="300" w:before="100"/>
    </w:pPr>
    <w:rPr>
      <w:sz w:val="20"/>
      <w:szCs w:val="20"/>
    </w:rPr>
  </w:style>
  <w:style w:styleId="a8" w:type="paragraph">
    <w:name w:val="Bibliography"/>
    <w:basedOn w:val="a"/>
    <w:qFormat/>
  </w:style>
  <w:style w:styleId="a9" w:type="paragraph">
    <w:name w:val="Block Text"/>
    <w:basedOn w:val="a0"/>
    <w:next w:val="a0"/>
    <w:uiPriority w:val="9"/>
    <w:unhideWhenUsed/>
    <w:qFormat/>
    <w:rsid w:val="00A97AE2"/>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rsid w:val="00096F49"/>
    <w:rPr>
      <w:rFonts w:ascii="Noto Sans" w:eastAsia="Noto Sans SC" w:hAnsi="Noto Sans"/>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BD3991"/>
    <w:pPr>
      <w:keepNext/>
    </w:pPr>
  </w:style>
  <w:style w:customStyle="1" w:styleId="ImageCaption" w:type="paragraph">
    <w:name w:val="Image Caption"/>
    <w:basedOn w:val="ab"/>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rsid w:val="00BD3991"/>
    <w:rPr>
      <w:rFonts w:ascii="Noto Sans" w:eastAsia="Noto Sans SC" w:hAnsi="Noto Sans"/>
      <w:sz w:val="22"/>
    </w:rPr>
  </w:style>
  <w:style w:customStyle="1" w:styleId="SectionNumber" w:type="character">
    <w:name w:val="Section Number"/>
    <w:basedOn w:val="ac"/>
    <w:rsid w:val="00BD3991"/>
    <w:rPr>
      <w:rFonts w:ascii="Noto Sans" w:eastAsia="Noto Sans SC" w:hAnsi="Noto Sans"/>
    </w:rPr>
  </w:style>
  <w:style w:styleId="ad" w:type="character">
    <w:name w:val="footnote reference"/>
    <w:basedOn w:val="ac"/>
    <w:rsid w:val="00BD3991"/>
    <w:rPr>
      <w:rFonts w:ascii="Noto Sans" w:eastAsia="Noto Sans SC" w:hAnsi="Noto Sans"/>
      <w:vertAlign w:val="superscript"/>
    </w:rPr>
  </w:style>
  <w:style w:styleId="ae" w:type="character">
    <w:name w:val="Hyperlink"/>
    <w:basedOn w:val="ac"/>
    <w:rsid w:val="00BD3991"/>
    <w:rPr>
      <w:rFonts w:ascii="Noto Sans" w:eastAsia="Noto Sans SC" w:hAnsi="Noto Sans"/>
      <w:color w:themeColor="accent1" w:val="4F81BD"/>
    </w:rPr>
  </w:style>
  <w:style w:styleId="TOC" w:type="paragraph">
    <w:name w:val="TOC Heading"/>
    <w:basedOn w:val="1"/>
    <w:next w:val="a0"/>
    <w:uiPriority w:val="39"/>
    <w:unhideWhenUsed/>
    <w:qFormat/>
    <w:rsid w:val="004B199F"/>
    <w:pPr>
      <w:numPr>
        <w:numId w:val="0"/>
      </w:numPr>
      <w:spacing w:before="240" w:line="259" w:lineRule="auto"/>
      <w:outlineLvl w:val="9"/>
    </w:pPr>
    <w:rPr>
      <w:b w:val="0"/>
      <w:bCs w:val="0"/>
    </w:rPr>
  </w:style>
  <w:style w:customStyle="1" w:styleId="a4" w:type="character">
    <w:name w:val="正文文本 字符"/>
    <w:basedOn w:val="a1"/>
    <w:link w:val="a0"/>
    <w:rsid w:val="00BD3991"/>
    <w:rPr>
      <w:rFonts w:ascii="Noto Sans" w:eastAsia="Noto Sans SC" w:hAnsi="Noto Sans"/>
    </w:rPr>
  </w:style>
  <w:style w:customStyle="1" w:styleId="10" w:type="numbering">
    <w:name w:val="当前列表1"/>
    <w:uiPriority w:val="99"/>
    <w:rsid w:val="008E741A"/>
    <w:pPr>
      <w:numPr>
        <w:numId w:val="14"/>
      </w:numPr>
    </w:pPr>
  </w:style>
  <w:style w:customStyle="1" w:styleId="20" w:type="numbering">
    <w:name w:val="当前列表2"/>
    <w:uiPriority w:val="99"/>
    <w:rsid w:val="008E741A"/>
    <w:pPr>
      <w:numPr>
        <w:numId w:val="15"/>
      </w:numPr>
    </w:pPr>
  </w:style>
  <w:style w:customStyle="1" w:styleId="30" w:type="numbering">
    <w:name w:val="当前列表3"/>
    <w:uiPriority w:val="99"/>
    <w:rsid w:val="008E741A"/>
    <w:pPr>
      <w:numPr>
        <w:numId w:val="16"/>
      </w:numPr>
    </w:pPr>
  </w:style>
  <w:style w:customStyle="1" w:styleId="40" w:type="numbering">
    <w:name w:val="当前列表4"/>
    <w:uiPriority w:val="99"/>
    <w:rsid w:val="00AC3FEE"/>
    <w:pPr>
      <w:numPr>
        <w:numId w:val="19"/>
      </w:numPr>
    </w:pPr>
  </w:style>
  <w:style w:customStyle="1" w:styleId="50" w:type="numbering">
    <w:name w:val="当前列表5"/>
    <w:uiPriority w:val="99"/>
    <w:rsid w:val="00AC3FEE"/>
    <w:pPr>
      <w:numPr>
        <w:numId w:val="20"/>
      </w:numPr>
    </w:pPr>
  </w:style>
  <w:style w:customStyle="1" w:styleId="6" w:type="numbering">
    <w:name w:val="当前列表6"/>
    <w:uiPriority w:val="99"/>
    <w:rsid w:val="00AC3FEE"/>
    <w:pPr>
      <w:numPr>
        <w:numId w:val="21"/>
      </w:numPr>
    </w:pPr>
  </w:style>
  <w:style w:customStyle="1" w:styleId="7" w:type="numbering">
    <w:name w:val="当前列表7"/>
    <w:uiPriority w:val="99"/>
    <w:rsid w:val="001A4D7C"/>
    <w:pPr>
      <w:numPr>
        <w:numId w:val="23"/>
      </w:numPr>
    </w:pPr>
  </w:style>
  <w:style w:customStyle="1" w:styleId="8" w:type="numbering">
    <w:name w:val="当前列表8"/>
    <w:uiPriority w:val="99"/>
    <w:rsid w:val="001A4D7C"/>
    <w:pPr>
      <w:numPr>
        <w:numId w:val="24"/>
      </w:numPr>
    </w:pPr>
  </w:style>
  <w:style w:customStyle="1" w:styleId="9" w:type="numbering">
    <w:name w:val="当前列表9"/>
    <w:uiPriority w:val="99"/>
    <w:rsid w:val="001A4D7C"/>
    <w:pPr>
      <w:numPr>
        <w:numId w:val="26"/>
      </w:numPr>
    </w:pPr>
  </w:style>
  <w:style w:customStyle="1" w:styleId="100" w:type="numbering">
    <w:name w:val="当前列表10"/>
    <w:uiPriority w:val="99"/>
    <w:rsid w:val="001A4D7C"/>
    <w:pPr>
      <w:numPr>
        <w:numId w:val="27"/>
      </w:numPr>
    </w:pPr>
  </w:style>
  <w:style w:customStyle="1" w:styleId="11" w:type="numbering">
    <w:name w:val="当前列表11"/>
    <w:uiPriority w:val="99"/>
    <w:rsid w:val="001A4D7C"/>
    <w:pPr>
      <w:numPr>
        <w:numId w:val="28"/>
      </w:numPr>
    </w:pPr>
  </w:style>
  <w:style w:customStyle="1" w:styleId="12" w:type="numbering">
    <w:name w:val="当前列表12"/>
    <w:uiPriority w:val="99"/>
    <w:rsid w:val="001A4D7C"/>
    <w:pPr>
      <w:numPr>
        <w:numId w:val="29"/>
      </w:numPr>
    </w:pPr>
  </w:style>
  <w:style w:customStyle="1" w:styleId="13" w:type="numbering">
    <w:name w:val="当前列表13"/>
    <w:uiPriority w:val="99"/>
    <w:rsid w:val="001A4D7C"/>
    <w:pPr>
      <w:numPr>
        <w:numId w:val="30"/>
      </w:numPr>
    </w:pPr>
  </w:style>
  <w:style w:customStyle="1" w:styleId="14" w:type="numbering">
    <w:name w:val="当前列表14"/>
    <w:uiPriority w:val="99"/>
    <w:rsid w:val="001A4D7C"/>
    <w:pPr>
      <w:numPr>
        <w:numId w:val="31"/>
      </w:numPr>
    </w:pPr>
  </w:style>
  <w:style w:customStyle="1" w:styleId="15" w:type="numbering">
    <w:name w:val="当前列表15"/>
    <w:uiPriority w:val="99"/>
    <w:rsid w:val="001A4D7C"/>
    <w:pPr>
      <w:numPr>
        <w:numId w:val="32"/>
      </w:numPr>
    </w:pPr>
  </w:style>
  <w:style w:customStyle="1" w:styleId="16" w:type="numbering">
    <w:name w:val="当前列表16"/>
    <w:uiPriority w:val="99"/>
    <w:rsid w:val="001A4D7C"/>
    <w:pPr>
      <w:numPr>
        <w:numId w:val="33"/>
      </w:numPr>
    </w:pPr>
  </w:style>
  <w:style w:styleId="af" w:type="paragraph">
    <w:name w:val="footer"/>
    <w:basedOn w:val="a"/>
    <w:link w:val="af0"/>
    <w:rsid w:val="009F72B7"/>
    <w:pPr>
      <w:tabs>
        <w:tab w:pos="4153" w:val="center"/>
        <w:tab w:pos="8306" w:val="right"/>
      </w:tabs>
      <w:snapToGrid w:val="0"/>
    </w:pPr>
    <w:rPr>
      <w:sz w:val="18"/>
      <w:szCs w:val="18"/>
    </w:rPr>
  </w:style>
  <w:style w:customStyle="1" w:styleId="af0" w:type="character">
    <w:name w:val="页脚 字符"/>
    <w:basedOn w:val="a1"/>
    <w:link w:val="af"/>
    <w:rsid w:val="009F72B7"/>
    <w:rPr>
      <w:rFonts w:ascii="Noto Sans" w:eastAsia="Noto Sans SC" w:hAnsi="Noto Sans"/>
      <w:sz w:val="18"/>
      <w:szCs w:val="18"/>
    </w:rPr>
  </w:style>
  <w:style w:styleId="af1" w:type="character">
    <w:name w:val="page number"/>
    <w:basedOn w:val="a1"/>
    <w:rsid w:val="00510AB4"/>
    <w:rPr>
      <w:rFonts w:ascii="Noto Sans" w:eastAsia="Noto Sans SC" w:hAnsi="Noto Sans"/>
    </w:rPr>
  </w:style>
  <w:style w:styleId="af2" w:type="paragraph">
    <w:name w:val="header"/>
    <w:basedOn w:val="a"/>
    <w:link w:val="af3"/>
    <w:rsid w:val="009F72B7"/>
    <w:pPr>
      <w:tabs>
        <w:tab w:pos="4153" w:val="center"/>
        <w:tab w:pos="8306" w:val="right"/>
      </w:tabs>
      <w:snapToGrid w:val="0"/>
      <w:jc w:val="center"/>
    </w:pPr>
    <w:rPr>
      <w:sz w:val="18"/>
      <w:szCs w:val="18"/>
    </w:rPr>
  </w:style>
  <w:style w:customStyle="1" w:styleId="af3" w:type="character">
    <w:name w:val="页眉 字符"/>
    <w:basedOn w:val="a1"/>
    <w:link w:val="af2"/>
    <w:rsid w:val="009F72B7"/>
    <w:rPr>
      <w:rFonts w:ascii="Noto Sans" w:eastAsia="Noto Sans SC" w:hAnsi="Noto Sans"/>
      <w:sz w:val="18"/>
      <w:szCs w:val="18"/>
    </w:rPr>
  </w:style>
  <w:style w:customStyle="1" w:styleId="17" w:type="numbering">
    <w:name w:val="当前列表17"/>
    <w:uiPriority w:val="99"/>
    <w:rsid w:val="004B199F"/>
    <w:pPr>
      <w:numPr>
        <w:numId w:val="34"/>
      </w:numPr>
    </w:pPr>
  </w:style>
  <w:style w:customStyle="1" w:styleId="18" w:type="numbering">
    <w:name w:val="当前列表18"/>
    <w:uiPriority w:val="99"/>
    <w:rsid w:val="00BC71E8"/>
    <w:pPr>
      <w:numPr>
        <w:numId w:val="35"/>
      </w:numPr>
    </w:pPr>
  </w:style>
  <w:style w:customStyle="1" w:styleId="19" w:type="numbering">
    <w:name w:val="当前列表19"/>
    <w:uiPriority w:val="99"/>
    <w:rsid w:val="00BC71E8"/>
    <w:pPr>
      <w:numPr>
        <w:numId w:val="36"/>
      </w:numPr>
    </w:pPr>
  </w:style>
  <w:style w:customStyle="1" w:styleId="200" w:type="numbering">
    <w:name w:val="当前列表20"/>
    <w:uiPriority w:val="99"/>
    <w:rsid w:val="00BC71E8"/>
    <w:pPr>
      <w:numPr>
        <w:numId w:val="37"/>
      </w:numPr>
    </w:pPr>
  </w:style>
  <w:style w:customStyle="1" w:styleId="21" w:type="numbering">
    <w:name w:val="当前列表21"/>
    <w:uiPriority w:val="99"/>
    <w:rsid w:val="00B50B4B"/>
    <w:pPr>
      <w:numPr>
        <w:numId w:val="38"/>
      </w:numPr>
    </w:pPr>
  </w:style>
  <w:style w:customStyle="1" w:styleId="22" w:type="numbering">
    <w:name w:val="当前列表22"/>
    <w:uiPriority w:val="99"/>
    <w:rsid w:val="00B50B4B"/>
    <w:pPr>
      <w:numPr>
        <w:numId w:val="39"/>
      </w:numPr>
    </w:pPr>
  </w:style>
  <w:style w:customStyle="1" w:styleId="23" w:type="numbering">
    <w:name w:val="当前列表23"/>
    <w:uiPriority w:val="99"/>
    <w:rsid w:val="00B50B4B"/>
    <w:pPr>
      <w:numPr>
        <w:numId w:val="4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7" Target="https://cloud.google.com/docs/security/key-management-deep-dive?hl" TargetMode="External" /><Relationship Type="http://schemas.openxmlformats.org/officeDocument/2006/relationships/hyperlink" Id="rId20" Target="https://docs.pingcap.com/tidb/v7.6" TargetMode="External" /><Relationship Type="http://schemas.openxmlformats.org/officeDocument/2006/relationships/hyperlink" Id="rId423" Target="https://docs.pingcap.com/tidb/v7.6/ddl-v2" TargetMode="External" /><Relationship Type="http://schemas.openxmlformats.org/officeDocument/2006/relationships/hyperlink" Id="rId404" Target="https://docs.pingcap.com/tidb/v7.6/quick-start-with-tidb" TargetMode="External" /><Relationship Type="http://schemas.openxmlformats.org/officeDocument/2006/relationships/hyperlink" Id="rId422" Target="https://docs.pingcap.com/tidb/v7.6/system-variables#tidb_ddl_version-new-in-v760" TargetMode="External" /><Relationship Type="http://schemas.openxmlformats.org/officeDocument/2006/relationships/hyperlink" Id="rId21" Target="https://docs.pingcap.com/tidb/v8.0" TargetMode="External" /><Relationship Type="http://schemas.openxmlformats.org/officeDocument/2006/relationships/hyperlink" Id="rId23" Target="https://docs.pingcap.com/tidb/v8.0/quick-start-with-tidb" TargetMode="External" /><Relationship Type="http://schemas.openxmlformats.org/officeDocument/2006/relationships/hyperlink" Id="rId22" Target="https://docs.pingcap.com/tidb/v8.1" TargetMode="External" /><Relationship Type="http://schemas.openxmlformats.org/officeDocument/2006/relationships/hyperlink" Id="rId152" Target="https://docs.pingcap.com/tidb/v8.1/accelerated-table-creation" TargetMode="External" /><Relationship Type="http://schemas.openxmlformats.org/officeDocument/2006/relationships/hyperlink" Id="rId124" Target="https://docs.pingcap.com/tidb/v8.1/as-of-timestamp" TargetMode="External" /><Relationship Type="http://schemas.openxmlformats.org/officeDocument/2006/relationships/hyperlink" Id="rId89" Target="https://docs.pingcap.com/tidb/v8.1/backup-and-restore-storages#other-features-supported-by-the-storage-service" TargetMode="External" /><Relationship Type="http://schemas.openxmlformats.org/officeDocument/2006/relationships/hyperlink" Id="rId492" Target="https://docs.pingcap.com/tidb/v8.1/binary-package" TargetMode="External" /><Relationship Type="http://schemas.openxmlformats.org/officeDocument/2006/relationships/hyperlink" Id="rId452" Target="https://docs.pingcap.com/tidb/v8.1/br-snapshot-guide" TargetMode="External" /><Relationship Type="http://schemas.openxmlformats.org/officeDocument/2006/relationships/hyperlink" Id="rId485" Target="https://docs.pingcap.com/tidb/v8.1/br-snapshot-guide#performance-and-impact-of-snapshot-restore" TargetMode="External" /><Relationship Type="http://schemas.openxmlformats.org/officeDocument/2006/relationships/hyperlink" Id="rId38" Target="https://docs.pingcap.com/tidb/v8.1/br-snapshot-guide#restore-cluster-snapshots" TargetMode="External" /><Relationship Type="http://schemas.openxmlformats.org/officeDocument/2006/relationships/hyperlink" Id="rId57" Target="https://docs.pingcap.com/tidb/v8.1/choose-index#multi-valued-indexes-and-plan-cache" TargetMode="External" /><Relationship Type="http://schemas.openxmlformats.org/officeDocument/2006/relationships/hyperlink" Id="rId83" Target="https://docs.pingcap.com/tidb/v8.1/data-type-default-values#specify-expressions-as-default-values" TargetMode="External" /><Relationship Type="http://schemas.openxmlformats.org/officeDocument/2006/relationships/hyperlink" Id="rId463" Target="https://docs.pingcap.com/tidb/v8.1/dm-compatibility-catalog" TargetMode="External" /><Relationship Type="http://schemas.openxmlformats.org/officeDocument/2006/relationships/hyperlink" Id="rId122" Target="https://docs.pingcap.com/tidb/v8.1/dm-customized-secret-key" TargetMode="External" /><Relationship Type="http://schemas.openxmlformats.org/officeDocument/2006/relationships/hyperlink" Id="rId164" Target="https://docs.pingcap.com/tidb/v8.1/dm-master-configuration-file" TargetMode="External" /><Relationship Type="http://schemas.openxmlformats.org/officeDocument/2006/relationships/hyperlink" Id="rId143" Target="https://docs.pingcap.com/tidb/v8.1/dm-source-configuration-file" TargetMode="External" /><Relationship Type="http://schemas.openxmlformats.org/officeDocument/2006/relationships/hyperlink" Id="rId162" Target="https://docs.pingcap.com/tidb/v8.1/encryption-at-rest#specify-a-master-key-via-kms" TargetMode="External" /><Relationship Type="http://schemas.openxmlformats.org/officeDocument/2006/relationships/hyperlink" Id="rId110" Target="https://docs.pingcap.com/tidb/v8.1/encryption-at-rest#tikv-encryption-at-rest" TargetMode="External" /><Relationship Type="http://schemas.openxmlformats.org/officeDocument/2006/relationships/hyperlink" Id="rId415" Target="https://docs.pingcap.com/tidb/v8.1/expressions-pushed-down" TargetMode="External" /><Relationship Type="http://schemas.openxmlformats.org/officeDocument/2006/relationships/hyperlink" Id="rId56" Target="https://docs.pingcap.com/tidb/v8.1/generated-columns" TargetMode="External" /><Relationship Type="http://schemas.openxmlformats.org/officeDocument/2006/relationships/hyperlink" Id="rId460" Target="https://docs.pingcap.com/tidb/v8.1/grafana-resource-control-dashboard" TargetMode="External" /><Relationship Type="http://schemas.openxmlformats.org/officeDocument/2006/relationships/hyperlink" Id="rId455" Target="https://docs.pingcap.com/tidb/v8.1/identify-slow-queries" TargetMode="External" /><Relationship Type="http://schemas.openxmlformats.org/officeDocument/2006/relationships/hyperlink" Id="rId488" Target="https://docs.pingcap.com/tidb/v8.1/information-schema-keywords" TargetMode="External" /><Relationship Type="http://schemas.openxmlformats.org/officeDocument/2006/relationships/hyperlink" Id="rId489" Target="https://docs.pingcap.com/tidb/v8.1/information-schema-slow-query" TargetMode="External" /><Relationship Type="http://schemas.openxmlformats.org/officeDocument/2006/relationships/hyperlink" Id="rId103" Target="https://docs.pingcap.com/tidb/v8.1/information-schema-tidb-index-usage" TargetMode="External" /><Relationship Type="http://schemas.openxmlformats.org/officeDocument/2006/relationships/hyperlink" Id="rId167" Target="https://docs.pingcap.com/tidb/v8.1/information-schema-tidb-index-usage#cluster_tidb_index_usage" TargetMode="External" /><Relationship Type="http://schemas.openxmlformats.org/officeDocument/2006/relationships/hyperlink" Id="rId459" Target="https://docs.pingcap.com/tidb/v8.1/mysql-schema#system-tables-related-to-resource-control" TargetMode="External" /><Relationship Type="http://schemas.openxmlformats.org/officeDocument/2006/relationships/hyperlink" Id="rId55" Target="https://docs.pingcap.com/tidb/v8.1/partitioned-table" TargetMode="External" /><Relationship Type="http://schemas.openxmlformats.org/officeDocument/2006/relationships/hyperlink" Id="rId26" Target="https://docs.pingcap.com/tidb/v8.1/pd-microservices" TargetMode="External" /><Relationship Type="http://schemas.openxmlformats.org/officeDocument/2006/relationships/hyperlink" Id="rId149" Target="https://docs.pingcap.com/tidb/v8.1/pessimistic-transaction" TargetMode="External" /><Relationship Type="http://schemas.openxmlformats.org/officeDocument/2006/relationships/hyperlink" Id="rId171" Target="https://docs.pingcap.com/tidb/v8.1/sql-plan-management#baseline-evolution" TargetMode="External" /><Relationship Type="http://schemas.openxmlformats.org/officeDocument/2006/relationships/hyperlink" Id="rId445" Target="https://docs.pingcap.com/tidb/v8.1/sql-plan-management#create-a-binding-according-to-a-sql-statement" TargetMode="External" /><Relationship Type="http://schemas.openxmlformats.org/officeDocument/2006/relationships/hyperlink" Id="rId431" Target="https://docs.pingcap.com/tidb/v8.1/sql-plan-management#cross-database-binding" TargetMode="External" /><Relationship Type="http://schemas.openxmlformats.org/officeDocument/2006/relationships/hyperlink" Id="rId54" Target="https://docs.pingcap.com/tidb/v8.1/sql-prepared-plan-cache" TargetMode="External" /><Relationship Type="http://schemas.openxmlformats.org/officeDocument/2006/relationships/hyperlink" Id="rId92" Target="https://docs.pingcap.com/tidb/v8.1/sql-statement-create-index#invisible-index" TargetMode="External" /><Relationship Type="http://schemas.openxmlformats.org/officeDocument/2006/relationships/hyperlink" Id="rId62" Target="https://docs.pingcap.com/tidb/v8.1/sql-statement-create-index#multi-valued-indexes" TargetMode="External" /><Relationship Type="http://schemas.openxmlformats.org/officeDocument/2006/relationships/hyperlink" Id="rId153" Target="https://docs.pingcap.com/tidb/v8.1/sql-statement-create-table" TargetMode="External" /><Relationship Type="http://schemas.openxmlformats.org/officeDocument/2006/relationships/hyperlink" Id="rId441" Target="https://docs.pingcap.com/tidb/v8.1/sql-statement-flashback-cluster" TargetMode="External" /><Relationship Type="http://schemas.openxmlformats.org/officeDocument/2006/relationships/hyperlink" Id="rId125" Target="https://docs.pingcap.com/tidb/v8.1/sql-statement-import-into" TargetMode="External" /><Relationship Type="http://schemas.openxmlformats.org/officeDocument/2006/relationships/hyperlink" Id="rId436" Target="https://docs.pingcap.com/tidb/v8.1/sql-statement-load-data" TargetMode="External" /><Relationship Type="http://schemas.openxmlformats.org/officeDocument/2006/relationships/hyperlink" Id="rId456" Target="https://docs.pingcap.com/tidb/v8.1/statement-summary-tables" TargetMode="External" /><Relationship Type="http://schemas.openxmlformats.org/officeDocument/2006/relationships/hyperlink" Id="rId49" Target="https://docs.pingcap.com/tidb/v8.1/statistics#automatic-update" TargetMode="External" /><Relationship Type="http://schemas.openxmlformats.org/officeDocument/2006/relationships/hyperlink" Id="rId168" Target="https://docs.pingcap.com/tidb/v8.1/sys-schema" TargetMode="External" /><Relationship Type="http://schemas.openxmlformats.org/officeDocument/2006/relationships/hyperlink" Id="rId104" Target="https://docs.pingcap.com/tidb/v8.1/sys-schema-unused-indexes" TargetMode="External" /><Relationship Type="http://schemas.openxmlformats.org/officeDocument/2006/relationships/hyperlink" Id="rId105" Target="https://docs.pingcap.com/tidb/v8.1/sys-schema-unused-indexes#manually-create-the-schema_unused_indexes-view" TargetMode="External" /><Relationship Type="http://schemas.openxmlformats.org/officeDocument/2006/relationships/hyperlink" Id="rId85" Target="https://docs.pingcap.com/tidb/v8.1/system-variables#div_precision_increment-new-in-v800" TargetMode="External" /><Relationship Type="http://schemas.openxmlformats.org/officeDocument/2006/relationships/hyperlink" Id="rId406" Target="https://docs.pingcap.com/tidb/v8.1/system-variables#pd_enable_follower_handle_region-new-in-v760" TargetMode="External" /><Relationship Type="http://schemas.openxmlformats.org/officeDocument/2006/relationships/hyperlink" Id="rId140" Target="https://docs.pingcap.com/tidb/v8.1/system-variables#require_secure_transport-new-in-v610" TargetMode="External" /><Relationship Type="http://schemas.openxmlformats.org/officeDocument/2006/relationships/hyperlink" Id="rId478" Target="https://docs.pingcap.com/tidb/v8.1/system-variables#tidb_analyze_distsql_scan_concurrency-new-in-v760" TargetMode="External" /><Relationship Type="http://schemas.openxmlformats.org/officeDocument/2006/relationships/hyperlink" Id="rId476" Target="https://docs.pingcap.com/tidb/v8.1/system-variables#tidb_auto_analyze_partition_batch_size-new-in-v640" TargetMode="External" /><Relationship Type="http://schemas.openxmlformats.org/officeDocument/2006/relationships/hyperlink" Id="rId145" Target="https://docs.pingcap.com/tidb/v8.1/system-variables#tidb_ddl_reorg_worker_cnt" TargetMode="External" /><Relationship Type="http://schemas.openxmlformats.org/officeDocument/2006/relationships/hyperlink" Id="rId148" Target="https://docs.pingcap.com/tidb/v8.1/system-variables#tidb_disable_txn_auto_retry" TargetMode="External" /><Relationship Type="http://schemas.openxmlformats.org/officeDocument/2006/relationships/hyperlink" Id="rId435" Target="https://docs.pingcap.com/tidb/v8.1/system-variables#tidb_dml_batch_size" TargetMode="External" /><Relationship Type="http://schemas.openxmlformats.org/officeDocument/2006/relationships/hyperlink" Id="rId80" Target="https://docs.pingcap.com/tidb/v8.1/system-variables#tidb_dml_type-new-in-v800" TargetMode="External" /><Relationship Type="http://schemas.openxmlformats.org/officeDocument/2006/relationships/hyperlink" Id="rId50" Target="https://docs.pingcap.com/tidb/v8.1/system-variables#tidb_enable_auto_analyze_priority_queue-new-in-v800" TargetMode="External" /><Relationship Type="http://schemas.openxmlformats.org/officeDocument/2006/relationships/hyperlink" Id="rId151" Target="https://docs.pingcap.com/tidb/v8.1/system-variables#tidb_enable_collect_execution_info" TargetMode="External" /><Relationship Type="http://schemas.openxmlformats.org/officeDocument/2006/relationships/hyperlink" Id="rId46" Target="https://docs.pingcap.com/tidb/v8.1/system-variables#tidb_enable_concurrent_hashagg_spill-new-in-v800" TargetMode="External" /><Relationship Type="http://schemas.openxmlformats.org/officeDocument/2006/relationships/hyperlink" Id="rId150" Target="https://docs.pingcap.com/tidb/v8.1/system-variables#tidb_enable_fast_create_table-new-in-v800" TargetMode="External" /><Relationship Type="http://schemas.openxmlformats.org/officeDocument/2006/relationships/hyperlink" Id="rId479" Target="https://docs.pingcap.com/tidb/v8.1/system-variables#tidb_enable_global_index-new-in-v760" TargetMode="External" /><Relationship Type="http://schemas.openxmlformats.org/officeDocument/2006/relationships/hyperlink" Id="rId96" Target="https://docs.pingcap.com/tidb/v8.1/system-variables#tidb_general_log" TargetMode="External" /><Relationship Type="http://schemas.openxmlformats.org/officeDocument/2006/relationships/hyperlink" Id="rId443" Target="https://docs.pingcap.com/tidb/v8.1/system-variables#tidb_idle_transaction_timeout-new-in-v760" TargetMode="External" /><Relationship Type="http://schemas.openxmlformats.org/officeDocument/2006/relationships/hyperlink" Id="rId457" Target="https://docs.pingcap.com/tidb/v8.1/system-variables#tidb_last_query_info-new-in-v4014" TargetMode="External" /><Relationship Type="http://schemas.openxmlformats.org/officeDocument/2006/relationships/hyperlink" Id="rId154" Target="https://docs.pingcap.com/tidb/v8.1/system-variables#tidb_load_binding_timeout-new-in-v800" TargetMode="External" /><Relationship Type="http://schemas.openxmlformats.org/officeDocument/2006/relationships/hyperlink" Id="rId65" Target="https://docs.pingcap.com/tidb/v8.1/system-variables#tidb_low_resolution_tso" TargetMode="External" /><Relationship Type="http://schemas.openxmlformats.org/officeDocument/2006/relationships/hyperlink" Id="rId66" Target="https://docs.pingcap.com/tidb/v8.1/system-variables#tidb_low_resolution_tso_update_interval-new-in-v800" TargetMode="External" /><Relationship Type="http://schemas.openxmlformats.org/officeDocument/2006/relationships/hyperlink" Id="rId430" Target="https://docs.pingcap.com/tidb/v8.1/system-variables#tidb_opt_enable_fuzzy_binding-new-in-v760" TargetMode="External" /><Relationship Type="http://schemas.openxmlformats.org/officeDocument/2006/relationships/hyperlink" Id="rId155" Target="https://docs.pingcap.com/tidb/v8.1/system-variables#tidb_opt_ordering_index_selectivity_ratio-new-in-v800" TargetMode="External" /><Relationship Type="http://schemas.openxmlformats.org/officeDocument/2006/relationships/hyperlink" Id="rId93" Target="https://docs.pingcap.com/tidb/v8.1/system-variables#tidb_opt_use_invisible_indexes-new-in-v800" TargetMode="External" /><Relationship Type="http://schemas.openxmlformats.org/officeDocument/2006/relationships/hyperlink" Id="rId112" Target="https://docs.pingcap.com/tidb/v8.1/system-variables#tidb_redact_log" TargetMode="External" /><Relationship Type="http://schemas.openxmlformats.org/officeDocument/2006/relationships/hyperlink" Id="rId70" Target="https://docs.pingcap.com/tidb/v8.1/system-variables#tidb_schema_cache_size-new-in-v800" TargetMode="External" /><Relationship Type="http://schemas.openxmlformats.org/officeDocument/2006/relationships/hyperlink" Id="rId477" Target="https://docs.pingcap.com/tidb/v8.1/system-variables#tidb_sysproc_scan_concurrency-new-in-v650" TargetMode="External" /><Relationship Type="http://schemas.openxmlformats.org/officeDocument/2006/relationships/hyperlink" Id="rId448" Target="https://docs.pingcap.com/tidb/v8.1/system-variables#tidb_txn_entry_size_limit-new-in-v760" TargetMode="External" /><Relationship Type="http://schemas.openxmlformats.org/officeDocument/2006/relationships/hyperlink" Id="rId144" Target="https://docs.pingcap.com/tidb/v8.1/task-configuration-file-full" TargetMode="External" /><Relationship Type="http://schemas.openxmlformats.org/officeDocument/2006/relationships/hyperlink" Id="rId466" Target="https://docs.pingcap.com/tidb/v8.1/ticdc-bidirectional-replication" TargetMode="External" /><Relationship Type="http://schemas.openxmlformats.org/officeDocument/2006/relationships/hyperlink" Id="rId523" Target="https://docs.pingcap.com/tidb/v8.1/ticdc-canal-json#compatibility-with-the-official-canal" TargetMode="External" /><Relationship Type="http://schemas.openxmlformats.org/officeDocument/2006/relationships/hyperlink" Id="rId486" Target="https://docs.pingcap.com/tidb/v8.1/ticdc-changefeed-config" TargetMode="External" /><Relationship Type="http://schemas.openxmlformats.org/officeDocument/2006/relationships/hyperlink" Id="rId472" Target="https://docs.pingcap.com/tidb/v8.1/ticdc-csv" TargetMode="External" /><Relationship Type="http://schemas.openxmlformats.org/officeDocument/2006/relationships/hyperlink" Id="rId119" Target="https://docs.pingcap.com/tidb/v8.1/ticdc-debezium" TargetMode="External" /><Relationship Type="http://schemas.openxmlformats.org/officeDocument/2006/relationships/hyperlink" Id="rId469" Target="https://docs.pingcap.com/tidb/v8.1/ticdc-open-api-v2#query-whether-a-specific-replication-task-is-completed" TargetMode="External" /><Relationship Type="http://schemas.openxmlformats.org/officeDocument/2006/relationships/hyperlink" Id="rId116" Target="https://docs.pingcap.com/tidb/v8.1/ticdc-simple-protocol" TargetMode="External" /><Relationship Type="http://schemas.openxmlformats.org/officeDocument/2006/relationships/hyperlink" Id="rId165" Target="https://docs.pingcap.com/tidb/v8.1/ticdc-sink-to-pulsar" TargetMode="External" /><Relationship Type="http://schemas.openxmlformats.org/officeDocument/2006/relationships/hyperlink" Id="rId98" Target="https://docs.pingcap.com/tidb/v8.1/tidb-configuration-file#compression-new-in-v800" TargetMode="External" /><Relationship Type="http://schemas.openxmlformats.org/officeDocument/2006/relationships/hyperlink" Id="rId159" Target="https://docs.pingcap.com/tidb/v8.1/tidb-configuration-file#enable-replica-selector-v2-new-in-v800" TargetMode="External" /><Relationship Type="http://schemas.openxmlformats.org/officeDocument/2006/relationships/hyperlink" Id="rId97" Target="https://docs.pingcap.com/tidb/v8.1/tidb-configuration-file#general-log-file-new-in-v800" TargetMode="External" /><Relationship Type="http://schemas.openxmlformats.org/officeDocument/2006/relationships/hyperlink" Id="rId157" Target="https://docs.pingcap.com/tidb/v8.1/tidb-configuration-file#tidb_enable_collect_execution_info" TargetMode="External" /><Relationship Type="http://schemas.openxmlformats.org/officeDocument/2006/relationships/hyperlink" Id="rId158" Target="https://docs.pingcap.com/tidb/v8.1/tidb-configuration-file#tls-version" TargetMode="External" /><Relationship Type="http://schemas.openxmlformats.org/officeDocument/2006/relationships/hyperlink" Id="rId447" Target="https://docs.pingcap.com/tidb/v8.1/tidb-configuration-file#txn-entry-size-limit-new-in-v50" TargetMode="External" /><Relationship Type="http://schemas.openxmlformats.org/officeDocument/2006/relationships/hyperlink" Id="rId134" Target="https://docs.pingcap.com/tidb/v8.1/tidb-distributed-execution-framework" TargetMode="External" /><Relationship Type="http://schemas.openxmlformats.org/officeDocument/2006/relationships/hyperlink" Id="rId135" Target="https://docs.pingcap.com/tidb/v8.1/tidb-global-sort" TargetMode="External" /><Relationship Type="http://schemas.openxmlformats.org/officeDocument/2006/relationships/hyperlink" Id="rId131" Target="https://docs.pingcap.com/tidb/v8.1/tidb-lightning-configuration" TargetMode="External" /><Relationship Type="http://schemas.openxmlformats.org/officeDocument/2006/relationships/hyperlink" Id="rId163" Target="https://docs.pingcap.com/tidb/v8.1/tidb-lightning-configuration#tidb-lightning-task" TargetMode="External" /><Relationship Type="http://schemas.openxmlformats.org/officeDocument/2006/relationships/hyperlink" Id="rId128" Target="https://docs.pingcap.com/tidb/v8.1/tidb-lightning-logical-import-mode-usage#conflict-detection" TargetMode="External" /><Relationship Type="http://schemas.openxmlformats.org/officeDocument/2006/relationships/hyperlink" Id="rId129" Target="https://docs.pingcap.com/tidb/v8.1/tidb-lightning-physical-import-mode-usage#conflict-detection" TargetMode="External" /><Relationship Type="http://schemas.openxmlformats.org/officeDocument/2006/relationships/hyperlink" Id="rId130" Target="https://docs.pingcap.com/tidb/v8.1/tidb-lightning-physical-import-mode-usage#the-old-version-of-conflict-detection-deprecated-in-v800" TargetMode="External" /><Relationship Type="http://schemas.openxmlformats.org/officeDocument/2006/relationships/hyperlink" Id="rId458" Target="https://docs.pingcap.com/tidb/v8.1/tidb-resource-control#what-is-request-unit-ru" TargetMode="External" /><Relationship Type="http://schemas.openxmlformats.org/officeDocument/2006/relationships/hyperlink" Id="rId484" Target="https://docs.pingcap.com/tidb/v8.1/tiflash-configuration#configure-the-tiflashtoml-file" TargetMode="External" /><Relationship Type="http://schemas.openxmlformats.org/officeDocument/2006/relationships/hyperlink" Id="rId43" Target="https://docs.pingcap.com/tidb/v8.1/tiflash-supported-pushdown-calculations" TargetMode="External" /><Relationship Type="http://schemas.openxmlformats.org/officeDocument/2006/relationships/hyperlink" Id="rId30" Target="https://docs.pingcap.com/tidb/v8.1/tikv-configuration-file#blob-cache-size" TargetMode="External" /><Relationship Type="http://schemas.openxmlformats.org/officeDocument/2006/relationships/hyperlink" Id="rId32" Target="https://docs.pingcap.com/tidb/v8.1/tikv-configuration-file#blob-file-compression" TargetMode="External" /><Relationship Type="http://schemas.openxmlformats.org/officeDocument/2006/relationships/hyperlink" Id="rId481" Target="https://docs.pingcap.com/tidb/v8.1/tikv-configuration-file#enabled" TargetMode="External" /><Relationship Type="http://schemas.openxmlformats.org/officeDocument/2006/relationships/hyperlink" Id="rId160" Target="https://docs.pingcap.com/tidb/v8.1/tikv-configuration-file#initial-scan-rate-limit-new-in-v620" TargetMode="External" /><Relationship Type="http://schemas.openxmlformats.org/officeDocument/2006/relationships/hyperlink" Id="rId31" Target="https://docs.pingcap.com/tidb/v8.1/tikv-configuration-file#min-blob-size" TargetMode="External" /><Relationship Type="http://schemas.openxmlformats.org/officeDocument/2006/relationships/hyperlink" Id="rId482" Target="https://docs.pingcap.com/tidb/v8.1/tikv-configuration-file#num-threads-new-in-v658-v714-v751-and-v760" TargetMode="External" /><Relationship Type="http://schemas.openxmlformats.org/officeDocument/2006/relationships/hyperlink" Id="rId427" Target="https://docs.pingcap.com/tidb/v8.1/tikv-configuration-file#periodic-full-compact-start-max-cpu-new-in-v760" TargetMode="External" /><Relationship Type="http://schemas.openxmlformats.org/officeDocument/2006/relationships/hyperlink" Id="rId426" Target="https://docs.pingcap.com/tidb/v8.1/tikv-configuration-file#periodic-full-compact-start-times-new-in-v760" TargetMode="External" /><Relationship Type="http://schemas.openxmlformats.org/officeDocument/2006/relationships/hyperlink" Id="rId29" Target="https://docs.pingcap.com/tidb/v8.1/tikv-configuration-file#shared-blob-cache-new-in-v800" TargetMode="External" /><Relationship Type="http://schemas.openxmlformats.org/officeDocument/2006/relationships/hyperlink" Id="rId161" Target="https://docs.pingcap.com/tidb/v8.1/tikv-configuration-file#store-io-pool-size-new-in-v530" TargetMode="External" /><Relationship Type="http://schemas.openxmlformats.org/officeDocument/2006/relationships/hyperlink" Id="rId483" Target="https://docs.pingcap.com/tidb/v8.1/tikv-configuration-file#zstd-dict-size" TargetMode="External" /><Relationship Type="http://schemas.openxmlformats.org/officeDocument/2006/relationships/hyperlink" Id="rId75" Target="https://docs.pingcap.com/tidb/v8.1/tiproxy-overview" TargetMode="External" /><Relationship Type="http://schemas.openxmlformats.org/officeDocument/2006/relationships/hyperlink" Id="rId33" Target="https://docs.pingcap.com/tidb/v8.1/titan-configuration" TargetMode="External" /><Relationship Type="http://schemas.openxmlformats.org/officeDocument/2006/relationships/hyperlink" Id="rId412" Target="https://docs.pingcap.com/tidb/v8.1/titan-overview" TargetMode="External" /><Relationship Type="http://schemas.openxmlformats.org/officeDocument/2006/relationships/hyperlink" Id="rId440" Target="https://docs.pingcap.com/tidb/v8.1/tso" TargetMode="External" /><Relationship Type="http://schemas.openxmlformats.org/officeDocument/2006/relationships/hyperlink" Id="rId407" Target="https://docs.pingcap.com/tidb/v8.1/tune-region-performance#use-the-active-pd-follower-feature-to-enhance-the-scalability-of-pds-region-information-query-service" TargetMode="External" /><Relationship Type="http://schemas.openxmlformats.org/officeDocument/2006/relationships/hyperlink" Id="rId667" Target="https://github.com/0o001" TargetMode="External" /><Relationship Type="http://schemas.openxmlformats.org/officeDocument/2006/relationships/hyperlink" Id="rId115" Target="https://github.com/3AceShowHand" TargetMode="External" /><Relationship Type="http://schemas.openxmlformats.org/officeDocument/2006/relationships/hyperlink" Id="rId36" Target="https://github.com/3pointer" TargetMode="External" /><Relationship Type="http://schemas.openxmlformats.org/officeDocument/2006/relationships/hyperlink" Id="rId182" Target="https://github.com/AilinKid" TargetMode="External" /><Relationship Type="http://schemas.openxmlformats.org/officeDocument/2006/relationships/hyperlink" Id="rId392" Target="https://github.com/Aoang" TargetMode="External" /><Relationship Type="http://schemas.openxmlformats.org/officeDocument/2006/relationships/hyperlink" Id="rId60" Target="https://github.com/Arenatlx" TargetMode="External" /><Relationship Type="http://schemas.openxmlformats.org/officeDocument/2006/relationships/hyperlink" Id="rId450" Target="https://github.com/BornChanger" TargetMode="External" /><Relationship Type="http://schemas.openxmlformats.org/officeDocument/2006/relationships/hyperlink" Id="rId439" Target="https://github.com/BornChanger/BornChanger" TargetMode="External" /><Relationship Type="http://schemas.openxmlformats.org/officeDocument/2006/relationships/hyperlink" Id="rId218" Target="https://github.com/CabinfeverB" TargetMode="External" /><Relationship Type="http://schemas.openxmlformats.org/officeDocument/2006/relationships/hyperlink" Id="rId531" Target="https://github.com/CbcWestwolf" TargetMode="External" /><Relationship Type="http://schemas.openxmlformats.org/officeDocument/2006/relationships/hyperlink" Id="rId373" Target="https://github.com/CharlesCheung96" TargetMode="External" /><Relationship Type="http://schemas.openxmlformats.org/officeDocument/2006/relationships/hyperlink" Id="rId28" Target="https://github.com/Connor1996" TargetMode="External" /><Relationship Type="http://schemas.openxmlformats.org/officeDocument/2006/relationships/hyperlink" Id="rId121" Target="https://github.com/D3Hunter" TargetMode="External" /><Relationship Type="http://schemas.openxmlformats.org/officeDocument/2006/relationships/hyperlink" Id="rId95" Target="https://github.com/Defined2014" TargetMode="External" /><Relationship Type="http://schemas.openxmlformats.org/officeDocument/2006/relationships/hyperlink" Id="rId174" Target="https://github.com/GMHDBJD" TargetMode="External" /><Relationship Type="http://schemas.openxmlformats.org/officeDocument/2006/relationships/hyperlink" Id="rId209" Target="https://github.com/HuSharp" TargetMode="External" /><Relationship Type="http://schemas.openxmlformats.org/officeDocument/2006/relationships/hyperlink" Id="rId353" Target="https://github.com/JaySon-Huang" TargetMode="External" /><Relationship Type="http://schemas.openxmlformats.org/officeDocument/2006/relationships/hyperlink" Id="rId355" Target="https://github.com/JinheLin" TargetMode="External" /><Relationship Type="http://schemas.openxmlformats.org/officeDocument/2006/relationships/hyperlink" Id="rId220" Target="https://github.com/JmPotato" TargetMode="External" /><Relationship Type="http://schemas.openxmlformats.org/officeDocument/2006/relationships/hyperlink" Id="rId277" Target="https://github.com/King-Dylan" TargetMode="External" /><Relationship Type="http://schemas.openxmlformats.org/officeDocument/2006/relationships/hyperlink" Id="rId585" Target="https://github.com/L-maple" TargetMode="External" /><Relationship Type="http://schemas.openxmlformats.org/officeDocument/2006/relationships/hyperlink" Id="rId37" Target="https://github.com/Leavrth" TargetMode="External" /><Relationship Type="http://schemas.openxmlformats.org/officeDocument/2006/relationships/hyperlink" Id="rId305" Target="https://github.com/Lloyd-Pottiger" TargetMode="External" /><Relationship Type="http://schemas.openxmlformats.org/officeDocument/2006/relationships/hyperlink" Id="rId335" Target="https://github.com/LykxSassinator" TargetMode="External" /><Relationship Type="http://schemas.openxmlformats.org/officeDocument/2006/relationships/hyperlink" Id="rId205" Target="https://github.com/MyonKeminta" TargetMode="External" /><Relationship Type="http://schemas.openxmlformats.org/officeDocument/2006/relationships/hyperlink" Id="rId88" Target="https://github.com/RidRisR" TargetMode="External" /><Relationship Type="http://schemas.openxmlformats.org/officeDocument/2006/relationships/hyperlink" Id="rId196" Target="https://github.com/SeaRise" TargetMode="External" /><Relationship Type="http://schemas.openxmlformats.org/officeDocument/2006/relationships/hyperlink" Id="rId398" Target="https://github.com/Smityz" TargetMode="External" /><Relationship Type="http://schemas.openxmlformats.org/officeDocument/2006/relationships/hyperlink" Id="rId64" Target="https://github.com/Tema" TargetMode="External" /><Relationship Type="http://schemas.openxmlformats.org/officeDocument/2006/relationships/hyperlink" Id="rId541" Target="https://github.com/XuHuaiyu" TargetMode="External" /><Relationship Type="http://schemas.openxmlformats.org/officeDocument/2006/relationships/hyperlink" Id="rId102" Target="https://github.com/YangKeao" TargetMode="External" /><Relationship Type="http://schemas.openxmlformats.org/officeDocument/2006/relationships/hyperlink" Id="rId245" Target="https://github.com/YuJuncen" TargetMode="External" /><Relationship Type="http://schemas.openxmlformats.org/officeDocument/2006/relationships/hyperlink" Id="rId678" Target="https://github.com/Zheaoli" TargetMode="External" /><Relationship Type="http://schemas.openxmlformats.org/officeDocument/2006/relationships/hyperlink" Id="rId425" Target="https://github.com/afeinberg" TargetMode="External" /><Relationship Type="http://schemas.openxmlformats.org/officeDocument/2006/relationships/hyperlink" Id="rId381" Target="https://github.com/asddongmen" TargetMode="External" /><Relationship Type="http://schemas.openxmlformats.org/officeDocument/2006/relationships/hyperlink" Id="rId668" Target="https://github.com/bagechengzi" TargetMode="External" /><Relationship Type="http://schemas.openxmlformats.org/officeDocument/2006/relationships/hyperlink" Id="rId557" Target="https://github.com/bb7133" TargetMode="External" /><Relationship Type="http://schemas.openxmlformats.org/officeDocument/2006/relationships/hyperlink" Id="rId25" Target="https://github.com/binshi-bing" TargetMode="External" /><Relationship Type="http://schemas.openxmlformats.org/officeDocument/2006/relationships/hyperlink" Id="rId118" Target="https://github.com/breezewish" TargetMode="External" /><Relationship Type="http://schemas.openxmlformats.org/officeDocument/2006/relationships/hyperlink" Id="rId393" Target="https://github.com/bufferflies" TargetMode="External" /><Relationship Type="http://schemas.openxmlformats.org/officeDocument/2006/relationships/hyperlink" Id="rId200" Target="https://github.com/cfzjywxk" TargetMode="External" /><Relationship Type="http://schemas.openxmlformats.org/officeDocument/2006/relationships/hyperlink" Id="rId207" Target="https://github.com/crazycs520" TargetMode="External" /><Relationship Type="http://schemas.openxmlformats.org/officeDocument/2006/relationships/hyperlink" Id="rId394" Target="https://github.com/daemon365" TargetMode="External" /><Relationship Type="http://schemas.openxmlformats.org/officeDocument/2006/relationships/hyperlink" Id="rId73" Target="https://github.com/djshow832" TargetMode="External" /><Relationship Type="http://schemas.openxmlformats.org/officeDocument/2006/relationships/hyperlink" Id="rId323" Target="https://github.com/dveeden" TargetMode="External" /><Relationship Type="http://schemas.openxmlformats.org/officeDocument/2006/relationships/hyperlink" Id="rId78" Target="https://github.com/ekexium" TargetMode="External" /><Relationship Type="http://schemas.openxmlformats.org/officeDocument/2006/relationships/hyperlink" Id="rId185" Target="https://github.com/elsa0520" TargetMode="External" /><Relationship Type="http://schemas.openxmlformats.org/officeDocument/2006/relationships/hyperlink" Id="rId395" Target="https://github.com/eltociear" TargetMode="External" /><Relationship Type="http://schemas.openxmlformats.org/officeDocument/2006/relationships/hyperlink" Id="rId664" Target="https://github.com/feran-morgan-pingcap" TargetMode="External" /><Relationship Type="http://schemas.openxmlformats.org/officeDocument/2006/relationships/hyperlink" Id="rId414" Target="https://github.com/gengliqi" TargetMode="External" /><Relationship Type="http://schemas.openxmlformats.org/officeDocument/2006/relationships/hyperlink" Id="rId109" Target="https://github.com/glorv" TargetMode="External" /><Relationship Type="http://schemas.openxmlformats.org/officeDocument/2006/relationships/hyperlink" Id="rId69" Target="https://github.com/gmhdbjd" TargetMode="External" /><Relationship Type="http://schemas.openxmlformats.org/officeDocument/2006/relationships/hyperlink" Id="rId294" Target="https://github.com/guo-shaoge" TargetMode="External" /><Relationship Type="http://schemas.openxmlformats.org/officeDocument/2006/relationships/hyperlink" Id="rId91" Target="https://github.com/hawkingrei" TargetMode="External" /><Relationship Type="http://schemas.openxmlformats.org/officeDocument/2006/relationships/hyperlink" Id="rId48" Target="https://github.com/hi-rustin" TargetMode="External" /><Relationship Type="http://schemas.openxmlformats.org/officeDocument/2006/relationships/hyperlink" Id="rId659" Target="https://github.com/hicqu" TargetMode="External" /><Relationship Type="http://schemas.openxmlformats.org/officeDocument/2006/relationships/hyperlink" Id="rId669" Target="https://github.com/highpon" TargetMode="External" /><Relationship Type="http://schemas.openxmlformats.org/officeDocument/2006/relationships/hyperlink" Id="rId468" Target="https://github.com/hongyunyan" TargetMode="External" /><Relationship Type="http://schemas.openxmlformats.org/officeDocument/2006/relationships/hyperlink" Id="rId631" Target="https://github.com/iosmanthus" TargetMode="External" /><Relationship Type="http://schemas.openxmlformats.org/officeDocument/2006/relationships/hyperlink" Id="rId269" Target="https://github.com/jackysp" TargetMode="External" /><Relationship Type="http://schemas.openxmlformats.org/officeDocument/2006/relationships/hyperlink" Id="rId266" Target="https://github.com/jiyfhust" TargetMode="External" /><Relationship Type="http://schemas.openxmlformats.org/officeDocument/2006/relationships/hyperlink" Id="rId253" Target="https://github.com/kennytm" TargetMode="External" /><Relationship Type="http://schemas.openxmlformats.org/officeDocument/2006/relationships/hyperlink" Id="rId133" Target="https://github.com/lance6716" TargetMode="External" /><Relationship Type="http://schemas.openxmlformats.org/officeDocument/2006/relationships/hyperlink" Id="rId297" Target="https://github.com/lcwangchao" TargetMode="External" /><Relationship Type="http://schemas.openxmlformats.org/officeDocument/2006/relationships/hyperlink" Id="rId226" Target="https://github.com/lhy1024" TargetMode="External" /><Relationship Type="http://schemas.openxmlformats.org/officeDocument/2006/relationships/hyperlink" Id="rId396" Target="https://github.com/lichunzhu" TargetMode="External" /><Relationship Type="http://schemas.openxmlformats.org/officeDocument/2006/relationships/hyperlink" Id="rId248" Target="https://github.com/lidezhu" TargetMode="External" /><Relationship Type="http://schemas.openxmlformats.org/officeDocument/2006/relationships/hyperlink" Id="rId670" Target="https://github.com/lkshminarayanan" TargetMode="External" /><Relationship Type="http://schemas.openxmlformats.org/officeDocument/2006/relationships/hyperlink" Id="rId671" Target="https://github.com/lyang24" TargetMode="External" /><Relationship Type="http://schemas.openxmlformats.org/officeDocument/2006/relationships/hyperlink" Id="rId127" Target="https://github.com/lyzx2001" TargetMode="External" /><Relationship Type="http://schemas.openxmlformats.org/officeDocument/2006/relationships/hyperlink" Id="rId527" Target="https://github.com/mittalrishabh" TargetMode="External" /><Relationship Type="http://schemas.openxmlformats.org/officeDocument/2006/relationships/hyperlink" Id="rId52" Target="https://github.com/mjonss" TargetMode="External" /><Relationship Type="http://schemas.openxmlformats.org/officeDocument/2006/relationships/hyperlink" Id="rId672" Target="https://github.com/morgo" TargetMode="External" /><Relationship Type="http://schemas.openxmlformats.org/officeDocument/2006/relationships/hyperlink" Id="rId634" Target="https://github.com/niubell" TargetMode="External" /><Relationship Type="http://schemas.openxmlformats.org/officeDocument/2006/relationships/hyperlink" Id="rId673" Target="https://github.com/nkg-" TargetMode="External" /><Relationship Type="http://schemas.openxmlformats.org/officeDocument/2006/relationships/hyperlink" Id="rId228" Target="https://github.com/nolouch" TargetMode="External" /><Relationship Type="http://schemas.openxmlformats.org/officeDocument/2006/relationships/hyperlink" Id="rId251" Target="https://github.com/okJiang" TargetMode="External" /><Relationship Type="http://schemas.openxmlformats.org/officeDocument/2006/relationships/hyperlink" Id="rId612" Target="https://github.com/onlyacat" TargetMode="External" /><Relationship Type="http://schemas.openxmlformats.org/officeDocument/2006/relationships/hyperlink" Id="rId554" Target="https://github.com/overvenus" TargetMode="External" /><Relationship Type="http://schemas.openxmlformats.org/officeDocument/2006/relationships/hyperlink" Id="rId214" Target="https://github.com/pingandb" TargetMode="External" /><Relationship Type="http://schemas.openxmlformats.org/officeDocument/2006/relationships/hyperlink" Id="rId79" Target="https://github.com/pingcap/tidb/blob/master/docs/design/2024-01-09-pipelined-DML.md" TargetMode="External" /><Relationship Type="http://schemas.openxmlformats.org/officeDocument/2006/relationships/hyperlink" Id="rId260" Target="https://github.com/pingcap/tidb/issues/32044" TargetMode="External" /><Relationship Type="http://schemas.openxmlformats.org/officeDocument/2006/relationships/hyperlink" Id="rId562" Target="https://github.com/pingcap/tidb/issues/33559" TargetMode="External" /><Relationship Type="http://schemas.openxmlformats.org/officeDocument/2006/relationships/hyperlink" Id="rId409" Target="https://github.com/pingcap/tidb/issues/33937" TargetMode="External" /><Relationship Type="http://schemas.openxmlformats.org/officeDocument/2006/relationships/hyperlink" Id="rId609" Target="https://github.com/pingcap/tidb/issues/34325" TargetMode="External" /><Relationship Type="http://schemas.openxmlformats.org/officeDocument/2006/relationships/hyperlink" Id="rId44" Target="https://github.com/pingcap/tidb/issues/35637" TargetMode="External" /><Relationship Type="http://schemas.openxmlformats.org/officeDocument/2006/relationships/hyperlink" Id="rId556" Target="https://github.com/pingcap/tidb/issues/36793" TargetMode="External" /><Relationship Type="http://schemas.openxmlformats.org/officeDocument/2006/relationships/hyperlink" Id="rId261" Target="https://github.com/pingcap/tidb/issues/38756" TargetMode="External" /><Relationship Type="http://schemas.openxmlformats.org/officeDocument/2006/relationships/hyperlink" Id="rId619" Target="https://github.com/pingcap/tidb/issues/39130" TargetMode="External" /><Relationship Type="http://schemas.openxmlformats.org/officeDocument/2006/relationships/hyperlink" Id="rId519" Target="https://github.com/pingcap/tidb/issues/39832" TargetMode="External" /><Relationship Type="http://schemas.openxmlformats.org/officeDocument/2006/relationships/hyperlink" Id="rId561" Target="https://github.com/pingcap/tidb/issues/42030" TargetMode="External" /><Relationship Type="http://schemas.openxmlformats.org/officeDocument/2006/relationships/hyperlink" Id="rId300" Target="https://github.com/pingcap/tidb/issues/42588" TargetMode="External" /><Relationship Type="http://schemas.openxmlformats.org/officeDocument/2006/relationships/hyperlink" Id="rId530" Target="https://github.com/pingcap/tidb/issues/42739" TargetMode="External" /><Relationship Type="http://schemas.openxmlformats.org/officeDocument/2006/relationships/hyperlink" Id="rId276" Target="https://github.com/pingcap/tidb/issues/43192" TargetMode="External" /><Relationship Type="http://schemas.openxmlformats.org/officeDocument/2006/relationships/hyperlink" Id="rId284" Target="https://github.com/pingcap/tidb/issues/43527" TargetMode="External" /><Relationship Type="http://schemas.openxmlformats.org/officeDocument/2006/relationships/hyperlink" Id="rId388" Target="https://github.com/pingcap/tidb/issues/43636" TargetMode="External" /><Relationship Type="http://schemas.openxmlformats.org/officeDocument/2006/relationships/hyperlink" Id="rId592" Target="https://github.com/pingcap/tidb/issues/44919" TargetMode="External" /><Relationship Type="http://schemas.openxmlformats.org/officeDocument/2006/relationships/hyperlink" Id="rId528" Target="https://github.com/pingcap/tidb/issues/45037" TargetMode="External" /><Relationship Type="http://schemas.openxmlformats.org/officeDocument/2006/relationships/hyperlink" Id="rId560" Target="https://github.com/pingcap/tidb/issues/45221" TargetMode="External" /><Relationship Type="http://schemas.openxmlformats.org/officeDocument/2006/relationships/hyperlink" Id="rId132" Target="https://github.com/pingcap/tidb/issues/45719" TargetMode="External" /><Relationship Type="http://schemas.openxmlformats.org/officeDocument/2006/relationships/hyperlink" Id="rId503" Target="https://github.com/pingcap/tidb/issues/45822" TargetMode="External" /><Relationship Type="http://schemas.openxmlformats.org/officeDocument/2006/relationships/hyperlink" Id="rId314" Target="https://github.com/pingcap/tidb/issues/45873" TargetMode="External" /><Relationship Type="http://schemas.openxmlformats.org/officeDocument/2006/relationships/hyperlink" Id="rId192" Target="https://github.com/pingcap/tidb/issues/45901" TargetMode="External" /><Relationship Type="http://schemas.openxmlformats.org/officeDocument/2006/relationships/hyperlink" Id="rId532" Target="https://github.com/pingcap/tidb/issues/46296" TargetMode="External" /><Relationship Type="http://schemas.openxmlformats.org/officeDocument/2006/relationships/hyperlink" Id="rId577" Target="https://github.com/pingcap/tidb/issues/46306" TargetMode="External" /><Relationship Type="http://schemas.openxmlformats.org/officeDocument/2006/relationships/hyperlink" Id="rId536" Target="https://github.com/pingcap/tidb/issues/46324" TargetMode="External" /><Relationship Type="http://schemas.openxmlformats.org/officeDocument/2006/relationships/hyperlink" Id="rId549" Target="https://github.com/pingcap/tidb/issues/46522" TargetMode="External" /><Relationship Type="http://schemas.openxmlformats.org/officeDocument/2006/relationships/hyperlink" Id="rId588" Target="https://github.com/pingcap/tidb/issues/46527" TargetMode="External" /><Relationship Type="http://schemas.openxmlformats.org/officeDocument/2006/relationships/hyperlink" Id="rId59" Target="https://github.com/pingcap/tidb/issues/46539" TargetMode="External" /><Relationship Type="http://schemas.openxmlformats.org/officeDocument/2006/relationships/hyperlink" Id="rId252" Target="https://github.com/pingcap/tidb/issues/46607" TargetMode="External" /><Relationship Type="http://schemas.openxmlformats.org/officeDocument/2006/relationships/hyperlink" Id="rId311" Target="https://github.com/pingcap/tidb/issues/47167" TargetMode="External" /><Relationship Type="http://schemas.openxmlformats.org/officeDocument/2006/relationships/hyperlink" Id="rId179" Target="https://github.com/pingcap/tidb/issues/47233" TargetMode="External" /><Relationship Type="http://schemas.openxmlformats.org/officeDocument/2006/relationships/hyperlink" Id="rId498" Target="https://github.com/pingcap/tidb/issues/47298" TargetMode="External" /><Relationship Type="http://schemas.openxmlformats.org/officeDocument/2006/relationships/hyperlink" Id="rId572" Target="https://github.com/pingcap/tidb/issues/47346" TargetMode="External" /><Relationship Type="http://schemas.openxmlformats.org/officeDocument/2006/relationships/hyperlink" Id="rId504" Target="https://github.com/pingcap/tidb/issues/47354" TargetMode="External" /><Relationship Type="http://schemas.openxmlformats.org/officeDocument/2006/relationships/hyperlink" Id="rId518" Target="https://github.com/pingcap/tidb/issues/47424" TargetMode="External" /><Relationship Type="http://schemas.openxmlformats.org/officeDocument/2006/relationships/hyperlink" Id="rId188" Target="https://github.com/pingcap/tidb/issues/47523" TargetMode="External" /><Relationship Type="http://schemas.openxmlformats.org/officeDocument/2006/relationships/hyperlink" Id="rId584" Target="https://github.com/pingcap/tidb/issues/47539" TargetMode="External" /><Relationship Type="http://schemas.openxmlformats.org/officeDocument/2006/relationships/hyperlink" Id="rId573" Target="https://github.com/pingcap/tidb/issues/47567" TargetMode="External" /><Relationship Type="http://schemas.openxmlformats.org/officeDocument/2006/relationships/hyperlink" Id="rId574" Target="https://github.com/pingcap/tidb/issues/47631" TargetMode="External" /><Relationship Type="http://schemas.openxmlformats.org/officeDocument/2006/relationships/hyperlink" Id="rId575" Target="https://github.com/pingcap/tidb/issues/47632" TargetMode="External" /><Relationship Type="http://schemas.openxmlformats.org/officeDocument/2006/relationships/hyperlink" Id="rId533" Target="https://github.com/pingcap/tidb/issues/47634" TargetMode="External" /><Relationship Type="http://schemas.openxmlformats.org/officeDocument/2006/relationships/hyperlink" Id="rId521" Target="https://github.com/pingcap/tidb/issues/47656" TargetMode="External" /><Relationship Type="http://schemas.openxmlformats.org/officeDocument/2006/relationships/hyperlink" Id="rId141" Target="https://github.com/pingcap/tidb/issues/47665" TargetMode="External" /><Relationship Type="http://schemas.openxmlformats.org/officeDocument/2006/relationships/hyperlink" Id="rId558" Target="https://github.com/pingcap/tidb/issues/47687" TargetMode="External" /><Relationship Type="http://schemas.openxmlformats.org/officeDocument/2006/relationships/hyperlink" Id="rId580" Target="https://github.com/pingcap/tidb/issues/47702" TargetMode="External" /><Relationship Type="http://schemas.openxmlformats.org/officeDocument/2006/relationships/hyperlink" Id="rId176" Target="https://github.com/pingcap/tidb/issues/47733" TargetMode="External" /><Relationship Type="http://schemas.openxmlformats.org/officeDocument/2006/relationships/hyperlink" Id="rId520" Target="https://github.com/pingcap/tidb/issues/47738" TargetMode="External" /><Relationship Type="http://schemas.openxmlformats.org/officeDocument/2006/relationships/hyperlink" Id="rId289" Target="https://github.com/pingcap/tidb/issues/47743" TargetMode="External" /><Relationship Type="http://schemas.openxmlformats.org/officeDocument/2006/relationships/hyperlink" Id="rId499" Target="https://github.com/pingcap/tidb/issues/47758" TargetMode="External" /><Relationship Type="http://schemas.openxmlformats.org/officeDocument/2006/relationships/hyperlink" Id="rId58" Target="https://github.com/pingcap/tidb/issues/47759" TargetMode="External" /><Relationship Type="http://schemas.openxmlformats.org/officeDocument/2006/relationships/hyperlink" Id="rId586" Target="https://github.com/pingcap/tidb/issues/47766" TargetMode="External" /><Relationship Type="http://schemas.openxmlformats.org/officeDocument/2006/relationships/hyperlink" Id="rId509" Target="https://github.com/pingcap/tidb/issues/47816" TargetMode="External" /><Relationship Type="http://schemas.openxmlformats.org/officeDocument/2006/relationships/hyperlink" Id="rId508" Target="https://github.com/pingcap/tidb/issues/47829" TargetMode="External" /><Relationship Type="http://schemas.openxmlformats.org/officeDocument/2006/relationships/hyperlink" Id="rId576" Target="https://github.com/pingcap/tidb/issues/47862" TargetMode="External" /><Relationship Type="http://schemas.openxmlformats.org/officeDocument/2006/relationships/hyperlink" Id="rId507" Target="https://github.com/pingcap/tidb/issues/47864" TargetMode="External" /><Relationship Type="http://schemas.openxmlformats.org/officeDocument/2006/relationships/hyperlink" Id="rId506" Target="https://github.com/pingcap/tidb/issues/47945" TargetMode="External" /><Relationship Type="http://schemas.openxmlformats.org/officeDocument/2006/relationships/hyperlink" Id="rId505" Target="https://github.com/pingcap/tidb/issues/47948" TargetMode="External" /><Relationship Type="http://schemas.openxmlformats.org/officeDocument/2006/relationships/hyperlink" Id="rId413" Target="https://github.com/pingcap/tidb/issues/48170" TargetMode="External" /><Relationship Type="http://schemas.openxmlformats.org/officeDocument/2006/relationships/hyperlink" Id="rId299" Target="https://github.com/pingcap/tidb/issues/48180" TargetMode="External" /><Relationship Type="http://schemas.openxmlformats.org/officeDocument/2006/relationships/hyperlink" Id="rId495" Target="https://github.com/pingcap/tidb/issues/48181" TargetMode="External" /><Relationship Type="http://schemas.openxmlformats.org/officeDocument/2006/relationships/hyperlink" Id="rId589" Target="https://github.com/pingcap/tidb/issues/48182" TargetMode="External" /><Relationship Type="http://schemas.openxmlformats.org/officeDocument/2006/relationships/hyperlink" Id="rId564" Target="https://github.com/pingcap/tidb/issues/48212" TargetMode="External" /><Relationship Type="http://schemas.openxmlformats.org/officeDocument/2006/relationships/hyperlink" Id="rId597" Target="https://github.com/pingcap/tidb/issues/48226" TargetMode="External" /><Relationship Type="http://schemas.openxmlformats.org/officeDocument/2006/relationships/hyperlink" Id="rId566" Target="https://github.com/pingcap/tidb/issues/48230" TargetMode="External" /><Relationship Type="http://schemas.openxmlformats.org/officeDocument/2006/relationships/hyperlink" Id="rId598" Target="https://github.com/pingcap/tidb/issues/48231" TargetMode="External" /><Relationship Type="http://schemas.openxmlformats.org/officeDocument/2006/relationships/hyperlink" Id="rId596" Target="https://github.com/pingcap/tidb/issues/48233" TargetMode="External" /><Relationship Type="http://schemas.openxmlformats.org/officeDocument/2006/relationships/hyperlink" Id="rId595" Target="https://github.com/pingcap/tidb/issues/48235" TargetMode="External" /><Relationship Type="http://schemas.openxmlformats.org/officeDocument/2006/relationships/hyperlink" Id="rId286" Target="https://github.com/pingcap/tidb/issues/48257" TargetMode="External" /><Relationship Type="http://schemas.openxmlformats.org/officeDocument/2006/relationships/hyperlink" Id="rId246" Target="https://github.com/pingcap/tidb/issues/48301" TargetMode="External" /><Relationship Type="http://schemas.openxmlformats.org/officeDocument/2006/relationships/hyperlink" Id="rId416" Target="https://github.com/pingcap/tidb/issues/48350" TargetMode="External" /><Relationship Type="http://schemas.openxmlformats.org/officeDocument/2006/relationships/hyperlink" Id="rId181" Target="https://github.com/pingcap/tidb/issues/48359" TargetMode="External" /><Relationship Type="http://schemas.openxmlformats.org/officeDocument/2006/relationships/hyperlink" Id="rId438" Target="https://github.com/pingcap/tidb/issues/48372" TargetMode="External" /><Relationship Type="http://schemas.openxmlformats.org/officeDocument/2006/relationships/hyperlink" Id="rId649" Target="https://github.com/pingcap/tidb/issues/48452" TargetMode="External" /><Relationship Type="http://schemas.openxmlformats.org/officeDocument/2006/relationships/hyperlink" Id="rId465" Target="https://github.com/pingcap/tidb/issues/48519" TargetMode="External" /><Relationship Type="http://schemas.openxmlformats.org/officeDocument/2006/relationships/hyperlink" Id="rId563" Target="https://github.com/pingcap/tidb/issues/48557" TargetMode="External" /><Relationship Type="http://schemas.openxmlformats.org/officeDocument/2006/relationships/hyperlink" Id="rId449" Target="https://github.com/pingcap/tidb/issues/48567" TargetMode="External" /><Relationship Type="http://schemas.openxmlformats.org/officeDocument/2006/relationships/hyperlink" Id="rId587" Target="https://github.com/pingcap/tidb/issues/48588" TargetMode="External" /><Relationship Type="http://schemas.openxmlformats.org/officeDocument/2006/relationships/hyperlink" Id="rId559" Target="https://github.com/pingcap/tidb/issues/48630" TargetMode="External" /><Relationship Type="http://schemas.openxmlformats.org/officeDocument/2006/relationships/hyperlink" Id="rId537" Target="https://github.com/pingcap/tidb/issues/48643" TargetMode="External" /><Relationship Type="http://schemas.openxmlformats.org/officeDocument/2006/relationships/hyperlink" Id="rId590" Target="https://github.com/pingcap/tidb/issues/48713" TargetMode="External" /><Relationship Type="http://schemas.openxmlformats.org/officeDocument/2006/relationships/hyperlink" Id="rId501" Target="https://github.com/pingcap/tidb/issues/48736" TargetMode="External" /><Relationship Type="http://schemas.openxmlformats.org/officeDocument/2006/relationships/hyperlink" Id="rId540" Target="https://github.com/pingcap/tidb/issues/48741" TargetMode="External" /><Relationship Type="http://schemas.openxmlformats.org/officeDocument/2006/relationships/hyperlink" Id="rId500" Target="https://github.com/pingcap/tidb/issues/48754" TargetMode="External" /><Relationship Type="http://schemas.openxmlformats.org/officeDocument/2006/relationships/hyperlink" Id="rId534" Target="https://github.com/pingcap/tidb/issues/48755" TargetMode="External" /><Relationship Type="http://schemas.openxmlformats.org/officeDocument/2006/relationships/hyperlink" Id="rId535" Target="https://github.com/pingcap/tidb/issues/48808" TargetMode="External" /><Relationship Type="http://schemas.openxmlformats.org/officeDocument/2006/relationships/hyperlink" Id="rId538" Target="https://github.com/pingcap/tidb/issues/48814" TargetMode="External" /><Relationship Type="http://schemas.openxmlformats.org/officeDocument/2006/relationships/hyperlink" Id="rId591" Target="https://github.com/pingcap/tidb/issues/48821" TargetMode="External" /><Relationship Type="http://schemas.openxmlformats.org/officeDocument/2006/relationships/hyperlink" Id="rId555" Target="https://github.com/pingcap/tidb/issues/48869" TargetMode="External" /><Relationship Type="http://schemas.openxmlformats.org/officeDocument/2006/relationships/hyperlink" Id="rId429" Target="https://github.com/pingcap/tidb/issues/48875" TargetMode="External" /><Relationship Type="http://schemas.openxmlformats.org/officeDocument/2006/relationships/hyperlink" Id="rId444" Target="https://github.com/pingcap/tidb/issues/48876" TargetMode="External" /><Relationship Type="http://schemas.openxmlformats.org/officeDocument/2006/relationships/hyperlink" Id="rId546" Target="https://github.com/pingcap/tidb/issues/48969" TargetMode="External" /><Relationship Type="http://schemas.openxmlformats.org/officeDocument/2006/relationships/hyperlink" Id="rId539" Target="https://github.com/pingcap/tidb/issues/48983" TargetMode="External" /><Relationship Type="http://schemas.openxmlformats.org/officeDocument/2006/relationships/hyperlink" Id="rId417" Target="https://github.com/pingcap/tidb/issues/48986" TargetMode="External" /><Relationship Type="http://schemas.openxmlformats.org/officeDocument/2006/relationships/hyperlink" Id="rId542" Target="https://github.com/pingcap/tidb/issues/48991" TargetMode="External" /><Relationship Type="http://schemas.openxmlformats.org/officeDocument/2006/relationships/hyperlink" Id="rId418" Target="https://github.com/pingcap/tidb/issues/48994" TargetMode="External" /><Relationship Type="http://schemas.openxmlformats.org/officeDocument/2006/relationships/hyperlink" Id="rId175" Target="https://github.com/pingcap/tidb/issues/49008" TargetMode="External" /><Relationship Type="http://schemas.openxmlformats.org/officeDocument/2006/relationships/hyperlink" Id="rId569" Target="https://github.com/pingcap/tidb/issues/49015" TargetMode="External" /><Relationship Type="http://schemas.openxmlformats.org/officeDocument/2006/relationships/hyperlink" Id="rId547" Target="https://github.com/pingcap/tidb/issues/49033" TargetMode="External" /><Relationship Type="http://schemas.openxmlformats.org/officeDocument/2006/relationships/hyperlink" Id="rId593" Target="https://github.com/pingcap/tidb/issues/49080" TargetMode="External" /><Relationship Type="http://schemas.openxmlformats.org/officeDocument/2006/relationships/hyperlink" Id="rId543" Target="https://github.com/pingcap/tidb/issues/49096" TargetMode="External" /><Relationship Type="http://schemas.openxmlformats.org/officeDocument/2006/relationships/hyperlink" Id="rId605" Target="https://github.com/pingcap/tidb/issues/49137" TargetMode="External" /><Relationship Type="http://schemas.openxmlformats.org/officeDocument/2006/relationships/hyperlink" Id="rId496" Target="https://github.com/pingcap/tidb/issues/49138" TargetMode="External" /><Relationship Type="http://schemas.openxmlformats.org/officeDocument/2006/relationships/hyperlink" Id="rId567" Target="https://github.com/pingcap/tidb/issues/49174" TargetMode="External" /><Relationship Type="http://schemas.openxmlformats.org/officeDocument/2006/relationships/hyperlink" Id="rId568" Target="https://github.com/pingcap/tidb/issues/49227" TargetMode="External" /><Relationship Type="http://schemas.openxmlformats.org/officeDocument/2006/relationships/hyperlink" Id="rId303" Target="https://github.com/pingcap/tidb/issues/49241" TargetMode="External" /><Relationship Type="http://schemas.openxmlformats.org/officeDocument/2006/relationships/hyperlink" Id="rId312" Target="https://github.com/pingcap/tidb/issues/49251" TargetMode="External" /><Relationship Type="http://schemas.openxmlformats.org/officeDocument/2006/relationships/hyperlink" Id="rId578" Target="https://github.com/pingcap/tidb/issues/49258" TargetMode="External" /><Relationship Type="http://schemas.openxmlformats.org/officeDocument/2006/relationships/hyperlink" Id="rId544" Target="https://github.com/pingcap/tidb/issues/49273" TargetMode="External" /><Relationship Type="http://schemas.openxmlformats.org/officeDocument/2006/relationships/hyperlink" Id="rId545" Target="https://github.com/pingcap/tidb/issues/49285" TargetMode="External" /><Relationship Type="http://schemas.openxmlformats.org/officeDocument/2006/relationships/hyperlink" Id="rId273" Target="https://github.com/pingcap/tidb/issues/49299" TargetMode="External" /><Relationship Type="http://schemas.openxmlformats.org/officeDocument/2006/relationships/hyperlink" Id="rId594" Target="https://github.com/pingcap/tidb/issues/49308" TargetMode="External" /><Relationship Type="http://schemas.openxmlformats.org/officeDocument/2006/relationships/hyperlink" Id="rId454" Target="https://github.com/pingcap/tidb/issues/49318" TargetMode="External" /><Relationship Type="http://schemas.openxmlformats.org/officeDocument/2006/relationships/hyperlink" Id="rId419" Target="https://github.com/pingcap/tidb/issues/49345" TargetMode="External" /><Relationship Type="http://schemas.openxmlformats.org/officeDocument/2006/relationships/hyperlink" Id="rId652" Target="https://github.com/pingcap/tidb/issues/49346" TargetMode="External" /><Relationship Type="http://schemas.openxmlformats.org/officeDocument/2006/relationships/hyperlink" Id="rId548" Target="https://github.com/pingcap/tidb/issues/49369" TargetMode="External" /><Relationship Type="http://schemas.openxmlformats.org/officeDocument/2006/relationships/hyperlink" Id="rId550" Target="https://github.com/pingcap/tidb/issues/49377" TargetMode="External" /><Relationship Type="http://schemas.openxmlformats.org/officeDocument/2006/relationships/hyperlink" Id="rId420" Target="https://github.com/pingcap/tidb/issues/49392" TargetMode="External" /><Relationship Type="http://schemas.openxmlformats.org/officeDocument/2006/relationships/hyperlink" Id="rId654" Target="https://github.com/pingcap/tidb/issues/49394" TargetMode="External" /><Relationship Type="http://schemas.openxmlformats.org/officeDocument/2006/relationships/hyperlink" Id="rId389" Target="https://github.com/pingcap/tidb/issues/49423" TargetMode="External" /><Relationship Type="http://schemas.openxmlformats.org/officeDocument/2006/relationships/hyperlink" Id="rId270" Target="https://github.com/pingcap/tidb/issues/49440" TargetMode="External" /><Relationship Type="http://schemas.openxmlformats.org/officeDocument/2006/relationships/hyperlink" Id="rId313" Target="https://github.com/pingcap/tidb/issues/49461" TargetMode="External" /><Relationship Type="http://schemas.openxmlformats.org/officeDocument/2006/relationships/hyperlink" Id="rId653" Target="https://github.com/pingcap/tidb/issues/49466" TargetMode="External" /><Relationship Type="http://schemas.openxmlformats.org/officeDocument/2006/relationships/hyperlink" Id="rId551" Target="https://github.com/pingcap/tidb/issues/49487" TargetMode="External" /><Relationship Type="http://schemas.openxmlformats.org/officeDocument/2006/relationships/hyperlink" Id="rId526" Target="https://github.com/pingcap/tidb/issues/49515" TargetMode="External" /><Relationship Type="http://schemas.openxmlformats.org/officeDocument/2006/relationships/hyperlink" Id="rId600" Target="https://github.com/pingcap/tidb/issues/49547" TargetMode="External" /><Relationship Type="http://schemas.openxmlformats.org/officeDocument/2006/relationships/hyperlink" Id="rId599" Target="https://github.com/pingcap/tidb/issues/49552" TargetMode="External" /><Relationship Type="http://schemas.openxmlformats.org/officeDocument/2006/relationships/hyperlink" Id="rId308" Target="https://github.com/pingcap/tidb/issues/49555" TargetMode="External" /><Relationship Type="http://schemas.openxmlformats.org/officeDocument/2006/relationships/hyperlink" Id="rId263" Target="https://github.com/pingcap/tidb/issues/49566" TargetMode="External" /><Relationship Type="http://schemas.openxmlformats.org/officeDocument/2006/relationships/hyperlink" Id="rId553" Target="https://github.com/pingcap/tidb/issues/49586" TargetMode="External" /><Relationship Type="http://schemas.openxmlformats.org/officeDocument/2006/relationships/hyperlink" Id="rId602" Target="https://github.com/pingcap/tidb/issues/49605" TargetMode="External" /><Relationship Type="http://schemas.openxmlformats.org/officeDocument/2006/relationships/hyperlink" Id="rId497" Target="https://github.com/pingcap/tidb/issues/49616" TargetMode="External" /><Relationship Type="http://schemas.openxmlformats.org/officeDocument/2006/relationships/hyperlink" Id="rId451" Target="https://github.com/pingcap/tidb/issues/49627" TargetMode="External" /><Relationship Type="http://schemas.openxmlformats.org/officeDocument/2006/relationships/hyperlink" Id="rId601" Target="https://github.com/pingcap/tidb/issues/49663" TargetMode="External" /><Relationship Type="http://schemas.openxmlformats.org/officeDocument/2006/relationships/hyperlink" Id="rId570" Target="https://github.com/pingcap/tidb/issues/49677" TargetMode="External" /><Relationship Type="http://schemas.openxmlformats.org/officeDocument/2006/relationships/hyperlink" Id="rId606" Target="https://github.com/pingcap/tidb/issues/49680" TargetMode="External" /><Relationship Type="http://schemas.openxmlformats.org/officeDocument/2006/relationships/hyperlink" Id="rId502" Target="https://github.com/pingcap/tidb/issues/49682" TargetMode="External" /><Relationship Type="http://schemas.openxmlformats.org/officeDocument/2006/relationships/hyperlink" Id="rId421" Target="https://github.com/pingcap/tidb/issues/49752" TargetMode="External" /><Relationship Type="http://schemas.openxmlformats.org/officeDocument/2006/relationships/hyperlink" Id="rId552" Target="https://github.com/pingcap/tidb/issues/49801" TargetMode="External" /><Relationship Type="http://schemas.openxmlformats.org/officeDocument/2006/relationships/hyperlink" Id="rId603" Target="https://github.com/pingcap/tidb/issues/49823" TargetMode="External" /><Relationship Type="http://schemas.openxmlformats.org/officeDocument/2006/relationships/hyperlink" Id="rId101" Target="https://github.com/pingcap/tidb/issues/49830" TargetMode="External" /><Relationship Type="http://schemas.openxmlformats.org/officeDocument/2006/relationships/hyperlink" Id="rId579" Target="https://github.com/pingcap/tidb/issues/49836" TargetMode="External" /><Relationship Type="http://schemas.openxmlformats.org/officeDocument/2006/relationships/hyperlink" Id="rId608" Target="https://github.com/pingcap/tidb/issues/49842" TargetMode="External" /><Relationship Type="http://schemas.openxmlformats.org/officeDocument/2006/relationships/hyperlink" Id="rId611" Target="https://github.com/pingcap/tidb/issues/49845" TargetMode="External" /><Relationship Type="http://schemas.openxmlformats.org/officeDocument/2006/relationships/hyperlink" Id="rId607" Target="https://github.com/pingcap/tidb/issues/49874" TargetMode="External" /><Relationship Type="http://schemas.openxmlformats.org/officeDocument/2006/relationships/hyperlink" Id="rId123" Target="https://github.com/pingcap/tidb/issues/49883" TargetMode="External" /><Relationship Type="http://schemas.openxmlformats.org/officeDocument/2006/relationships/hyperlink" Id="rId410" Target="https://github.com/pingcap/tidb/issues/49886" TargetMode="External" /><Relationship Type="http://schemas.openxmlformats.org/officeDocument/2006/relationships/hyperlink" Id="rId571" Target="https://github.com/pingcap/tidb/issues/49902" TargetMode="External" /><Relationship Type="http://schemas.openxmlformats.org/officeDocument/2006/relationships/hyperlink" Id="rId268" Target="https://github.com/pingcap/tidb/issues/49920" TargetMode="External" /><Relationship Type="http://schemas.openxmlformats.org/officeDocument/2006/relationships/hyperlink" Id="rId367" Target="https://github.com/pingcap/tidb/issues/49942" TargetMode="External" /><Relationship Type="http://schemas.openxmlformats.org/officeDocument/2006/relationships/hyperlink" Id="rId604" Target="https://github.com/pingcap/tidb/issues/49986" TargetMode="External" /><Relationship Type="http://schemas.openxmlformats.org/officeDocument/2006/relationships/hyperlink" Id="rId301" Target="https://github.com/pingcap/tidb/issues/50043" TargetMode="External" /><Relationship Type="http://schemas.openxmlformats.org/officeDocument/2006/relationships/hyperlink" Id="rId610" Target="https://github.com/pingcap/tidb/issues/50044" TargetMode="External" /><Relationship Type="http://schemas.openxmlformats.org/officeDocument/2006/relationships/hyperlink" Id="rId173" Target="https://github.com/pingcap/tidb/issues/50052" TargetMode="External" /><Relationship Type="http://schemas.openxmlformats.org/officeDocument/2006/relationships/hyperlink" Id="rId581" Target="https://github.com/pingcap/tidb/issues/50053" TargetMode="External" /><Relationship Type="http://schemas.openxmlformats.org/officeDocument/2006/relationships/hyperlink" Id="rId262" Target="https://github.com/pingcap/tidb/issues/50067" TargetMode="External" /><Relationship Type="http://schemas.openxmlformats.org/officeDocument/2006/relationships/hyperlink" Id="rId583" Target="https://github.com/pingcap/tidb/issues/50073" TargetMode="External" /><Relationship Type="http://schemas.openxmlformats.org/officeDocument/2006/relationships/hyperlink" Id="rId582" Target="https://github.com/pingcap/tidb/issues/50077" TargetMode="External" /><Relationship Type="http://schemas.openxmlformats.org/officeDocument/2006/relationships/hyperlink" Id="rId47" Target="https://github.com/pingcap/tidb/issues/50132" TargetMode="External" /><Relationship Type="http://schemas.openxmlformats.org/officeDocument/2006/relationships/hyperlink" Id="rId267" Target="https://github.com/pingcap/tidb/issues/50152" TargetMode="External" /><Relationship Type="http://schemas.openxmlformats.org/officeDocument/2006/relationships/hyperlink" Id="rId316" Target="https://github.com/pingcap/tidb/issues/50177" TargetMode="External" /><Relationship Type="http://schemas.openxmlformats.org/officeDocument/2006/relationships/hyperlink" Id="rId184" Target="https://github.com/pingcap/tidb/issues/50184" TargetMode="External" /><Relationship Type="http://schemas.openxmlformats.org/officeDocument/2006/relationships/hyperlink" Id="rId317" Target="https://github.com/pingcap/tidb/issues/50206" TargetMode="External" /><Relationship Type="http://schemas.openxmlformats.org/officeDocument/2006/relationships/hyperlink" Id="rId77" Target="https://github.com/pingcap/tidb/issues/50215" TargetMode="External" /><Relationship Type="http://schemas.openxmlformats.org/officeDocument/2006/relationships/hyperlink" Id="rId368" Target="https://github.com/pingcap/tidb/issues/50232" TargetMode="External" /><Relationship Type="http://schemas.openxmlformats.org/officeDocument/2006/relationships/hyperlink" Id="rId183" Target="https://github.com/pingcap/tidb/issues/50256" TargetMode="External" /><Relationship Type="http://schemas.openxmlformats.org/officeDocument/2006/relationships/hyperlink" Id="rId197" Target="https://github.com/pingcap/tidb/issues/50305" TargetMode="External" /><Relationship Type="http://schemas.openxmlformats.org/officeDocument/2006/relationships/hyperlink" Id="rId254" Target="https://github.com/pingcap/tidb/issues/50324" TargetMode="External" /><Relationship Type="http://schemas.openxmlformats.org/officeDocument/2006/relationships/hyperlink" Id="rId186" Target="https://github.com/pingcap/tidb/issues/50332" TargetMode="External" /><Relationship Type="http://schemas.openxmlformats.org/officeDocument/2006/relationships/hyperlink" Id="rId293" Target="https://github.com/pingcap/tidb/issues/50337" TargetMode="External" /><Relationship Type="http://schemas.openxmlformats.org/officeDocument/2006/relationships/hyperlink" Id="rId271" Target="https://github.com/pingcap/tidb/issues/50347" TargetMode="External" /><Relationship Type="http://schemas.openxmlformats.org/officeDocument/2006/relationships/hyperlink" Id="rId306" Target="https://github.com/pingcap/tidb/issues/50393" TargetMode="External" /><Relationship Type="http://schemas.openxmlformats.org/officeDocument/2006/relationships/hyperlink" Id="rId187" Target="https://github.com/pingcap/tidb/issues/50407" TargetMode="External" /><Relationship Type="http://schemas.openxmlformats.org/officeDocument/2006/relationships/hyperlink" Id="rId320" Target="https://github.com/pingcap/tidb/issues/50427" TargetMode="External" /><Relationship Type="http://schemas.openxmlformats.org/officeDocument/2006/relationships/hyperlink" Id="rId366" Target="https://github.com/pingcap/tidb/issues/50445" TargetMode="External" /><Relationship Type="http://schemas.openxmlformats.org/officeDocument/2006/relationships/hyperlink" Id="rId278" Target="https://github.com/pingcap/tidb/issues/50481" TargetMode="External" /><Relationship Type="http://schemas.openxmlformats.org/officeDocument/2006/relationships/hyperlink" Id="rId40" Target="https://github.com/pingcap/tidb/issues/50485" TargetMode="External" /><Relationship Type="http://schemas.openxmlformats.org/officeDocument/2006/relationships/hyperlink" Id="rId275" Target="https://github.com/pingcap/tidb/issues/50496" TargetMode="External" /><Relationship Type="http://schemas.openxmlformats.org/officeDocument/2006/relationships/hyperlink" Id="rId272" Target="https://github.com/pingcap/tidb/issues/50507" TargetMode="External" /><Relationship Type="http://schemas.openxmlformats.org/officeDocument/2006/relationships/hyperlink" Id="rId321" Target="https://github.com/pingcap/tidb/issues/50508" TargetMode="External" /><Relationship Type="http://schemas.openxmlformats.org/officeDocument/2006/relationships/hyperlink" Id="rId177" Target="https://github.com/pingcap/tidb/issues/50511" TargetMode="External" /><Relationship Type="http://schemas.openxmlformats.org/officeDocument/2006/relationships/hyperlink" Id="rId370" Target="https://github.com/pingcap/tidb/issues/50566" TargetMode="External" /><Relationship Type="http://schemas.openxmlformats.org/officeDocument/2006/relationships/hyperlink" Id="rId237" Target="https://github.com/pingcap/tidb/issues/50568" TargetMode="External" /><Relationship Type="http://schemas.openxmlformats.org/officeDocument/2006/relationships/hyperlink" Id="rId242" Target="https://github.com/pingcap/tidb/issues/50613" TargetMode="External" /><Relationship Type="http://schemas.openxmlformats.org/officeDocument/2006/relationships/hyperlink" Id="rId291" Target="https://github.com/pingcap/tidb/issues/50632" TargetMode="External" /><Relationship Type="http://schemas.openxmlformats.org/officeDocument/2006/relationships/hyperlink" Id="rId274" Target="https://github.com/pingcap/tidb/issues/50646" TargetMode="External" /><Relationship Type="http://schemas.openxmlformats.org/officeDocument/2006/relationships/hyperlink" Id="rId90" Target="https://github.com/pingcap/tidb/issues/50653" TargetMode="External" /><Relationship Type="http://schemas.openxmlformats.org/officeDocument/2006/relationships/hyperlink" Id="rId322" Target="https://github.com/pingcap/tidb/issues/50699" TargetMode="External" /><Relationship Type="http://schemas.openxmlformats.org/officeDocument/2006/relationships/hyperlink" Id="rId35" Target="https://github.com/pingcap/tidb/issues/50701" TargetMode="External" /><Relationship Type="http://schemas.openxmlformats.org/officeDocument/2006/relationships/hyperlink" Id="rId390" Target="https://github.com/pingcap/tidb/issues/50757" TargetMode="External" /><Relationship Type="http://schemas.openxmlformats.org/officeDocument/2006/relationships/hyperlink" Id="rId243" Target="https://github.com/pingcap/tidb/issues/50767" TargetMode="External" /><Relationship Type="http://schemas.openxmlformats.org/officeDocument/2006/relationships/hyperlink" Id="rId324" Target="https://github.com/pingcap/tidb/issues/50819" TargetMode="External" /><Relationship Type="http://schemas.openxmlformats.org/officeDocument/2006/relationships/hyperlink" Id="rId281" Target="https://github.com/pingcap/tidb/issues/50835" TargetMode="External" /><Relationship Type="http://schemas.openxmlformats.org/officeDocument/2006/relationships/hyperlink" Id="rId369" Target="https://github.com/pingcap/tidb/issues/50839" TargetMode="External" /><Relationship Type="http://schemas.openxmlformats.org/officeDocument/2006/relationships/hyperlink" Id="rId292" Target="https://github.com/pingcap/tidb/issues/50841" TargetMode="External" /><Relationship Type="http://schemas.openxmlformats.org/officeDocument/2006/relationships/hyperlink" Id="rId325" Target="https://github.com/pingcap/tidb/issues/50849" TargetMode="External" /><Relationship Type="http://schemas.openxmlformats.org/officeDocument/2006/relationships/hyperlink" Id="rId264" Target="https://github.com/pingcap/tidb/issues/50850" TargetMode="External" /><Relationship Type="http://schemas.openxmlformats.org/officeDocument/2006/relationships/hyperlink" Id="rId191" Target="https://github.com/pingcap/tidb/issues/50854" TargetMode="External" /><Relationship Type="http://schemas.openxmlformats.org/officeDocument/2006/relationships/hyperlink" Id="rId265" Target="https://github.com/pingcap/tidb/issues/50855" TargetMode="External" /><Relationship Type="http://schemas.openxmlformats.org/officeDocument/2006/relationships/hyperlink" Id="rId279" Target="https://github.com/pingcap/tidb/issues/50872" TargetMode="External" /><Relationship Type="http://schemas.openxmlformats.org/officeDocument/2006/relationships/hyperlink" Id="rId280" Target="https://github.com/pingcap/tidb/issues/50914" TargetMode="External" /><Relationship Type="http://schemas.openxmlformats.org/officeDocument/2006/relationships/hyperlink" Id="rId295" Target="https://github.com/pingcap/tidb/issues/50926" TargetMode="External" /><Relationship Type="http://schemas.openxmlformats.org/officeDocument/2006/relationships/hyperlink" Id="rId239" Target="https://github.com/pingcap/tidb/issues/50927" TargetMode="External" /><Relationship Type="http://schemas.openxmlformats.org/officeDocument/2006/relationships/hyperlink" Id="rId307" Target="https://github.com/pingcap/tidb/issues/50931" TargetMode="External" /><Relationship Type="http://schemas.openxmlformats.org/officeDocument/2006/relationships/hyperlink" Id="rId81" Target="https://github.com/pingcap/tidb/issues/50936" TargetMode="External" /><Relationship Type="http://schemas.openxmlformats.org/officeDocument/2006/relationships/hyperlink" Id="rId68" Target="https://github.com/pingcap/tidb/issues/50959" TargetMode="External" /><Relationship Type="http://schemas.openxmlformats.org/officeDocument/2006/relationships/hyperlink" Id="rId296" Target="https://github.com/pingcap/tidb/issues/50972" TargetMode="External" /><Relationship Type="http://schemas.openxmlformats.org/officeDocument/2006/relationships/hyperlink" Id="rId39" Target="https://github.com/pingcap/tidb/issues/50975" TargetMode="External" /><Relationship Type="http://schemas.openxmlformats.org/officeDocument/2006/relationships/hyperlink" Id="rId371" Target="https://github.com/pingcap/tidb/issues/51009" TargetMode="External" /><Relationship Type="http://schemas.openxmlformats.org/officeDocument/2006/relationships/hyperlink" Id="rId126" Target="https://github.com/pingcap/tidb/issues/51036" TargetMode="External" /><Relationship Type="http://schemas.openxmlformats.org/officeDocument/2006/relationships/hyperlink" Id="rId244" Target="https://github.com/pingcap/tidb/issues/51046" TargetMode="External" /><Relationship Type="http://schemas.openxmlformats.org/officeDocument/2006/relationships/hyperlink" Id="rId298" Target="https://github.com/pingcap/tidb/issues/51051" TargetMode="External" /><Relationship Type="http://schemas.openxmlformats.org/officeDocument/2006/relationships/hyperlink" Id="rId241" Target="https://github.com/pingcap/tidb/issues/51078" TargetMode="External" /><Relationship Type="http://schemas.openxmlformats.org/officeDocument/2006/relationships/hyperlink" Id="rId63" Target="https://github.com/pingcap/tidb/issues/51081" TargetMode="External" /><Relationship Type="http://schemas.openxmlformats.org/officeDocument/2006/relationships/hyperlink" Id="rId87" Target="https://github.com/pingcap/tidb/issues/51184" TargetMode="External" /><Relationship Type="http://schemas.openxmlformats.org/officeDocument/2006/relationships/hyperlink" Id="rId282" Target="https://github.com/pingcap/tidb/issues/51187" TargetMode="External" /><Relationship Type="http://schemas.openxmlformats.org/officeDocument/2006/relationships/hyperlink" Id="rId326" Target="https://github.com/pingcap/tidb/issues/51188" TargetMode="External" /><Relationship Type="http://schemas.openxmlformats.org/officeDocument/2006/relationships/hyperlink" Id="rId319" Target="https://github.com/pingcap/tidb/issues/51196" TargetMode="External" /><Relationship Type="http://schemas.openxmlformats.org/officeDocument/2006/relationships/hyperlink" Id="rId304" Target="https://github.com/pingcap/tidb/issues/51204" TargetMode="External" /><Relationship Type="http://schemas.openxmlformats.org/officeDocument/2006/relationships/hyperlink" Id="rId283" Target="https://github.com/pingcap/tidb/issues/51222" TargetMode="External" /><Relationship Type="http://schemas.openxmlformats.org/officeDocument/2006/relationships/hyperlink" Id="rId94" Target="https://github.com/pingcap/tidb/issues/51248" TargetMode="External" /><Relationship Type="http://schemas.openxmlformats.org/officeDocument/2006/relationships/hyperlink" Id="rId111" Target="https://github.com/pingcap/tidb/issues/51306" TargetMode="External" /><Relationship Type="http://schemas.openxmlformats.org/officeDocument/2006/relationships/hyperlink" Id="rId318" Target="https://github.com/pingcap/tidb/issues/51313" TargetMode="External" /><Relationship Type="http://schemas.openxmlformats.org/officeDocument/2006/relationships/hyperlink" Id="rId302" Target="https://github.com/pingcap/tidb/issues/51324" TargetMode="External" /><Relationship Type="http://schemas.openxmlformats.org/officeDocument/2006/relationships/hyperlink" Id="rId195" Target="https://github.com/pingcap/tidb/issues/51326" TargetMode="External" /><Relationship Type="http://schemas.openxmlformats.org/officeDocument/2006/relationships/hyperlink" Id="rId309" Target="https://github.com/pingcap/tidb/issues/51372" TargetMode="External" /><Relationship Type="http://schemas.openxmlformats.org/officeDocument/2006/relationships/hyperlink" Id="rId328" Target="https://github.com/pingcap/tidb/issues/51387" TargetMode="External" /><Relationship Type="http://schemas.openxmlformats.org/officeDocument/2006/relationships/hyperlink" Id="rId332" Target="https://github.com/pingcap/tidb/issues/51399" TargetMode="External" /><Relationship Type="http://schemas.openxmlformats.org/officeDocument/2006/relationships/hyperlink" Id="rId194" Target="https://github.com/pingcap/tidb/issues/51456" TargetMode="External" /><Relationship Type="http://schemas.openxmlformats.org/officeDocument/2006/relationships/hyperlink" Id="rId285" Target="https://github.com/pingcap/tidb/issues/51473" TargetMode="External" /><Relationship Type="http://schemas.openxmlformats.org/officeDocument/2006/relationships/hyperlink" Id="rId84" Target="https://github.com/pingcap/tidb/issues/51501" TargetMode="External" /><Relationship Type="http://schemas.openxmlformats.org/officeDocument/2006/relationships/hyperlink" Id="rId327" Target="https://github.com/pingcap/tidb/issues/51527" TargetMode="External" /><Relationship Type="http://schemas.openxmlformats.org/officeDocument/2006/relationships/hyperlink" Id="rId329" Target="https://github.com/pingcap/tidb/issues/51547" TargetMode="External" /><Relationship Type="http://schemas.openxmlformats.org/officeDocument/2006/relationships/hyperlink" Id="rId288" Target="https://github.com/pingcap/tidb/issues/51560" TargetMode="External" /><Relationship Type="http://schemas.openxmlformats.org/officeDocument/2006/relationships/hyperlink" Id="rId287" Target="https://github.com/pingcap/tidb/issues/51581" TargetMode="External" /><Relationship Type="http://schemas.openxmlformats.org/officeDocument/2006/relationships/hyperlink" Id="rId238" Target="https://github.com/pingcap/tidb/issues/51621" TargetMode="External" /><Relationship Type="http://schemas.openxmlformats.org/officeDocument/2006/relationships/hyperlink" Id="rId330" Target="https://github.com/pingcap/tidb/issues/51675" TargetMode="External" /><Relationship Type="http://schemas.openxmlformats.org/officeDocument/2006/relationships/hyperlink" Id="rId331" Target="https://github.com/pingcap/tidb/issues/51699" TargetMode="External" /><Relationship Type="http://schemas.openxmlformats.org/officeDocument/2006/relationships/hyperlink" Id="rId240" Target="https://github.com/pingcap/tidb/issues/51736" TargetMode="External" /><Relationship Type="http://schemas.openxmlformats.org/officeDocument/2006/relationships/hyperlink" Id="rId258" Target="https://github.com/pingcap/tidb/issues/51746" TargetMode="External" /><Relationship Type="http://schemas.openxmlformats.org/officeDocument/2006/relationships/hyperlink" Id="rId257" Target="https://github.com/pingcap/tidb/issues/51749" TargetMode="External" /><Relationship Type="http://schemas.openxmlformats.org/officeDocument/2006/relationships/hyperlink" Id="rId256" Target="https://github.com/pingcap/tidb/issues/51775" TargetMode="External" /><Relationship Type="http://schemas.openxmlformats.org/officeDocument/2006/relationships/hyperlink" Id="rId190" Target="https://github.com/pingcap/tidb/issues/51778" TargetMode="External" /><Relationship Type="http://schemas.openxmlformats.org/officeDocument/2006/relationships/hyperlink" Id="rId310" Target="https://github.com/pingcap/tidb/issues/51810" TargetMode="External" /><Relationship Type="http://schemas.openxmlformats.org/officeDocument/2006/relationships/hyperlink" Id="rId510" Target="https://github.com/pingcap/tidb/pull/48125" TargetMode="External" /><Relationship Type="http://schemas.openxmlformats.org/officeDocument/2006/relationships/hyperlink" Id="rId442" Target="https://github.com/pingcap/tidb/pull/48714" TargetMode="External" /><Relationship Type="http://schemas.openxmlformats.org/officeDocument/2006/relationships/hyperlink" Id="rId434" Target="https://github.com/pingcap/tidb/pull/49079" TargetMode="External" /><Relationship Type="http://schemas.openxmlformats.org/officeDocument/2006/relationships/hyperlink" Id="rId51" Target="https://github.com/pingcap/tidb/pull/49161" TargetMode="External" /><Relationship Type="http://schemas.openxmlformats.org/officeDocument/2006/relationships/hyperlink" Id="rId446" Target="https://github.com/pingcap/tidb/pull/49237" TargetMode="External" /><Relationship Type="http://schemas.openxmlformats.org/officeDocument/2006/relationships/hyperlink" Id="rId638" Target="https://github.com/pingcap/tiflash/issues/1664" TargetMode="External" /><Relationship Type="http://schemas.openxmlformats.org/officeDocument/2006/relationships/hyperlink" Id="rId517" Target="https://github.com/pingcap/tiflash/issues/6834" TargetMode="External" /><Relationship Type="http://schemas.openxmlformats.org/officeDocument/2006/relationships/hyperlink" Id="rId644" Target="https://github.com/pingcap/tiflash/issues/8211" TargetMode="External" /><Relationship Type="http://schemas.openxmlformats.org/officeDocument/2006/relationships/hyperlink" Id="rId643" Target="https://github.com/pingcap/tiflash/issues/8311" TargetMode="External" /><Relationship Type="http://schemas.openxmlformats.org/officeDocument/2006/relationships/hyperlink" Id="rId352" Target="https://github.com/pingcap/tiflash/issues/8323" TargetMode="External" /><Relationship Type="http://schemas.openxmlformats.org/officeDocument/2006/relationships/hyperlink" Id="rId358" Target="https://github.com/pingcap/tiflash/issues/8419" TargetMode="External" /><Relationship Type="http://schemas.openxmlformats.org/officeDocument/2006/relationships/hyperlink" Id="rId636" Target="https://github.com/pingcap/tiflash/issues/8447" TargetMode="External" /><Relationship Type="http://schemas.openxmlformats.org/officeDocument/2006/relationships/hyperlink" Id="rId637" Target="https://github.com/pingcap/tiflash/issues/8450" TargetMode="External" /><Relationship Type="http://schemas.openxmlformats.org/officeDocument/2006/relationships/hyperlink" Id="rId642" Target="https://github.com/pingcap/tiflash/issues/8484" TargetMode="External" /><Relationship Type="http://schemas.openxmlformats.org/officeDocument/2006/relationships/hyperlink" Id="rId645" Target="https://github.com/pingcap/tiflash/issues/8505" TargetMode="External" /><Relationship Type="http://schemas.openxmlformats.org/officeDocument/2006/relationships/hyperlink" Id="rId235" Target="https://github.com/pingcap/tiflash/issues/8510" TargetMode="External" /><Relationship Type="http://schemas.openxmlformats.org/officeDocument/2006/relationships/hyperlink" Id="rId641" Target="https://github.com/pingcap/tiflash/issues/8519" TargetMode="External" /><Relationship Type="http://schemas.openxmlformats.org/officeDocument/2006/relationships/hyperlink" Id="rId647" Target="https://github.com/pingcap/tiflash/issues/8550" TargetMode="External" /><Relationship Type="http://schemas.openxmlformats.org/officeDocument/2006/relationships/hyperlink" Id="rId354" Target="https://github.com/pingcap/tiflash/issues/8564" TargetMode="External" /><Relationship Type="http://schemas.openxmlformats.org/officeDocument/2006/relationships/hyperlink" Id="rId640" Target="https://github.com/pingcap/tiflash/issues/8578" TargetMode="External" /><Relationship Type="http://schemas.openxmlformats.org/officeDocument/2006/relationships/hyperlink" Id="rId515" Target="https://github.com/pingcap/tiflash/issues/8583" TargetMode="External" /><Relationship Type="http://schemas.openxmlformats.org/officeDocument/2006/relationships/hyperlink" Id="rId646" Target="https://github.com/pingcap/tiflash/issues/8592" TargetMode="External" /><Relationship Type="http://schemas.openxmlformats.org/officeDocument/2006/relationships/hyperlink" Id="rId648" Target="https://github.com/pingcap/tiflash/issues/8604" TargetMode="External" /><Relationship Type="http://schemas.openxmlformats.org/officeDocument/2006/relationships/hyperlink" Id="rId639" Target="https://github.com/pingcap/tiflash/issues/8631" TargetMode="External" /><Relationship Type="http://schemas.openxmlformats.org/officeDocument/2006/relationships/hyperlink" Id="rId516" Target="https://github.com/pingcap/tiflash/issues/8650" TargetMode="External" /><Relationship Type="http://schemas.openxmlformats.org/officeDocument/2006/relationships/hyperlink" Id="rId363" Target="https://github.com/pingcap/tiflash/issues/8674" TargetMode="External" /><Relationship Type="http://schemas.openxmlformats.org/officeDocument/2006/relationships/hyperlink" Id="rId361" Target="https://github.com/pingcap/tiflash/issues/8685" TargetMode="External" /><Relationship Type="http://schemas.openxmlformats.org/officeDocument/2006/relationships/hyperlink" Id="rId356" Target="https://github.com/pingcap/tiflash/issues/8695" TargetMode="External" /><Relationship Type="http://schemas.openxmlformats.org/officeDocument/2006/relationships/hyperlink" Id="rId236" Target="https://github.com/pingcap/tiflash/issues/8711" TargetMode="External" /><Relationship Type="http://schemas.openxmlformats.org/officeDocument/2006/relationships/hyperlink" Id="rId362" Target="https://github.com/pingcap/tiflash/issues/8712" TargetMode="External" /><Relationship Type="http://schemas.openxmlformats.org/officeDocument/2006/relationships/hyperlink" Id="rId357" Target="https://github.com/pingcap/tiflash/issues/8777" TargetMode="External" /><Relationship Type="http://schemas.openxmlformats.org/officeDocument/2006/relationships/hyperlink" Id="rId359" Target="https://github.com/pingcap/tiflash/issues/8806" TargetMode="External" /><Relationship Type="http://schemas.openxmlformats.org/officeDocument/2006/relationships/hyperlink" Id="rId360" Target="https://github.com/pingcap/tiflash/issues/8837" TargetMode="External" /><Relationship Type="http://schemas.openxmlformats.org/officeDocument/2006/relationships/hyperlink" Id="rId657" Target="https://github.com/pingcap/tiflow/issues/10095" TargetMode="External" /><Relationship Type="http://schemas.openxmlformats.org/officeDocument/2006/relationships/hyperlink" Id="rId522" Target="https://github.com/pingcap/tiflow/issues/10098" TargetMode="External" /><Relationship Type="http://schemas.openxmlformats.org/officeDocument/2006/relationships/hyperlink" Id="rId524" Target="https://github.com/pingcap/tiflow/issues/10106" TargetMode="External" /><Relationship Type="http://schemas.openxmlformats.org/officeDocument/2006/relationships/hyperlink" Id="rId656" Target="https://github.com/pingcap/tiflow/issues/10137" TargetMode="External" /><Relationship Type="http://schemas.openxmlformats.org/officeDocument/2006/relationships/hyperlink" Id="rId525" Target="https://github.com/pingcap/tiflow/issues/10193" TargetMode="External" /><Relationship Type="http://schemas.openxmlformats.org/officeDocument/2006/relationships/hyperlink" Id="rId658" Target="https://github.com/pingcap/tiflow/issues/10239" TargetMode="External" /><Relationship Type="http://schemas.openxmlformats.org/officeDocument/2006/relationships/hyperlink" Id="rId662" Target="https://github.com/pingcap/tiflow/issues/10282" TargetMode="External" /><Relationship Type="http://schemas.openxmlformats.org/officeDocument/2006/relationships/hyperlink" Id="rId467" Target="https://github.com/pingcap/tiflow/issues/10289" TargetMode="External" /><Relationship Type="http://schemas.openxmlformats.org/officeDocument/2006/relationships/hyperlink" Id="rId464" Target="https://github.com/pingcap/tiflow/issues/10301" TargetMode="External" /><Relationship Type="http://schemas.openxmlformats.org/officeDocument/2006/relationships/hyperlink" Id="rId665" Target="https://github.com/pingcap/tiflow/issues/10308" TargetMode="External" /><Relationship Type="http://schemas.openxmlformats.org/officeDocument/2006/relationships/hyperlink" Id="rId661" Target="https://github.com/pingcap/tiflow/issues/10334" TargetMode="External" /><Relationship Type="http://schemas.openxmlformats.org/officeDocument/2006/relationships/hyperlink" Id="rId372" Target="https://github.com/pingcap/tiflow/issues/10352" TargetMode="External" /><Relationship Type="http://schemas.openxmlformats.org/officeDocument/2006/relationships/hyperlink" Id="rId247" Target="https://github.com/pingcap/tiflow/issues/10386" TargetMode="External" /><Relationship Type="http://schemas.openxmlformats.org/officeDocument/2006/relationships/hyperlink" Id="rId462" Target="https://github.com/pingcap/tiflow/issues/10405" TargetMode="External" /><Relationship Type="http://schemas.openxmlformats.org/officeDocument/2006/relationships/hyperlink" Id="rId374" Target="https://github.com/pingcap/tiflow/issues/10430" TargetMode="External" /><Relationship Type="http://schemas.openxmlformats.org/officeDocument/2006/relationships/hyperlink" Id="rId378" Target="https://github.com/pingcap/tiflow/issues/10463" TargetMode="External" /><Relationship Type="http://schemas.openxmlformats.org/officeDocument/2006/relationships/hyperlink" Id="rId249" Target="https://github.com/pingcap/tiflow/issues/10499" TargetMode="External" /><Relationship Type="http://schemas.openxmlformats.org/officeDocument/2006/relationships/hyperlink" Id="rId376" Target="https://github.com/pingcap/tiflow/issues/10522" TargetMode="External" /><Relationship Type="http://schemas.openxmlformats.org/officeDocument/2006/relationships/hyperlink" Id="rId375" Target="https://github.com/pingcap/tiflow/issues/10524" TargetMode="External" /><Relationship Type="http://schemas.openxmlformats.org/officeDocument/2006/relationships/hyperlink" Id="rId379" Target="https://github.com/pingcap/tiflow/issues/10573" TargetMode="External" /><Relationship Type="http://schemas.openxmlformats.org/officeDocument/2006/relationships/hyperlink" Id="rId380" Target="https://github.com/pingcap/tiflow/issues/10576" TargetMode="External" /><Relationship Type="http://schemas.openxmlformats.org/officeDocument/2006/relationships/hyperlink" Id="rId383" Target="https://github.com/pingcap/tiflow/issues/10584" TargetMode="External" /><Relationship Type="http://schemas.openxmlformats.org/officeDocument/2006/relationships/hyperlink" Id="rId382" Target="https://github.com/pingcap/tiflow/issues/10602" TargetMode="External" /><Relationship Type="http://schemas.openxmlformats.org/officeDocument/2006/relationships/hyperlink" Id="rId386" Target="https://github.com/pingcap/tiflow/issues/10613" TargetMode="External" /><Relationship Type="http://schemas.openxmlformats.org/officeDocument/2006/relationships/hyperlink" Id="rId384" Target="https://github.com/pingcap/tiflow/issues/10668" TargetMode="External" /><Relationship Type="http://schemas.openxmlformats.org/officeDocument/2006/relationships/hyperlink" Id="rId387" Target="https://github.com/pingcap/tiflow/issues/10672" TargetMode="External" /><Relationship Type="http://schemas.openxmlformats.org/officeDocument/2006/relationships/hyperlink" Id="rId385" Target="https://github.com/pingcap/tiflow/issues/10718" TargetMode="External" /><Relationship Type="http://schemas.openxmlformats.org/officeDocument/2006/relationships/hyperlink" Id="rId250" Target="https://github.com/pingcap/tiflow/issues/10741" TargetMode="External" /><Relationship Type="http://schemas.openxmlformats.org/officeDocument/2006/relationships/hyperlink" Id="rId117" Target="https://github.com/pingcap/tiflow/issues/1799" TargetMode="External" /><Relationship Type="http://schemas.openxmlformats.org/officeDocument/2006/relationships/hyperlink" Id="rId120" Target="https://github.com/pingcap/tiflow/issues/9492" TargetMode="External" /><Relationship Type="http://schemas.openxmlformats.org/officeDocument/2006/relationships/hyperlink" Id="rId663" Target="https://github.com/pingcap/tiflow/issues/9676" TargetMode="External" /><Relationship Type="http://schemas.openxmlformats.org/officeDocument/2006/relationships/hyperlink" Id="rId660" Target="https://github.com/pingcap/tiflow/issues/9739" TargetMode="External" /><Relationship Type="http://schemas.openxmlformats.org/officeDocument/2006/relationships/hyperlink" Id="rId655" Target="https://github.com/pingcap/tiflow/issues/9812" TargetMode="External" /><Relationship Type="http://schemas.openxmlformats.org/officeDocument/2006/relationships/hyperlink" Id="rId114" Target="https://github.com/pingcap/tiflow/issues/9898" TargetMode="External" /><Relationship Type="http://schemas.openxmlformats.org/officeDocument/2006/relationships/hyperlink" Id="rId470" Target="https://github.com/pingcap/tiflow/issues/9969" TargetMode="External" /><Relationship Type="http://schemas.openxmlformats.org/officeDocument/2006/relationships/hyperlink" Id="rId72" Target="https://github.com/pingcap/tiproxy/issues/413" TargetMode="External" /><Relationship Type="http://schemas.openxmlformats.org/officeDocument/2006/relationships/hyperlink" Id="rId629" Target="https://github.com/pingyu" TargetMode="External" /><Relationship Type="http://schemas.openxmlformats.org/officeDocument/2006/relationships/hyperlink" Id="rId53" Target="https://github.com/qw4990" TargetMode="External" /><Relationship Type="http://schemas.openxmlformats.org/officeDocument/2006/relationships/hyperlink" Id="rId139" Target="https://github.com/rleungx" TargetMode="External" /><Relationship Type="http://schemas.openxmlformats.org/officeDocument/2006/relationships/hyperlink" Id="rId377" Target="https://github.com/sdojjy" TargetMode="External" /><Relationship Type="http://schemas.openxmlformats.org/officeDocument/2006/relationships/hyperlink" Id="rId674" Target="https://github.com/shawn0915" TargetMode="External" /><Relationship Type="http://schemas.openxmlformats.org/officeDocument/2006/relationships/hyperlink" Id="rId397" Target="https://github.com/shenqidebaozi" TargetMode="External" /><Relationship Type="http://schemas.openxmlformats.org/officeDocument/2006/relationships/hyperlink" Id="rId193" Target="https://github.com/solotzg" TargetMode="External" /><Relationship Type="http://schemas.openxmlformats.org/officeDocument/2006/relationships/hyperlink" Id="rId399" Target="https://github.com/songzhibin97" TargetMode="External" /><Relationship Type="http://schemas.openxmlformats.org/officeDocument/2006/relationships/hyperlink" Id="rId675" Target="https://github.com/szpnygo" TargetMode="External" /><Relationship Type="http://schemas.openxmlformats.org/officeDocument/2006/relationships/hyperlink" Id="rId259" Target="https://github.com/tangenta" TargetMode="External" /><Relationship Type="http://schemas.openxmlformats.org/officeDocument/2006/relationships/hyperlink" Id="rId400" Target="https://github.com/tangjingyu97" TargetMode="External" /><Relationship Type="http://schemas.openxmlformats.org/officeDocument/2006/relationships/hyperlink" Id="rId189" Target="https://github.com/terry1purcell" TargetMode="External" /><Relationship Type="http://schemas.openxmlformats.org/officeDocument/2006/relationships/hyperlink" Id="rId142" Target="https://github.com/tiancaiamao" TargetMode="External" /><Relationship Type="http://schemas.openxmlformats.org/officeDocument/2006/relationships/hyperlink" Id="rId203" Target="https://github.com/tikv/client-go/issues/1104" TargetMode="External" /><Relationship Type="http://schemas.openxmlformats.org/officeDocument/2006/relationships/hyperlink" Id="rId204" Target="https://github.com/tikv/client-go/issues/1167" TargetMode="External" /><Relationship Type="http://schemas.openxmlformats.org/officeDocument/2006/relationships/hyperlink" Id="rId344" Target="https://github.com/tikv/pd/issues/4489" TargetMode="External" /><Relationship Type="http://schemas.openxmlformats.org/officeDocument/2006/relationships/hyperlink" Id="rId24" Target="https://github.com/tikv/pd/issues/5766" TargetMode="External" /><Relationship Type="http://schemas.openxmlformats.org/officeDocument/2006/relationships/hyperlink" Id="rId630" Target="https://github.com/tikv/pd/issues/7226" TargetMode="External" /><Relationship Type="http://schemas.openxmlformats.org/officeDocument/2006/relationships/hyperlink" Id="rId514" Target="https://github.com/tikv/pd/issues/7377" TargetMode="External" /><Relationship Type="http://schemas.openxmlformats.org/officeDocument/2006/relationships/hyperlink" Id="rId632" Target="https://github.com/tikv/pd/issues/7416" TargetMode="External" /><Relationship Type="http://schemas.openxmlformats.org/officeDocument/2006/relationships/hyperlink" Id="rId405" Target="https://github.com/tikv/pd/issues/7431" TargetMode="External" /><Relationship Type="http://schemas.openxmlformats.org/officeDocument/2006/relationships/hyperlink" Id="rId633" Target="https://github.com/tikv/pd/issues/7438" TargetMode="External" /><Relationship Type="http://schemas.openxmlformats.org/officeDocument/2006/relationships/hyperlink" Id="rId343" Target="https://github.com/tikv/pd/issues/7496" TargetMode="External" /><Relationship Type="http://schemas.openxmlformats.org/officeDocument/2006/relationships/hyperlink" Id="rId229" Target="https://github.com/tikv/pd/issues/7499" TargetMode="External" /><Relationship Type="http://schemas.openxmlformats.org/officeDocument/2006/relationships/hyperlink" Id="rId339" Target="https://github.com/tikv/pd/issues/7535" TargetMode="External" /><Relationship Type="http://schemas.openxmlformats.org/officeDocument/2006/relationships/hyperlink" Id="rId217" Target="https://github.com/tikv/pd/issues/7576" TargetMode="External" /><Relationship Type="http://schemas.openxmlformats.org/officeDocument/2006/relationships/hyperlink" Id="rId635" Target="https://github.com/tikv/pd/issues/7584" TargetMode="External" /><Relationship Type="http://schemas.openxmlformats.org/officeDocument/2006/relationships/hyperlink" Id="rId340" Target="https://github.com/tikv/pd/issues/7672" TargetMode="External" /><Relationship Type="http://schemas.openxmlformats.org/officeDocument/2006/relationships/hyperlink" Id="rId219" Target="https://github.com/tikv/pd/issues/7673" TargetMode="External" /><Relationship Type="http://schemas.openxmlformats.org/officeDocument/2006/relationships/hyperlink" Id="rId225" Target="https://github.com/tikv/pd/issues/7689" TargetMode="External" /><Relationship Type="http://schemas.openxmlformats.org/officeDocument/2006/relationships/hyperlink" Id="rId345" Target="https://github.com/tikv/pd/issues/7700" TargetMode="External" /><Relationship Type="http://schemas.openxmlformats.org/officeDocument/2006/relationships/hyperlink" Id="rId221" Target="https://github.com/tikv/pd/issues/7716" TargetMode="External" /><Relationship Type="http://schemas.openxmlformats.org/officeDocument/2006/relationships/hyperlink" Id="rId224" Target="https://github.com/tikv/pd/issues/7724" TargetMode="External" /><Relationship Type="http://schemas.openxmlformats.org/officeDocument/2006/relationships/hyperlink" Id="rId341" Target="https://github.com/tikv/pd/issues/7728" TargetMode="External" /><Relationship Type="http://schemas.openxmlformats.org/officeDocument/2006/relationships/hyperlink" Id="rId230" Target="https://github.com/tikv/pd/issues/7730" TargetMode="External" /><Relationship Type="http://schemas.openxmlformats.org/officeDocument/2006/relationships/hyperlink" Id="rId223" Target="https://github.com/tikv/pd/issues/7738" TargetMode="External" /><Relationship Type="http://schemas.openxmlformats.org/officeDocument/2006/relationships/hyperlink" Id="rId231" Target="https://github.com/tikv/pd/issues/7767" TargetMode="External" /><Relationship Type="http://schemas.openxmlformats.org/officeDocument/2006/relationships/hyperlink" Id="rId349" Target="https://github.com/tikv/pd/issues/7782" TargetMode="External" /><Relationship Type="http://schemas.openxmlformats.org/officeDocument/2006/relationships/hyperlink" Id="rId350" Target="https://github.com/tikv/pd/issues/7798" TargetMode="External" /><Relationship Type="http://schemas.openxmlformats.org/officeDocument/2006/relationships/hyperlink" Id="rId342" Target="https://github.com/tikv/pd/issues/7807" TargetMode="External" /><Relationship Type="http://schemas.openxmlformats.org/officeDocument/2006/relationships/hyperlink" Id="rId234" Target="https://github.com/tikv/pd/issues/7821" TargetMode="External" /><Relationship Type="http://schemas.openxmlformats.org/officeDocument/2006/relationships/hyperlink" Id="rId233" Target="https://github.com/tikv/pd/issues/7837" TargetMode="External" /><Relationship Type="http://schemas.openxmlformats.org/officeDocument/2006/relationships/hyperlink" Id="rId351" Target="https://github.com/tikv/pd/issues/7864" TargetMode="External" /><Relationship Type="http://schemas.openxmlformats.org/officeDocument/2006/relationships/hyperlink" Id="rId227" Target="https://github.com/tikv/pd/issues/7868" TargetMode="External" /><Relationship Type="http://schemas.openxmlformats.org/officeDocument/2006/relationships/hyperlink" Id="rId232" Target="https://github.com/tikv/pd/issues/7877" TargetMode="External" /><Relationship Type="http://schemas.openxmlformats.org/officeDocument/2006/relationships/hyperlink" Id="rId346" Target="https://github.com/tikv/pd/issues/7900" TargetMode="External" /><Relationship Type="http://schemas.openxmlformats.org/officeDocument/2006/relationships/hyperlink" Id="rId347" Target="https://github.com/tikv/pd/issues/7902" TargetMode="External" /><Relationship Type="http://schemas.openxmlformats.org/officeDocument/2006/relationships/hyperlink" Id="rId348" Target="https://github.com/tikv/pd/issues/7916" TargetMode="External" /><Relationship Type="http://schemas.openxmlformats.org/officeDocument/2006/relationships/hyperlink" Id="rId222" Target="https://github.com/tikv/pd/issues/7918" TargetMode="External" /><Relationship Type="http://schemas.openxmlformats.org/officeDocument/2006/relationships/hyperlink" Id="rId138" Target="https://github.com/tikv/pd/pull/7765" TargetMode="External" /><Relationship Type="http://schemas.openxmlformats.org/officeDocument/2006/relationships/hyperlink" Id="rId617" Target="https://github.com/tikv/tikv/issues/11847" TargetMode="External" /><Relationship Type="http://schemas.openxmlformats.org/officeDocument/2006/relationships/hyperlink" Id="rId424" Target="https://github.com/tikv/tikv/issues/12729" TargetMode="External" /><Relationship Type="http://schemas.openxmlformats.org/officeDocument/2006/relationships/hyperlink" Id="rId208" Target="https://github.com/tikv/tikv/issues/14484" TargetMode="External" /><Relationship Type="http://schemas.openxmlformats.org/officeDocument/2006/relationships/hyperlink" Id="rId622" Target="https://github.com/tikv/tikv/issues/15066" TargetMode="External" /><Relationship Type="http://schemas.openxmlformats.org/officeDocument/2006/relationships/hyperlink" Id="rId618" Target="https://github.com/tikv/tikv/issues/15520" TargetMode="External" /><Relationship Type="http://schemas.openxmlformats.org/officeDocument/2006/relationships/hyperlink" Id="rId614" Target="https://github.com/tikv/tikv/issues/15580" TargetMode="External" /><Relationship Type="http://schemas.openxmlformats.org/officeDocument/2006/relationships/hyperlink" Id="rId620" Target="https://github.com/tikv/tikv/issues/15712" TargetMode="External" /><Relationship Type="http://schemas.openxmlformats.org/officeDocument/2006/relationships/hyperlink" Id="rId511" Target="https://github.com/tikv/tikv/issues/15759" TargetMode="External" /><Relationship Type="http://schemas.openxmlformats.org/officeDocument/2006/relationships/hyperlink" Id="rId210" Target="https://github.com/tikv/tikv/issues/15799" TargetMode="External" /><Relationship Type="http://schemas.openxmlformats.org/officeDocument/2006/relationships/hyperlink" Id="rId615" Target="https://github.com/tikv/tikv/issues/15817" TargetMode="External" /><Relationship Type="http://schemas.openxmlformats.org/officeDocument/2006/relationships/hyperlink" Id="rId623" Target="https://github.com/tikv/tikv/issues/15971" TargetMode="External" /><Relationship Type="http://schemas.openxmlformats.org/officeDocument/2006/relationships/hyperlink" Id="rId616" Target="https://github.com/tikv/tikv/issues/15978" TargetMode="External" /><Relationship Type="http://schemas.openxmlformats.org/officeDocument/2006/relationships/hyperlink" Id="rId613" Target="https://github.com/tikv/tikv/issues/15986" TargetMode="External" /><Relationship Type="http://schemas.openxmlformats.org/officeDocument/2006/relationships/hyperlink" Id="rId512" Target="https://github.com/tikv/tikv/issues/16026" TargetMode="External" /><Relationship Type="http://schemas.openxmlformats.org/officeDocument/2006/relationships/hyperlink" Id="rId624" Target="https://github.com/tikv/tikv/issues/16035" TargetMode="External" /><Relationship Type="http://schemas.openxmlformats.org/officeDocument/2006/relationships/hyperlink" Id="rId650" Target="https://github.com/tikv/tikv/issues/16056" TargetMode="External" /><Relationship Type="http://schemas.openxmlformats.org/officeDocument/2006/relationships/hyperlink" Id="rId651" Target="https://github.com/tikv/tikv/issues/16070" TargetMode="External" /><Relationship Type="http://schemas.openxmlformats.org/officeDocument/2006/relationships/hyperlink" Id="rId513" Target="https://github.com/tikv/tikv/issues/16101" TargetMode="External" /><Relationship Type="http://schemas.openxmlformats.org/officeDocument/2006/relationships/hyperlink" Id="rId621" Target="https://github.com/tikv/tikv/issues/16111" TargetMode="External" /><Relationship Type="http://schemas.openxmlformats.org/officeDocument/2006/relationships/hyperlink" Id="rId201" Target="https://github.com/tikv/tikv/issues/16158" TargetMode="External" /><Relationship Type="http://schemas.openxmlformats.org/officeDocument/2006/relationships/hyperlink" Id="rId626" Target="https://github.com/tikv/tikv/issues/16211" TargetMode="External" /><Relationship Type="http://schemas.openxmlformats.org/officeDocument/2006/relationships/hyperlink" Id="rId627" Target="https://github.com/tikv/tikv/issues/16220" TargetMode="External" /><Relationship Type="http://schemas.openxmlformats.org/officeDocument/2006/relationships/hyperlink" Id="rId628" Target="https://github.com/tikv/tikv/issues/16236" TargetMode="External" /><Relationship Type="http://schemas.openxmlformats.org/officeDocument/2006/relationships/hyperlink" Id="rId27" Target="https://github.com/tikv/tikv/issues/16245" TargetMode="External" /><Relationship Type="http://schemas.openxmlformats.org/officeDocument/2006/relationships/hyperlink" Id="rId625" Target="https://github.com/tikv/tikv/issues/16268" TargetMode="External" /><Relationship Type="http://schemas.openxmlformats.org/officeDocument/2006/relationships/hyperlink" Id="rId212" Target="https://github.com/tikv/tikv/issues/16291" TargetMode="External" /><Relationship Type="http://schemas.openxmlformats.org/officeDocument/2006/relationships/hyperlink" Id="rId202" Target="https://github.com/tikv/tikv/issues/16297" TargetMode="External" /><Relationship Type="http://schemas.openxmlformats.org/officeDocument/2006/relationships/hyperlink" Id="rId334" Target="https://github.com/tikv/tikv/issues/16368" TargetMode="External" /><Relationship Type="http://schemas.openxmlformats.org/officeDocument/2006/relationships/hyperlink" Id="rId333" Target="https://github.com/tikv/tikv/issues/16371" TargetMode="External" /><Relationship Type="http://schemas.openxmlformats.org/officeDocument/2006/relationships/hyperlink" Id="rId213" Target="https://github.com/tikv/tikv/issues/16392" TargetMode="External" /><Relationship Type="http://schemas.openxmlformats.org/officeDocument/2006/relationships/hyperlink" Id="rId365" Target="https://github.com/tikv/tikv/issues/16394" TargetMode="External" /><Relationship Type="http://schemas.openxmlformats.org/officeDocument/2006/relationships/hyperlink" Id="rId336" Target="https://github.com/tikv/tikv/issues/16465" TargetMode="External" /><Relationship Type="http://schemas.openxmlformats.org/officeDocument/2006/relationships/hyperlink" Id="rId364" Target="https://github.com/tikv/tikv/issues/16469" TargetMode="External" /><Relationship Type="http://schemas.openxmlformats.org/officeDocument/2006/relationships/hyperlink" Id="rId337" Target="https://github.com/tikv/tikv/issues/16512" TargetMode="External" /><Relationship Type="http://schemas.openxmlformats.org/officeDocument/2006/relationships/hyperlink" Id="rId199" Target="https://github.com/tikv/tikv/issues/16545" TargetMode="External" /><Relationship Type="http://schemas.openxmlformats.org/officeDocument/2006/relationships/hyperlink" Id="rId215" Target="https://github.com/tikv/tikv/issues/16562" TargetMode="External" /><Relationship Type="http://schemas.openxmlformats.org/officeDocument/2006/relationships/hyperlink" Id="rId216" Target="https://github.com/tikv/tikv/issues/16600" TargetMode="External" /><Relationship Type="http://schemas.openxmlformats.org/officeDocument/2006/relationships/hyperlink" Id="rId338" Target="https://github.com/tikv/tikv/issues/16629" TargetMode="External" /><Relationship Type="http://schemas.openxmlformats.org/officeDocument/2006/relationships/hyperlink" Id="rId108" Target="https://github.com/tikv/tikv/issues/8906" TargetMode="External" /><Relationship Type="http://schemas.openxmlformats.org/officeDocument/2006/relationships/hyperlink" Id="rId61" Target="https://github.com/time-and-fate" TargetMode="External" /><Relationship Type="http://schemas.openxmlformats.org/officeDocument/2006/relationships/hyperlink" Id="rId211" Target="https://github.com/tonyxuqqi" TargetMode="External" /><Relationship Type="http://schemas.openxmlformats.org/officeDocument/2006/relationships/hyperlink" Id="rId401" Target="https://github.com/ub-3" TargetMode="External" /><Relationship Type="http://schemas.openxmlformats.org/officeDocument/2006/relationships/hyperlink" Id="rId411" Target="https://github.com/v01dstar" TargetMode="External" /><Relationship Type="http://schemas.openxmlformats.org/officeDocument/2006/relationships/hyperlink" Id="rId42" Target="https://github.com/windtalker" TargetMode="External" /><Relationship Type="http://schemas.openxmlformats.org/officeDocument/2006/relationships/hyperlink" Id="rId180" Target="https://github.com/winoros" TargetMode="External" /><Relationship Type="http://schemas.openxmlformats.org/officeDocument/2006/relationships/hyperlink" Id="rId290" Target="https://github.com/wjhuang2016" TargetMode="External" /><Relationship Type="http://schemas.openxmlformats.org/officeDocument/2006/relationships/hyperlink" Id="rId178" Target="https://github.com/wshwsh12" TargetMode="External" /><Relationship Type="http://schemas.openxmlformats.org/officeDocument/2006/relationships/hyperlink" Id="rId74" Target="https://github.com/xhebox" TargetMode="External" /><Relationship Type="http://schemas.openxmlformats.org/officeDocument/2006/relationships/hyperlink" Id="rId676" Target="https://github.com/xiaoyawei" TargetMode="External" /><Relationship Type="http://schemas.openxmlformats.org/officeDocument/2006/relationships/hyperlink" Id="rId45" Target="https://github.com/xzhangxian1008" TargetMode="External" /><Relationship Type="http://schemas.openxmlformats.org/officeDocument/2006/relationships/hyperlink" Id="rId41" Target="https://github.com/yibin87" TargetMode="External" /><Relationship Type="http://schemas.openxmlformats.org/officeDocument/2006/relationships/hyperlink" Id="rId677" Target="https://github.com/yorkhellen" TargetMode="External" /><Relationship Type="http://schemas.openxmlformats.org/officeDocument/2006/relationships/hyperlink" Id="rId315" Target="https://github.com/yoshikipom" TargetMode="External" /><Relationship Type="http://schemas.openxmlformats.org/officeDocument/2006/relationships/hyperlink" Id="rId565" Target="https://github.com/you06" TargetMode="External" /><Relationship Type="http://schemas.openxmlformats.org/officeDocument/2006/relationships/hyperlink" Id="rId198" Target="https://github.com/ywqzzy" TargetMode="External" /><Relationship Type="http://schemas.openxmlformats.org/officeDocument/2006/relationships/hyperlink" Id="rId471" Target="https://github.com/zhangjinpeng87" TargetMode="External" /><Relationship Type="http://schemas.openxmlformats.org/officeDocument/2006/relationships/hyperlink" Id="rId82" Target="https://github.com/zimulala" TargetMode="External" /><Relationship Type="http://schemas.openxmlformats.org/officeDocument/2006/relationships/hyperlink" Id="rId206" Target="https://github.com/zyguan" TargetMode="External" /><Relationship Type="http://schemas.openxmlformats.org/officeDocument/2006/relationships/hyperlink" Id="rId99" Target="https://www.gzip.org/" TargetMode="External" /></Relationships>
</file>

<file path=word/_rels/footnotes.xml.rels><?xml version="1.0" encoding="UTF-8"?><Relationships xmlns="http://schemas.openxmlformats.org/package/2006/relationships"><Relationship Type="http://schemas.openxmlformats.org/officeDocument/2006/relationships/hyperlink" Id="rId107" Target="https://cloud.google.com/docs/security/key-management-deep-dive?hl" TargetMode="External" /><Relationship Type="http://schemas.openxmlformats.org/officeDocument/2006/relationships/hyperlink" Id="rId20" Target="https://docs.pingcap.com/tidb/v7.6" TargetMode="External" /><Relationship Type="http://schemas.openxmlformats.org/officeDocument/2006/relationships/hyperlink" Id="rId423" Target="https://docs.pingcap.com/tidb/v7.6/ddl-v2" TargetMode="External" /><Relationship Type="http://schemas.openxmlformats.org/officeDocument/2006/relationships/hyperlink" Id="rId404" Target="https://docs.pingcap.com/tidb/v7.6/quick-start-with-tidb" TargetMode="External" /><Relationship Type="http://schemas.openxmlformats.org/officeDocument/2006/relationships/hyperlink" Id="rId422" Target="https://docs.pingcap.com/tidb/v7.6/system-variables#tidb_ddl_version-new-in-v760" TargetMode="External" /><Relationship Type="http://schemas.openxmlformats.org/officeDocument/2006/relationships/hyperlink" Id="rId21" Target="https://docs.pingcap.com/tidb/v8.0" TargetMode="External" /><Relationship Type="http://schemas.openxmlformats.org/officeDocument/2006/relationships/hyperlink" Id="rId23" Target="https://docs.pingcap.com/tidb/v8.0/quick-start-with-tidb" TargetMode="External" /><Relationship Type="http://schemas.openxmlformats.org/officeDocument/2006/relationships/hyperlink" Id="rId22" Target="https://docs.pingcap.com/tidb/v8.1" TargetMode="External" /><Relationship Type="http://schemas.openxmlformats.org/officeDocument/2006/relationships/hyperlink" Id="rId152" Target="https://docs.pingcap.com/tidb/v8.1/accelerated-table-creation" TargetMode="External" /><Relationship Type="http://schemas.openxmlformats.org/officeDocument/2006/relationships/hyperlink" Id="rId124" Target="https://docs.pingcap.com/tidb/v8.1/as-of-timestamp" TargetMode="External" /><Relationship Type="http://schemas.openxmlformats.org/officeDocument/2006/relationships/hyperlink" Id="rId89" Target="https://docs.pingcap.com/tidb/v8.1/backup-and-restore-storages#other-features-supported-by-the-storage-service" TargetMode="External" /><Relationship Type="http://schemas.openxmlformats.org/officeDocument/2006/relationships/hyperlink" Id="rId492" Target="https://docs.pingcap.com/tidb/v8.1/binary-package" TargetMode="External" /><Relationship Type="http://schemas.openxmlformats.org/officeDocument/2006/relationships/hyperlink" Id="rId452" Target="https://docs.pingcap.com/tidb/v8.1/br-snapshot-guide" TargetMode="External" /><Relationship Type="http://schemas.openxmlformats.org/officeDocument/2006/relationships/hyperlink" Id="rId485" Target="https://docs.pingcap.com/tidb/v8.1/br-snapshot-guide#performance-and-impact-of-snapshot-restore" TargetMode="External" /><Relationship Type="http://schemas.openxmlformats.org/officeDocument/2006/relationships/hyperlink" Id="rId38" Target="https://docs.pingcap.com/tidb/v8.1/br-snapshot-guide#restore-cluster-snapshots" TargetMode="External" /><Relationship Type="http://schemas.openxmlformats.org/officeDocument/2006/relationships/hyperlink" Id="rId57" Target="https://docs.pingcap.com/tidb/v8.1/choose-index#multi-valued-indexes-and-plan-cache" TargetMode="External" /><Relationship Type="http://schemas.openxmlformats.org/officeDocument/2006/relationships/hyperlink" Id="rId83" Target="https://docs.pingcap.com/tidb/v8.1/data-type-default-values#specify-expressions-as-default-values" TargetMode="External" /><Relationship Type="http://schemas.openxmlformats.org/officeDocument/2006/relationships/hyperlink" Id="rId463" Target="https://docs.pingcap.com/tidb/v8.1/dm-compatibility-catalog" TargetMode="External" /><Relationship Type="http://schemas.openxmlformats.org/officeDocument/2006/relationships/hyperlink" Id="rId122" Target="https://docs.pingcap.com/tidb/v8.1/dm-customized-secret-key" TargetMode="External" /><Relationship Type="http://schemas.openxmlformats.org/officeDocument/2006/relationships/hyperlink" Id="rId164" Target="https://docs.pingcap.com/tidb/v8.1/dm-master-configuration-file" TargetMode="External" /><Relationship Type="http://schemas.openxmlformats.org/officeDocument/2006/relationships/hyperlink" Id="rId143" Target="https://docs.pingcap.com/tidb/v8.1/dm-source-configuration-file" TargetMode="External" /><Relationship Type="http://schemas.openxmlformats.org/officeDocument/2006/relationships/hyperlink" Id="rId162" Target="https://docs.pingcap.com/tidb/v8.1/encryption-at-rest#specify-a-master-key-via-kms" TargetMode="External" /><Relationship Type="http://schemas.openxmlformats.org/officeDocument/2006/relationships/hyperlink" Id="rId110" Target="https://docs.pingcap.com/tidb/v8.1/encryption-at-rest#tikv-encryption-at-rest" TargetMode="External" /><Relationship Type="http://schemas.openxmlformats.org/officeDocument/2006/relationships/hyperlink" Id="rId415" Target="https://docs.pingcap.com/tidb/v8.1/expressions-pushed-down" TargetMode="External" /><Relationship Type="http://schemas.openxmlformats.org/officeDocument/2006/relationships/hyperlink" Id="rId56" Target="https://docs.pingcap.com/tidb/v8.1/generated-columns" TargetMode="External" /><Relationship Type="http://schemas.openxmlformats.org/officeDocument/2006/relationships/hyperlink" Id="rId460" Target="https://docs.pingcap.com/tidb/v8.1/grafana-resource-control-dashboard" TargetMode="External" /><Relationship Type="http://schemas.openxmlformats.org/officeDocument/2006/relationships/hyperlink" Id="rId455" Target="https://docs.pingcap.com/tidb/v8.1/identify-slow-queries" TargetMode="External" /><Relationship Type="http://schemas.openxmlformats.org/officeDocument/2006/relationships/hyperlink" Id="rId488" Target="https://docs.pingcap.com/tidb/v8.1/information-schema-keywords" TargetMode="External" /><Relationship Type="http://schemas.openxmlformats.org/officeDocument/2006/relationships/hyperlink" Id="rId489" Target="https://docs.pingcap.com/tidb/v8.1/information-schema-slow-query" TargetMode="External" /><Relationship Type="http://schemas.openxmlformats.org/officeDocument/2006/relationships/hyperlink" Id="rId103" Target="https://docs.pingcap.com/tidb/v8.1/information-schema-tidb-index-usage" TargetMode="External" /><Relationship Type="http://schemas.openxmlformats.org/officeDocument/2006/relationships/hyperlink" Id="rId167" Target="https://docs.pingcap.com/tidb/v8.1/information-schema-tidb-index-usage#cluster_tidb_index_usage" TargetMode="External" /><Relationship Type="http://schemas.openxmlformats.org/officeDocument/2006/relationships/hyperlink" Id="rId459" Target="https://docs.pingcap.com/tidb/v8.1/mysql-schema#system-tables-related-to-resource-control" TargetMode="External" /><Relationship Type="http://schemas.openxmlformats.org/officeDocument/2006/relationships/hyperlink" Id="rId55" Target="https://docs.pingcap.com/tidb/v8.1/partitioned-table" TargetMode="External" /><Relationship Type="http://schemas.openxmlformats.org/officeDocument/2006/relationships/hyperlink" Id="rId26" Target="https://docs.pingcap.com/tidb/v8.1/pd-microservices" TargetMode="External" /><Relationship Type="http://schemas.openxmlformats.org/officeDocument/2006/relationships/hyperlink" Id="rId149" Target="https://docs.pingcap.com/tidb/v8.1/pessimistic-transaction" TargetMode="External" /><Relationship Type="http://schemas.openxmlformats.org/officeDocument/2006/relationships/hyperlink" Id="rId171" Target="https://docs.pingcap.com/tidb/v8.1/sql-plan-management#baseline-evolution" TargetMode="External" /><Relationship Type="http://schemas.openxmlformats.org/officeDocument/2006/relationships/hyperlink" Id="rId445" Target="https://docs.pingcap.com/tidb/v8.1/sql-plan-management#create-a-binding-according-to-a-sql-statement" TargetMode="External" /><Relationship Type="http://schemas.openxmlformats.org/officeDocument/2006/relationships/hyperlink" Id="rId431" Target="https://docs.pingcap.com/tidb/v8.1/sql-plan-management#cross-database-binding" TargetMode="External" /><Relationship Type="http://schemas.openxmlformats.org/officeDocument/2006/relationships/hyperlink" Id="rId54" Target="https://docs.pingcap.com/tidb/v8.1/sql-prepared-plan-cache" TargetMode="External" /><Relationship Type="http://schemas.openxmlformats.org/officeDocument/2006/relationships/hyperlink" Id="rId92" Target="https://docs.pingcap.com/tidb/v8.1/sql-statement-create-index#invisible-index" TargetMode="External" /><Relationship Type="http://schemas.openxmlformats.org/officeDocument/2006/relationships/hyperlink" Id="rId62" Target="https://docs.pingcap.com/tidb/v8.1/sql-statement-create-index#multi-valued-indexes" TargetMode="External" /><Relationship Type="http://schemas.openxmlformats.org/officeDocument/2006/relationships/hyperlink" Id="rId153" Target="https://docs.pingcap.com/tidb/v8.1/sql-statement-create-table" TargetMode="External" /><Relationship Type="http://schemas.openxmlformats.org/officeDocument/2006/relationships/hyperlink" Id="rId441" Target="https://docs.pingcap.com/tidb/v8.1/sql-statement-flashback-cluster" TargetMode="External" /><Relationship Type="http://schemas.openxmlformats.org/officeDocument/2006/relationships/hyperlink" Id="rId125" Target="https://docs.pingcap.com/tidb/v8.1/sql-statement-import-into" TargetMode="External" /><Relationship Type="http://schemas.openxmlformats.org/officeDocument/2006/relationships/hyperlink" Id="rId436" Target="https://docs.pingcap.com/tidb/v8.1/sql-statement-load-data" TargetMode="External" /><Relationship Type="http://schemas.openxmlformats.org/officeDocument/2006/relationships/hyperlink" Id="rId456" Target="https://docs.pingcap.com/tidb/v8.1/statement-summary-tables" TargetMode="External" /><Relationship Type="http://schemas.openxmlformats.org/officeDocument/2006/relationships/hyperlink" Id="rId49" Target="https://docs.pingcap.com/tidb/v8.1/statistics#automatic-update" TargetMode="External" /><Relationship Type="http://schemas.openxmlformats.org/officeDocument/2006/relationships/hyperlink" Id="rId168" Target="https://docs.pingcap.com/tidb/v8.1/sys-schema" TargetMode="External" /><Relationship Type="http://schemas.openxmlformats.org/officeDocument/2006/relationships/hyperlink" Id="rId104" Target="https://docs.pingcap.com/tidb/v8.1/sys-schema-unused-indexes" TargetMode="External" /><Relationship Type="http://schemas.openxmlformats.org/officeDocument/2006/relationships/hyperlink" Id="rId105" Target="https://docs.pingcap.com/tidb/v8.1/sys-schema-unused-indexes#manually-create-the-schema_unused_indexes-view" TargetMode="External" /><Relationship Type="http://schemas.openxmlformats.org/officeDocument/2006/relationships/hyperlink" Id="rId85" Target="https://docs.pingcap.com/tidb/v8.1/system-variables#div_precision_increment-new-in-v800" TargetMode="External" /><Relationship Type="http://schemas.openxmlformats.org/officeDocument/2006/relationships/hyperlink" Id="rId406" Target="https://docs.pingcap.com/tidb/v8.1/system-variables#pd_enable_follower_handle_region-new-in-v760" TargetMode="External" /><Relationship Type="http://schemas.openxmlformats.org/officeDocument/2006/relationships/hyperlink" Id="rId140" Target="https://docs.pingcap.com/tidb/v8.1/system-variables#require_secure_transport-new-in-v610" TargetMode="External" /><Relationship Type="http://schemas.openxmlformats.org/officeDocument/2006/relationships/hyperlink" Id="rId478" Target="https://docs.pingcap.com/tidb/v8.1/system-variables#tidb_analyze_distsql_scan_concurrency-new-in-v760" TargetMode="External" /><Relationship Type="http://schemas.openxmlformats.org/officeDocument/2006/relationships/hyperlink" Id="rId476" Target="https://docs.pingcap.com/tidb/v8.1/system-variables#tidb_auto_analyze_partition_batch_size-new-in-v640" TargetMode="External" /><Relationship Type="http://schemas.openxmlformats.org/officeDocument/2006/relationships/hyperlink" Id="rId145" Target="https://docs.pingcap.com/tidb/v8.1/system-variables#tidb_ddl_reorg_worker_cnt" TargetMode="External" /><Relationship Type="http://schemas.openxmlformats.org/officeDocument/2006/relationships/hyperlink" Id="rId148" Target="https://docs.pingcap.com/tidb/v8.1/system-variables#tidb_disable_txn_auto_retry" TargetMode="External" /><Relationship Type="http://schemas.openxmlformats.org/officeDocument/2006/relationships/hyperlink" Id="rId435" Target="https://docs.pingcap.com/tidb/v8.1/system-variables#tidb_dml_batch_size" TargetMode="External" /><Relationship Type="http://schemas.openxmlformats.org/officeDocument/2006/relationships/hyperlink" Id="rId80" Target="https://docs.pingcap.com/tidb/v8.1/system-variables#tidb_dml_type-new-in-v800" TargetMode="External" /><Relationship Type="http://schemas.openxmlformats.org/officeDocument/2006/relationships/hyperlink" Id="rId50" Target="https://docs.pingcap.com/tidb/v8.1/system-variables#tidb_enable_auto_analyze_priority_queue-new-in-v800" TargetMode="External" /><Relationship Type="http://schemas.openxmlformats.org/officeDocument/2006/relationships/hyperlink" Id="rId151" Target="https://docs.pingcap.com/tidb/v8.1/system-variables#tidb_enable_collect_execution_info" TargetMode="External" /><Relationship Type="http://schemas.openxmlformats.org/officeDocument/2006/relationships/hyperlink" Id="rId46" Target="https://docs.pingcap.com/tidb/v8.1/system-variables#tidb_enable_concurrent_hashagg_spill-new-in-v800" TargetMode="External" /><Relationship Type="http://schemas.openxmlformats.org/officeDocument/2006/relationships/hyperlink" Id="rId150" Target="https://docs.pingcap.com/tidb/v8.1/system-variables#tidb_enable_fast_create_table-new-in-v800" TargetMode="External" /><Relationship Type="http://schemas.openxmlformats.org/officeDocument/2006/relationships/hyperlink" Id="rId479" Target="https://docs.pingcap.com/tidb/v8.1/system-variables#tidb_enable_global_index-new-in-v760" TargetMode="External" /><Relationship Type="http://schemas.openxmlformats.org/officeDocument/2006/relationships/hyperlink" Id="rId96" Target="https://docs.pingcap.com/tidb/v8.1/system-variables#tidb_general_log" TargetMode="External" /><Relationship Type="http://schemas.openxmlformats.org/officeDocument/2006/relationships/hyperlink" Id="rId443" Target="https://docs.pingcap.com/tidb/v8.1/system-variables#tidb_idle_transaction_timeout-new-in-v760" TargetMode="External" /><Relationship Type="http://schemas.openxmlformats.org/officeDocument/2006/relationships/hyperlink" Id="rId457" Target="https://docs.pingcap.com/tidb/v8.1/system-variables#tidb_last_query_info-new-in-v4014" TargetMode="External" /><Relationship Type="http://schemas.openxmlformats.org/officeDocument/2006/relationships/hyperlink" Id="rId154" Target="https://docs.pingcap.com/tidb/v8.1/system-variables#tidb_load_binding_timeout-new-in-v800" TargetMode="External" /><Relationship Type="http://schemas.openxmlformats.org/officeDocument/2006/relationships/hyperlink" Id="rId65" Target="https://docs.pingcap.com/tidb/v8.1/system-variables#tidb_low_resolution_tso" TargetMode="External" /><Relationship Type="http://schemas.openxmlformats.org/officeDocument/2006/relationships/hyperlink" Id="rId66" Target="https://docs.pingcap.com/tidb/v8.1/system-variables#tidb_low_resolution_tso_update_interval-new-in-v800" TargetMode="External" /><Relationship Type="http://schemas.openxmlformats.org/officeDocument/2006/relationships/hyperlink" Id="rId430" Target="https://docs.pingcap.com/tidb/v8.1/system-variables#tidb_opt_enable_fuzzy_binding-new-in-v760" TargetMode="External" /><Relationship Type="http://schemas.openxmlformats.org/officeDocument/2006/relationships/hyperlink" Id="rId155" Target="https://docs.pingcap.com/tidb/v8.1/system-variables#tidb_opt_ordering_index_selectivity_ratio-new-in-v800" TargetMode="External" /><Relationship Type="http://schemas.openxmlformats.org/officeDocument/2006/relationships/hyperlink" Id="rId93" Target="https://docs.pingcap.com/tidb/v8.1/system-variables#tidb_opt_use_invisible_indexes-new-in-v800" TargetMode="External" /><Relationship Type="http://schemas.openxmlformats.org/officeDocument/2006/relationships/hyperlink" Id="rId112" Target="https://docs.pingcap.com/tidb/v8.1/system-variables#tidb_redact_log" TargetMode="External" /><Relationship Type="http://schemas.openxmlformats.org/officeDocument/2006/relationships/hyperlink" Id="rId70" Target="https://docs.pingcap.com/tidb/v8.1/system-variables#tidb_schema_cache_size-new-in-v800" TargetMode="External" /><Relationship Type="http://schemas.openxmlformats.org/officeDocument/2006/relationships/hyperlink" Id="rId477" Target="https://docs.pingcap.com/tidb/v8.1/system-variables#tidb_sysproc_scan_concurrency-new-in-v650" TargetMode="External" /><Relationship Type="http://schemas.openxmlformats.org/officeDocument/2006/relationships/hyperlink" Id="rId448" Target="https://docs.pingcap.com/tidb/v8.1/system-variables#tidb_txn_entry_size_limit-new-in-v760" TargetMode="External" /><Relationship Type="http://schemas.openxmlformats.org/officeDocument/2006/relationships/hyperlink" Id="rId144" Target="https://docs.pingcap.com/tidb/v8.1/task-configuration-file-full" TargetMode="External" /><Relationship Type="http://schemas.openxmlformats.org/officeDocument/2006/relationships/hyperlink" Id="rId466" Target="https://docs.pingcap.com/tidb/v8.1/ticdc-bidirectional-replication" TargetMode="External" /><Relationship Type="http://schemas.openxmlformats.org/officeDocument/2006/relationships/hyperlink" Id="rId523" Target="https://docs.pingcap.com/tidb/v8.1/ticdc-canal-json#compatibility-with-the-official-canal" TargetMode="External" /><Relationship Type="http://schemas.openxmlformats.org/officeDocument/2006/relationships/hyperlink" Id="rId486" Target="https://docs.pingcap.com/tidb/v8.1/ticdc-changefeed-config" TargetMode="External" /><Relationship Type="http://schemas.openxmlformats.org/officeDocument/2006/relationships/hyperlink" Id="rId472" Target="https://docs.pingcap.com/tidb/v8.1/ticdc-csv" TargetMode="External" /><Relationship Type="http://schemas.openxmlformats.org/officeDocument/2006/relationships/hyperlink" Id="rId119" Target="https://docs.pingcap.com/tidb/v8.1/ticdc-debezium" TargetMode="External" /><Relationship Type="http://schemas.openxmlformats.org/officeDocument/2006/relationships/hyperlink" Id="rId469" Target="https://docs.pingcap.com/tidb/v8.1/ticdc-open-api-v2#query-whether-a-specific-replication-task-is-completed" TargetMode="External" /><Relationship Type="http://schemas.openxmlformats.org/officeDocument/2006/relationships/hyperlink" Id="rId116" Target="https://docs.pingcap.com/tidb/v8.1/ticdc-simple-protocol" TargetMode="External" /><Relationship Type="http://schemas.openxmlformats.org/officeDocument/2006/relationships/hyperlink" Id="rId165" Target="https://docs.pingcap.com/tidb/v8.1/ticdc-sink-to-pulsar" TargetMode="External" /><Relationship Type="http://schemas.openxmlformats.org/officeDocument/2006/relationships/hyperlink" Id="rId98" Target="https://docs.pingcap.com/tidb/v8.1/tidb-configuration-file#compression-new-in-v800" TargetMode="External" /><Relationship Type="http://schemas.openxmlformats.org/officeDocument/2006/relationships/hyperlink" Id="rId159" Target="https://docs.pingcap.com/tidb/v8.1/tidb-configuration-file#enable-replica-selector-v2-new-in-v800" TargetMode="External" /><Relationship Type="http://schemas.openxmlformats.org/officeDocument/2006/relationships/hyperlink" Id="rId97" Target="https://docs.pingcap.com/tidb/v8.1/tidb-configuration-file#general-log-file-new-in-v800" TargetMode="External" /><Relationship Type="http://schemas.openxmlformats.org/officeDocument/2006/relationships/hyperlink" Id="rId157" Target="https://docs.pingcap.com/tidb/v8.1/tidb-configuration-file#tidb_enable_collect_execution_info" TargetMode="External" /><Relationship Type="http://schemas.openxmlformats.org/officeDocument/2006/relationships/hyperlink" Id="rId158" Target="https://docs.pingcap.com/tidb/v8.1/tidb-configuration-file#tls-version" TargetMode="External" /><Relationship Type="http://schemas.openxmlformats.org/officeDocument/2006/relationships/hyperlink" Id="rId447" Target="https://docs.pingcap.com/tidb/v8.1/tidb-configuration-file#txn-entry-size-limit-new-in-v50" TargetMode="External" /><Relationship Type="http://schemas.openxmlformats.org/officeDocument/2006/relationships/hyperlink" Id="rId134" Target="https://docs.pingcap.com/tidb/v8.1/tidb-distributed-execution-framework" TargetMode="External" /><Relationship Type="http://schemas.openxmlformats.org/officeDocument/2006/relationships/hyperlink" Id="rId135" Target="https://docs.pingcap.com/tidb/v8.1/tidb-global-sort" TargetMode="External" /><Relationship Type="http://schemas.openxmlformats.org/officeDocument/2006/relationships/hyperlink" Id="rId131" Target="https://docs.pingcap.com/tidb/v8.1/tidb-lightning-configuration" TargetMode="External" /><Relationship Type="http://schemas.openxmlformats.org/officeDocument/2006/relationships/hyperlink" Id="rId163" Target="https://docs.pingcap.com/tidb/v8.1/tidb-lightning-configuration#tidb-lightning-task" TargetMode="External" /><Relationship Type="http://schemas.openxmlformats.org/officeDocument/2006/relationships/hyperlink" Id="rId128" Target="https://docs.pingcap.com/tidb/v8.1/tidb-lightning-logical-import-mode-usage#conflict-detection" TargetMode="External" /><Relationship Type="http://schemas.openxmlformats.org/officeDocument/2006/relationships/hyperlink" Id="rId129" Target="https://docs.pingcap.com/tidb/v8.1/tidb-lightning-physical-import-mode-usage#conflict-detection" TargetMode="External" /><Relationship Type="http://schemas.openxmlformats.org/officeDocument/2006/relationships/hyperlink" Id="rId130" Target="https://docs.pingcap.com/tidb/v8.1/tidb-lightning-physical-import-mode-usage#the-old-version-of-conflict-detection-deprecated-in-v800" TargetMode="External" /><Relationship Type="http://schemas.openxmlformats.org/officeDocument/2006/relationships/hyperlink" Id="rId458" Target="https://docs.pingcap.com/tidb/v8.1/tidb-resource-control#what-is-request-unit-ru" TargetMode="External" /><Relationship Type="http://schemas.openxmlformats.org/officeDocument/2006/relationships/hyperlink" Id="rId484" Target="https://docs.pingcap.com/tidb/v8.1/tiflash-configuration#configure-the-tiflashtoml-file" TargetMode="External" /><Relationship Type="http://schemas.openxmlformats.org/officeDocument/2006/relationships/hyperlink" Id="rId43" Target="https://docs.pingcap.com/tidb/v8.1/tiflash-supported-pushdown-calculations" TargetMode="External" /><Relationship Type="http://schemas.openxmlformats.org/officeDocument/2006/relationships/hyperlink" Id="rId30" Target="https://docs.pingcap.com/tidb/v8.1/tikv-configuration-file#blob-cache-size" TargetMode="External" /><Relationship Type="http://schemas.openxmlformats.org/officeDocument/2006/relationships/hyperlink" Id="rId32" Target="https://docs.pingcap.com/tidb/v8.1/tikv-configuration-file#blob-file-compression" TargetMode="External" /><Relationship Type="http://schemas.openxmlformats.org/officeDocument/2006/relationships/hyperlink" Id="rId481" Target="https://docs.pingcap.com/tidb/v8.1/tikv-configuration-file#enabled" TargetMode="External" /><Relationship Type="http://schemas.openxmlformats.org/officeDocument/2006/relationships/hyperlink" Id="rId160" Target="https://docs.pingcap.com/tidb/v8.1/tikv-configuration-file#initial-scan-rate-limit-new-in-v620" TargetMode="External" /><Relationship Type="http://schemas.openxmlformats.org/officeDocument/2006/relationships/hyperlink" Id="rId31" Target="https://docs.pingcap.com/tidb/v8.1/tikv-configuration-file#min-blob-size" TargetMode="External" /><Relationship Type="http://schemas.openxmlformats.org/officeDocument/2006/relationships/hyperlink" Id="rId482" Target="https://docs.pingcap.com/tidb/v8.1/tikv-configuration-file#num-threads-new-in-v658-v714-v751-and-v760" TargetMode="External" /><Relationship Type="http://schemas.openxmlformats.org/officeDocument/2006/relationships/hyperlink" Id="rId427" Target="https://docs.pingcap.com/tidb/v8.1/tikv-configuration-file#periodic-full-compact-start-max-cpu-new-in-v760" TargetMode="External" /><Relationship Type="http://schemas.openxmlformats.org/officeDocument/2006/relationships/hyperlink" Id="rId426" Target="https://docs.pingcap.com/tidb/v8.1/tikv-configuration-file#periodic-full-compact-start-times-new-in-v760" TargetMode="External" /><Relationship Type="http://schemas.openxmlformats.org/officeDocument/2006/relationships/hyperlink" Id="rId29" Target="https://docs.pingcap.com/tidb/v8.1/tikv-configuration-file#shared-blob-cache-new-in-v800" TargetMode="External" /><Relationship Type="http://schemas.openxmlformats.org/officeDocument/2006/relationships/hyperlink" Id="rId161" Target="https://docs.pingcap.com/tidb/v8.1/tikv-configuration-file#store-io-pool-size-new-in-v530" TargetMode="External" /><Relationship Type="http://schemas.openxmlformats.org/officeDocument/2006/relationships/hyperlink" Id="rId483" Target="https://docs.pingcap.com/tidb/v8.1/tikv-configuration-file#zstd-dict-size" TargetMode="External" /><Relationship Type="http://schemas.openxmlformats.org/officeDocument/2006/relationships/hyperlink" Id="rId75" Target="https://docs.pingcap.com/tidb/v8.1/tiproxy-overview" TargetMode="External" /><Relationship Type="http://schemas.openxmlformats.org/officeDocument/2006/relationships/hyperlink" Id="rId33" Target="https://docs.pingcap.com/tidb/v8.1/titan-configuration" TargetMode="External" /><Relationship Type="http://schemas.openxmlformats.org/officeDocument/2006/relationships/hyperlink" Id="rId412" Target="https://docs.pingcap.com/tidb/v8.1/titan-overview" TargetMode="External" /><Relationship Type="http://schemas.openxmlformats.org/officeDocument/2006/relationships/hyperlink" Id="rId440" Target="https://docs.pingcap.com/tidb/v8.1/tso" TargetMode="External" /><Relationship Type="http://schemas.openxmlformats.org/officeDocument/2006/relationships/hyperlink" Id="rId407" Target="https://docs.pingcap.com/tidb/v8.1/tune-region-performance#use-the-active-pd-follower-feature-to-enhance-the-scalability-of-pds-region-information-query-service" TargetMode="External" /><Relationship Type="http://schemas.openxmlformats.org/officeDocument/2006/relationships/hyperlink" Id="rId667" Target="https://github.com/0o001" TargetMode="External" /><Relationship Type="http://schemas.openxmlformats.org/officeDocument/2006/relationships/hyperlink" Id="rId115" Target="https://github.com/3AceShowHand" TargetMode="External" /><Relationship Type="http://schemas.openxmlformats.org/officeDocument/2006/relationships/hyperlink" Id="rId36" Target="https://github.com/3pointer" TargetMode="External" /><Relationship Type="http://schemas.openxmlformats.org/officeDocument/2006/relationships/hyperlink" Id="rId182" Target="https://github.com/AilinKid" TargetMode="External" /><Relationship Type="http://schemas.openxmlformats.org/officeDocument/2006/relationships/hyperlink" Id="rId392" Target="https://github.com/Aoang" TargetMode="External" /><Relationship Type="http://schemas.openxmlformats.org/officeDocument/2006/relationships/hyperlink" Id="rId60" Target="https://github.com/Arenatlx" TargetMode="External" /><Relationship Type="http://schemas.openxmlformats.org/officeDocument/2006/relationships/hyperlink" Id="rId450" Target="https://github.com/BornChanger" TargetMode="External" /><Relationship Type="http://schemas.openxmlformats.org/officeDocument/2006/relationships/hyperlink" Id="rId439" Target="https://github.com/BornChanger/BornChanger" TargetMode="External" /><Relationship Type="http://schemas.openxmlformats.org/officeDocument/2006/relationships/hyperlink" Id="rId218" Target="https://github.com/CabinfeverB" TargetMode="External" /><Relationship Type="http://schemas.openxmlformats.org/officeDocument/2006/relationships/hyperlink" Id="rId531" Target="https://github.com/CbcWestwolf" TargetMode="External" /><Relationship Type="http://schemas.openxmlformats.org/officeDocument/2006/relationships/hyperlink" Id="rId373" Target="https://github.com/CharlesCheung96" TargetMode="External" /><Relationship Type="http://schemas.openxmlformats.org/officeDocument/2006/relationships/hyperlink" Id="rId28" Target="https://github.com/Connor1996" TargetMode="External" /><Relationship Type="http://schemas.openxmlformats.org/officeDocument/2006/relationships/hyperlink" Id="rId121" Target="https://github.com/D3Hunter" TargetMode="External" /><Relationship Type="http://schemas.openxmlformats.org/officeDocument/2006/relationships/hyperlink" Id="rId95" Target="https://github.com/Defined2014" TargetMode="External" /><Relationship Type="http://schemas.openxmlformats.org/officeDocument/2006/relationships/hyperlink" Id="rId174" Target="https://github.com/GMHDBJD" TargetMode="External" /><Relationship Type="http://schemas.openxmlformats.org/officeDocument/2006/relationships/hyperlink" Id="rId209" Target="https://github.com/HuSharp" TargetMode="External" /><Relationship Type="http://schemas.openxmlformats.org/officeDocument/2006/relationships/hyperlink" Id="rId353" Target="https://github.com/JaySon-Huang" TargetMode="External" /><Relationship Type="http://schemas.openxmlformats.org/officeDocument/2006/relationships/hyperlink" Id="rId355" Target="https://github.com/JinheLin" TargetMode="External" /><Relationship Type="http://schemas.openxmlformats.org/officeDocument/2006/relationships/hyperlink" Id="rId220" Target="https://github.com/JmPotato" TargetMode="External" /><Relationship Type="http://schemas.openxmlformats.org/officeDocument/2006/relationships/hyperlink" Id="rId277" Target="https://github.com/King-Dylan" TargetMode="External" /><Relationship Type="http://schemas.openxmlformats.org/officeDocument/2006/relationships/hyperlink" Id="rId585" Target="https://github.com/L-maple" TargetMode="External" /><Relationship Type="http://schemas.openxmlformats.org/officeDocument/2006/relationships/hyperlink" Id="rId37" Target="https://github.com/Leavrth" TargetMode="External" /><Relationship Type="http://schemas.openxmlformats.org/officeDocument/2006/relationships/hyperlink" Id="rId305" Target="https://github.com/Lloyd-Pottiger" TargetMode="External" /><Relationship Type="http://schemas.openxmlformats.org/officeDocument/2006/relationships/hyperlink" Id="rId335" Target="https://github.com/LykxSassinator" TargetMode="External" /><Relationship Type="http://schemas.openxmlformats.org/officeDocument/2006/relationships/hyperlink" Id="rId205" Target="https://github.com/MyonKeminta" TargetMode="External" /><Relationship Type="http://schemas.openxmlformats.org/officeDocument/2006/relationships/hyperlink" Id="rId88" Target="https://github.com/RidRisR" TargetMode="External" /><Relationship Type="http://schemas.openxmlformats.org/officeDocument/2006/relationships/hyperlink" Id="rId196" Target="https://github.com/SeaRise" TargetMode="External" /><Relationship Type="http://schemas.openxmlformats.org/officeDocument/2006/relationships/hyperlink" Id="rId398" Target="https://github.com/Smityz" TargetMode="External" /><Relationship Type="http://schemas.openxmlformats.org/officeDocument/2006/relationships/hyperlink" Id="rId64" Target="https://github.com/Tema" TargetMode="External" /><Relationship Type="http://schemas.openxmlformats.org/officeDocument/2006/relationships/hyperlink" Id="rId541" Target="https://github.com/XuHuaiyu" TargetMode="External" /><Relationship Type="http://schemas.openxmlformats.org/officeDocument/2006/relationships/hyperlink" Id="rId102" Target="https://github.com/YangKeao" TargetMode="External" /><Relationship Type="http://schemas.openxmlformats.org/officeDocument/2006/relationships/hyperlink" Id="rId245" Target="https://github.com/YuJuncen" TargetMode="External" /><Relationship Type="http://schemas.openxmlformats.org/officeDocument/2006/relationships/hyperlink" Id="rId678" Target="https://github.com/Zheaoli" TargetMode="External" /><Relationship Type="http://schemas.openxmlformats.org/officeDocument/2006/relationships/hyperlink" Id="rId425" Target="https://github.com/afeinberg" TargetMode="External" /><Relationship Type="http://schemas.openxmlformats.org/officeDocument/2006/relationships/hyperlink" Id="rId381" Target="https://github.com/asddongmen" TargetMode="External" /><Relationship Type="http://schemas.openxmlformats.org/officeDocument/2006/relationships/hyperlink" Id="rId668" Target="https://github.com/bagechengzi" TargetMode="External" /><Relationship Type="http://schemas.openxmlformats.org/officeDocument/2006/relationships/hyperlink" Id="rId557" Target="https://github.com/bb7133" TargetMode="External" /><Relationship Type="http://schemas.openxmlformats.org/officeDocument/2006/relationships/hyperlink" Id="rId25" Target="https://github.com/binshi-bing" TargetMode="External" /><Relationship Type="http://schemas.openxmlformats.org/officeDocument/2006/relationships/hyperlink" Id="rId118" Target="https://github.com/breezewish" TargetMode="External" /><Relationship Type="http://schemas.openxmlformats.org/officeDocument/2006/relationships/hyperlink" Id="rId393" Target="https://github.com/bufferflies" TargetMode="External" /><Relationship Type="http://schemas.openxmlformats.org/officeDocument/2006/relationships/hyperlink" Id="rId200" Target="https://github.com/cfzjywxk" TargetMode="External" /><Relationship Type="http://schemas.openxmlformats.org/officeDocument/2006/relationships/hyperlink" Id="rId207" Target="https://github.com/crazycs520" TargetMode="External" /><Relationship Type="http://schemas.openxmlformats.org/officeDocument/2006/relationships/hyperlink" Id="rId394" Target="https://github.com/daemon365" TargetMode="External" /><Relationship Type="http://schemas.openxmlformats.org/officeDocument/2006/relationships/hyperlink" Id="rId73" Target="https://github.com/djshow832" TargetMode="External" /><Relationship Type="http://schemas.openxmlformats.org/officeDocument/2006/relationships/hyperlink" Id="rId323" Target="https://github.com/dveeden" TargetMode="External" /><Relationship Type="http://schemas.openxmlformats.org/officeDocument/2006/relationships/hyperlink" Id="rId78" Target="https://github.com/ekexium" TargetMode="External" /><Relationship Type="http://schemas.openxmlformats.org/officeDocument/2006/relationships/hyperlink" Id="rId185" Target="https://github.com/elsa0520" TargetMode="External" /><Relationship Type="http://schemas.openxmlformats.org/officeDocument/2006/relationships/hyperlink" Id="rId395" Target="https://github.com/eltociear" TargetMode="External" /><Relationship Type="http://schemas.openxmlformats.org/officeDocument/2006/relationships/hyperlink" Id="rId664" Target="https://github.com/feran-morgan-pingcap" TargetMode="External" /><Relationship Type="http://schemas.openxmlformats.org/officeDocument/2006/relationships/hyperlink" Id="rId414" Target="https://github.com/gengliqi" TargetMode="External" /><Relationship Type="http://schemas.openxmlformats.org/officeDocument/2006/relationships/hyperlink" Id="rId109" Target="https://github.com/glorv" TargetMode="External" /><Relationship Type="http://schemas.openxmlformats.org/officeDocument/2006/relationships/hyperlink" Id="rId69" Target="https://github.com/gmhdbjd" TargetMode="External" /><Relationship Type="http://schemas.openxmlformats.org/officeDocument/2006/relationships/hyperlink" Id="rId294" Target="https://github.com/guo-shaoge" TargetMode="External" /><Relationship Type="http://schemas.openxmlformats.org/officeDocument/2006/relationships/hyperlink" Id="rId91" Target="https://github.com/hawkingrei" TargetMode="External" /><Relationship Type="http://schemas.openxmlformats.org/officeDocument/2006/relationships/hyperlink" Id="rId48" Target="https://github.com/hi-rustin" TargetMode="External" /><Relationship Type="http://schemas.openxmlformats.org/officeDocument/2006/relationships/hyperlink" Id="rId659" Target="https://github.com/hicqu" TargetMode="External" /><Relationship Type="http://schemas.openxmlformats.org/officeDocument/2006/relationships/hyperlink" Id="rId669" Target="https://github.com/highpon" TargetMode="External" /><Relationship Type="http://schemas.openxmlformats.org/officeDocument/2006/relationships/hyperlink" Id="rId468" Target="https://github.com/hongyunyan" TargetMode="External" /><Relationship Type="http://schemas.openxmlformats.org/officeDocument/2006/relationships/hyperlink" Id="rId631" Target="https://github.com/iosmanthus" TargetMode="External" /><Relationship Type="http://schemas.openxmlformats.org/officeDocument/2006/relationships/hyperlink" Id="rId269" Target="https://github.com/jackysp" TargetMode="External" /><Relationship Type="http://schemas.openxmlformats.org/officeDocument/2006/relationships/hyperlink" Id="rId266" Target="https://github.com/jiyfhust" TargetMode="External" /><Relationship Type="http://schemas.openxmlformats.org/officeDocument/2006/relationships/hyperlink" Id="rId253" Target="https://github.com/kennytm" TargetMode="External" /><Relationship Type="http://schemas.openxmlformats.org/officeDocument/2006/relationships/hyperlink" Id="rId133" Target="https://github.com/lance6716" TargetMode="External" /><Relationship Type="http://schemas.openxmlformats.org/officeDocument/2006/relationships/hyperlink" Id="rId297" Target="https://github.com/lcwangchao" TargetMode="External" /><Relationship Type="http://schemas.openxmlformats.org/officeDocument/2006/relationships/hyperlink" Id="rId226" Target="https://github.com/lhy1024" TargetMode="External" /><Relationship Type="http://schemas.openxmlformats.org/officeDocument/2006/relationships/hyperlink" Id="rId396" Target="https://github.com/lichunzhu" TargetMode="External" /><Relationship Type="http://schemas.openxmlformats.org/officeDocument/2006/relationships/hyperlink" Id="rId248" Target="https://github.com/lidezhu" TargetMode="External" /><Relationship Type="http://schemas.openxmlformats.org/officeDocument/2006/relationships/hyperlink" Id="rId670" Target="https://github.com/lkshminarayanan" TargetMode="External" /><Relationship Type="http://schemas.openxmlformats.org/officeDocument/2006/relationships/hyperlink" Id="rId671" Target="https://github.com/lyang24" TargetMode="External" /><Relationship Type="http://schemas.openxmlformats.org/officeDocument/2006/relationships/hyperlink" Id="rId127" Target="https://github.com/lyzx2001" TargetMode="External" /><Relationship Type="http://schemas.openxmlformats.org/officeDocument/2006/relationships/hyperlink" Id="rId527" Target="https://github.com/mittalrishabh" TargetMode="External" /><Relationship Type="http://schemas.openxmlformats.org/officeDocument/2006/relationships/hyperlink" Id="rId52" Target="https://github.com/mjonss" TargetMode="External" /><Relationship Type="http://schemas.openxmlformats.org/officeDocument/2006/relationships/hyperlink" Id="rId672" Target="https://github.com/morgo" TargetMode="External" /><Relationship Type="http://schemas.openxmlformats.org/officeDocument/2006/relationships/hyperlink" Id="rId634" Target="https://github.com/niubell" TargetMode="External" /><Relationship Type="http://schemas.openxmlformats.org/officeDocument/2006/relationships/hyperlink" Id="rId673" Target="https://github.com/nkg-" TargetMode="External" /><Relationship Type="http://schemas.openxmlformats.org/officeDocument/2006/relationships/hyperlink" Id="rId228" Target="https://github.com/nolouch" TargetMode="External" /><Relationship Type="http://schemas.openxmlformats.org/officeDocument/2006/relationships/hyperlink" Id="rId251" Target="https://github.com/okJiang" TargetMode="External" /><Relationship Type="http://schemas.openxmlformats.org/officeDocument/2006/relationships/hyperlink" Id="rId612" Target="https://github.com/onlyacat" TargetMode="External" /><Relationship Type="http://schemas.openxmlformats.org/officeDocument/2006/relationships/hyperlink" Id="rId554" Target="https://github.com/overvenus" TargetMode="External" /><Relationship Type="http://schemas.openxmlformats.org/officeDocument/2006/relationships/hyperlink" Id="rId214" Target="https://github.com/pingandb" TargetMode="External" /><Relationship Type="http://schemas.openxmlformats.org/officeDocument/2006/relationships/hyperlink" Id="rId79" Target="https://github.com/pingcap/tidb/blob/master/docs/design/2024-01-09-pipelined-DML.md" TargetMode="External" /><Relationship Type="http://schemas.openxmlformats.org/officeDocument/2006/relationships/hyperlink" Id="rId260" Target="https://github.com/pingcap/tidb/issues/32044" TargetMode="External" /><Relationship Type="http://schemas.openxmlformats.org/officeDocument/2006/relationships/hyperlink" Id="rId562" Target="https://github.com/pingcap/tidb/issues/33559" TargetMode="External" /><Relationship Type="http://schemas.openxmlformats.org/officeDocument/2006/relationships/hyperlink" Id="rId409" Target="https://github.com/pingcap/tidb/issues/33937" TargetMode="External" /><Relationship Type="http://schemas.openxmlformats.org/officeDocument/2006/relationships/hyperlink" Id="rId609" Target="https://github.com/pingcap/tidb/issues/34325" TargetMode="External" /><Relationship Type="http://schemas.openxmlformats.org/officeDocument/2006/relationships/hyperlink" Id="rId44" Target="https://github.com/pingcap/tidb/issues/35637" TargetMode="External" /><Relationship Type="http://schemas.openxmlformats.org/officeDocument/2006/relationships/hyperlink" Id="rId556" Target="https://github.com/pingcap/tidb/issues/36793" TargetMode="External" /><Relationship Type="http://schemas.openxmlformats.org/officeDocument/2006/relationships/hyperlink" Id="rId261" Target="https://github.com/pingcap/tidb/issues/38756" TargetMode="External" /><Relationship Type="http://schemas.openxmlformats.org/officeDocument/2006/relationships/hyperlink" Id="rId619" Target="https://github.com/pingcap/tidb/issues/39130" TargetMode="External" /><Relationship Type="http://schemas.openxmlformats.org/officeDocument/2006/relationships/hyperlink" Id="rId519" Target="https://github.com/pingcap/tidb/issues/39832" TargetMode="External" /><Relationship Type="http://schemas.openxmlformats.org/officeDocument/2006/relationships/hyperlink" Id="rId561" Target="https://github.com/pingcap/tidb/issues/42030" TargetMode="External" /><Relationship Type="http://schemas.openxmlformats.org/officeDocument/2006/relationships/hyperlink" Id="rId300" Target="https://github.com/pingcap/tidb/issues/42588" TargetMode="External" /><Relationship Type="http://schemas.openxmlformats.org/officeDocument/2006/relationships/hyperlink" Id="rId530" Target="https://github.com/pingcap/tidb/issues/42739" TargetMode="External" /><Relationship Type="http://schemas.openxmlformats.org/officeDocument/2006/relationships/hyperlink" Id="rId276" Target="https://github.com/pingcap/tidb/issues/43192" TargetMode="External" /><Relationship Type="http://schemas.openxmlformats.org/officeDocument/2006/relationships/hyperlink" Id="rId284" Target="https://github.com/pingcap/tidb/issues/43527" TargetMode="External" /><Relationship Type="http://schemas.openxmlformats.org/officeDocument/2006/relationships/hyperlink" Id="rId388" Target="https://github.com/pingcap/tidb/issues/43636" TargetMode="External" /><Relationship Type="http://schemas.openxmlformats.org/officeDocument/2006/relationships/hyperlink" Id="rId592" Target="https://github.com/pingcap/tidb/issues/44919" TargetMode="External" /><Relationship Type="http://schemas.openxmlformats.org/officeDocument/2006/relationships/hyperlink" Id="rId528" Target="https://github.com/pingcap/tidb/issues/45037" TargetMode="External" /><Relationship Type="http://schemas.openxmlformats.org/officeDocument/2006/relationships/hyperlink" Id="rId560" Target="https://github.com/pingcap/tidb/issues/45221" TargetMode="External" /><Relationship Type="http://schemas.openxmlformats.org/officeDocument/2006/relationships/hyperlink" Id="rId132" Target="https://github.com/pingcap/tidb/issues/45719" TargetMode="External" /><Relationship Type="http://schemas.openxmlformats.org/officeDocument/2006/relationships/hyperlink" Id="rId503" Target="https://github.com/pingcap/tidb/issues/45822" TargetMode="External" /><Relationship Type="http://schemas.openxmlformats.org/officeDocument/2006/relationships/hyperlink" Id="rId314" Target="https://github.com/pingcap/tidb/issues/45873" TargetMode="External" /><Relationship Type="http://schemas.openxmlformats.org/officeDocument/2006/relationships/hyperlink" Id="rId192" Target="https://github.com/pingcap/tidb/issues/45901" TargetMode="External" /><Relationship Type="http://schemas.openxmlformats.org/officeDocument/2006/relationships/hyperlink" Id="rId532" Target="https://github.com/pingcap/tidb/issues/46296" TargetMode="External" /><Relationship Type="http://schemas.openxmlformats.org/officeDocument/2006/relationships/hyperlink" Id="rId577" Target="https://github.com/pingcap/tidb/issues/46306" TargetMode="External" /><Relationship Type="http://schemas.openxmlformats.org/officeDocument/2006/relationships/hyperlink" Id="rId536" Target="https://github.com/pingcap/tidb/issues/46324" TargetMode="External" /><Relationship Type="http://schemas.openxmlformats.org/officeDocument/2006/relationships/hyperlink" Id="rId549" Target="https://github.com/pingcap/tidb/issues/46522" TargetMode="External" /><Relationship Type="http://schemas.openxmlformats.org/officeDocument/2006/relationships/hyperlink" Id="rId588" Target="https://github.com/pingcap/tidb/issues/46527" TargetMode="External" /><Relationship Type="http://schemas.openxmlformats.org/officeDocument/2006/relationships/hyperlink" Id="rId59" Target="https://github.com/pingcap/tidb/issues/46539" TargetMode="External" /><Relationship Type="http://schemas.openxmlformats.org/officeDocument/2006/relationships/hyperlink" Id="rId252" Target="https://github.com/pingcap/tidb/issues/46607" TargetMode="External" /><Relationship Type="http://schemas.openxmlformats.org/officeDocument/2006/relationships/hyperlink" Id="rId311" Target="https://github.com/pingcap/tidb/issues/47167" TargetMode="External" /><Relationship Type="http://schemas.openxmlformats.org/officeDocument/2006/relationships/hyperlink" Id="rId179" Target="https://github.com/pingcap/tidb/issues/47233" TargetMode="External" /><Relationship Type="http://schemas.openxmlformats.org/officeDocument/2006/relationships/hyperlink" Id="rId498" Target="https://github.com/pingcap/tidb/issues/47298" TargetMode="External" /><Relationship Type="http://schemas.openxmlformats.org/officeDocument/2006/relationships/hyperlink" Id="rId572" Target="https://github.com/pingcap/tidb/issues/47346" TargetMode="External" /><Relationship Type="http://schemas.openxmlformats.org/officeDocument/2006/relationships/hyperlink" Id="rId504" Target="https://github.com/pingcap/tidb/issues/47354" TargetMode="External" /><Relationship Type="http://schemas.openxmlformats.org/officeDocument/2006/relationships/hyperlink" Id="rId518" Target="https://github.com/pingcap/tidb/issues/47424" TargetMode="External" /><Relationship Type="http://schemas.openxmlformats.org/officeDocument/2006/relationships/hyperlink" Id="rId188" Target="https://github.com/pingcap/tidb/issues/47523" TargetMode="External" /><Relationship Type="http://schemas.openxmlformats.org/officeDocument/2006/relationships/hyperlink" Id="rId584" Target="https://github.com/pingcap/tidb/issues/47539" TargetMode="External" /><Relationship Type="http://schemas.openxmlformats.org/officeDocument/2006/relationships/hyperlink" Id="rId573" Target="https://github.com/pingcap/tidb/issues/47567" TargetMode="External" /><Relationship Type="http://schemas.openxmlformats.org/officeDocument/2006/relationships/hyperlink" Id="rId574" Target="https://github.com/pingcap/tidb/issues/47631" TargetMode="External" /><Relationship Type="http://schemas.openxmlformats.org/officeDocument/2006/relationships/hyperlink" Id="rId575" Target="https://github.com/pingcap/tidb/issues/47632" TargetMode="External" /><Relationship Type="http://schemas.openxmlformats.org/officeDocument/2006/relationships/hyperlink" Id="rId533" Target="https://github.com/pingcap/tidb/issues/47634" TargetMode="External" /><Relationship Type="http://schemas.openxmlformats.org/officeDocument/2006/relationships/hyperlink" Id="rId521" Target="https://github.com/pingcap/tidb/issues/47656" TargetMode="External" /><Relationship Type="http://schemas.openxmlformats.org/officeDocument/2006/relationships/hyperlink" Id="rId141" Target="https://github.com/pingcap/tidb/issues/47665" TargetMode="External" /><Relationship Type="http://schemas.openxmlformats.org/officeDocument/2006/relationships/hyperlink" Id="rId558" Target="https://github.com/pingcap/tidb/issues/47687" TargetMode="External" /><Relationship Type="http://schemas.openxmlformats.org/officeDocument/2006/relationships/hyperlink" Id="rId580" Target="https://github.com/pingcap/tidb/issues/47702" TargetMode="External" /><Relationship Type="http://schemas.openxmlformats.org/officeDocument/2006/relationships/hyperlink" Id="rId176" Target="https://github.com/pingcap/tidb/issues/47733" TargetMode="External" /><Relationship Type="http://schemas.openxmlformats.org/officeDocument/2006/relationships/hyperlink" Id="rId520" Target="https://github.com/pingcap/tidb/issues/47738" TargetMode="External" /><Relationship Type="http://schemas.openxmlformats.org/officeDocument/2006/relationships/hyperlink" Id="rId289" Target="https://github.com/pingcap/tidb/issues/47743" TargetMode="External" /><Relationship Type="http://schemas.openxmlformats.org/officeDocument/2006/relationships/hyperlink" Id="rId499" Target="https://github.com/pingcap/tidb/issues/47758" TargetMode="External" /><Relationship Type="http://schemas.openxmlformats.org/officeDocument/2006/relationships/hyperlink" Id="rId58" Target="https://github.com/pingcap/tidb/issues/47759" TargetMode="External" /><Relationship Type="http://schemas.openxmlformats.org/officeDocument/2006/relationships/hyperlink" Id="rId586" Target="https://github.com/pingcap/tidb/issues/47766" TargetMode="External" /><Relationship Type="http://schemas.openxmlformats.org/officeDocument/2006/relationships/hyperlink" Id="rId509" Target="https://github.com/pingcap/tidb/issues/47816" TargetMode="External" /><Relationship Type="http://schemas.openxmlformats.org/officeDocument/2006/relationships/hyperlink" Id="rId508" Target="https://github.com/pingcap/tidb/issues/47829" TargetMode="External" /><Relationship Type="http://schemas.openxmlformats.org/officeDocument/2006/relationships/hyperlink" Id="rId576" Target="https://github.com/pingcap/tidb/issues/47862" TargetMode="External" /><Relationship Type="http://schemas.openxmlformats.org/officeDocument/2006/relationships/hyperlink" Id="rId507" Target="https://github.com/pingcap/tidb/issues/47864" TargetMode="External" /><Relationship Type="http://schemas.openxmlformats.org/officeDocument/2006/relationships/hyperlink" Id="rId506" Target="https://github.com/pingcap/tidb/issues/47945" TargetMode="External" /><Relationship Type="http://schemas.openxmlformats.org/officeDocument/2006/relationships/hyperlink" Id="rId505" Target="https://github.com/pingcap/tidb/issues/47948" TargetMode="External" /><Relationship Type="http://schemas.openxmlformats.org/officeDocument/2006/relationships/hyperlink" Id="rId413" Target="https://github.com/pingcap/tidb/issues/48170" TargetMode="External" /><Relationship Type="http://schemas.openxmlformats.org/officeDocument/2006/relationships/hyperlink" Id="rId299" Target="https://github.com/pingcap/tidb/issues/48180" TargetMode="External" /><Relationship Type="http://schemas.openxmlformats.org/officeDocument/2006/relationships/hyperlink" Id="rId495" Target="https://github.com/pingcap/tidb/issues/48181" TargetMode="External" /><Relationship Type="http://schemas.openxmlformats.org/officeDocument/2006/relationships/hyperlink" Id="rId589" Target="https://github.com/pingcap/tidb/issues/48182" TargetMode="External" /><Relationship Type="http://schemas.openxmlformats.org/officeDocument/2006/relationships/hyperlink" Id="rId564" Target="https://github.com/pingcap/tidb/issues/48212" TargetMode="External" /><Relationship Type="http://schemas.openxmlformats.org/officeDocument/2006/relationships/hyperlink" Id="rId597" Target="https://github.com/pingcap/tidb/issues/48226" TargetMode="External" /><Relationship Type="http://schemas.openxmlformats.org/officeDocument/2006/relationships/hyperlink" Id="rId566" Target="https://github.com/pingcap/tidb/issues/48230" TargetMode="External" /><Relationship Type="http://schemas.openxmlformats.org/officeDocument/2006/relationships/hyperlink" Id="rId598" Target="https://github.com/pingcap/tidb/issues/48231" TargetMode="External" /><Relationship Type="http://schemas.openxmlformats.org/officeDocument/2006/relationships/hyperlink" Id="rId596" Target="https://github.com/pingcap/tidb/issues/48233" TargetMode="External" /><Relationship Type="http://schemas.openxmlformats.org/officeDocument/2006/relationships/hyperlink" Id="rId595" Target="https://github.com/pingcap/tidb/issues/48235" TargetMode="External" /><Relationship Type="http://schemas.openxmlformats.org/officeDocument/2006/relationships/hyperlink" Id="rId286" Target="https://github.com/pingcap/tidb/issues/48257" TargetMode="External" /><Relationship Type="http://schemas.openxmlformats.org/officeDocument/2006/relationships/hyperlink" Id="rId246" Target="https://github.com/pingcap/tidb/issues/48301" TargetMode="External" /><Relationship Type="http://schemas.openxmlformats.org/officeDocument/2006/relationships/hyperlink" Id="rId416" Target="https://github.com/pingcap/tidb/issues/48350" TargetMode="External" /><Relationship Type="http://schemas.openxmlformats.org/officeDocument/2006/relationships/hyperlink" Id="rId181" Target="https://github.com/pingcap/tidb/issues/48359" TargetMode="External" /><Relationship Type="http://schemas.openxmlformats.org/officeDocument/2006/relationships/hyperlink" Id="rId438" Target="https://github.com/pingcap/tidb/issues/48372" TargetMode="External" /><Relationship Type="http://schemas.openxmlformats.org/officeDocument/2006/relationships/hyperlink" Id="rId649" Target="https://github.com/pingcap/tidb/issues/48452" TargetMode="External" /><Relationship Type="http://schemas.openxmlformats.org/officeDocument/2006/relationships/hyperlink" Id="rId465" Target="https://github.com/pingcap/tidb/issues/48519" TargetMode="External" /><Relationship Type="http://schemas.openxmlformats.org/officeDocument/2006/relationships/hyperlink" Id="rId563" Target="https://github.com/pingcap/tidb/issues/48557" TargetMode="External" /><Relationship Type="http://schemas.openxmlformats.org/officeDocument/2006/relationships/hyperlink" Id="rId449" Target="https://github.com/pingcap/tidb/issues/48567" TargetMode="External" /><Relationship Type="http://schemas.openxmlformats.org/officeDocument/2006/relationships/hyperlink" Id="rId587" Target="https://github.com/pingcap/tidb/issues/48588" TargetMode="External" /><Relationship Type="http://schemas.openxmlformats.org/officeDocument/2006/relationships/hyperlink" Id="rId559" Target="https://github.com/pingcap/tidb/issues/48630" TargetMode="External" /><Relationship Type="http://schemas.openxmlformats.org/officeDocument/2006/relationships/hyperlink" Id="rId537" Target="https://github.com/pingcap/tidb/issues/48643" TargetMode="External" /><Relationship Type="http://schemas.openxmlformats.org/officeDocument/2006/relationships/hyperlink" Id="rId590" Target="https://github.com/pingcap/tidb/issues/48713" TargetMode="External" /><Relationship Type="http://schemas.openxmlformats.org/officeDocument/2006/relationships/hyperlink" Id="rId501" Target="https://github.com/pingcap/tidb/issues/48736" TargetMode="External" /><Relationship Type="http://schemas.openxmlformats.org/officeDocument/2006/relationships/hyperlink" Id="rId540" Target="https://github.com/pingcap/tidb/issues/48741" TargetMode="External" /><Relationship Type="http://schemas.openxmlformats.org/officeDocument/2006/relationships/hyperlink" Id="rId500" Target="https://github.com/pingcap/tidb/issues/48754" TargetMode="External" /><Relationship Type="http://schemas.openxmlformats.org/officeDocument/2006/relationships/hyperlink" Id="rId534" Target="https://github.com/pingcap/tidb/issues/48755" TargetMode="External" /><Relationship Type="http://schemas.openxmlformats.org/officeDocument/2006/relationships/hyperlink" Id="rId535" Target="https://github.com/pingcap/tidb/issues/48808" TargetMode="External" /><Relationship Type="http://schemas.openxmlformats.org/officeDocument/2006/relationships/hyperlink" Id="rId538" Target="https://github.com/pingcap/tidb/issues/48814" TargetMode="External" /><Relationship Type="http://schemas.openxmlformats.org/officeDocument/2006/relationships/hyperlink" Id="rId591" Target="https://github.com/pingcap/tidb/issues/48821" TargetMode="External" /><Relationship Type="http://schemas.openxmlformats.org/officeDocument/2006/relationships/hyperlink" Id="rId555" Target="https://github.com/pingcap/tidb/issues/48869" TargetMode="External" /><Relationship Type="http://schemas.openxmlformats.org/officeDocument/2006/relationships/hyperlink" Id="rId429" Target="https://github.com/pingcap/tidb/issues/48875" TargetMode="External" /><Relationship Type="http://schemas.openxmlformats.org/officeDocument/2006/relationships/hyperlink" Id="rId444" Target="https://github.com/pingcap/tidb/issues/48876" TargetMode="External" /><Relationship Type="http://schemas.openxmlformats.org/officeDocument/2006/relationships/hyperlink" Id="rId546" Target="https://github.com/pingcap/tidb/issues/48969" TargetMode="External" /><Relationship Type="http://schemas.openxmlformats.org/officeDocument/2006/relationships/hyperlink" Id="rId539" Target="https://github.com/pingcap/tidb/issues/48983" TargetMode="External" /><Relationship Type="http://schemas.openxmlformats.org/officeDocument/2006/relationships/hyperlink" Id="rId417" Target="https://github.com/pingcap/tidb/issues/48986" TargetMode="External" /><Relationship Type="http://schemas.openxmlformats.org/officeDocument/2006/relationships/hyperlink" Id="rId542" Target="https://github.com/pingcap/tidb/issues/48991" TargetMode="External" /><Relationship Type="http://schemas.openxmlformats.org/officeDocument/2006/relationships/hyperlink" Id="rId418" Target="https://github.com/pingcap/tidb/issues/48994" TargetMode="External" /><Relationship Type="http://schemas.openxmlformats.org/officeDocument/2006/relationships/hyperlink" Id="rId175" Target="https://github.com/pingcap/tidb/issues/49008" TargetMode="External" /><Relationship Type="http://schemas.openxmlformats.org/officeDocument/2006/relationships/hyperlink" Id="rId569" Target="https://github.com/pingcap/tidb/issues/49015" TargetMode="External" /><Relationship Type="http://schemas.openxmlformats.org/officeDocument/2006/relationships/hyperlink" Id="rId547" Target="https://github.com/pingcap/tidb/issues/49033" TargetMode="External" /><Relationship Type="http://schemas.openxmlformats.org/officeDocument/2006/relationships/hyperlink" Id="rId593" Target="https://github.com/pingcap/tidb/issues/49080" TargetMode="External" /><Relationship Type="http://schemas.openxmlformats.org/officeDocument/2006/relationships/hyperlink" Id="rId543" Target="https://github.com/pingcap/tidb/issues/49096" TargetMode="External" /><Relationship Type="http://schemas.openxmlformats.org/officeDocument/2006/relationships/hyperlink" Id="rId605" Target="https://github.com/pingcap/tidb/issues/49137" TargetMode="External" /><Relationship Type="http://schemas.openxmlformats.org/officeDocument/2006/relationships/hyperlink" Id="rId496" Target="https://github.com/pingcap/tidb/issues/49138" TargetMode="External" /><Relationship Type="http://schemas.openxmlformats.org/officeDocument/2006/relationships/hyperlink" Id="rId567" Target="https://github.com/pingcap/tidb/issues/49174" TargetMode="External" /><Relationship Type="http://schemas.openxmlformats.org/officeDocument/2006/relationships/hyperlink" Id="rId568" Target="https://github.com/pingcap/tidb/issues/49227" TargetMode="External" /><Relationship Type="http://schemas.openxmlformats.org/officeDocument/2006/relationships/hyperlink" Id="rId303" Target="https://github.com/pingcap/tidb/issues/49241" TargetMode="External" /><Relationship Type="http://schemas.openxmlformats.org/officeDocument/2006/relationships/hyperlink" Id="rId312" Target="https://github.com/pingcap/tidb/issues/49251" TargetMode="External" /><Relationship Type="http://schemas.openxmlformats.org/officeDocument/2006/relationships/hyperlink" Id="rId578" Target="https://github.com/pingcap/tidb/issues/49258" TargetMode="External" /><Relationship Type="http://schemas.openxmlformats.org/officeDocument/2006/relationships/hyperlink" Id="rId544" Target="https://github.com/pingcap/tidb/issues/49273" TargetMode="External" /><Relationship Type="http://schemas.openxmlformats.org/officeDocument/2006/relationships/hyperlink" Id="rId545" Target="https://github.com/pingcap/tidb/issues/49285" TargetMode="External" /><Relationship Type="http://schemas.openxmlformats.org/officeDocument/2006/relationships/hyperlink" Id="rId273" Target="https://github.com/pingcap/tidb/issues/49299" TargetMode="External" /><Relationship Type="http://schemas.openxmlformats.org/officeDocument/2006/relationships/hyperlink" Id="rId594" Target="https://github.com/pingcap/tidb/issues/49308" TargetMode="External" /><Relationship Type="http://schemas.openxmlformats.org/officeDocument/2006/relationships/hyperlink" Id="rId454" Target="https://github.com/pingcap/tidb/issues/49318" TargetMode="External" /><Relationship Type="http://schemas.openxmlformats.org/officeDocument/2006/relationships/hyperlink" Id="rId419" Target="https://github.com/pingcap/tidb/issues/49345" TargetMode="External" /><Relationship Type="http://schemas.openxmlformats.org/officeDocument/2006/relationships/hyperlink" Id="rId652" Target="https://github.com/pingcap/tidb/issues/49346" TargetMode="External" /><Relationship Type="http://schemas.openxmlformats.org/officeDocument/2006/relationships/hyperlink" Id="rId548" Target="https://github.com/pingcap/tidb/issues/49369" TargetMode="External" /><Relationship Type="http://schemas.openxmlformats.org/officeDocument/2006/relationships/hyperlink" Id="rId550" Target="https://github.com/pingcap/tidb/issues/49377" TargetMode="External" /><Relationship Type="http://schemas.openxmlformats.org/officeDocument/2006/relationships/hyperlink" Id="rId420" Target="https://github.com/pingcap/tidb/issues/49392" TargetMode="External" /><Relationship Type="http://schemas.openxmlformats.org/officeDocument/2006/relationships/hyperlink" Id="rId654" Target="https://github.com/pingcap/tidb/issues/49394" TargetMode="External" /><Relationship Type="http://schemas.openxmlformats.org/officeDocument/2006/relationships/hyperlink" Id="rId389" Target="https://github.com/pingcap/tidb/issues/49423" TargetMode="External" /><Relationship Type="http://schemas.openxmlformats.org/officeDocument/2006/relationships/hyperlink" Id="rId270" Target="https://github.com/pingcap/tidb/issues/49440" TargetMode="External" /><Relationship Type="http://schemas.openxmlformats.org/officeDocument/2006/relationships/hyperlink" Id="rId313" Target="https://github.com/pingcap/tidb/issues/49461" TargetMode="External" /><Relationship Type="http://schemas.openxmlformats.org/officeDocument/2006/relationships/hyperlink" Id="rId653" Target="https://github.com/pingcap/tidb/issues/49466" TargetMode="External" /><Relationship Type="http://schemas.openxmlformats.org/officeDocument/2006/relationships/hyperlink" Id="rId551" Target="https://github.com/pingcap/tidb/issues/49487" TargetMode="External" /><Relationship Type="http://schemas.openxmlformats.org/officeDocument/2006/relationships/hyperlink" Id="rId526" Target="https://github.com/pingcap/tidb/issues/49515" TargetMode="External" /><Relationship Type="http://schemas.openxmlformats.org/officeDocument/2006/relationships/hyperlink" Id="rId600" Target="https://github.com/pingcap/tidb/issues/49547" TargetMode="External" /><Relationship Type="http://schemas.openxmlformats.org/officeDocument/2006/relationships/hyperlink" Id="rId599" Target="https://github.com/pingcap/tidb/issues/49552" TargetMode="External" /><Relationship Type="http://schemas.openxmlformats.org/officeDocument/2006/relationships/hyperlink" Id="rId308" Target="https://github.com/pingcap/tidb/issues/49555" TargetMode="External" /><Relationship Type="http://schemas.openxmlformats.org/officeDocument/2006/relationships/hyperlink" Id="rId263" Target="https://github.com/pingcap/tidb/issues/49566" TargetMode="External" /><Relationship Type="http://schemas.openxmlformats.org/officeDocument/2006/relationships/hyperlink" Id="rId553" Target="https://github.com/pingcap/tidb/issues/49586" TargetMode="External" /><Relationship Type="http://schemas.openxmlformats.org/officeDocument/2006/relationships/hyperlink" Id="rId602" Target="https://github.com/pingcap/tidb/issues/49605" TargetMode="External" /><Relationship Type="http://schemas.openxmlformats.org/officeDocument/2006/relationships/hyperlink" Id="rId497" Target="https://github.com/pingcap/tidb/issues/49616" TargetMode="External" /><Relationship Type="http://schemas.openxmlformats.org/officeDocument/2006/relationships/hyperlink" Id="rId451" Target="https://github.com/pingcap/tidb/issues/49627" TargetMode="External" /><Relationship Type="http://schemas.openxmlformats.org/officeDocument/2006/relationships/hyperlink" Id="rId601" Target="https://github.com/pingcap/tidb/issues/49663" TargetMode="External" /><Relationship Type="http://schemas.openxmlformats.org/officeDocument/2006/relationships/hyperlink" Id="rId570" Target="https://github.com/pingcap/tidb/issues/49677" TargetMode="External" /><Relationship Type="http://schemas.openxmlformats.org/officeDocument/2006/relationships/hyperlink" Id="rId606" Target="https://github.com/pingcap/tidb/issues/49680" TargetMode="External" /><Relationship Type="http://schemas.openxmlformats.org/officeDocument/2006/relationships/hyperlink" Id="rId502" Target="https://github.com/pingcap/tidb/issues/49682" TargetMode="External" /><Relationship Type="http://schemas.openxmlformats.org/officeDocument/2006/relationships/hyperlink" Id="rId421" Target="https://github.com/pingcap/tidb/issues/49752" TargetMode="External" /><Relationship Type="http://schemas.openxmlformats.org/officeDocument/2006/relationships/hyperlink" Id="rId552" Target="https://github.com/pingcap/tidb/issues/49801" TargetMode="External" /><Relationship Type="http://schemas.openxmlformats.org/officeDocument/2006/relationships/hyperlink" Id="rId603" Target="https://github.com/pingcap/tidb/issues/49823" TargetMode="External" /><Relationship Type="http://schemas.openxmlformats.org/officeDocument/2006/relationships/hyperlink" Id="rId101" Target="https://github.com/pingcap/tidb/issues/49830" TargetMode="External" /><Relationship Type="http://schemas.openxmlformats.org/officeDocument/2006/relationships/hyperlink" Id="rId579" Target="https://github.com/pingcap/tidb/issues/49836" TargetMode="External" /><Relationship Type="http://schemas.openxmlformats.org/officeDocument/2006/relationships/hyperlink" Id="rId608" Target="https://github.com/pingcap/tidb/issues/49842" TargetMode="External" /><Relationship Type="http://schemas.openxmlformats.org/officeDocument/2006/relationships/hyperlink" Id="rId611" Target="https://github.com/pingcap/tidb/issues/49845" TargetMode="External" /><Relationship Type="http://schemas.openxmlformats.org/officeDocument/2006/relationships/hyperlink" Id="rId607" Target="https://github.com/pingcap/tidb/issues/49874" TargetMode="External" /><Relationship Type="http://schemas.openxmlformats.org/officeDocument/2006/relationships/hyperlink" Id="rId123" Target="https://github.com/pingcap/tidb/issues/49883" TargetMode="External" /><Relationship Type="http://schemas.openxmlformats.org/officeDocument/2006/relationships/hyperlink" Id="rId410" Target="https://github.com/pingcap/tidb/issues/49886" TargetMode="External" /><Relationship Type="http://schemas.openxmlformats.org/officeDocument/2006/relationships/hyperlink" Id="rId571" Target="https://github.com/pingcap/tidb/issues/49902" TargetMode="External" /><Relationship Type="http://schemas.openxmlformats.org/officeDocument/2006/relationships/hyperlink" Id="rId268" Target="https://github.com/pingcap/tidb/issues/49920" TargetMode="External" /><Relationship Type="http://schemas.openxmlformats.org/officeDocument/2006/relationships/hyperlink" Id="rId367" Target="https://github.com/pingcap/tidb/issues/49942" TargetMode="External" /><Relationship Type="http://schemas.openxmlformats.org/officeDocument/2006/relationships/hyperlink" Id="rId604" Target="https://github.com/pingcap/tidb/issues/49986" TargetMode="External" /><Relationship Type="http://schemas.openxmlformats.org/officeDocument/2006/relationships/hyperlink" Id="rId301" Target="https://github.com/pingcap/tidb/issues/50043" TargetMode="External" /><Relationship Type="http://schemas.openxmlformats.org/officeDocument/2006/relationships/hyperlink" Id="rId610" Target="https://github.com/pingcap/tidb/issues/50044" TargetMode="External" /><Relationship Type="http://schemas.openxmlformats.org/officeDocument/2006/relationships/hyperlink" Id="rId173" Target="https://github.com/pingcap/tidb/issues/50052" TargetMode="External" /><Relationship Type="http://schemas.openxmlformats.org/officeDocument/2006/relationships/hyperlink" Id="rId581" Target="https://github.com/pingcap/tidb/issues/50053" TargetMode="External" /><Relationship Type="http://schemas.openxmlformats.org/officeDocument/2006/relationships/hyperlink" Id="rId262" Target="https://github.com/pingcap/tidb/issues/50067" TargetMode="External" /><Relationship Type="http://schemas.openxmlformats.org/officeDocument/2006/relationships/hyperlink" Id="rId583" Target="https://github.com/pingcap/tidb/issues/50073" TargetMode="External" /><Relationship Type="http://schemas.openxmlformats.org/officeDocument/2006/relationships/hyperlink" Id="rId582" Target="https://github.com/pingcap/tidb/issues/50077" TargetMode="External" /><Relationship Type="http://schemas.openxmlformats.org/officeDocument/2006/relationships/hyperlink" Id="rId47" Target="https://github.com/pingcap/tidb/issues/50132" TargetMode="External" /><Relationship Type="http://schemas.openxmlformats.org/officeDocument/2006/relationships/hyperlink" Id="rId267" Target="https://github.com/pingcap/tidb/issues/50152" TargetMode="External" /><Relationship Type="http://schemas.openxmlformats.org/officeDocument/2006/relationships/hyperlink" Id="rId316" Target="https://github.com/pingcap/tidb/issues/50177" TargetMode="External" /><Relationship Type="http://schemas.openxmlformats.org/officeDocument/2006/relationships/hyperlink" Id="rId184" Target="https://github.com/pingcap/tidb/issues/50184" TargetMode="External" /><Relationship Type="http://schemas.openxmlformats.org/officeDocument/2006/relationships/hyperlink" Id="rId317" Target="https://github.com/pingcap/tidb/issues/50206" TargetMode="External" /><Relationship Type="http://schemas.openxmlformats.org/officeDocument/2006/relationships/hyperlink" Id="rId77" Target="https://github.com/pingcap/tidb/issues/50215" TargetMode="External" /><Relationship Type="http://schemas.openxmlformats.org/officeDocument/2006/relationships/hyperlink" Id="rId368" Target="https://github.com/pingcap/tidb/issues/50232" TargetMode="External" /><Relationship Type="http://schemas.openxmlformats.org/officeDocument/2006/relationships/hyperlink" Id="rId183" Target="https://github.com/pingcap/tidb/issues/50256" TargetMode="External" /><Relationship Type="http://schemas.openxmlformats.org/officeDocument/2006/relationships/hyperlink" Id="rId197" Target="https://github.com/pingcap/tidb/issues/50305" TargetMode="External" /><Relationship Type="http://schemas.openxmlformats.org/officeDocument/2006/relationships/hyperlink" Id="rId254" Target="https://github.com/pingcap/tidb/issues/50324" TargetMode="External" /><Relationship Type="http://schemas.openxmlformats.org/officeDocument/2006/relationships/hyperlink" Id="rId186" Target="https://github.com/pingcap/tidb/issues/50332" TargetMode="External" /><Relationship Type="http://schemas.openxmlformats.org/officeDocument/2006/relationships/hyperlink" Id="rId293" Target="https://github.com/pingcap/tidb/issues/50337" TargetMode="External" /><Relationship Type="http://schemas.openxmlformats.org/officeDocument/2006/relationships/hyperlink" Id="rId271" Target="https://github.com/pingcap/tidb/issues/50347" TargetMode="External" /><Relationship Type="http://schemas.openxmlformats.org/officeDocument/2006/relationships/hyperlink" Id="rId306" Target="https://github.com/pingcap/tidb/issues/50393" TargetMode="External" /><Relationship Type="http://schemas.openxmlformats.org/officeDocument/2006/relationships/hyperlink" Id="rId187" Target="https://github.com/pingcap/tidb/issues/50407" TargetMode="External" /><Relationship Type="http://schemas.openxmlformats.org/officeDocument/2006/relationships/hyperlink" Id="rId320" Target="https://github.com/pingcap/tidb/issues/50427" TargetMode="External" /><Relationship Type="http://schemas.openxmlformats.org/officeDocument/2006/relationships/hyperlink" Id="rId366" Target="https://github.com/pingcap/tidb/issues/50445" TargetMode="External" /><Relationship Type="http://schemas.openxmlformats.org/officeDocument/2006/relationships/hyperlink" Id="rId278" Target="https://github.com/pingcap/tidb/issues/50481" TargetMode="External" /><Relationship Type="http://schemas.openxmlformats.org/officeDocument/2006/relationships/hyperlink" Id="rId40" Target="https://github.com/pingcap/tidb/issues/50485" TargetMode="External" /><Relationship Type="http://schemas.openxmlformats.org/officeDocument/2006/relationships/hyperlink" Id="rId275" Target="https://github.com/pingcap/tidb/issues/50496" TargetMode="External" /><Relationship Type="http://schemas.openxmlformats.org/officeDocument/2006/relationships/hyperlink" Id="rId272" Target="https://github.com/pingcap/tidb/issues/50507" TargetMode="External" /><Relationship Type="http://schemas.openxmlformats.org/officeDocument/2006/relationships/hyperlink" Id="rId321" Target="https://github.com/pingcap/tidb/issues/50508" TargetMode="External" /><Relationship Type="http://schemas.openxmlformats.org/officeDocument/2006/relationships/hyperlink" Id="rId177" Target="https://github.com/pingcap/tidb/issues/50511" TargetMode="External" /><Relationship Type="http://schemas.openxmlformats.org/officeDocument/2006/relationships/hyperlink" Id="rId370" Target="https://github.com/pingcap/tidb/issues/50566" TargetMode="External" /><Relationship Type="http://schemas.openxmlformats.org/officeDocument/2006/relationships/hyperlink" Id="rId237" Target="https://github.com/pingcap/tidb/issues/50568" TargetMode="External" /><Relationship Type="http://schemas.openxmlformats.org/officeDocument/2006/relationships/hyperlink" Id="rId242" Target="https://github.com/pingcap/tidb/issues/50613" TargetMode="External" /><Relationship Type="http://schemas.openxmlformats.org/officeDocument/2006/relationships/hyperlink" Id="rId291" Target="https://github.com/pingcap/tidb/issues/50632" TargetMode="External" /><Relationship Type="http://schemas.openxmlformats.org/officeDocument/2006/relationships/hyperlink" Id="rId274" Target="https://github.com/pingcap/tidb/issues/50646" TargetMode="External" /><Relationship Type="http://schemas.openxmlformats.org/officeDocument/2006/relationships/hyperlink" Id="rId90" Target="https://github.com/pingcap/tidb/issues/50653" TargetMode="External" /><Relationship Type="http://schemas.openxmlformats.org/officeDocument/2006/relationships/hyperlink" Id="rId322" Target="https://github.com/pingcap/tidb/issues/50699" TargetMode="External" /><Relationship Type="http://schemas.openxmlformats.org/officeDocument/2006/relationships/hyperlink" Id="rId35" Target="https://github.com/pingcap/tidb/issues/50701" TargetMode="External" /><Relationship Type="http://schemas.openxmlformats.org/officeDocument/2006/relationships/hyperlink" Id="rId390" Target="https://github.com/pingcap/tidb/issues/50757" TargetMode="External" /><Relationship Type="http://schemas.openxmlformats.org/officeDocument/2006/relationships/hyperlink" Id="rId243" Target="https://github.com/pingcap/tidb/issues/50767" TargetMode="External" /><Relationship Type="http://schemas.openxmlformats.org/officeDocument/2006/relationships/hyperlink" Id="rId324" Target="https://github.com/pingcap/tidb/issues/50819" TargetMode="External" /><Relationship Type="http://schemas.openxmlformats.org/officeDocument/2006/relationships/hyperlink" Id="rId281" Target="https://github.com/pingcap/tidb/issues/50835" TargetMode="External" /><Relationship Type="http://schemas.openxmlformats.org/officeDocument/2006/relationships/hyperlink" Id="rId369" Target="https://github.com/pingcap/tidb/issues/50839" TargetMode="External" /><Relationship Type="http://schemas.openxmlformats.org/officeDocument/2006/relationships/hyperlink" Id="rId292" Target="https://github.com/pingcap/tidb/issues/50841" TargetMode="External" /><Relationship Type="http://schemas.openxmlformats.org/officeDocument/2006/relationships/hyperlink" Id="rId325" Target="https://github.com/pingcap/tidb/issues/50849" TargetMode="External" /><Relationship Type="http://schemas.openxmlformats.org/officeDocument/2006/relationships/hyperlink" Id="rId264" Target="https://github.com/pingcap/tidb/issues/50850" TargetMode="External" /><Relationship Type="http://schemas.openxmlformats.org/officeDocument/2006/relationships/hyperlink" Id="rId191" Target="https://github.com/pingcap/tidb/issues/50854" TargetMode="External" /><Relationship Type="http://schemas.openxmlformats.org/officeDocument/2006/relationships/hyperlink" Id="rId265" Target="https://github.com/pingcap/tidb/issues/50855" TargetMode="External" /><Relationship Type="http://schemas.openxmlformats.org/officeDocument/2006/relationships/hyperlink" Id="rId279" Target="https://github.com/pingcap/tidb/issues/50872" TargetMode="External" /><Relationship Type="http://schemas.openxmlformats.org/officeDocument/2006/relationships/hyperlink" Id="rId280" Target="https://github.com/pingcap/tidb/issues/50914" TargetMode="External" /><Relationship Type="http://schemas.openxmlformats.org/officeDocument/2006/relationships/hyperlink" Id="rId295" Target="https://github.com/pingcap/tidb/issues/50926" TargetMode="External" /><Relationship Type="http://schemas.openxmlformats.org/officeDocument/2006/relationships/hyperlink" Id="rId239" Target="https://github.com/pingcap/tidb/issues/50927" TargetMode="External" /><Relationship Type="http://schemas.openxmlformats.org/officeDocument/2006/relationships/hyperlink" Id="rId307" Target="https://github.com/pingcap/tidb/issues/50931" TargetMode="External" /><Relationship Type="http://schemas.openxmlformats.org/officeDocument/2006/relationships/hyperlink" Id="rId81" Target="https://github.com/pingcap/tidb/issues/50936" TargetMode="External" /><Relationship Type="http://schemas.openxmlformats.org/officeDocument/2006/relationships/hyperlink" Id="rId68" Target="https://github.com/pingcap/tidb/issues/50959" TargetMode="External" /><Relationship Type="http://schemas.openxmlformats.org/officeDocument/2006/relationships/hyperlink" Id="rId296" Target="https://github.com/pingcap/tidb/issues/50972" TargetMode="External" /><Relationship Type="http://schemas.openxmlformats.org/officeDocument/2006/relationships/hyperlink" Id="rId39" Target="https://github.com/pingcap/tidb/issues/50975" TargetMode="External" /><Relationship Type="http://schemas.openxmlformats.org/officeDocument/2006/relationships/hyperlink" Id="rId371" Target="https://github.com/pingcap/tidb/issues/51009" TargetMode="External" /><Relationship Type="http://schemas.openxmlformats.org/officeDocument/2006/relationships/hyperlink" Id="rId126" Target="https://github.com/pingcap/tidb/issues/51036" TargetMode="External" /><Relationship Type="http://schemas.openxmlformats.org/officeDocument/2006/relationships/hyperlink" Id="rId244" Target="https://github.com/pingcap/tidb/issues/51046" TargetMode="External" /><Relationship Type="http://schemas.openxmlformats.org/officeDocument/2006/relationships/hyperlink" Id="rId298" Target="https://github.com/pingcap/tidb/issues/51051" TargetMode="External" /><Relationship Type="http://schemas.openxmlformats.org/officeDocument/2006/relationships/hyperlink" Id="rId241" Target="https://github.com/pingcap/tidb/issues/51078" TargetMode="External" /><Relationship Type="http://schemas.openxmlformats.org/officeDocument/2006/relationships/hyperlink" Id="rId63" Target="https://github.com/pingcap/tidb/issues/51081" TargetMode="External" /><Relationship Type="http://schemas.openxmlformats.org/officeDocument/2006/relationships/hyperlink" Id="rId87" Target="https://github.com/pingcap/tidb/issues/51184" TargetMode="External" /><Relationship Type="http://schemas.openxmlformats.org/officeDocument/2006/relationships/hyperlink" Id="rId282" Target="https://github.com/pingcap/tidb/issues/51187" TargetMode="External" /><Relationship Type="http://schemas.openxmlformats.org/officeDocument/2006/relationships/hyperlink" Id="rId326" Target="https://github.com/pingcap/tidb/issues/51188" TargetMode="External" /><Relationship Type="http://schemas.openxmlformats.org/officeDocument/2006/relationships/hyperlink" Id="rId319" Target="https://github.com/pingcap/tidb/issues/51196" TargetMode="External" /><Relationship Type="http://schemas.openxmlformats.org/officeDocument/2006/relationships/hyperlink" Id="rId304" Target="https://github.com/pingcap/tidb/issues/51204" TargetMode="External" /><Relationship Type="http://schemas.openxmlformats.org/officeDocument/2006/relationships/hyperlink" Id="rId283" Target="https://github.com/pingcap/tidb/issues/51222" TargetMode="External" /><Relationship Type="http://schemas.openxmlformats.org/officeDocument/2006/relationships/hyperlink" Id="rId94" Target="https://github.com/pingcap/tidb/issues/51248" TargetMode="External" /><Relationship Type="http://schemas.openxmlformats.org/officeDocument/2006/relationships/hyperlink" Id="rId111" Target="https://github.com/pingcap/tidb/issues/51306" TargetMode="External" /><Relationship Type="http://schemas.openxmlformats.org/officeDocument/2006/relationships/hyperlink" Id="rId318" Target="https://github.com/pingcap/tidb/issues/51313" TargetMode="External" /><Relationship Type="http://schemas.openxmlformats.org/officeDocument/2006/relationships/hyperlink" Id="rId302" Target="https://github.com/pingcap/tidb/issues/51324" TargetMode="External" /><Relationship Type="http://schemas.openxmlformats.org/officeDocument/2006/relationships/hyperlink" Id="rId195" Target="https://github.com/pingcap/tidb/issues/51326" TargetMode="External" /><Relationship Type="http://schemas.openxmlformats.org/officeDocument/2006/relationships/hyperlink" Id="rId309" Target="https://github.com/pingcap/tidb/issues/51372" TargetMode="External" /><Relationship Type="http://schemas.openxmlformats.org/officeDocument/2006/relationships/hyperlink" Id="rId328" Target="https://github.com/pingcap/tidb/issues/51387" TargetMode="External" /><Relationship Type="http://schemas.openxmlformats.org/officeDocument/2006/relationships/hyperlink" Id="rId332" Target="https://github.com/pingcap/tidb/issues/51399" TargetMode="External" /><Relationship Type="http://schemas.openxmlformats.org/officeDocument/2006/relationships/hyperlink" Id="rId194" Target="https://github.com/pingcap/tidb/issues/51456" TargetMode="External" /><Relationship Type="http://schemas.openxmlformats.org/officeDocument/2006/relationships/hyperlink" Id="rId285" Target="https://github.com/pingcap/tidb/issues/51473" TargetMode="External" /><Relationship Type="http://schemas.openxmlformats.org/officeDocument/2006/relationships/hyperlink" Id="rId84" Target="https://github.com/pingcap/tidb/issues/51501" TargetMode="External" /><Relationship Type="http://schemas.openxmlformats.org/officeDocument/2006/relationships/hyperlink" Id="rId327" Target="https://github.com/pingcap/tidb/issues/51527" TargetMode="External" /><Relationship Type="http://schemas.openxmlformats.org/officeDocument/2006/relationships/hyperlink" Id="rId329" Target="https://github.com/pingcap/tidb/issues/51547" TargetMode="External" /><Relationship Type="http://schemas.openxmlformats.org/officeDocument/2006/relationships/hyperlink" Id="rId288" Target="https://github.com/pingcap/tidb/issues/51560" TargetMode="External" /><Relationship Type="http://schemas.openxmlformats.org/officeDocument/2006/relationships/hyperlink" Id="rId287" Target="https://github.com/pingcap/tidb/issues/51581" TargetMode="External" /><Relationship Type="http://schemas.openxmlformats.org/officeDocument/2006/relationships/hyperlink" Id="rId238" Target="https://github.com/pingcap/tidb/issues/51621" TargetMode="External" /><Relationship Type="http://schemas.openxmlformats.org/officeDocument/2006/relationships/hyperlink" Id="rId330" Target="https://github.com/pingcap/tidb/issues/51675" TargetMode="External" /><Relationship Type="http://schemas.openxmlformats.org/officeDocument/2006/relationships/hyperlink" Id="rId331" Target="https://github.com/pingcap/tidb/issues/51699" TargetMode="External" /><Relationship Type="http://schemas.openxmlformats.org/officeDocument/2006/relationships/hyperlink" Id="rId240" Target="https://github.com/pingcap/tidb/issues/51736" TargetMode="External" /><Relationship Type="http://schemas.openxmlformats.org/officeDocument/2006/relationships/hyperlink" Id="rId258" Target="https://github.com/pingcap/tidb/issues/51746" TargetMode="External" /><Relationship Type="http://schemas.openxmlformats.org/officeDocument/2006/relationships/hyperlink" Id="rId257" Target="https://github.com/pingcap/tidb/issues/51749" TargetMode="External" /><Relationship Type="http://schemas.openxmlformats.org/officeDocument/2006/relationships/hyperlink" Id="rId256" Target="https://github.com/pingcap/tidb/issues/51775" TargetMode="External" /><Relationship Type="http://schemas.openxmlformats.org/officeDocument/2006/relationships/hyperlink" Id="rId190" Target="https://github.com/pingcap/tidb/issues/51778" TargetMode="External" /><Relationship Type="http://schemas.openxmlformats.org/officeDocument/2006/relationships/hyperlink" Id="rId310" Target="https://github.com/pingcap/tidb/issues/51810" TargetMode="External" /><Relationship Type="http://schemas.openxmlformats.org/officeDocument/2006/relationships/hyperlink" Id="rId510" Target="https://github.com/pingcap/tidb/pull/48125" TargetMode="External" /><Relationship Type="http://schemas.openxmlformats.org/officeDocument/2006/relationships/hyperlink" Id="rId442" Target="https://github.com/pingcap/tidb/pull/48714" TargetMode="External" /><Relationship Type="http://schemas.openxmlformats.org/officeDocument/2006/relationships/hyperlink" Id="rId434" Target="https://github.com/pingcap/tidb/pull/49079" TargetMode="External" /><Relationship Type="http://schemas.openxmlformats.org/officeDocument/2006/relationships/hyperlink" Id="rId51" Target="https://github.com/pingcap/tidb/pull/49161" TargetMode="External" /><Relationship Type="http://schemas.openxmlformats.org/officeDocument/2006/relationships/hyperlink" Id="rId446" Target="https://github.com/pingcap/tidb/pull/49237" TargetMode="External" /><Relationship Type="http://schemas.openxmlformats.org/officeDocument/2006/relationships/hyperlink" Id="rId638" Target="https://github.com/pingcap/tiflash/issues/1664" TargetMode="External" /><Relationship Type="http://schemas.openxmlformats.org/officeDocument/2006/relationships/hyperlink" Id="rId517" Target="https://github.com/pingcap/tiflash/issues/6834" TargetMode="External" /><Relationship Type="http://schemas.openxmlformats.org/officeDocument/2006/relationships/hyperlink" Id="rId644" Target="https://github.com/pingcap/tiflash/issues/8211" TargetMode="External" /><Relationship Type="http://schemas.openxmlformats.org/officeDocument/2006/relationships/hyperlink" Id="rId643" Target="https://github.com/pingcap/tiflash/issues/8311" TargetMode="External" /><Relationship Type="http://schemas.openxmlformats.org/officeDocument/2006/relationships/hyperlink" Id="rId352" Target="https://github.com/pingcap/tiflash/issues/8323" TargetMode="External" /><Relationship Type="http://schemas.openxmlformats.org/officeDocument/2006/relationships/hyperlink" Id="rId358" Target="https://github.com/pingcap/tiflash/issues/8419" TargetMode="External" /><Relationship Type="http://schemas.openxmlformats.org/officeDocument/2006/relationships/hyperlink" Id="rId636" Target="https://github.com/pingcap/tiflash/issues/8447" TargetMode="External" /><Relationship Type="http://schemas.openxmlformats.org/officeDocument/2006/relationships/hyperlink" Id="rId637" Target="https://github.com/pingcap/tiflash/issues/8450" TargetMode="External" /><Relationship Type="http://schemas.openxmlformats.org/officeDocument/2006/relationships/hyperlink" Id="rId642" Target="https://github.com/pingcap/tiflash/issues/8484" TargetMode="External" /><Relationship Type="http://schemas.openxmlformats.org/officeDocument/2006/relationships/hyperlink" Id="rId645" Target="https://github.com/pingcap/tiflash/issues/8505" TargetMode="External" /><Relationship Type="http://schemas.openxmlformats.org/officeDocument/2006/relationships/hyperlink" Id="rId235" Target="https://github.com/pingcap/tiflash/issues/8510" TargetMode="External" /><Relationship Type="http://schemas.openxmlformats.org/officeDocument/2006/relationships/hyperlink" Id="rId641" Target="https://github.com/pingcap/tiflash/issues/8519" TargetMode="External" /><Relationship Type="http://schemas.openxmlformats.org/officeDocument/2006/relationships/hyperlink" Id="rId647" Target="https://github.com/pingcap/tiflash/issues/8550" TargetMode="External" /><Relationship Type="http://schemas.openxmlformats.org/officeDocument/2006/relationships/hyperlink" Id="rId354" Target="https://github.com/pingcap/tiflash/issues/8564" TargetMode="External" /><Relationship Type="http://schemas.openxmlformats.org/officeDocument/2006/relationships/hyperlink" Id="rId640" Target="https://github.com/pingcap/tiflash/issues/8578" TargetMode="External" /><Relationship Type="http://schemas.openxmlformats.org/officeDocument/2006/relationships/hyperlink" Id="rId515" Target="https://github.com/pingcap/tiflash/issues/8583" TargetMode="External" /><Relationship Type="http://schemas.openxmlformats.org/officeDocument/2006/relationships/hyperlink" Id="rId646" Target="https://github.com/pingcap/tiflash/issues/8592" TargetMode="External" /><Relationship Type="http://schemas.openxmlformats.org/officeDocument/2006/relationships/hyperlink" Id="rId648" Target="https://github.com/pingcap/tiflash/issues/8604" TargetMode="External" /><Relationship Type="http://schemas.openxmlformats.org/officeDocument/2006/relationships/hyperlink" Id="rId639" Target="https://github.com/pingcap/tiflash/issues/8631" TargetMode="External" /><Relationship Type="http://schemas.openxmlformats.org/officeDocument/2006/relationships/hyperlink" Id="rId516" Target="https://github.com/pingcap/tiflash/issues/8650" TargetMode="External" /><Relationship Type="http://schemas.openxmlformats.org/officeDocument/2006/relationships/hyperlink" Id="rId363" Target="https://github.com/pingcap/tiflash/issues/8674" TargetMode="External" /><Relationship Type="http://schemas.openxmlformats.org/officeDocument/2006/relationships/hyperlink" Id="rId361" Target="https://github.com/pingcap/tiflash/issues/8685" TargetMode="External" /><Relationship Type="http://schemas.openxmlformats.org/officeDocument/2006/relationships/hyperlink" Id="rId356" Target="https://github.com/pingcap/tiflash/issues/8695" TargetMode="External" /><Relationship Type="http://schemas.openxmlformats.org/officeDocument/2006/relationships/hyperlink" Id="rId236" Target="https://github.com/pingcap/tiflash/issues/8711" TargetMode="External" /><Relationship Type="http://schemas.openxmlformats.org/officeDocument/2006/relationships/hyperlink" Id="rId362" Target="https://github.com/pingcap/tiflash/issues/8712" TargetMode="External" /><Relationship Type="http://schemas.openxmlformats.org/officeDocument/2006/relationships/hyperlink" Id="rId357" Target="https://github.com/pingcap/tiflash/issues/8777" TargetMode="External" /><Relationship Type="http://schemas.openxmlformats.org/officeDocument/2006/relationships/hyperlink" Id="rId359" Target="https://github.com/pingcap/tiflash/issues/8806" TargetMode="External" /><Relationship Type="http://schemas.openxmlformats.org/officeDocument/2006/relationships/hyperlink" Id="rId360" Target="https://github.com/pingcap/tiflash/issues/8837" TargetMode="External" /><Relationship Type="http://schemas.openxmlformats.org/officeDocument/2006/relationships/hyperlink" Id="rId657" Target="https://github.com/pingcap/tiflow/issues/10095" TargetMode="External" /><Relationship Type="http://schemas.openxmlformats.org/officeDocument/2006/relationships/hyperlink" Id="rId522" Target="https://github.com/pingcap/tiflow/issues/10098" TargetMode="External" /><Relationship Type="http://schemas.openxmlformats.org/officeDocument/2006/relationships/hyperlink" Id="rId524" Target="https://github.com/pingcap/tiflow/issues/10106" TargetMode="External" /><Relationship Type="http://schemas.openxmlformats.org/officeDocument/2006/relationships/hyperlink" Id="rId656" Target="https://github.com/pingcap/tiflow/issues/10137" TargetMode="External" /><Relationship Type="http://schemas.openxmlformats.org/officeDocument/2006/relationships/hyperlink" Id="rId525" Target="https://github.com/pingcap/tiflow/issues/10193" TargetMode="External" /><Relationship Type="http://schemas.openxmlformats.org/officeDocument/2006/relationships/hyperlink" Id="rId658" Target="https://github.com/pingcap/tiflow/issues/10239" TargetMode="External" /><Relationship Type="http://schemas.openxmlformats.org/officeDocument/2006/relationships/hyperlink" Id="rId662" Target="https://github.com/pingcap/tiflow/issues/10282" TargetMode="External" /><Relationship Type="http://schemas.openxmlformats.org/officeDocument/2006/relationships/hyperlink" Id="rId467" Target="https://github.com/pingcap/tiflow/issues/10289" TargetMode="External" /><Relationship Type="http://schemas.openxmlformats.org/officeDocument/2006/relationships/hyperlink" Id="rId464" Target="https://github.com/pingcap/tiflow/issues/10301" TargetMode="External" /><Relationship Type="http://schemas.openxmlformats.org/officeDocument/2006/relationships/hyperlink" Id="rId665" Target="https://github.com/pingcap/tiflow/issues/10308" TargetMode="External" /><Relationship Type="http://schemas.openxmlformats.org/officeDocument/2006/relationships/hyperlink" Id="rId661" Target="https://github.com/pingcap/tiflow/issues/10334" TargetMode="External" /><Relationship Type="http://schemas.openxmlformats.org/officeDocument/2006/relationships/hyperlink" Id="rId372" Target="https://github.com/pingcap/tiflow/issues/10352" TargetMode="External" /><Relationship Type="http://schemas.openxmlformats.org/officeDocument/2006/relationships/hyperlink" Id="rId247" Target="https://github.com/pingcap/tiflow/issues/10386" TargetMode="External" /><Relationship Type="http://schemas.openxmlformats.org/officeDocument/2006/relationships/hyperlink" Id="rId462" Target="https://github.com/pingcap/tiflow/issues/10405" TargetMode="External" /><Relationship Type="http://schemas.openxmlformats.org/officeDocument/2006/relationships/hyperlink" Id="rId374" Target="https://github.com/pingcap/tiflow/issues/10430" TargetMode="External" /><Relationship Type="http://schemas.openxmlformats.org/officeDocument/2006/relationships/hyperlink" Id="rId378" Target="https://github.com/pingcap/tiflow/issues/10463" TargetMode="External" /><Relationship Type="http://schemas.openxmlformats.org/officeDocument/2006/relationships/hyperlink" Id="rId249" Target="https://github.com/pingcap/tiflow/issues/10499" TargetMode="External" /><Relationship Type="http://schemas.openxmlformats.org/officeDocument/2006/relationships/hyperlink" Id="rId376" Target="https://github.com/pingcap/tiflow/issues/10522" TargetMode="External" /><Relationship Type="http://schemas.openxmlformats.org/officeDocument/2006/relationships/hyperlink" Id="rId375" Target="https://github.com/pingcap/tiflow/issues/10524" TargetMode="External" /><Relationship Type="http://schemas.openxmlformats.org/officeDocument/2006/relationships/hyperlink" Id="rId379" Target="https://github.com/pingcap/tiflow/issues/10573" TargetMode="External" /><Relationship Type="http://schemas.openxmlformats.org/officeDocument/2006/relationships/hyperlink" Id="rId380" Target="https://github.com/pingcap/tiflow/issues/10576" TargetMode="External" /><Relationship Type="http://schemas.openxmlformats.org/officeDocument/2006/relationships/hyperlink" Id="rId383" Target="https://github.com/pingcap/tiflow/issues/10584" TargetMode="External" /><Relationship Type="http://schemas.openxmlformats.org/officeDocument/2006/relationships/hyperlink" Id="rId382" Target="https://github.com/pingcap/tiflow/issues/10602" TargetMode="External" /><Relationship Type="http://schemas.openxmlformats.org/officeDocument/2006/relationships/hyperlink" Id="rId386" Target="https://github.com/pingcap/tiflow/issues/10613" TargetMode="External" /><Relationship Type="http://schemas.openxmlformats.org/officeDocument/2006/relationships/hyperlink" Id="rId384" Target="https://github.com/pingcap/tiflow/issues/10668" TargetMode="External" /><Relationship Type="http://schemas.openxmlformats.org/officeDocument/2006/relationships/hyperlink" Id="rId387" Target="https://github.com/pingcap/tiflow/issues/10672" TargetMode="External" /><Relationship Type="http://schemas.openxmlformats.org/officeDocument/2006/relationships/hyperlink" Id="rId385" Target="https://github.com/pingcap/tiflow/issues/10718" TargetMode="External" /><Relationship Type="http://schemas.openxmlformats.org/officeDocument/2006/relationships/hyperlink" Id="rId250" Target="https://github.com/pingcap/tiflow/issues/10741" TargetMode="External" /><Relationship Type="http://schemas.openxmlformats.org/officeDocument/2006/relationships/hyperlink" Id="rId117" Target="https://github.com/pingcap/tiflow/issues/1799" TargetMode="External" /><Relationship Type="http://schemas.openxmlformats.org/officeDocument/2006/relationships/hyperlink" Id="rId120" Target="https://github.com/pingcap/tiflow/issues/9492" TargetMode="External" /><Relationship Type="http://schemas.openxmlformats.org/officeDocument/2006/relationships/hyperlink" Id="rId663" Target="https://github.com/pingcap/tiflow/issues/9676" TargetMode="External" /><Relationship Type="http://schemas.openxmlformats.org/officeDocument/2006/relationships/hyperlink" Id="rId660" Target="https://github.com/pingcap/tiflow/issues/9739" TargetMode="External" /><Relationship Type="http://schemas.openxmlformats.org/officeDocument/2006/relationships/hyperlink" Id="rId655" Target="https://github.com/pingcap/tiflow/issues/9812" TargetMode="External" /><Relationship Type="http://schemas.openxmlformats.org/officeDocument/2006/relationships/hyperlink" Id="rId114" Target="https://github.com/pingcap/tiflow/issues/9898" TargetMode="External" /><Relationship Type="http://schemas.openxmlformats.org/officeDocument/2006/relationships/hyperlink" Id="rId470" Target="https://github.com/pingcap/tiflow/issues/9969" TargetMode="External" /><Relationship Type="http://schemas.openxmlformats.org/officeDocument/2006/relationships/hyperlink" Id="rId72" Target="https://github.com/pingcap/tiproxy/issues/413" TargetMode="External" /><Relationship Type="http://schemas.openxmlformats.org/officeDocument/2006/relationships/hyperlink" Id="rId629" Target="https://github.com/pingyu" TargetMode="External" /><Relationship Type="http://schemas.openxmlformats.org/officeDocument/2006/relationships/hyperlink" Id="rId53" Target="https://github.com/qw4990" TargetMode="External" /><Relationship Type="http://schemas.openxmlformats.org/officeDocument/2006/relationships/hyperlink" Id="rId139" Target="https://github.com/rleungx" TargetMode="External" /><Relationship Type="http://schemas.openxmlformats.org/officeDocument/2006/relationships/hyperlink" Id="rId377" Target="https://github.com/sdojjy" TargetMode="External" /><Relationship Type="http://schemas.openxmlformats.org/officeDocument/2006/relationships/hyperlink" Id="rId674" Target="https://github.com/shawn0915" TargetMode="External" /><Relationship Type="http://schemas.openxmlformats.org/officeDocument/2006/relationships/hyperlink" Id="rId397" Target="https://github.com/shenqidebaozi" TargetMode="External" /><Relationship Type="http://schemas.openxmlformats.org/officeDocument/2006/relationships/hyperlink" Id="rId193" Target="https://github.com/solotzg" TargetMode="External" /><Relationship Type="http://schemas.openxmlformats.org/officeDocument/2006/relationships/hyperlink" Id="rId399" Target="https://github.com/songzhibin97" TargetMode="External" /><Relationship Type="http://schemas.openxmlformats.org/officeDocument/2006/relationships/hyperlink" Id="rId675" Target="https://github.com/szpnygo" TargetMode="External" /><Relationship Type="http://schemas.openxmlformats.org/officeDocument/2006/relationships/hyperlink" Id="rId259" Target="https://github.com/tangenta" TargetMode="External" /><Relationship Type="http://schemas.openxmlformats.org/officeDocument/2006/relationships/hyperlink" Id="rId400" Target="https://github.com/tangjingyu97" TargetMode="External" /><Relationship Type="http://schemas.openxmlformats.org/officeDocument/2006/relationships/hyperlink" Id="rId189" Target="https://github.com/terry1purcell" TargetMode="External" /><Relationship Type="http://schemas.openxmlformats.org/officeDocument/2006/relationships/hyperlink" Id="rId142" Target="https://github.com/tiancaiamao" TargetMode="External" /><Relationship Type="http://schemas.openxmlformats.org/officeDocument/2006/relationships/hyperlink" Id="rId203" Target="https://github.com/tikv/client-go/issues/1104" TargetMode="External" /><Relationship Type="http://schemas.openxmlformats.org/officeDocument/2006/relationships/hyperlink" Id="rId204" Target="https://github.com/tikv/client-go/issues/1167" TargetMode="External" /><Relationship Type="http://schemas.openxmlformats.org/officeDocument/2006/relationships/hyperlink" Id="rId344" Target="https://github.com/tikv/pd/issues/4489" TargetMode="External" /><Relationship Type="http://schemas.openxmlformats.org/officeDocument/2006/relationships/hyperlink" Id="rId24" Target="https://github.com/tikv/pd/issues/5766" TargetMode="External" /><Relationship Type="http://schemas.openxmlformats.org/officeDocument/2006/relationships/hyperlink" Id="rId630" Target="https://github.com/tikv/pd/issues/7226" TargetMode="External" /><Relationship Type="http://schemas.openxmlformats.org/officeDocument/2006/relationships/hyperlink" Id="rId514" Target="https://github.com/tikv/pd/issues/7377" TargetMode="External" /><Relationship Type="http://schemas.openxmlformats.org/officeDocument/2006/relationships/hyperlink" Id="rId632" Target="https://github.com/tikv/pd/issues/7416" TargetMode="External" /><Relationship Type="http://schemas.openxmlformats.org/officeDocument/2006/relationships/hyperlink" Id="rId405" Target="https://github.com/tikv/pd/issues/7431" TargetMode="External" /><Relationship Type="http://schemas.openxmlformats.org/officeDocument/2006/relationships/hyperlink" Id="rId633" Target="https://github.com/tikv/pd/issues/7438" TargetMode="External" /><Relationship Type="http://schemas.openxmlformats.org/officeDocument/2006/relationships/hyperlink" Id="rId343" Target="https://github.com/tikv/pd/issues/7496" TargetMode="External" /><Relationship Type="http://schemas.openxmlformats.org/officeDocument/2006/relationships/hyperlink" Id="rId229" Target="https://github.com/tikv/pd/issues/7499" TargetMode="External" /><Relationship Type="http://schemas.openxmlformats.org/officeDocument/2006/relationships/hyperlink" Id="rId339" Target="https://github.com/tikv/pd/issues/7535" TargetMode="External" /><Relationship Type="http://schemas.openxmlformats.org/officeDocument/2006/relationships/hyperlink" Id="rId217" Target="https://github.com/tikv/pd/issues/7576" TargetMode="External" /><Relationship Type="http://schemas.openxmlformats.org/officeDocument/2006/relationships/hyperlink" Id="rId635" Target="https://github.com/tikv/pd/issues/7584" TargetMode="External" /><Relationship Type="http://schemas.openxmlformats.org/officeDocument/2006/relationships/hyperlink" Id="rId340" Target="https://github.com/tikv/pd/issues/7672" TargetMode="External" /><Relationship Type="http://schemas.openxmlformats.org/officeDocument/2006/relationships/hyperlink" Id="rId219" Target="https://github.com/tikv/pd/issues/7673" TargetMode="External" /><Relationship Type="http://schemas.openxmlformats.org/officeDocument/2006/relationships/hyperlink" Id="rId225" Target="https://github.com/tikv/pd/issues/7689" TargetMode="External" /><Relationship Type="http://schemas.openxmlformats.org/officeDocument/2006/relationships/hyperlink" Id="rId345" Target="https://github.com/tikv/pd/issues/7700" TargetMode="External" /><Relationship Type="http://schemas.openxmlformats.org/officeDocument/2006/relationships/hyperlink" Id="rId221" Target="https://github.com/tikv/pd/issues/7716" TargetMode="External" /><Relationship Type="http://schemas.openxmlformats.org/officeDocument/2006/relationships/hyperlink" Id="rId224" Target="https://github.com/tikv/pd/issues/7724" TargetMode="External" /><Relationship Type="http://schemas.openxmlformats.org/officeDocument/2006/relationships/hyperlink" Id="rId341" Target="https://github.com/tikv/pd/issues/7728" TargetMode="External" /><Relationship Type="http://schemas.openxmlformats.org/officeDocument/2006/relationships/hyperlink" Id="rId230" Target="https://github.com/tikv/pd/issues/7730" TargetMode="External" /><Relationship Type="http://schemas.openxmlformats.org/officeDocument/2006/relationships/hyperlink" Id="rId223" Target="https://github.com/tikv/pd/issues/7738" TargetMode="External" /><Relationship Type="http://schemas.openxmlformats.org/officeDocument/2006/relationships/hyperlink" Id="rId231" Target="https://github.com/tikv/pd/issues/7767" TargetMode="External" /><Relationship Type="http://schemas.openxmlformats.org/officeDocument/2006/relationships/hyperlink" Id="rId349" Target="https://github.com/tikv/pd/issues/7782" TargetMode="External" /><Relationship Type="http://schemas.openxmlformats.org/officeDocument/2006/relationships/hyperlink" Id="rId350" Target="https://github.com/tikv/pd/issues/7798" TargetMode="External" /><Relationship Type="http://schemas.openxmlformats.org/officeDocument/2006/relationships/hyperlink" Id="rId342" Target="https://github.com/tikv/pd/issues/7807" TargetMode="External" /><Relationship Type="http://schemas.openxmlformats.org/officeDocument/2006/relationships/hyperlink" Id="rId234" Target="https://github.com/tikv/pd/issues/7821" TargetMode="External" /><Relationship Type="http://schemas.openxmlformats.org/officeDocument/2006/relationships/hyperlink" Id="rId233" Target="https://github.com/tikv/pd/issues/7837" TargetMode="External" /><Relationship Type="http://schemas.openxmlformats.org/officeDocument/2006/relationships/hyperlink" Id="rId351" Target="https://github.com/tikv/pd/issues/7864" TargetMode="External" /><Relationship Type="http://schemas.openxmlformats.org/officeDocument/2006/relationships/hyperlink" Id="rId227" Target="https://github.com/tikv/pd/issues/7868" TargetMode="External" /><Relationship Type="http://schemas.openxmlformats.org/officeDocument/2006/relationships/hyperlink" Id="rId232" Target="https://github.com/tikv/pd/issues/7877" TargetMode="External" /><Relationship Type="http://schemas.openxmlformats.org/officeDocument/2006/relationships/hyperlink" Id="rId346" Target="https://github.com/tikv/pd/issues/7900" TargetMode="External" /><Relationship Type="http://schemas.openxmlformats.org/officeDocument/2006/relationships/hyperlink" Id="rId347" Target="https://github.com/tikv/pd/issues/7902" TargetMode="External" /><Relationship Type="http://schemas.openxmlformats.org/officeDocument/2006/relationships/hyperlink" Id="rId348" Target="https://github.com/tikv/pd/issues/7916" TargetMode="External" /><Relationship Type="http://schemas.openxmlformats.org/officeDocument/2006/relationships/hyperlink" Id="rId222" Target="https://github.com/tikv/pd/issues/7918" TargetMode="External" /><Relationship Type="http://schemas.openxmlformats.org/officeDocument/2006/relationships/hyperlink" Id="rId138" Target="https://github.com/tikv/pd/pull/7765" TargetMode="External" /><Relationship Type="http://schemas.openxmlformats.org/officeDocument/2006/relationships/hyperlink" Id="rId617" Target="https://github.com/tikv/tikv/issues/11847" TargetMode="External" /><Relationship Type="http://schemas.openxmlformats.org/officeDocument/2006/relationships/hyperlink" Id="rId424" Target="https://github.com/tikv/tikv/issues/12729" TargetMode="External" /><Relationship Type="http://schemas.openxmlformats.org/officeDocument/2006/relationships/hyperlink" Id="rId208" Target="https://github.com/tikv/tikv/issues/14484" TargetMode="External" /><Relationship Type="http://schemas.openxmlformats.org/officeDocument/2006/relationships/hyperlink" Id="rId622" Target="https://github.com/tikv/tikv/issues/15066" TargetMode="External" /><Relationship Type="http://schemas.openxmlformats.org/officeDocument/2006/relationships/hyperlink" Id="rId618" Target="https://github.com/tikv/tikv/issues/15520" TargetMode="External" /><Relationship Type="http://schemas.openxmlformats.org/officeDocument/2006/relationships/hyperlink" Id="rId614" Target="https://github.com/tikv/tikv/issues/15580" TargetMode="External" /><Relationship Type="http://schemas.openxmlformats.org/officeDocument/2006/relationships/hyperlink" Id="rId620" Target="https://github.com/tikv/tikv/issues/15712" TargetMode="External" /><Relationship Type="http://schemas.openxmlformats.org/officeDocument/2006/relationships/hyperlink" Id="rId511" Target="https://github.com/tikv/tikv/issues/15759" TargetMode="External" /><Relationship Type="http://schemas.openxmlformats.org/officeDocument/2006/relationships/hyperlink" Id="rId210" Target="https://github.com/tikv/tikv/issues/15799" TargetMode="External" /><Relationship Type="http://schemas.openxmlformats.org/officeDocument/2006/relationships/hyperlink" Id="rId615" Target="https://github.com/tikv/tikv/issues/15817" TargetMode="External" /><Relationship Type="http://schemas.openxmlformats.org/officeDocument/2006/relationships/hyperlink" Id="rId623" Target="https://github.com/tikv/tikv/issues/15971" TargetMode="External" /><Relationship Type="http://schemas.openxmlformats.org/officeDocument/2006/relationships/hyperlink" Id="rId616" Target="https://github.com/tikv/tikv/issues/15978" TargetMode="External" /><Relationship Type="http://schemas.openxmlformats.org/officeDocument/2006/relationships/hyperlink" Id="rId613" Target="https://github.com/tikv/tikv/issues/15986" TargetMode="External" /><Relationship Type="http://schemas.openxmlformats.org/officeDocument/2006/relationships/hyperlink" Id="rId512" Target="https://github.com/tikv/tikv/issues/16026" TargetMode="External" /><Relationship Type="http://schemas.openxmlformats.org/officeDocument/2006/relationships/hyperlink" Id="rId624" Target="https://github.com/tikv/tikv/issues/16035" TargetMode="External" /><Relationship Type="http://schemas.openxmlformats.org/officeDocument/2006/relationships/hyperlink" Id="rId650" Target="https://github.com/tikv/tikv/issues/16056" TargetMode="External" /><Relationship Type="http://schemas.openxmlformats.org/officeDocument/2006/relationships/hyperlink" Id="rId651" Target="https://github.com/tikv/tikv/issues/16070" TargetMode="External" /><Relationship Type="http://schemas.openxmlformats.org/officeDocument/2006/relationships/hyperlink" Id="rId513" Target="https://github.com/tikv/tikv/issues/16101" TargetMode="External" /><Relationship Type="http://schemas.openxmlformats.org/officeDocument/2006/relationships/hyperlink" Id="rId621" Target="https://github.com/tikv/tikv/issues/16111" TargetMode="External" /><Relationship Type="http://schemas.openxmlformats.org/officeDocument/2006/relationships/hyperlink" Id="rId201" Target="https://github.com/tikv/tikv/issues/16158" TargetMode="External" /><Relationship Type="http://schemas.openxmlformats.org/officeDocument/2006/relationships/hyperlink" Id="rId626" Target="https://github.com/tikv/tikv/issues/16211" TargetMode="External" /><Relationship Type="http://schemas.openxmlformats.org/officeDocument/2006/relationships/hyperlink" Id="rId627" Target="https://github.com/tikv/tikv/issues/16220" TargetMode="External" /><Relationship Type="http://schemas.openxmlformats.org/officeDocument/2006/relationships/hyperlink" Id="rId628" Target="https://github.com/tikv/tikv/issues/16236" TargetMode="External" /><Relationship Type="http://schemas.openxmlformats.org/officeDocument/2006/relationships/hyperlink" Id="rId27" Target="https://github.com/tikv/tikv/issues/16245" TargetMode="External" /><Relationship Type="http://schemas.openxmlformats.org/officeDocument/2006/relationships/hyperlink" Id="rId625" Target="https://github.com/tikv/tikv/issues/16268" TargetMode="External" /><Relationship Type="http://schemas.openxmlformats.org/officeDocument/2006/relationships/hyperlink" Id="rId212" Target="https://github.com/tikv/tikv/issues/16291" TargetMode="External" /><Relationship Type="http://schemas.openxmlformats.org/officeDocument/2006/relationships/hyperlink" Id="rId202" Target="https://github.com/tikv/tikv/issues/16297" TargetMode="External" /><Relationship Type="http://schemas.openxmlformats.org/officeDocument/2006/relationships/hyperlink" Id="rId334" Target="https://github.com/tikv/tikv/issues/16368" TargetMode="External" /><Relationship Type="http://schemas.openxmlformats.org/officeDocument/2006/relationships/hyperlink" Id="rId333" Target="https://github.com/tikv/tikv/issues/16371" TargetMode="External" /><Relationship Type="http://schemas.openxmlformats.org/officeDocument/2006/relationships/hyperlink" Id="rId213" Target="https://github.com/tikv/tikv/issues/16392" TargetMode="External" /><Relationship Type="http://schemas.openxmlformats.org/officeDocument/2006/relationships/hyperlink" Id="rId365" Target="https://github.com/tikv/tikv/issues/16394" TargetMode="External" /><Relationship Type="http://schemas.openxmlformats.org/officeDocument/2006/relationships/hyperlink" Id="rId336" Target="https://github.com/tikv/tikv/issues/16465" TargetMode="External" /><Relationship Type="http://schemas.openxmlformats.org/officeDocument/2006/relationships/hyperlink" Id="rId364" Target="https://github.com/tikv/tikv/issues/16469" TargetMode="External" /><Relationship Type="http://schemas.openxmlformats.org/officeDocument/2006/relationships/hyperlink" Id="rId337" Target="https://github.com/tikv/tikv/issues/16512" TargetMode="External" /><Relationship Type="http://schemas.openxmlformats.org/officeDocument/2006/relationships/hyperlink" Id="rId199" Target="https://github.com/tikv/tikv/issues/16545" TargetMode="External" /><Relationship Type="http://schemas.openxmlformats.org/officeDocument/2006/relationships/hyperlink" Id="rId215" Target="https://github.com/tikv/tikv/issues/16562" TargetMode="External" /><Relationship Type="http://schemas.openxmlformats.org/officeDocument/2006/relationships/hyperlink" Id="rId216" Target="https://github.com/tikv/tikv/issues/16600" TargetMode="External" /><Relationship Type="http://schemas.openxmlformats.org/officeDocument/2006/relationships/hyperlink" Id="rId338" Target="https://github.com/tikv/tikv/issues/16629" TargetMode="External" /><Relationship Type="http://schemas.openxmlformats.org/officeDocument/2006/relationships/hyperlink" Id="rId108" Target="https://github.com/tikv/tikv/issues/8906" TargetMode="External" /><Relationship Type="http://schemas.openxmlformats.org/officeDocument/2006/relationships/hyperlink" Id="rId61" Target="https://github.com/time-and-fate" TargetMode="External" /><Relationship Type="http://schemas.openxmlformats.org/officeDocument/2006/relationships/hyperlink" Id="rId211" Target="https://github.com/tonyxuqqi" TargetMode="External" /><Relationship Type="http://schemas.openxmlformats.org/officeDocument/2006/relationships/hyperlink" Id="rId401" Target="https://github.com/ub-3" TargetMode="External" /><Relationship Type="http://schemas.openxmlformats.org/officeDocument/2006/relationships/hyperlink" Id="rId411" Target="https://github.com/v01dstar" TargetMode="External" /><Relationship Type="http://schemas.openxmlformats.org/officeDocument/2006/relationships/hyperlink" Id="rId42" Target="https://github.com/windtalker" TargetMode="External" /><Relationship Type="http://schemas.openxmlformats.org/officeDocument/2006/relationships/hyperlink" Id="rId180" Target="https://github.com/winoros" TargetMode="External" /><Relationship Type="http://schemas.openxmlformats.org/officeDocument/2006/relationships/hyperlink" Id="rId290" Target="https://github.com/wjhuang2016" TargetMode="External" /><Relationship Type="http://schemas.openxmlformats.org/officeDocument/2006/relationships/hyperlink" Id="rId178" Target="https://github.com/wshwsh12" TargetMode="External" /><Relationship Type="http://schemas.openxmlformats.org/officeDocument/2006/relationships/hyperlink" Id="rId74" Target="https://github.com/xhebox" TargetMode="External" /><Relationship Type="http://schemas.openxmlformats.org/officeDocument/2006/relationships/hyperlink" Id="rId676" Target="https://github.com/xiaoyawei" TargetMode="External" /><Relationship Type="http://schemas.openxmlformats.org/officeDocument/2006/relationships/hyperlink" Id="rId45" Target="https://github.com/xzhangxian1008" TargetMode="External" /><Relationship Type="http://schemas.openxmlformats.org/officeDocument/2006/relationships/hyperlink" Id="rId41" Target="https://github.com/yibin87" TargetMode="External" /><Relationship Type="http://schemas.openxmlformats.org/officeDocument/2006/relationships/hyperlink" Id="rId677" Target="https://github.com/yorkhellen" TargetMode="External" /><Relationship Type="http://schemas.openxmlformats.org/officeDocument/2006/relationships/hyperlink" Id="rId315" Target="https://github.com/yoshikipom" TargetMode="External" /><Relationship Type="http://schemas.openxmlformats.org/officeDocument/2006/relationships/hyperlink" Id="rId565" Target="https://github.com/you06" TargetMode="External" /><Relationship Type="http://schemas.openxmlformats.org/officeDocument/2006/relationships/hyperlink" Id="rId198" Target="https://github.com/ywqzzy" TargetMode="External" /><Relationship Type="http://schemas.openxmlformats.org/officeDocument/2006/relationships/hyperlink" Id="rId471" Target="https://github.com/zhangjinpeng87" TargetMode="External" /><Relationship Type="http://schemas.openxmlformats.org/officeDocument/2006/relationships/hyperlink" Id="rId82" Target="https://github.com/zimulala" TargetMode="External" /><Relationship Type="http://schemas.openxmlformats.org/officeDocument/2006/relationships/hyperlink" Id="rId206" Target="https://github.com/zyguan" TargetMode="External" /><Relationship Type="http://schemas.openxmlformats.org/officeDocument/2006/relationships/hyperlink" Id="rId99" Target="https://www.gzi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TiDB Release Notes: Changes from v7.6.0 to v8.1.0</dc:title>
  <dc:creator>PingCAP</dc:creator>
  <cp:keywords/>
  <dcterms:created xsi:type="dcterms:W3CDTF">2024-05-13T08:24:19Z</dcterms:created>
  <dcterms:modified xsi:type="dcterms:W3CDTF">2024-05-13T08:24:19Z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contains the release notes for TiDB v7.6.0-DMR, v8.0.0-DMR, and v8.1.0-LTS. When you upgrade from v7.5.x to v8.1.0, you can refer to this document for a thorough overview of new features, compatibility changes, improvements, and bug fixes.For detailed guidance and additional resources about TiDB v8.1.0, see TiDB v8.1 documentation.</vt:lpwstr>
  </property>
  <property fmtid="{D5CDD505-2E9C-101B-9397-08002B2CF9AE}" pid="3" name="date">
    <vt:lpwstr>20240524</vt:lpwstr>
  </property>
</Properties>
</file>