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0316E" w14:textId="64F4B452" w:rsidR="00AD43FE" w:rsidRPr="00BD7D48" w:rsidRDefault="00BD7D48">
      <w:pPr>
        <w:rPr>
          <w:rFonts w:ascii="Times New Roman" w:hAnsi="Times New Roman" w:cs="Times New Roman"/>
          <w:b/>
          <w:bCs/>
          <w:sz w:val="32"/>
          <w:szCs w:val="32"/>
          <w:lang w:val="en-GB"/>
        </w:rPr>
      </w:pPr>
      <w:r w:rsidRPr="00BD7D48">
        <w:rPr>
          <w:rFonts w:ascii="Times New Roman" w:hAnsi="Times New Roman" w:cs="Times New Roman"/>
          <w:b/>
          <w:bCs/>
          <w:sz w:val="32"/>
          <w:szCs w:val="32"/>
          <w:lang w:val="en-GB"/>
        </w:rPr>
        <w:t xml:space="preserve">Exercise 2 </w:t>
      </w:r>
      <w:r w:rsidRPr="00BD7D48">
        <w:rPr>
          <w:rFonts w:ascii="Times New Roman" w:hAnsi="Times New Roman" w:cs="Times New Roman"/>
          <w:b/>
          <w:bCs/>
          <w:sz w:val="32"/>
          <w:szCs w:val="32"/>
          <w:lang w:val="en-GB"/>
        </w:rPr>
        <w:t>-A library management system</w:t>
      </w:r>
    </w:p>
    <w:p w14:paraId="67C8B9CC" w14:textId="77777777" w:rsidR="00BD7D48" w:rsidRPr="00BD7D48" w:rsidRDefault="00BD7D48">
      <w:pPr>
        <w:rPr>
          <w:rFonts w:ascii="Times New Roman" w:hAnsi="Times New Roman" w:cs="Times New Roman"/>
          <w:lang w:val="en-GB"/>
        </w:rPr>
      </w:pPr>
    </w:p>
    <w:p w14:paraId="72260540" w14:textId="63997EAD" w:rsidR="00BD7D48" w:rsidRPr="00BD7D48" w:rsidRDefault="00BD7D48" w:rsidP="00BD7D48">
      <w:pPr>
        <w:rPr>
          <w:rFonts w:ascii="Times New Roman" w:hAnsi="Times New Roman" w:cs="Times New Roman"/>
          <w:b/>
          <w:bCs/>
          <w:sz w:val="28"/>
          <w:szCs w:val="28"/>
        </w:rPr>
      </w:pPr>
      <w:proofErr w:type="spellStart"/>
      <w:r w:rsidRPr="00BD7D48">
        <w:rPr>
          <w:rFonts w:ascii="Times New Roman" w:hAnsi="Times New Roman" w:cs="Times New Roman"/>
          <w:b/>
          <w:bCs/>
          <w:sz w:val="28"/>
          <w:szCs w:val="28"/>
        </w:rPr>
        <w:t>AcademicStaff</w:t>
      </w:r>
      <w:proofErr w:type="spellEnd"/>
      <w:r w:rsidRPr="00BD7D48">
        <w:rPr>
          <w:rFonts w:ascii="Times New Roman" w:hAnsi="Times New Roman" w:cs="Times New Roman"/>
          <w:b/>
          <w:bCs/>
          <w:sz w:val="28"/>
          <w:szCs w:val="28"/>
        </w:rPr>
        <w:t xml:space="preserve"> </w:t>
      </w:r>
      <w:r w:rsidRPr="00BD7D48">
        <w:rPr>
          <w:rFonts w:ascii="Times New Roman" w:hAnsi="Times New Roman" w:cs="Times New Roman"/>
          <w:b/>
          <w:bCs/>
          <w:sz w:val="28"/>
          <w:szCs w:val="28"/>
        </w:rPr>
        <w:t>Class</w:t>
      </w:r>
    </w:p>
    <w:p w14:paraId="37A45DD0" w14:textId="77777777" w:rsidR="00BD7D48" w:rsidRPr="00BD7D48" w:rsidRDefault="00BD7D48" w:rsidP="00BD7D48">
      <w:pPr>
        <w:numPr>
          <w:ilvl w:val="0"/>
          <w:numId w:val="1"/>
        </w:numPr>
        <w:rPr>
          <w:rFonts w:ascii="Times New Roman" w:hAnsi="Times New Roman" w:cs="Times New Roman"/>
          <w:lang w:val="en-GB"/>
        </w:rPr>
      </w:pPr>
      <w:r w:rsidRPr="00BD7D48">
        <w:rPr>
          <w:rFonts w:ascii="Times New Roman" w:hAnsi="Times New Roman" w:cs="Times New Roman"/>
          <w:b/>
          <w:bCs/>
          <w:lang w:val="en-GB"/>
        </w:rPr>
        <w:t>Thought Process:</w:t>
      </w:r>
      <w:r w:rsidRPr="00BD7D48">
        <w:rPr>
          <w:rFonts w:ascii="Times New Roman" w:hAnsi="Times New Roman" w:cs="Times New Roman"/>
          <w:lang w:val="en-GB"/>
        </w:rPr>
        <w:br/>
        <w:t xml:space="preserve">The </w:t>
      </w:r>
      <w:proofErr w:type="spellStart"/>
      <w:r w:rsidRPr="00BD7D48">
        <w:rPr>
          <w:rFonts w:ascii="Times New Roman" w:hAnsi="Times New Roman" w:cs="Times New Roman"/>
          <w:lang w:val="en-GB"/>
        </w:rPr>
        <w:t>AcademicStaff</w:t>
      </w:r>
      <w:proofErr w:type="spellEnd"/>
      <w:r w:rsidRPr="00BD7D48">
        <w:rPr>
          <w:rFonts w:ascii="Times New Roman" w:hAnsi="Times New Roman" w:cs="Times New Roman"/>
          <w:lang w:val="en-GB"/>
        </w:rPr>
        <w:t xml:space="preserve"> class is a subclass of the Person class, representing academic staff members who can borrow items like books and CDs. It contains an array </w:t>
      </w:r>
      <w:proofErr w:type="spellStart"/>
      <w:r w:rsidRPr="00BD7D48">
        <w:rPr>
          <w:rFonts w:ascii="Times New Roman" w:hAnsi="Times New Roman" w:cs="Times New Roman"/>
          <w:lang w:val="en-GB"/>
        </w:rPr>
        <w:t>borrowedItems</w:t>
      </w:r>
      <w:proofErr w:type="spellEnd"/>
      <w:r w:rsidRPr="00BD7D48">
        <w:rPr>
          <w:rFonts w:ascii="Times New Roman" w:hAnsi="Times New Roman" w:cs="Times New Roman"/>
          <w:lang w:val="en-GB"/>
        </w:rPr>
        <w:t xml:space="preserve"> to store up to three items. The </w:t>
      </w:r>
      <w:proofErr w:type="spellStart"/>
      <w:r w:rsidRPr="00BD7D48">
        <w:rPr>
          <w:rFonts w:ascii="Times New Roman" w:hAnsi="Times New Roman" w:cs="Times New Roman"/>
          <w:lang w:val="en-GB"/>
        </w:rPr>
        <w:t>borrowItem</w:t>
      </w:r>
      <w:proofErr w:type="spellEnd"/>
      <w:r w:rsidRPr="00BD7D48">
        <w:rPr>
          <w:rFonts w:ascii="Times New Roman" w:hAnsi="Times New Roman" w:cs="Times New Roman"/>
          <w:lang w:val="en-GB"/>
        </w:rPr>
        <w:t xml:space="preserve"> method ensures that only items of type Book or CD are borrowed, and the limit of three borrowed items is enforced.</w:t>
      </w:r>
    </w:p>
    <w:p w14:paraId="37AFCE41" w14:textId="77777777" w:rsidR="00BD7D48" w:rsidRPr="00BD7D48" w:rsidRDefault="00BD7D48" w:rsidP="00BD7D48">
      <w:pPr>
        <w:numPr>
          <w:ilvl w:val="0"/>
          <w:numId w:val="1"/>
        </w:numPr>
        <w:rPr>
          <w:rFonts w:ascii="Times New Roman" w:hAnsi="Times New Roman" w:cs="Times New Roman"/>
        </w:rPr>
      </w:pPr>
      <w:r w:rsidRPr="00BD7D48">
        <w:rPr>
          <w:rFonts w:ascii="Times New Roman" w:hAnsi="Times New Roman" w:cs="Times New Roman"/>
          <w:b/>
          <w:bCs/>
        </w:rPr>
        <w:t>Explanation:</w:t>
      </w:r>
    </w:p>
    <w:p w14:paraId="6E885759" w14:textId="77777777" w:rsidR="00BD7D48" w:rsidRPr="00BD7D48" w:rsidRDefault="00BD7D48" w:rsidP="00BD7D48">
      <w:pPr>
        <w:numPr>
          <w:ilvl w:val="1"/>
          <w:numId w:val="1"/>
        </w:numPr>
        <w:rPr>
          <w:rFonts w:ascii="Times New Roman" w:hAnsi="Times New Roman" w:cs="Times New Roman"/>
        </w:rPr>
      </w:pPr>
      <w:r w:rsidRPr="00BD7D48">
        <w:rPr>
          <w:rFonts w:ascii="Times New Roman" w:hAnsi="Times New Roman" w:cs="Times New Roman"/>
          <w:b/>
          <w:bCs/>
        </w:rPr>
        <w:t>Attributes:</w:t>
      </w:r>
    </w:p>
    <w:p w14:paraId="7F8BD2F6" w14:textId="77777777" w:rsidR="00BD7D48" w:rsidRPr="00BD7D48" w:rsidRDefault="00BD7D48" w:rsidP="00BD7D48">
      <w:pPr>
        <w:numPr>
          <w:ilvl w:val="2"/>
          <w:numId w:val="1"/>
        </w:numPr>
        <w:rPr>
          <w:rFonts w:ascii="Times New Roman" w:hAnsi="Times New Roman" w:cs="Times New Roman"/>
          <w:lang w:val="en-GB"/>
        </w:rPr>
      </w:pPr>
      <w:proofErr w:type="spellStart"/>
      <w:r w:rsidRPr="00BD7D48">
        <w:rPr>
          <w:rFonts w:ascii="Times New Roman" w:hAnsi="Times New Roman" w:cs="Times New Roman"/>
          <w:lang w:val="en-GB"/>
        </w:rPr>
        <w:t>borrowedItems</w:t>
      </w:r>
      <w:proofErr w:type="spellEnd"/>
      <w:r w:rsidRPr="00BD7D48">
        <w:rPr>
          <w:rFonts w:ascii="Times New Roman" w:hAnsi="Times New Roman" w:cs="Times New Roman"/>
          <w:lang w:val="en-GB"/>
        </w:rPr>
        <w:t>: An array that can hold up to three borrowed items.</w:t>
      </w:r>
    </w:p>
    <w:p w14:paraId="32291B48" w14:textId="77777777" w:rsidR="00BD7D48" w:rsidRPr="00BD7D48" w:rsidRDefault="00BD7D48" w:rsidP="00BD7D48">
      <w:pPr>
        <w:numPr>
          <w:ilvl w:val="2"/>
          <w:numId w:val="1"/>
        </w:numPr>
        <w:rPr>
          <w:rFonts w:ascii="Times New Roman" w:hAnsi="Times New Roman" w:cs="Times New Roman"/>
          <w:lang w:val="en-GB"/>
        </w:rPr>
      </w:pPr>
      <w:proofErr w:type="spellStart"/>
      <w:r w:rsidRPr="00BD7D48">
        <w:rPr>
          <w:rFonts w:ascii="Times New Roman" w:hAnsi="Times New Roman" w:cs="Times New Roman"/>
          <w:lang w:val="en-GB"/>
        </w:rPr>
        <w:t>itemCount</w:t>
      </w:r>
      <w:proofErr w:type="spellEnd"/>
      <w:r w:rsidRPr="00BD7D48">
        <w:rPr>
          <w:rFonts w:ascii="Times New Roman" w:hAnsi="Times New Roman" w:cs="Times New Roman"/>
          <w:lang w:val="en-GB"/>
        </w:rPr>
        <w:t>: Keeps track of the current number of borrowed items.</w:t>
      </w:r>
    </w:p>
    <w:p w14:paraId="6E0872FE" w14:textId="77777777" w:rsidR="00BD7D48" w:rsidRPr="00BD7D48" w:rsidRDefault="00BD7D48" w:rsidP="00BD7D48">
      <w:pPr>
        <w:numPr>
          <w:ilvl w:val="1"/>
          <w:numId w:val="1"/>
        </w:numPr>
        <w:rPr>
          <w:rFonts w:ascii="Times New Roman" w:hAnsi="Times New Roman" w:cs="Times New Roman"/>
        </w:rPr>
      </w:pPr>
      <w:r w:rsidRPr="00BD7D48">
        <w:rPr>
          <w:rFonts w:ascii="Times New Roman" w:hAnsi="Times New Roman" w:cs="Times New Roman"/>
          <w:b/>
          <w:bCs/>
        </w:rPr>
        <w:t>Methods:</w:t>
      </w:r>
    </w:p>
    <w:p w14:paraId="5530724F" w14:textId="77777777" w:rsidR="00BD7D48" w:rsidRPr="00BD7D48" w:rsidRDefault="00BD7D48" w:rsidP="00BD7D48">
      <w:pPr>
        <w:numPr>
          <w:ilvl w:val="2"/>
          <w:numId w:val="1"/>
        </w:numPr>
        <w:rPr>
          <w:rFonts w:ascii="Times New Roman" w:hAnsi="Times New Roman" w:cs="Times New Roman"/>
          <w:lang w:val="en-GB"/>
        </w:rPr>
      </w:pPr>
      <w:proofErr w:type="spellStart"/>
      <w:proofErr w:type="gramStart"/>
      <w:r w:rsidRPr="00BD7D48">
        <w:rPr>
          <w:rFonts w:ascii="Times New Roman" w:hAnsi="Times New Roman" w:cs="Times New Roman"/>
          <w:lang w:val="en-GB"/>
        </w:rPr>
        <w:t>borrowItem</w:t>
      </w:r>
      <w:proofErr w:type="spellEnd"/>
      <w:r w:rsidRPr="00BD7D48">
        <w:rPr>
          <w:rFonts w:ascii="Times New Roman" w:hAnsi="Times New Roman" w:cs="Times New Roman"/>
          <w:lang w:val="en-GB"/>
        </w:rPr>
        <w:t>(</w:t>
      </w:r>
      <w:proofErr w:type="gramEnd"/>
      <w:r w:rsidRPr="00BD7D48">
        <w:rPr>
          <w:rFonts w:ascii="Times New Roman" w:hAnsi="Times New Roman" w:cs="Times New Roman"/>
          <w:lang w:val="en-GB"/>
        </w:rPr>
        <w:t xml:space="preserve">Item item): This method checks if the staff member has already borrowed three items and if the item is of the correct type (Book or CD). If both conditions are met, it adds the item to the </w:t>
      </w:r>
      <w:proofErr w:type="spellStart"/>
      <w:r w:rsidRPr="00BD7D48">
        <w:rPr>
          <w:rFonts w:ascii="Times New Roman" w:hAnsi="Times New Roman" w:cs="Times New Roman"/>
          <w:lang w:val="en-GB"/>
        </w:rPr>
        <w:t>borrowedItems</w:t>
      </w:r>
      <w:proofErr w:type="spellEnd"/>
      <w:r w:rsidRPr="00BD7D48">
        <w:rPr>
          <w:rFonts w:ascii="Times New Roman" w:hAnsi="Times New Roman" w:cs="Times New Roman"/>
          <w:lang w:val="en-GB"/>
        </w:rPr>
        <w:t xml:space="preserve"> array.</w:t>
      </w:r>
    </w:p>
    <w:p w14:paraId="627AA9C3" w14:textId="77777777" w:rsidR="00BD7D48" w:rsidRPr="00BD7D48" w:rsidRDefault="00BD7D48" w:rsidP="00BD7D48">
      <w:pPr>
        <w:rPr>
          <w:rFonts w:ascii="Times New Roman" w:hAnsi="Times New Roman" w:cs="Times New Roman"/>
          <w:lang w:val="en-GB"/>
        </w:rPr>
      </w:pPr>
    </w:p>
    <w:p w14:paraId="6CF3F8B5" w14:textId="77777777" w:rsidR="00BD7D48" w:rsidRPr="00BD7D48" w:rsidRDefault="00BD7D48" w:rsidP="00BD7D48">
      <w:pPr>
        <w:rPr>
          <w:rFonts w:ascii="Times New Roman" w:hAnsi="Times New Roman" w:cs="Times New Roman"/>
          <w:b/>
          <w:bCs/>
          <w:sz w:val="28"/>
          <w:szCs w:val="28"/>
        </w:rPr>
      </w:pPr>
      <w:r w:rsidRPr="00BD7D48">
        <w:rPr>
          <w:rFonts w:ascii="Times New Roman" w:hAnsi="Times New Roman" w:cs="Times New Roman"/>
          <w:b/>
          <w:bCs/>
          <w:sz w:val="28"/>
          <w:szCs w:val="28"/>
          <w:lang w:val="en-GB"/>
        </w:rPr>
        <w:t xml:space="preserve">Book </w:t>
      </w:r>
      <w:r w:rsidRPr="00BD7D48">
        <w:rPr>
          <w:rFonts w:ascii="Times New Roman" w:hAnsi="Times New Roman" w:cs="Times New Roman"/>
          <w:b/>
          <w:bCs/>
          <w:sz w:val="28"/>
          <w:szCs w:val="28"/>
        </w:rPr>
        <w:t>Class</w:t>
      </w:r>
    </w:p>
    <w:p w14:paraId="6699279F" w14:textId="77777777" w:rsidR="00BD7D48" w:rsidRPr="00BD7D48" w:rsidRDefault="00BD7D48" w:rsidP="00BD7D48">
      <w:pPr>
        <w:numPr>
          <w:ilvl w:val="0"/>
          <w:numId w:val="2"/>
        </w:numPr>
        <w:rPr>
          <w:rFonts w:ascii="Times New Roman" w:hAnsi="Times New Roman" w:cs="Times New Roman"/>
          <w:lang w:val="en-GB"/>
        </w:rPr>
      </w:pPr>
      <w:r w:rsidRPr="00BD7D48">
        <w:rPr>
          <w:rFonts w:ascii="Times New Roman" w:hAnsi="Times New Roman" w:cs="Times New Roman"/>
          <w:b/>
          <w:bCs/>
          <w:lang w:val="en-GB"/>
        </w:rPr>
        <w:t>Thought Process:</w:t>
      </w:r>
      <w:r w:rsidRPr="00BD7D48">
        <w:rPr>
          <w:rFonts w:ascii="Times New Roman" w:hAnsi="Times New Roman" w:cs="Times New Roman"/>
          <w:lang w:val="en-GB"/>
        </w:rPr>
        <w:br/>
        <w:t xml:space="preserve">The Book class extends the Item class and represents a specific type of item (a book) with additional attributes like name, publisher, and author. It overrides the </w:t>
      </w:r>
      <w:proofErr w:type="spellStart"/>
      <w:r w:rsidRPr="00BD7D48">
        <w:rPr>
          <w:rFonts w:ascii="Times New Roman" w:hAnsi="Times New Roman" w:cs="Times New Roman"/>
          <w:lang w:val="en-GB"/>
        </w:rPr>
        <w:t>displayDetails</w:t>
      </w:r>
      <w:proofErr w:type="spellEnd"/>
      <w:r w:rsidRPr="00BD7D48">
        <w:rPr>
          <w:rFonts w:ascii="Times New Roman" w:hAnsi="Times New Roman" w:cs="Times New Roman"/>
          <w:lang w:val="en-GB"/>
        </w:rPr>
        <w:t xml:space="preserve"> method to print the book's details.</w:t>
      </w:r>
    </w:p>
    <w:p w14:paraId="1C91DFF2" w14:textId="77777777" w:rsidR="00BD7D48" w:rsidRPr="00BD7D48" w:rsidRDefault="00BD7D48" w:rsidP="00BD7D48">
      <w:pPr>
        <w:numPr>
          <w:ilvl w:val="0"/>
          <w:numId w:val="2"/>
        </w:numPr>
        <w:rPr>
          <w:rFonts w:ascii="Times New Roman" w:hAnsi="Times New Roman" w:cs="Times New Roman"/>
        </w:rPr>
      </w:pPr>
      <w:r w:rsidRPr="00BD7D48">
        <w:rPr>
          <w:rFonts w:ascii="Times New Roman" w:hAnsi="Times New Roman" w:cs="Times New Roman"/>
          <w:b/>
          <w:bCs/>
        </w:rPr>
        <w:t>Explanation:</w:t>
      </w:r>
    </w:p>
    <w:p w14:paraId="234910F2" w14:textId="77777777" w:rsidR="00BD7D48" w:rsidRPr="00BD7D48" w:rsidRDefault="00BD7D48" w:rsidP="00BD7D48">
      <w:pPr>
        <w:numPr>
          <w:ilvl w:val="1"/>
          <w:numId w:val="2"/>
        </w:numPr>
        <w:rPr>
          <w:rFonts w:ascii="Times New Roman" w:hAnsi="Times New Roman" w:cs="Times New Roman"/>
        </w:rPr>
      </w:pPr>
      <w:r w:rsidRPr="00BD7D48">
        <w:rPr>
          <w:rFonts w:ascii="Times New Roman" w:hAnsi="Times New Roman" w:cs="Times New Roman"/>
          <w:b/>
          <w:bCs/>
        </w:rPr>
        <w:t>Attributes:</w:t>
      </w:r>
    </w:p>
    <w:p w14:paraId="451BD913" w14:textId="77777777" w:rsidR="00BD7D48" w:rsidRPr="00BD7D48" w:rsidRDefault="00BD7D48" w:rsidP="00BD7D48">
      <w:pPr>
        <w:numPr>
          <w:ilvl w:val="2"/>
          <w:numId w:val="2"/>
        </w:numPr>
        <w:rPr>
          <w:rFonts w:ascii="Times New Roman" w:hAnsi="Times New Roman" w:cs="Times New Roman"/>
          <w:lang w:val="en-GB"/>
        </w:rPr>
      </w:pPr>
      <w:r w:rsidRPr="00BD7D48">
        <w:rPr>
          <w:rFonts w:ascii="Times New Roman" w:hAnsi="Times New Roman" w:cs="Times New Roman"/>
          <w:lang w:val="en-GB"/>
        </w:rPr>
        <w:t>name, publisher, author: These hold the specific information for a book.</w:t>
      </w:r>
    </w:p>
    <w:p w14:paraId="58637A7A" w14:textId="77777777" w:rsidR="00BD7D48" w:rsidRPr="00BD7D48" w:rsidRDefault="00BD7D48" w:rsidP="00BD7D48">
      <w:pPr>
        <w:numPr>
          <w:ilvl w:val="1"/>
          <w:numId w:val="2"/>
        </w:numPr>
        <w:rPr>
          <w:rFonts w:ascii="Times New Roman" w:hAnsi="Times New Roman" w:cs="Times New Roman"/>
        </w:rPr>
      </w:pPr>
      <w:r w:rsidRPr="00BD7D48">
        <w:rPr>
          <w:rFonts w:ascii="Times New Roman" w:hAnsi="Times New Roman" w:cs="Times New Roman"/>
          <w:b/>
          <w:bCs/>
        </w:rPr>
        <w:t>Methods:</w:t>
      </w:r>
    </w:p>
    <w:p w14:paraId="7B5E8C95" w14:textId="77777777" w:rsidR="00BD7D48" w:rsidRPr="00BD7D48" w:rsidRDefault="00BD7D48" w:rsidP="00BD7D48">
      <w:pPr>
        <w:numPr>
          <w:ilvl w:val="2"/>
          <w:numId w:val="2"/>
        </w:numPr>
        <w:rPr>
          <w:rFonts w:ascii="Times New Roman" w:hAnsi="Times New Roman" w:cs="Times New Roman"/>
          <w:lang w:val="en-GB"/>
        </w:rPr>
      </w:pPr>
      <w:proofErr w:type="spellStart"/>
      <w:proofErr w:type="gramStart"/>
      <w:r w:rsidRPr="00BD7D48">
        <w:rPr>
          <w:rFonts w:ascii="Times New Roman" w:hAnsi="Times New Roman" w:cs="Times New Roman"/>
          <w:lang w:val="en-GB"/>
        </w:rPr>
        <w:t>displayDetails</w:t>
      </w:r>
      <w:proofErr w:type="spellEnd"/>
      <w:r w:rsidRPr="00BD7D48">
        <w:rPr>
          <w:rFonts w:ascii="Times New Roman" w:hAnsi="Times New Roman" w:cs="Times New Roman"/>
          <w:lang w:val="en-GB"/>
        </w:rPr>
        <w:t>(</w:t>
      </w:r>
      <w:proofErr w:type="gramEnd"/>
      <w:r w:rsidRPr="00BD7D48">
        <w:rPr>
          <w:rFonts w:ascii="Times New Roman" w:hAnsi="Times New Roman" w:cs="Times New Roman"/>
          <w:lang w:val="en-GB"/>
        </w:rPr>
        <w:t>): This method prints out the details of the book, including its name, publisher, and author.</w:t>
      </w:r>
    </w:p>
    <w:p w14:paraId="42673F62" w14:textId="75443067" w:rsidR="00BD7D48" w:rsidRPr="00BD7D48" w:rsidRDefault="00BD7D48" w:rsidP="00BD7D48">
      <w:pPr>
        <w:rPr>
          <w:rFonts w:ascii="Times New Roman" w:hAnsi="Times New Roman" w:cs="Times New Roman"/>
          <w:lang w:val="en-GB"/>
        </w:rPr>
      </w:pPr>
    </w:p>
    <w:p w14:paraId="2D3CD819" w14:textId="77777777" w:rsidR="00BD7D48" w:rsidRPr="00BD7D48" w:rsidRDefault="00BD7D48" w:rsidP="00BD7D48">
      <w:pPr>
        <w:rPr>
          <w:rFonts w:ascii="Times New Roman" w:hAnsi="Times New Roman" w:cs="Times New Roman"/>
          <w:lang w:val="en-GB"/>
        </w:rPr>
      </w:pPr>
    </w:p>
    <w:p w14:paraId="7A42363D" w14:textId="77777777" w:rsidR="00BD7D48" w:rsidRPr="00BD7D48" w:rsidRDefault="00BD7D48" w:rsidP="00BD7D48">
      <w:pPr>
        <w:rPr>
          <w:rFonts w:ascii="Times New Roman" w:hAnsi="Times New Roman" w:cs="Times New Roman"/>
          <w:lang w:val="en-GB"/>
        </w:rPr>
      </w:pPr>
    </w:p>
    <w:p w14:paraId="62AC1A4F" w14:textId="77777777" w:rsidR="00BD7D48" w:rsidRPr="00BD7D48" w:rsidRDefault="00BD7D48" w:rsidP="00BD7D48">
      <w:pPr>
        <w:rPr>
          <w:rFonts w:ascii="Times New Roman" w:hAnsi="Times New Roman" w:cs="Times New Roman"/>
          <w:lang w:val="en-GB"/>
        </w:rPr>
      </w:pPr>
    </w:p>
    <w:p w14:paraId="0FC7890D" w14:textId="77777777" w:rsidR="00BD7D48" w:rsidRPr="00BD7D48" w:rsidRDefault="00BD7D48" w:rsidP="00BD7D48">
      <w:pPr>
        <w:rPr>
          <w:rFonts w:ascii="Times New Roman" w:hAnsi="Times New Roman" w:cs="Times New Roman"/>
          <w:lang w:val="en-GB"/>
        </w:rPr>
      </w:pPr>
    </w:p>
    <w:p w14:paraId="09AEB49D" w14:textId="77777777" w:rsidR="00BD7D48" w:rsidRPr="00BD7D48" w:rsidRDefault="00BD7D48" w:rsidP="00BD7D48">
      <w:pPr>
        <w:rPr>
          <w:rFonts w:ascii="Times New Roman" w:hAnsi="Times New Roman" w:cs="Times New Roman"/>
          <w:lang w:val="en-GB"/>
        </w:rPr>
      </w:pPr>
    </w:p>
    <w:p w14:paraId="3881DE6F" w14:textId="77777777" w:rsidR="00BD7D48" w:rsidRPr="00BD7D48" w:rsidRDefault="00BD7D48" w:rsidP="00BD7D48">
      <w:pPr>
        <w:rPr>
          <w:rFonts w:ascii="Times New Roman" w:hAnsi="Times New Roman" w:cs="Times New Roman"/>
          <w:lang w:val="en-GB"/>
        </w:rPr>
      </w:pPr>
    </w:p>
    <w:p w14:paraId="518949AE" w14:textId="77777777" w:rsidR="00BD7D48" w:rsidRDefault="00BD7D48" w:rsidP="00BD7D48">
      <w:pPr>
        <w:rPr>
          <w:rFonts w:ascii="Times New Roman" w:hAnsi="Times New Roman" w:cs="Times New Roman"/>
          <w:lang w:val="en-GB"/>
        </w:rPr>
      </w:pPr>
    </w:p>
    <w:p w14:paraId="64C46DE1" w14:textId="27931B41" w:rsidR="00BD7D48" w:rsidRPr="00BD7D48" w:rsidRDefault="00BD7D48" w:rsidP="00BD7D48">
      <w:pPr>
        <w:rPr>
          <w:rFonts w:ascii="Times New Roman" w:hAnsi="Times New Roman" w:cs="Times New Roman"/>
          <w:b/>
          <w:bCs/>
          <w:sz w:val="28"/>
          <w:szCs w:val="28"/>
        </w:rPr>
      </w:pPr>
      <w:r w:rsidRPr="00BD7D48">
        <w:rPr>
          <w:rFonts w:ascii="Times New Roman" w:hAnsi="Times New Roman" w:cs="Times New Roman"/>
          <w:b/>
          <w:bCs/>
          <w:sz w:val="28"/>
          <w:szCs w:val="28"/>
          <w:lang w:val="en-GB"/>
        </w:rPr>
        <w:lastRenderedPageBreak/>
        <w:t xml:space="preserve">CD </w:t>
      </w:r>
      <w:r w:rsidRPr="00BD7D48">
        <w:rPr>
          <w:rFonts w:ascii="Times New Roman" w:hAnsi="Times New Roman" w:cs="Times New Roman"/>
          <w:b/>
          <w:bCs/>
          <w:sz w:val="28"/>
          <w:szCs w:val="28"/>
        </w:rPr>
        <w:t>Class</w:t>
      </w:r>
    </w:p>
    <w:p w14:paraId="5EB84134" w14:textId="77777777" w:rsidR="00BD7D48" w:rsidRPr="00BD7D48" w:rsidRDefault="00BD7D48" w:rsidP="00BD7D48">
      <w:pPr>
        <w:numPr>
          <w:ilvl w:val="0"/>
          <w:numId w:val="3"/>
        </w:numPr>
        <w:rPr>
          <w:rFonts w:ascii="Times New Roman" w:hAnsi="Times New Roman" w:cs="Times New Roman"/>
          <w:lang w:val="en-GB"/>
        </w:rPr>
      </w:pPr>
      <w:r w:rsidRPr="00BD7D48">
        <w:rPr>
          <w:rFonts w:ascii="Times New Roman" w:hAnsi="Times New Roman" w:cs="Times New Roman"/>
          <w:b/>
          <w:bCs/>
          <w:lang w:val="en-GB"/>
        </w:rPr>
        <w:t>Thought Process:</w:t>
      </w:r>
      <w:r w:rsidRPr="00BD7D48">
        <w:rPr>
          <w:rFonts w:ascii="Times New Roman" w:hAnsi="Times New Roman" w:cs="Times New Roman"/>
          <w:lang w:val="en-GB"/>
        </w:rPr>
        <w:br/>
      </w:r>
      <w:proofErr w:type="gramStart"/>
      <w:r w:rsidRPr="00BD7D48">
        <w:rPr>
          <w:rFonts w:ascii="Times New Roman" w:hAnsi="Times New Roman" w:cs="Times New Roman"/>
          <w:lang w:val="en-GB"/>
        </w:rPr>
        <w:t>Similar to</w:t>
      </w:r>
      <w:proofErr w:type="gramEnd"/>
      <w:r w:rsidRPr="00BD7D48">
        <w:rPr>
          <w:rFonts w:ascii="Times New Roman" w:hAnsi="Times New Roman" w:cs="Times New Roman"/>
          <w:lang w:val="en-GB"/>
        </w:rPr>
        <w:t xml:space="preserve"> the Book class, the CD class is another subclass of Item and represents a CD item with a title attribute. It also overrides the </w:t>
      </w:r>
      <w:proofErr w:type="spellStart"/>
      <w:r w:rsidRPr="00BD7D48">
        <w:rPr>
          <w:rFonts w:ascii="Times New Roman" w:hAnsi="Times New Roman" w:cs="Times New Roman"/>
          <w:lang w:val="en-GB"/>
        </w:rPr>
        <w:t>displayDetails</w:t>
      </w:r>
      <w:proofErr w:type="spellEnd"/>
      <w:r w:rsidRPr="00BD7D48">
        <w:rPr>
          <w:rFonts w:ascii="Times New Roman" w:hAnsi="Times New Roman" w:cs="Times New Roman"/>
          <w:lang w:val="en-GB"/>
        </w:rPr>
        <w:t xml:space="preserve"> method to show the CD’s title.</w:t>
      </w:r>
    </w:p>
    <w:p w14:paraId="5DAA5A61" w14:textId="77777777" w:rsidR="00BD7D48" w:rsidRPr="00BD7D48" w:rsidRDefault="00BD7D48" w:rsidP="00BD7D48">
      <w:pPr>
        <w:numPr>
          <w:ilvl w:val="0"/>
          <w:numId w:val="3"/>
        </w:numPr>
        <w:rPr>
          <w:rFonts w:ascii="Times New Roman" w:hAnsi="Times New Roman" w:cs="Times New Roman"/>
        </w:rPr>
      </w:pPr>
      <w:r w:rsidRPr="00BD7D48">
        <w:rPr>
          <w:rFonts w:ascii="Times New Roman" w:hAnsi="Times New Roman" w:cs="Times New Roman"/>
          <w:b/>
          <w:bCs/>
        </w:rPr>
        <w:t>Explanation:</w:t>
      </w:r>
    </w:p>
    <w:p w14:paraId="6B5A2A0E" w14:textId="77777777" w:rsidR="00BD7D48" w:rsidRPr="00BD7D48" w:rsidRDefault="00BD7D48" w:rsidP="00BD7D48">
      <w:pPr>
        <w:numPr>
          <w:ilvl w:val="1"/>
          <w:numId w:val="3"/>
        </w:numPr>
        <w:rPr>
          <w:rFonts w:ascii="Times New Roman" w:hAnsi="Times New Roman" w:cs="Times New Roman"/>
        </w:rPr>
      </w:pPr>
      <w:r w:rsidRPr="00BD7D48">
        <w:rPr>
          <w:rFonts w:ascii="Times New Roman" w:hAnsi="Times New Roman" w:cs="Times New Roman"/>
          <w:b/>
          <w:bCs/>
        </w:rPr>
        <w:t>Attributes:</w:t>
      </w:r>
    </w:p>
    <w:p w14:paraId="7D0C4DB9" w14:textId="77777777" w:rsidR="00BD7D48" w:rsidRPr="00BD7D48" w:rsidRDefault="00BD7D48" w:rsidP="00BD7D48">
      <w:pPr>
        <w:numPr>
          <w:ilvl w:val="2"/>
          <w:numId w:val="3"/>
        </w:numPr>
        <w:rPr>
          <w:rFonts w:ascii="Times New Roman" w:hAnsi="Times New Roman" w:cs="Times New Roman"/>
          <w:lang w:val="en-GB"/>
        </w:rPr>
      </w:pPr>
      <w:r w:rsidRPr="00BD7D48">
        <w:rPr>
          <w:rFonts w:ascii="Times New Roman" w:hAnsi="Times New Roman" w:cs="Times New Roman"/>
          <w:lang w:val="en-GB"/>
        </w:rPr>
        <w:t>title: Stores the title of the CD.</w:t>
      </w:r>
    </w:p>
    <w:p w14:paraId="5C0EAF1C" w14:textId="77777777" w:rsidR="00BD7D48" w:rsidRPr="00BD7D48" w:rsidRDefault="00BD7D48" w:rsidP="00BD7D48">
      <w:pPr>
        <w:numPr>
          <w:ilvl w:val="1"/>
          <w:numId w:val="3"/>
        </w:numPr>
        <w:rPr>
          <w:rFonts w:ascii="Times New Roman" w:hAnsi="Times New Roman" w:cs="Times New Roman"/>
        </w:rPr>
      </w:pPr>
      <w:r w:rsidRPr="00BD7D48">
        <w:rPr>
          <w:rFonts w:ascii="Times New Roman" w:hAnsi="Times New Roman" w:cs="Times New Roman"/>
          <w:b/>
          <w:bCs/>
        </w:rPr>
        <w:t>Methods:</w:t>
      </w:r>
    </w:p>
    <w:p w14:paraId="3A60BD95" w14:textId="77777777" w:rsidR="00BD7D48" w:rsidRPr="00BD7D48" w:rsidRDefault="00BD7D48" w:rsidP="00BD7D48">
      <w:pPr>
        <w:numPr>
          <w:ilvl w:val="2"/>
          <w:numId w:val="3"/>
        </w:numPr>
        <w:rPr>
          <w:rFonts w:ascii="Times New Roman" w:hAnsi="Times New Roman" w:cs="Times New Roman"/>
          <w:lang w:val="en-GB"/>
        </w:rPr>
      </w:pPr>
      <w:proofErr w:type="spellStart"/>
      <w:proofErr w:type="gramStart"/>
      <w:r w:rsidRPr="00BD7D48">
        <w:rPr>
          <w:rFonts w:ascii="Times New Roman" w:hAnsi="Times New Roman" w:cs="Times New Roman"/>
          <w:lang w:val="en-GB"/>
        </w:rPr>
        <w:t>displayDetails</w:t>
      </w:r>
      <w:proofErr w:type="spellEnd"/>
      <w:r w:rsidRPr="00BD7D48">
        <w:rPr>
          <w:rFonts w:ascii="Times New Roman" w:hAnsi="Times New Roman" w:cs="Times New Roman"/>
          <w:lang w:val="en-GB"/>
        </w:rPr>
        <w:t>(</w:t>
      </w:r>
      <w:proofErr w:type="gramEnd"/>
      <w:r w:rsidRPr="00BD7D48">
        <w:rPr>
          <w:rFonts w:ascii="Times New Roman" w:hAnsi="Times New Roman" w:cs="Times New Roman"/>
          <w:lang w:val="en-GB"/>
        </w:rPr>
        <w:t>): Prints out the CD's title when called.</w:t>
      </w:r>
    </w:p>
    <w:p w14:paraId="06480D0A" w14:textId="2C55D300" w:rsidR="00BD7D48" w:rsidRPr="00BD7D48" w:rsidRDefault="00BD7D48" w:rsidP="00BD7D48">
      <w:pPr>
        <w:rPr>
          <w:rFonts w:ascii="Times New Roman" w:hAnsi="Times New Roman" w:cs="Times New Roman"/>
          <w:lang w:val="en-GB"/>
        </w:rPr>
      </w:pPr>
    </w:p>
    <w:p w14:paraId="4AD9DFB7" w14:textId="77777777" w:rsidR="00BD7D48" w:rsidRPr="00BD7D48" w:rsidRDefault="00BD7D48" w:rsidP="00BD7D48">
      <w:pPr>
        <w:rPr>
          <w:rFonts w:ascii="Times New Roman" w:hAnsi="Times New Roman" w:cs="Times New Roman"/>
          <w:b/>
          <w:bCs/>
          <w:sz w:val="28"/>
          <w:szCs w:val="28"/>
        </w:rPr>
      </w:pPr>
      <w:r w:rsidRPr="00BD7D48">
        <w:rPr>
          <w:rFonts w:ascii="Times New Roman" w:hAnsi="Times New Roman" w:cs="Times New Roman"/>
          <w:b/>
          <w:bCs/>
          <w:sz w:val="28"/>
          <w:szCs w:val="28"/>
          <w:lang w:val="en-GB"/>
        </w:rPr>
        <w:t xml:space="preserve">Item </w:t>
      </w:r>
      <w:r w:rsidRPr="00BD7D48">
        <w:rPr>
          <w:rFonts w:ascii="Times New Roman" w:hAnsi="Times New Roman" w:cs="Times New Roman"/>
          <w:b/>
          <w:bCs/>
          <w:sz w:val="28"/>
          <w:szCs w:val="28"/>
        </w:rPr>
        <w:t>Class (Abstract)</w:t>
      </w:r>
    </w:p>
    <w:p w14:paraId="23683C6F" w14:textId="77777777" w:rsidR="00BD7D48" w:rsidRPr="00BD7D48" w:rsidRDefault="00BD7D48" w:rsidP="00BD7D48">
      <w:pPr>
        <w:numPr>
          <w:ilvl w:val="0"/>
          <w:numId w:val="4"/>
        </w:numPr>
        <w:rPr>
          <w:rFonts w:ascii="Times New Roman" w:hAnsi="Times New Roman" w:cs="Times New Roman"/>
          <w:lang w:val="en-GB"/>
        </w:rPr>
      </w:pPr>
      <w:r w:rsidRPr="00BD7D48">
        <w:rPr>
          <w:rFonts w:ascii="Times New Roman" w:hAnsi="Times New Roman" w:cs="Times New Roman"/>
          <w:b/>
          <w:bCs/>
          <w:lang w:val="en-GB"/>
        </w:rPr>
        <w:t>Thought Process:</w:t>
      </w:r>
      <w:r w:rsidRPr="00BD7D48">
        <w:rPr>
          <w:rFonts w:ascii="Times New Roman" w:hAnsi="Times New Roman" w:cs="Times New Roman"/>
          <w:lang w:val="en-GB"/>
        </w:rPr>
        <w:br/>
        <w:t xml:space="preserve">The Item class is an abstract class that serves as a blueprint for other item classes like Book, CD, and Magazine. It holds common attributes like </w:t>
      </w:r>
      <w:proofErr w:type="spellStart"/>
      <w:r w:rsidRPr="00BD7D48">
        <w:rPr>
          <w:rFonts w:ascii="Times New Roman" w:hAnsi="Times New Roman" w:cs="Times New Roman"/>
          <w:lang w:val="en-GB"/>
        </w:rPr>
        <w:t>serialNumber</w:t>
      </w:r>
      <w:proofErr w:type="spellEnd"/>
      <w:r w:rsidRPr="00BD7D48">
        <w:rPr>
          <w:rFonts w:ascii="Times New Roman" w:hAnsi="Times New Roman" w:cs="Times New Roman"/>
          <w:lang w:val="en-GB"/>
        </w:rPr>
        <w:t xml:space="preserve">, </w:t>
      </w:r>
      <w:proofErr w:type="spellStart"/>
      <w:r w:rsidRPr="00BD7D48">
        <w:rPr>
          <w:rFonts w:ascii="Times New Roman" w:hAnsi="Times New Roman" w:cs="Times New Roman"/>
          <w:lang w:val="en-GB"/>
        </w:rPr>
        <w:t>shelfNumber</w:t>
      </w:r>
      <w:proofErr w:type="spellEnd"/>
      <w:r w:rsidRPr="00BD7D48">
        <w:rPr>
          <w:rFonts w:ascii="Times New Roman" w:hAnsi="Times New Roman" w:cs="Times New Roman"/>
          <w:lang w:val="en-GB"/>
        </w:rPr>
        <w:t xml:space="preserve">, and </w:t>
      </w:r>
      <w:proofErr w:type="spellStart"/>
      <w:r w:rsidRPr="00BD7D48">
        <w:rPr>
          <w:rFonts w:ascii="Times New Roman" w:hAnsi="Times New Roman" w:cs="Times New Roman"/>
          <w:lang w:val="en-GB"/>
        </w:rPr>
        <w:t>shelfIndex</w:t>
      </w:r>
      <w:proofErr w:type="spellEnd"/>
      <w:r w:rsidRPr="00BD7D48">
        <w:rPr>
          <w:rFonts w:ascii="Times New Roman" w:hAnsi="Times New Roman" w:cs="Times New Roman"/>
          <w:lang w:val="en-GB"/>
        </w:rPr>
        <w:t>, which can be shared by all item subclasses.</w:t>
      </w:r>
    </w:p>
    <w:p w14:paraId="70E336B4" w14:textId="77777777" w:rsidR="00BD7D48" w:rsidRPr="00BD7D48" w:rsidRDefault="00BD7D48" w:rsidP="00BD7D48">
      <w:pPr>
        <w:numPr>
          <w:ilvl w:val="0"/>
          <w:numId w:val="4"/>
        </w:numPr>
        <w:rPr>
          <w:rFonts w:ascii="Times New Roman" w:hAnsi="Times New Roman" w:cs="Times New Roman"/>
        </w:rPr>
      </w:pPr>
      <w:r w:rsidRPr="00BD7D48">
        <w:rPr>
          <w:rFonts w:ascii="Times New Roman" w:hAnsi="Times New Roman" w:cs="Times New Roman"/>
          <w:b/>
          <w:bCs/>
        </w:rPr>
        <w:t>Explanation:</w:t>
      </w:r>
    </w:p>
    <w:p w14:paraId="57B68310" w14:textId="77777777" w:rsidR="00BD7D48" w:rsidRPr="00BD7D48" w:rsidRDefault="00BD7D48" w:rsidP="00BD7D48">
      <w:pPr>
        <w:numPr>
          <w:ilvl w:val="1"/>
          <w:numId w:val="4"/>
        </w:numPr>
        <w:rPr>
          <w:rFonts w:ascii="Times New Roman" w:hAnsi="Times New Roman" w:cs="Times New Roman"/>
        </w:rPr>
      </w:pPr>
      <w:r w:rsidRPr="00BD7D48">
        <w:rPr>
          <w:rFonts w:ascii="Times New Roman" w:hAnsi="Times New Roman" w:cs="Times New Roman"/>
          <w:b/>
          <w:bCs/>
        </w:rPr>
        <w:t>Attributes:</w:t>
      </w:r>
    </w:p>
    <w:p w14:paraId="0FCED767" w14:textId="77777777" w:rsidR="00BD7D48" w:rsidRPr="00BD7D48" w:rsidRDefault="00BD7D48" w:rsidP="00BD7D48">
      <w:pPr>
        <w:numPr>
          <w:ilvl w:val="2"/>
          <w:numId w:val="4"/>
        </w:numPr>
        <w:rPr>
          <w:rFonts w:ascii="Times New Roman" w:hAnsi="Times New Roman" w:cs="Times New Roman"/>
          <w:lang w:val="en-GB"/>
        </w:rPr>
      </w:pPr>
      <w:proofErr w:type="spellStart"/>
      <w:r w:rsidRPr="00BD7D48">
        <w:rPr>
          <w:rFonts w:ascii="Times New Roman" w:hAnsi="Times New Roman" w:cs="Times New Roman"/>
          <w:lang w:val="en-GB"/>
        </w:rPr>
        <w:t>serialNumber</w:t>
      </w:r>
      <w:proofErr w:type="spellEnd"/>
      <w:r w:rsidRPr="00BD7D48">
        <w:rPr>
          <w:rFonts w:ascii="Times New Roman" w:hAnsi="Times New Roman" w:cs="Times New Roman"/>
          <w:lang w:val="en-GB"/>
        </w:rPr>
        <w:t xml:space="preserve">, </w:t>
      </w:r>
      <w:proofErr w:type="spellStart"/>
      <w:r w:rsidRPr="00BD7D48">
        <w:rPr>
          <w:rFonts w:ascii="Times New Roman" w:hAnsi="Times New Roman" w:cs="Times New Roman"/>
          <w:lang w:val="en-GB"/>
        </w:rPr>
        <w:t>shelfNumber</w:t>
      </w:r>
      <w:proofErr w:type="spellEnd"/>
      <w:r w:rsidRPr="00BD7D48">
        <w:rPr>
          <w:rFonts w:ascii="Times New Roman" w:hAnsi="Times New Roman" w:cs="Times New Roman"/>
          <w:lang w:val="en-GB"/>
        </w:rPr>
        <w:t xml:space="preserve">, </w:t>
      </w:r>
      <w:proofErr w:type="spellStart"/>
      <w:r w:rsidRPr="00BD7D48">
        <w:rPr>
          <w:rFonts w:ascii="Times New Roman" w:hAnsi="Times New Roman" w:cs="Times New Roman"/>
          <w:lang w:val="en-GB"/>
        </w:rPr>
        <w:t>shelfIndex</w:t>
      </w:r>
      <w:proofErr w:type="spellEnd"/>
      <w:r w:rsidRPr="00BD7D48">
        <w:rPr>
          <w:rFonts w:ascii="Times New Roman" w:hAnsi="Times New Roman" w:cs="Times New Roman"/>
          <w:lang w:val="en-GB"/>
        </w:rPr>
        <w:t>: These hold information about the item’s serial number, shelf number, and shelf index.</w:t>
      </w:r>
    </w:p>
    <w:p w14:paraId="0D2A550D" w14:textId="77777777" w:rsidR="00BD7D48" w:rsidRPr="00BD7D48" w:rsidRDefault="00BD7D48" w:rsidP="00BD7D48">
      <w:pPr>
        <w:numPr>
          <w:ilvl w:val="1"/>
          <w:numId w:val="4"/>
        </w:numPr>
        <w:rPr>
          <w:rFonts w:ascii="Times New Roman" w:hAnsi="Times New Roman" w:cs="Times New Roman"/>
        </w:rPr>
      </w:pPr>
      <w:r w:rsidRPr="00BD7D48">
        <w:rPr>
          <w:rFonts w:ascii="Times New Roman" w:hAnsi="Times New Roman" w:cs="Times New Roman"/>
          <w:b/>
          <w:bCs/>
        </w:rPr>
        <w:t>Methods:</w:t>
      </w:r>
    </w:p>
    <w:p w14:paraId="2C0D83E7" w14:textId="77777777" w:rsidR="00BD7D48" w:rsidRPr="00BD7D48" w:rsidRDefault="00BD7D48" w:rsidP="00BD7D48">
      <w:pPr>
        <w:numPr>
          <w:ilvl w:val="2"/>
          <w:numId w:val="4"/>
        </w:numPr>
        <w:rPr>
          <w:rFonts w:ascii="Times New Roman" w:hAnsi="Times New Roman" w:cs="Times New Roman"/>
          <w:lang w:val="en-GB"/>
        </w:rPr>
      </w:pPr>
      <w:proofErr w:type="spellStart"/>
      <w:proofErr w:type="gramStart"/>
      <w:r w:rsidRPr="00BD7D48">
        <w:rPr>
          <w:rFonts w:ascii="Times New Roman" w:hAnsi="Times New Roman" w:cs="Times New Roman"/>
          <w:lang w:val="en-GB"/>
        </w:rPr>
        <w:t>displayDetails</w:t>
      </w:r>
      <w:proofErr w:type="spellEnd"/>
      <w:r w:rsidRPr="00BD7D48">
        <w:rPr>
          <w:rFonts w:ascii="Times New Roman" w:hAnsi="Times New Roman" w:cs="Times New Roman"/>
          <w:lang w:val="en-GB"/>
        </w:rPr>
        <w:t>(</w:t>
      </w:r>
      <w:proofErr w:type="gramEnd"/>
      <w:r w:rsidRPr="00BD7D48">
        <w:rPr>
          <w:rFonts w:ascii="Times New Roman" w:hAnsi="Times New Roman" w:cs="Times New Roman"/>
          <w:lang w:val="en-GB"/>
        </w:rPr>
        <w:t>): An abstract method that is meant to be implemented by subclasses, as the display format will vary depending on the item type.</w:t>
      </w:r>
    </w:p>
    <w:p w14:paraId="68D2D183" w14:textId="77777777" w:rsidR="00BD7D48" w:rsidRPr="00BD7D48" w:rsidRDefault="00BD7D48" w:rsidP="00BD7D48">
      <w:pPr>
        <w:rPr>
          <w:rFonts w:ascii="Times New Roman" w:hAnsi="Times New Roman" w:cs="Times New Roman"/>
          <w:lang w:val="en-GB"/>
        </w:rPr>
      </w:pPr>
    </w:p>
    <w:p w14:paraId="6662E7AA" w14:textId="77777777" w:rsidR="00BD7D48" w:rsidRPr="00BD7D48" w:rsidRDefault="00BD7D48" w:rsidP="00BD7D48">
      <w:pPr>
        <w:rPr>
          <w:rFonts w:ascii="Times New Roman" w:hAnsi="Times New Roman" w:cs="Times New Roman"/>
          <w:b/>
          <w:bCs/>
          <w:sz w:val="28"/>
          <w:szCs w:val="28"/>
        </w:rPr>
      </w:pPr>
      <w:r w:rsidRPr="00BD7D48">
        <w:rPr>
          <w:rFonts w:ascii="Times New Roman" w:hAnsi="Times New Roman" w:cs="Times New Roman"/>
          <w:b/>
          <w:bCs/>
          <w:sz w:val="28"/>
          <w:szCs w:val="28"/>
          <w:lang w:val="en-GB"/>
        </w:rPr>
        <w:t xml:space="preserve">Magazine </w:t>
      </w:r>
      <w:r w:rsidRPr="00BD7D48">
        <w:rPr>
          <w:rFonts w:ascii="Times New Roman" w:hAnsi="Times New Roman" w:cs="Times New Roman"/>
          <w:b/>
          <w:bCs/>
          <w:sz w:val="28"/>
          <w:szCs w:val="28"/>
        </w:rPr>
        <w:t>Class</w:t>
      </w:r>
    </w:p>
    <w:p w14:paraId="7B5E4257" w14:textId="77777777" w:rsidR="00BD7D48" w:rsidRPr="00BD7D48" w:rsidRDefault="00BD7D48" w:rsidP="00BD7D48">
      <w:pPr>
        <w:numPr>
          <w:ilvl w:val="0"/>
          <w:numId w:val="5"/>
        </w:numPr>
        <w:rPr>
          <w:rFonts w:ascii="Times New Roman" w:hAnsi="Times New Roman" w:cs="Times New Roman"/>
          <w:lang w:val="en-GB"/>
        </w:rPr>
      </w:pPr>
      <w:r w:rsidRPr="00BD7D48">
        <w:rPr>
          <w:rFonts w:ascii="Times New Roman" w:hAnsi="Times New Roman" w:cs="Times New Roman"/>
          <w:b/>
          <w:bCs/>
          <w:lang w:val="en-GB"/>
        </w:rPr>
        <w:t>Thought Process:</w:t>
      </w:r>
      <w:r w:rsidRPr="00BD7D48">
        <w:rPr>
          <w:rFonts w:ascii="Times New Roman" w:hAnsi="Times New Roman" w:cs="Times New Roman"/>
          <w:lang w:val="en-GB"/>
        </w:rPr>
        <w:br/>
        <w:t xml:space="preserve">The Magazine class is another subclass of Item and represents a magazine. It contains specific attributes for a magazine, such as name and publisher, and overrides the </w:t>
      </w:r>
      <w:proofErr w:type="spellStart"/>
      <w:r w:rsidRPr="00BD7D48">
        <w:rPr>
          <w:rFonts w:ascii="Times New Roman" w:hAnsi="Times New Roman" w:cs="Times New Roman"/>
          <w:lang w:val="en-GB"/>
        </w:rPr>
        <w:t>displayDetails</w:t>
      </w:r>
      <w:proofErr w:type="spellEnd"/>
      <w:r w:rsidRPr="00BD7D48">
        <w:rPr>
          <w:rFonts w:ascii="Times New Roman" w:hAnsi="Times New Roman" w:cs="Times New Roman"/>
          <w:lang w:val="en-GB"/>
        </w:rPr>
        <w:t xml:space="preserve"> method to print the magazine’s details.</w:t>
      </w:r>
    </w:p>
    <w:p w14:paraId="6A23FEC9" w14:textId="77777777" w:rsidR="00BD7D48" w:rsidRPr="00BD7D48" w:rsidRDefault="00BD7D48" w:rsidP="00BD7D48">
      <w:pPr>
        <w:numPr>
          <w:ilvl w:val="0"/>
          <w:numId w:val="5"/>
        </w:numPr>
        <w:rPr>
          <w:rFonts w:ascii="Times New Roman" w:hAnsi="Times New Roman" w:cs="Times New Roman"/>
        </w:rPr>
      </w:pPr>
      <w:r w:rsidRPr="00BD7D48">
        <w:rPr>
          <w:rFonts w:ascii="Times New Roman" w:hAnsi="Times New Roman" w:cs="Times New Roman"/>
          <w:b/>
          <w:bCs/>
        </w:rPr>
        <w:t>Explanation:</w:t>
      </w:r>
    </w:p>
    <w:p w14:paraId="01F2568A" w14:textId="77777777" w:rsidR="00BD7D48" w:rsidRPr="00BD7D48" w:rsidRDefault="00BD7D48" w:rsidP="00BD7D48">
      <w:pPr>
        <w:numPr>
          <w:ilvl w:val="1"/>
          <w:numId w:val="5"/>
        </w:numPr>
        <w:rPr>
          <w:rFonts w:ascii="Times New Roman" w:hAnsi="Times New Roman" w:cs="Times New Roman"/>
        </w:rPr>
      </w:pPr>
      <w:r w:rsidRPr="00BD7D48">
        <w:rPr>
          <w:rFonts w:ascii="Times New Roman" w:hAnsi="Times New Roman" w:cs="Times New Roman"/>
          <w:b/>
          <w:bCs/>
        </w:rPr>
        <w:t>Attributes:</w:t>
      </w:r>
    </w:p>
    <w:p w14:paraId="48EEA6BA" w14:textId="77777777" w:rsidR="00BD7D48" w:rsidRPr="00BD7D48" w:rsidRDefault="00BD7D48" w:rsidP="00BD7D48">
      <w:pPr>
        <w:numPr>
          <w:ilvl w:val="2"/>
          <w:numId w:val="5"/>
        </w:numPr>
        <w:rPr>
          <w:rFonts w:ascii="Times New Roman" w:hAnsi="Times New Roman" w:cs="Times New Roman"/>
          <w:lang w:val="en-GB"/>
        </w:rPr>
      </w:pPr>
      <w:r w:rsidRPr="00BD7D48">
        <w:rPr>
          <w:rFonts w:ascii="Times New Roman" w:hAnsi="Times New Roman" w:cs="Times New Roman"/>
          <w:lang w:val="en-GB"/>
        </w:rPr>
        <w:t>name, publisher: Specific to magazines, holding their name and publisher.</w:t>
      </w:r>
    </w:p>
    <w:p w14:paraId="067F0910" w14:textId="77777777" w:rsidR="00BD7D48" w:rsidRPr="00BD7D48" w:rsidRDefault="00BD7D48" w:rsidP="00BD7D48">
      <w:pPr>
        <w:numPr>
          <w:ilvl w:val="1"/>
          <w:numId w:val="5"/>
        </w:numPr>
        <w:rPr>
          <w:rFonts w:ascii="Times New Roman" w:hAnsi="Times New Roman" w:cs="Times New Roman"/>
        </w:rPr>
      </w:pPr>
      <w:r w:rsidRPr="00BD7D48">
        <w:rPr>
          <w:rFonts w:ascii="Times New Roman" w:hAnsi="Times New Roman" w:cs="Times New Roman"/>
          <w:b/>
          <w:bCs/>
        </w:rPr>
        <w:t>Methods:</w:t>
      </w:r>
    </w:p>
    <w:p w14:paraId="528B6CF9" w14:textId="77777777" w:rsidR="00BD7D48" w:rsidRPr="00BD7D48" w:rsidRDefault="00BD7D48" w:rsidP="00BD7D48">
      <w:pPr>
        <w:numPr>
          <w:ilvl w:val="2"/>
          <w:numId w:val="5"/>
        </w:numPr>
        <w:rPr>
          <w:rFonts w:ascii="Times New Roman" w:hAnsi="Times New Roman" w:cs="Times New Roman"/>
          <w:lang w:val="en-GB"/>
        </w:rPr>
      </w:pPr>
      <w:proofErr w:type="spellStart"/>
      <w:proofErr w:type="gramStart"/>
      <w:r w:rsidRPr="00BD7D48">
        <w:rPr>
          <w:rFonts w:ascii="Times New Roman" w:hAnsi="Times New Roman" w:cs="Times New Roman"/>
          <w:lang w:val="en-GB"/>
        </w:rPr>
        <w:t>displayDetails</w:t>
      </w:r>
      <w:proofErr w:type="spellEnd"/>
      <w:r w:rsidRPr="00BD7D48">
        <w:rPr>
          <w:rFonts w:ascii="Times New Roman" w:hAnsi="Times New Roman" w:cs="Times New Roman"/>
          <w:lang w:val="en-GB"/>
        </w:rPr>
        <w:t>(</w:t>
      </w:r>
      <w:proofErr w:type="gramEnd"/>
      <w:r w:rsidRPr="00BD7D48">
        <w:rPr>
          <w:rFonts w:ascii="Times New Roman" w:hAnsi="Times New Roman" w:cs="Times New Roman"/>
          <w:lang w:val="en-GB"/>
        </w:rPr>
        <w:t>): Prints out the details of the magazine, such as its name and publisher.</w:t>
      </w:r>
    </w:p>
    <w:p w14:paraId="1646CBF1" w14:textId="77777777" w:rsidR="00BD7D48" w:rsidRDefault="00BD7D48" w:rsidP="00BD7D48">
      <w:pPr>
        <w:rPr>
          <w:rFonts w:ascii="Times New Roman" w:hAnsi="Times New Roman" w:cs="Times New Roman"/>
          <w:lang w:val="en-GB"/>
        </w:rPr>
      </w:pPr>
    </w:p>
    <w:p w14:paraId="70F691B4" w14:textId="77777777" w:rsidR="00BD7D48" w:rsidRDefault="00BD7D48" w:rsidP="00BD7D48">
      <w:pPr>
        <w:rPr>
          <w:rFonts w:ascii="Times New Roman" w:hAnsi="Times New Roman" w:cs="Times New Roman"/>
          <w:lang w:val="en-GB"/>
        </w:rPr>
      </w:pPr>
    </w:p>
    <w:p w14:paraId="0511BD19" w14:textId="350A8E01" w:rsidR="00BD7D48" w:rsidRPr="00BD7D48" w:rsidRDefault="00BD7D48" w:rsidP="00BD7D48">
      <w:pPr>
        <w:rPr>
          <w:rFonts w:ascii="Times New Roman" w:hAnsi="Times New Roman" w:cs="Times New Roman"/>
          <w:b/>
          <w:bCs/>
          <w:sz w:val="28"/>
          <w:szCs w:val="28"/>
        </w:rPr>
      </w:pPr>
      <w:r w:rsidRPr="00BD7D48">
        <w:rPr>
          <w:rFonts w:ascii="Times New Roman" w:hAnsi="Times New Roman" w:cs="Times New Roman"/>
          <w:b/>
          <w:bCs/>
          <w:sz w:val="28"/>
          <w:szCs w:val="28"/>
          <w:lang w:val="en-GB"/>
        </w:rPr>
        <w:lastRenderedPageBreak/>
        <w:t xml:space="preserve">Person </w:t>
      </w:r>
      <w:r w:rsidRPr="00BD7D48">
        <w:rPr>
          <w:rFonts w:ascii="Times New Roman" w:hAnsi="Times New Roman" w:cs="Times New Roman"/>
          <w:b/>
          <w:bCs/>
          <w:sz w:val="28"/>
          <w:szCs w:val="28"/>
        </w:rPr>
        <w:t>Class (Abstract)</w:t>
      </w:r>
    </w:p>
    <w:p w14:paraId="14901245" w14:textId="77777777" w:rsidR="00BD7D48" w:rsidRPr="00BD7D48" w:rsidRDefault="00BD7D48" w:rsidP="00BD7D48">
      <w:pPr>
        <w:numPr>
          <w:ilvl w:val="0"/>
          <w:numId w:val="6"/>
        </w:numPr>
        <w:rPr>
          <w:rFonts w:ascii="Times New Roman" w:hAnsi="Times New Roman" w:cs="Times New Roman"/>
          <w:lang w:val="en-GB"/>
        </w:rPr>
      </w:pPr>
      <w:r w:rsidRPr="00BD7D48">
        <w:rPr>
          <w:rFonts w:ascii="Times New Roman" w:hAnsi="Times New Roman" w:cs="Times New Roman"/>
          <w:b/>
          <w:bCs/>
          <w:lang w:val="en-GB"/>
        </w:rPr>
        <w:t>Thought Process:</w:t>
      </w:r>
      <w:r w:rsidRPr="00BD7D48">
        <w:rPr>
          <w:rFonts w:ascii="Times New Roman" w:hAnsi="Times New Roman" w:cs="Times New Roman"/>
          <w:lang w:val="en-GB"/>
        </w:rPr>
        <w:br/>
        <w:t xml:space="preserve">The Person class is an abstract base class designed for both Student and </w:t>
      </w:r>
      <w:proofErr w:type="spellStart"/>
      <w:r w:rsidRPr="00BD7D48">
        <w:rPr>
          <w:rFonts w:ascii="Times New Roman" w:hAnsi="Times New Roman" w:cs="Times New Roman"/>
          <w:lang w:val="en-GB"/>
        </w:rPr>
        <w:t>AcademicStaff</w:t>
      </w:r>
      <w:proofErr w:type="spellEnd"/>
      <w:r w:rsidRPr="00BD7D48">
        <w:rPr>
          <w:rFonts w:ascii="Times New Roman" w:hAnsi="Times New Roman" w:cs="Times New Roman"/>
          <w:lang w:val="en-GB"/>
        </w:rPr>
        <w:t xml:space="preserve">. It holds common attributes like name, surname, and </w:t>
      </w:r>
      <w:proofErr w:type="spellStart"/>
      <w:r w:rsidRPr="00BD7D48">
        <w:rPr>
          <w:rFonts w:ascii="Times New Roman" w:hAnsi="Times New Roman" w:cs="Times New Roman"/>
          <w:lang w:val="en-GB"/>
        </w:rPr>
        <w:t>uniqueNumber</w:t>
      </w:r>
      <w:proofErr w:type="spellEnd"/>
      <w:r w:rsidRPr="00BD7D48">
        <w:rPr>
          <w:rFonts w:ascii="Times New Roman" w:hAnsi="Times New Roman" w:cs="Times New Roman"/>
          <w:lang w:val="en-GB"/>
        </w:rPr>
        <w:t xml:space="preserve">. The method </w:t>
      </w:r>
      <w:proofErr w:type="spellStart"/>
      <w:r w:rsidRPr="00BD7D48">
        <w:rPr>
          <w:rFonts w:ascii="Times New Roman" w:hAnsi="Times New Roman" w:cs="Times New Roman"/>
          <w:lang w:val="en-GB"/>
        </w:rPr>
        <w:t>borrowItem</w:t>
      </w:r>
      <w:proofErr w:type="spellEnd"/>
      <w:r w:rsidRPr="00BD7D48">
        <w:rPr>
          <w:rFonts w:ascii="Times New Roman" w:hAnsi="Times New Roman" w:cs="Times New Roman"/>
          <w:lang w:val="en-GB"/>
        </w:rPr>
        <w:t xml:space="preserve"> is abstract, meaning that each subclass (like Student and </w:t>
      </w:r>
      <w:proofErr w:type="spellStart"/>
      <w:r w:rsidRPr="00BD7D48">
        <w:rPr>
          <w:rFonts w:ascii="Times New Roman" w:hAnsi="Times New Roman" w:cs="Times New Roman"/>
          <w:lang w:val="en-GB"/>
        </w:rPr>
        <w:t>AcademicStaff</w:t>
      </w:r>
      <w:proofErr w:type="spellEnd"/>
      <w:r w:rsidRPr="00BD7D48">
        <w:rPr>
          <w:rFonts w:ascii="Times New Roman" w:hAnsi="Times New Roman" w:cs="Times New Roman"/>
          <w:lang w:val="en-GB"/>
        </w:rPr>
        <w:t>) must define its own version of this method.</w:t>
      </w:r>
    </w:p>
    <w:p w14:paraId="76199EA8" w14:textId="77777777" w:rsidR="00BD7D48" w:rsidRPr="00BD7D48" w:rsidRDefault="00BD7D48" w:rsidP="00BD7D48">
      <w:pPr>
        <w:numPr>
          <w:ilvl w:val="0"/>
          <w:numId w:val="6"/>
        </w:numPr>
        <w:rPr>
          <w:rFonts w:ascii="Times New Roman" w:hAnsi="Times New Roman" w:cs="Times New Roman"/>
        </w:rPr>
      </w:pPr>
      <w:r w:rsidRPr="00BD7D48">
        <w:rPr>
          <w:rFonts w:ascii="Times New Roman" w:hAnsi="Times New Roman" w:cs="Times New Roman"/>
          <w:b/>
          <w:bCs/>
        </w:rPr>
        <w:t>Explanation:</w:t>
      </w:r>
    </w:p>
    <w:p w14:paraId="4FE878B5" w14:textId="77777777" w:rsidR="00BD7D48" w:rsidRPr="00BD7D48" w:rsidRDefault="00BD7D48" w:rsidP="00BD7D48">
      <w:pPr>
        <w:numPr>
          <w:ilvl w:val="1"/>
          <w:numId w:val="6"/>
        </w:numPr>
        <w:rPr>
          <w:rFonts w:ascii="Times New Roman" w:hAnsi="Times New Roman" w:cs="Times New Roman"/>
        </w:rPr>
      </w:pPr>
      <w:r w:rsidRPr="00BD7D48">
        <w:rPr>
          <w:rFonts w:ascii="Times New Roman" w:hAnsi="Times New Roman" w:cs="Times New Roman"/>
          <w:b/>
          <w:bCs/>
        </w:rPr>
        <w:t>Attributes:</w:t>
      </w:r>
    </w:p>
    <w:p w14:paraId="246BA454" w14:textId="77777777" w:rsidR="00BD7D48" w:rsidRPr="00BD7D48" w:rsidRDefault="00BD7D48" w:rsidP="00BD7D48">
      <w:pPr>
        <w:numPr>
          <w:ilvl w:val="2"/>
          <w:numId w:val="6"/>
        </w:numPr>
        <w:rPr>
          <w:rFonts w:ascii="Times New Roman" w:hAnsi="Times New Roman" w:cs="Times New Roman"/>
          <w:lang w:val="en-GB"/>
        </w:rPr>
      </w:pPr>
      <w:r w:rsidRPr="00BD7D48">
        <w:rPr>
          <w:rFonts w:ascii="Times New Roman" w:hAnsi="Times New Roman" w:cs="Times New Roman"/>
          <w:lang w:val="en-GB"/>
        </w:rPr>
        <w:t xml:space="preserve">name, surname, </w:t>
      </w:r>
      <w:proofErr w:type="spellStart"/>
      <w:r w:rsidRPr="00BD7D48">
        <w:rPr>
          <w:rFonts w:ascii="Times New Roman" w:hAnsi="Times New Roman" w:cs="Times New Roman"/>
          <w:lang w:val="en-GB"/>
        </w:rPr>
        <w:t>uniqueNumber</w:t>
      </w:r>
      <w:proofErr w:type="spellEnd"/>
      <w:r w:rsidRPr="00BD7D48">
        <w:rPr>
          <w:rFonts w:ascii="Times New Roman" w:hAnsi="Times New Roman" w:cs="Times New Roman"/>
          <w:lang w:val="en-GB"/>
        </w:rPr>
        <w:t>: These are common properties of all persons, including students and staff.</w:t>
      </w:r>
    </w:p>
    <w:p w14:paraId="508BE58F" w14:textId="77777777" w:rsidR="00BD7D48" w:rsidRPr="00BD7D48" w:rsidRDefault="00BD7D48" w:rsidP="00BD7D48">
      <w:pPr>
        <w:numPr>
          <w:ilvl w:val="1"/>
          <w:numId w:val="6"/>
        </w:numPr>
        <w:rPr>
          <w:rFonts w:ascii="Times New Roman" w:hAnsi="Times New Roman" w:cs="Times New Roman"/>
        </w:rPr>
      </w:pPr>
      <w:r w:rsidRPr="00BD7D48">
        <w:rPr>
          <w:rFonts w:ascii="Times New Roman" w:hAnsi="Times New Roman" w:cs="Times New Roman"/>
          <w:b/>
          <w:bCs/>
        </w:rPr>
        <w:t>Methods:</w:t>
      </w:r>
    </w:p>
    <w:p w14:paraId="21F27DE3" w14:textId="77777777" w:rsidR="00BD7D48" w:rsidRPr="00BD7D48" w:rsidRDefault="00BD7D48" w:rsidP="00BD7D48">
      <w:pPr>
        <w:numPr>
          <w:ilvl w:val="2"/>
          <w:numId w:val="6"/>
        </w:numPr>
        <w:rPr>
          <w:rFonts w:ascii="Times New Roman" w:hAnsi="Times New Roman" w:cs="Times New Roman"/>
          <w:lang w:val="en-GB"/>
        </w:rPr>
      </w:pPr>
      <w:proofErr w:type="spellStart"/>
      <w:proofErr w:type="gramStart"/>
      <w:r w:rsidRPr="00BD7D48">
        <w:rPr>
          <w:rFonts w:ascii="Times New Roman" w:hAnsi="Times New Roman" w:cs="Times New Roman"/>
          <w:lang w:val="en-GB"/>
        </w:rPr>
        <w:t>borrowItem</w:t>
      </w:r>
      <w:proofErr w:type="spellEnd"/>
      <w:r w:rsidRPr="00BD7D48">
        <w:rPr>
          <w:rFonts w:ascii="Times New Roman" w:hAnsi="Times New Roman" w:cs="Times New Roman"/>
          <w:lang w:val="en-GB"/>
        </w:rPr>
        <w:t>(</w:t>
      </w:r>
      <w:proofErr w:type="gramEnd"/>
      <w:r w:rsidRPr="00BD7D48">
        <w:rPr>
          <w:rFonts w:ascii="Times New Roman" w:hAnsi="Times New Roman" w:cs="Times New Roman"/>
          <w:lang w:val="en-GB"/>
        </w:rPr>
        <w:t>Item item): An abstract method, ensuring that subclasses implement the borrowing functionality for specific types of people.</w:t>
      </w:r>
    </w:p>
    <w:p w14:paraId="29EDAAE7" w14:textId="6ED42642" w:rsidR="00BD7D48" w:rsidRPr="00BD7D48" w:rsidRDefault="00BD7D48" w:rsidP="00BD7D48">
      <w:pPr>
        <w:rPr>
          <w:rFonts w:ascii="Times New Roman" w:hAnsi="Times New Roman" w:cs="Times New Roman"/>
          <w:lang w:val="en-GB"/>
        </w:rPr>
      </w:pPr>
    </w:p>
    <w:p w14:paraId="131E8301" w14:textId="77777777" w:rsidR="00BD7D48" w:rsidRPr="00BD7D48" w:rsidRDefault="00BD7D48" w:rsidP="00BD7D48">
      <w:pPr>
        <w:rPr>
          <w:rFonts w:ascii="Times New Roman" w:hAnsi="Times New Roman" w:cs="Times New Roman"/>
          <w:b/>
          <w:bCs/>
          <w:sz w:val="28"/>
          <w:szCs w:val="28"/>
        </w:rPr>
      </w:pPr>
      <w:r w:rsidRPr="00BD7D48">
        <w:rPr>
          <w:rFonts w:ascii="Times New Roman" w:hAnsi="Times New Roman" w:cs="Times New Roman"/>
          <w:b/>
          <w:bCs/>
          <w:sz w:val="28"/>
          <w:szCs w:val="28"/>
          <w:lang w:val="en-GB"/>
        </w:rPr>
        <w:t xml:space="preserve">Student </w:t>
      </w:r>
      <w:r w:rsidRPr="00BD7D48">
        <w:rPr>
          <w:rFonts w:ascii="Times New Roman" w:hAnsi="Times New Roman" w:cs="Times New Roman"/>
          <w:b/>
          <w:bCs/>
          <w:sz w:val="28"/>
          <w:szCs w:val="28"/>
        </w:rPr>
        <w:t>Class</w:t>
      </w:r>
    </w:p>
    <w:p w14:paraId="14948034" w14:textId="77777777" w:rsidR="00BD7D48" w:rsidRPr="00BD7D48" w:rsidRDefault="00BD7D48" w:rsidP="00BD7D48">
      <w:pPr>
        <w:numPr>
          <w:ilvl w:val="0"/>
          <w:numId w:val="7"/>
        </w:numPr>
        <w:rPr>
          <w:rFonts w:ascii="Times New Roman" w:hAnsi="Times New Roman" w:cs="Times New Roman"/>
          <w:lang w:val="en-GB"/>
        </w:rPr>
      </w:pPr>
      <w:r w:rsidRPr="00BD7D48">
        <w:rPr>
          <w:rFonts w:ascii="Times New Roman" w:hAnsi="Times New Roman" w:cs="Times New Roman"/>
          <w:b/>
          <w:bCs/>
          <w:lang w:val="en-GB"/>
        </w:rPr>
        <w:t>Thought Process:</w:t>
      </w:r>
      <w:r w:rsidRPr="00BD7D48">
        <w:rPr>
          <w:rFonts w:ascii="Times New Roman" w:hAnsi="Times New Roman" w:cs="Times New Roman"/>
          <w:lang w:val="en-GB"/>
        </w:rPr>
        <w:br/>
        <w:t xml:space="preserve">The Student class extends Person and represents a student who can borrow only one item at a time. It overrides the </w:t>
      </w:r>
      <w:proofErr w:type="spellStart"/>
      <w:r w:rsidRPr="00BD7D48">
        <w:rPr>
          <w:rFonts w:ascii="Times New Roman" w:hAnsi="Times New Roman" w:cs="Times New Roman"/>
          <w:lang w:val="en-GB"/>
        </w:rPr>
        <w:t>borrowItem</w:t>
      </w:r>
      <w:proofErr w:type="spellEnd"/>
      <w:r w:rsidRPr="00BD7D48">
        <w:rPr>
          <w:rFonts w:ascii="Times New Roman" w:hAnsi="Times New Roman" w:cs="Times New Roman"/>
          <w:lang w:val="en-GB"/>
        </w:rPr>
        <w:t xml:space="preserve"> method to ensure that only books and CDs can be borrowed by the student.</w:t>
      </w:r>
    </w:p>
    <w:p w14:paraId="2006FF45" w14:textId="77777777" w:rsidR="00BD7D48" w:rsidRPr="00BD7D48" w:rsidRDefault="00BD7D48" w:rsidP="00BD7D48">
      <w:pPr>
        <w:numPr>
          <w:ilvl w:val="0"/>
          <w:numId w:val="7"/>
        </w:numPr>
        <w:rPr>
          <w:rFonts w:ascii="Times New Roman" w:hAnsi="Times New Roman" w:cs="Times New Roman"/>
        </w:rPr>
      </w:pPr>
      <w:r w:rsidRPr="00BD7D48">
        <w:rPr>
          <w:rFonts w:ascii="Times New Roman" w:hAnsi="Times New Roman" w:cs="Times New Roman"/>
          <w:b/>
          <w:bCs/>
        </w:rPr>
        <w:t>Explanation:</w:t>
      </w:r>
    </w:p>
    <w:p w14:paraId="477BAC45" w14:textId="77777777" w:rsidR="00BD7D48" w:rsidRPr="00BD7D48" w:rsidRDefault="00BD7D48" w:rsidP="00BD7D48">
      <w:pPr>
        <w:numPr>
          <w:ilvl w:val="1"/>
          <w:numId w:val="7"/>
        </w:numPr>
        <w:rPr>
          <w:rFonts w:ascii="Times New Roman" w:hAnsi="Times New Roman" w:cs="Times New Roman"/>
        </w:rPr>
      </w:pPr>
      <w:r w:rsidRPr="00BD7D48">
        <w:rPr>
          <w:rFonts w:ascii="Times New Roman" w:hAnsi="Times New Roman" w:cs="Times New Roman"/>
          <w:b/>
          <w:bCs/>
        </w:rPr>
        <w:t>Attributes:</w:t>
      </w:r>
    </w:p>
    <w:p w14:paraId="6E8CA15D" w14:textId="77777777" w:rsidR="00BD7D48" w:rsidRPr="00BD7D48" w:rsidRDefault="00BD7D48" w:rsidP="00BD7D48">
      <w:pPr>
        <w:numPr>
          <w:ilvl w:val="2"/>
          <w:numId w:val="7"/>
        </w:numPr>
        <w:rPr>
          <w:rFonts w:ascii="Times New Roman" w:hAnsi="Times New Roman" w:cs="Times New Roman"/>
          <w:lang w:val="en-GB"/>
        </w:rPr>
      </w:pPr>
      <w:proofErr w:type="spellStart"/>
      <w:r w:rsidRPr="00BD7D48">
        <w:rPr>
          <w:rFonts w:ascii="Times New Roman" w:hAnsi="Times New Roman" w:cs="Times New Roman"/>
          <w:lang w:val="en-GB"/>
        </w:rPr>
        <w:t>borrowedItem</w:t>
      </w:r>
      <w:proofErr w:type="spellEnd"/>
      <w:r w:rsidRPr="00BD7D48">
        <w:rPr>
          <w:rFonts w:ascii="Times New Roman" w:hAnsi="Times New Roman" w:cs="Times New Roman"/>
          <w:lang w:val="en-GB"/>
        </w:rPr>
        <w:t>: Keeps track of the single item borrowed by the student.</w:t>
      </w:r>
    </w:p>
    <w:p w14:paraId="241765DF" w14:textId="77777777" w:rsidR="00BD7D48" w:rsidRPr="00BD7D48" w:rsidRDefault="00BD7D48" w:rsidP="00BD7D48">
      <w:pPr>
        <w:numPr>
          <w:ilvl w:val="1"/>
          <w:numId w:val="7"/>
        </w:numPr>
        <w:rPr>
          <w:rFonts w:ascii="Times New Roman" w:hAnsi="Times New Roman" w:cs="Times New Roman"/>
        </w:rPr>
      </w:pPr>
      <w:r w:rsidRPr="00BD7D48">
        <w:rPr>
          <w:rFonts w:ascii="Times New Roman" w:hAnsi="Times New Roman" w:cs="Times New Roman"/>
          <w:b/>
          <w:bCs/>
        </w:rPr>
        <w:t>Methods:</w:t>
      </w:r>
    </w:p>
    <w:p w14:paraId="30ABE3DF" w14:textId="77777777" w:rsidR="00BD7D48" w:rsidRPr="00BD7D48" w:rsidRDefault="00BD7D48" w:rsidP="00BD7D48">
      <w:pPr>
        <w:numPr>
          <w:ilvl w:val="2"/>
          <w:numId w:val="7"/>
        </w:numPr>
        <w:rPr>
          <w:rFonts w:ascii="Times New Roman" w:hAnsi="Times New Roman" w:cs="Times New Roman"/>
        </w:rPr>
      </w:pPr>
      <w:proofErr w:type="spellStart"/>
      <w:proofErr w:type="gramStart"/>
      <w:r w:rsidRPr="00BD7D48">
        <w:rPr>
          <w:rFonts w:ascii="Times New Roman" w:hAnsi="Times New Roman" w:cs="Times New Roman"/>
          <w:lang w:val="en-GB"/>
        </w:rPr>
        <w:t>borrowItem</w:t>
      </w:r>
      <w:proofErr w:type="spellEnd"/>
      <w:r w:rsidRPr="00BD7D48">
        <w:rPr>
          <w:rFonts w:ascii="Times New Roman" w:hAnsi="Times New Roman" w:cs="Times New Roman"/>
          <w:lang w:val="en-GB"/>
        </w:rPr>
        <w:t>(</w:t>
      </w:r>
      <w:proofErr w:type="gramEnd"/>
      <w:r w:rsidRPr="00BD7D48">
        <w:rPr>
          <w:rFonts w:ascii="Times New Roman" w:hAnsi="Times New Roman" w:cs="Times New Roman"/>
          <w:lang w:val="en-GB"/>
        </w:rPr>
        <w:t xml:space="preserve">Item item): This method allows the student to borrow an item if it is of type Book or CD. </w:t>
      </w:r>
      <w:proofErr w:type="spellStart"/>
      <w:r w:rsidRPr="00BD7D48">
        <w:rPr>
          <w:rFonts w:ascii="Times New Roman" w:hAnsi="Times New Roman" w:cs="Times New Roman"/>
        </w:rPr>
        <w:t>Only</w:t>
      </w:r>
      <w:proofErr w:type="spellEnd"/>
      <w:r w:rsidRPr="00BD7D48">
        <w:rPr>
          <w:rFonts w:ascii="Times New Roman" w:hAnsi="Times New Roman" w:cs="Times New Roman"/>
        </w:rPr>
        <w:t xml:space="preserve"> </w:t>
      </w:r>
      <w:proofErr w:type="spellStart"/>
      <w:r w:rsidRPr="00BD7D48">
        <w:rPr>
          <w:rFonts w:ascii="Times New Roman" w:hAnsi="Times New Roman" w:cs="Times New Roman"/>
        </w:rPr>
        <w:t>one</w:t>
      </w:r>
      <w:proofErr w:type="spellEnd"/>
      <w:r w:rsidRPr="00BD7D48">
        <w:rPr>
          <w:rFonts w:ascii="Times New Roman" w:hAnsi="Times New Roman" w:cs="Times New Roman"/>
        </w:rPr>
        <w:t xml:space="preserve"> item </w:t>
      </w:r>
      <w:proofErr w:type="spellStart"/>
      <w:r w:rsidRPr="00BD7D48">
        <w:rPr>
          <w:rFonts w:ascii="Times New Roman" w:hAnsi="Times New Roman" w:cs="Times New Roman"/>
        </w:rPr>
        <w:t>can</w:t>
      </w:r>
      <w:proofErr w:type="spellEnd"/>
      <w:r w:rsidRPr="00BD7D48">
        <w:rPr>
          <w:rFonts w:ascii="Times New Roman" w:hAnsi="Times New Roman" w:cs="Times New Roman"/>
        </w:rPr>
        <w:t xml:space="preserve"> </w:t>
      </w:r>
      <w:proofErr w:type="spellStart"/>
      <w:r w:rsidRPr="00BD7D48">
        <w:rPr>
          <w:rFonts w:ascii="Times New Roman" w:hAnsi="Times New Roman" w:cs="Times New Roman"/>
        </w:rPr>
        <w:t>be</w:t>
      </w:r>
      <w:proofErr w:type="spellEnd"/>
      <w:r w:rsidRPr="00BD7D48">
        <w:rPr>
          <w:rFonts w:ascii="Times New Roman" w:hAnsi="Times New Roman" w:cs="Times New Roman"/>
        </w:rPr>
        <w:t xml:space="preserve"> </w:t>
      </w:r>
      <w:proofErr w:type="spellStart"/>
      <w:r w:rsidRPr="00BD7D48">
        <w:rPr>
          <w:rFonts w:ascii="Times New Roman" w:hAnsi="Times New Roman" w:cs="Times New Roman"/>
        </w:rPr>
        <w:t>borrowed</w:t>
      </w:r>
      <w:proofErr w:type="spellEnd"/>
      <w:r w:rsidRPr="00BD7D48">
        <w:rPr>
          <w:rFonts w:ascii="Times New Roman" w:hAnsi="Times New Roman" w:cs="Times New Roman"/>
        </w:rPr>
        <w:t xml:space="preserve"> at a time.</w:t>
      </w:r>
    </w:p>
    <w:p w14:paraId="316292F1" w14:textId="77777777" w:rsidR="00BD7D48" w:rsidRPr="00BD7D48" w:rsidRDefault="00BD7D48" w:rsidP="00BD7D48">
      <w:pPr>
        <w:rPr>
          <w:rFonts w:ascii="Times New Roman" w:hAnsi="Times New Roman" w:cs="Times New Roman"/>
        </w:rPr>
      </w:pPr>
    </w:p>
    <w:p w14:paraId="7AE0E936" w14:textId="77777777" w:rsidR="00BD7D48" w:rsidRPr="00BD7D48" w:rsidRDefault="00BD7D48" w:rsidP="00BD7D48">
      <w:pPr>
        <w:rPr>
          <w:rFonts w:ascii="Times New Roman" w:hAnsi="Times New Roman" w:cs="Times New Roman"/>
          <w:b/>
          <w:bCs/>
          <w:sz w:val="28"/>
          <w:szCs w:val="28"/>
        </w:rPr>
      </w:pPr>
      <w:r w:rsidRPr="00BD7D48">
        <w:rPr>
          <w:rFonts w:ascii="Times New Roman" w:hAnsi="Times New Roman" w:cs="Times New Roman"/>
          <w:b/>
          <w:bCs/>
          <w:sz w:val="28"/>
          <w:szCs w:val="28"/>
        </w:rPr>
        <w:t xml:space="preserve">Tester </w:t>
      </w:r>
      <w:r w:rsidRPr="00BD7D48">
        <w:rPr>
          <w:rFonts w:ascii="Times New Roman" w:hAnsi="Times New Roman" w:cs="Times New Roman"/>
          <w:b/>
          <w:bCs/>
          <w:sz w:val="28"/>
          <w:szCs w:val="28"/>
        </w:rPr>
        <w:t>Class</w:t>
      </w:r>
    </w:p>
    <w:p w14:paraId="215FC716" w14:textId="77777777" w:rsidR="00BD7D48" w:rsidRPr="00BD7D48" w:rsidRDefault="00BD7D48" w:rsidP="00BD7D48">
      <w:pPr>
        <w:numPr>
          <w:ilvl w:val="0"/>
          <w:numId w:val="8"/>
        </w:numPr>
        <w:rPr>
          <w:rFonts w:ascii="Times New Roman" w:hAnsi="Times New Roman" w:cs="Times New Roman"/>
          <w:lang w:val="en-GB"/>
        </w:rPr>
      </w:pPr>
      <w:r w:rsidRPr="00BD7D48">
        <w:rPr>
          <w:rFonts w:ascii="Times New Roman" w:hAnsi="Times New Roman" w:cs="Times New Roman"/>
          <w:b/>
          <w:bCs/>
          <w:lang w:val="en-GB"/>
        </w:rPr>
        <w:t>Thought Process:</w:t>
      </w:r>
      <w:r w:rsidRPr="00BD7D48">
        <w:rPr>
          <w:rFonts w:ascii="Times New Roman" w:hAnsi="Times New Roman" w:cs="Times New Roman"/>
          <w:lang w:val="en-GB"/>
        </w:rPr>
        <w:br/>
        <w:t xml:space="preserve">The Tester class is the main class used to test the functionality of the other classes. It creates instances of Book, CD, Magazine, Student, and </w:t>
      </w:r>
      <w:proofErr w:type="spellStart"/>
      <w:r w:rsidRPr="00BD7D48">
        <w:rPr>
          <w:rFonts w:ascii="Times New Roman" w:hAnsi="Times New Roman" w:cs="Times New Roman"/>
          <w:lang w:val="en-GB"/>
        </w:rPr>
        <w:t>AcademicStaff</w:t>
      </w:r>
      <w:proofErr w:type="spellEnd"/>
      <w:r w:rsidRPr="00BD7D48">
        <w:rPr>
          <w:rFonts w:ascii="Times New Roman" w:hAnsi="Times New Roman" w:cs="Times New Roman"/>
          <w:lang w:val="en-GB"/>
        </w:rPr>
        <w:t>, then simulates the borrowing of items. It tests the logic of item borrowing by different entities (students and staff) and prints the results.</w:t>
      </w:r>
    </w:p>
    <w:p w14:paraId="7265643E" w14:textId="77777777" w:rsidR="00BD7D48" w:rsidRPr="00BD7D48" w:rsidRDefault="00BD7D48" w:rsidP="00BD7D48">
      <w:pPr>
        <w:numPr>
          <w:ilvl w:val="0"/>
          <w:numId w:val="8"/>
        </w:numPr>
        <w:rPr>
          <w:rFonts w:ascii="Times New Roman" w:hAnsi="Times New Roman" w:cs="Times New Roman"/>
        </w:rPr>
      </w:pPr>
      <w:r w:rsidRPr="00BD7D48">
        <w:rPr>
          <w:rFonts w:ascii="Times New Roman" w:hAnsi="Times New Roman" w:cs="Times New Roman"/>
          <w:b/>
          <w:bCs/>
        </w:rPr>
        <w:t>Explanation:</w:t>
      </w:r>
    </w:p>
    <w:p w14:paraId="06907160" w14:textId="32D2D3DE" w:rsidR="00BD7D48" w:rsidRPr="00BD7D48" w:rsidRDefault="00BD7D48" w:rsidP="00BD7D48">
      <w:pPr>
        <w:numPr>
          <w:ilvl w:val="1"/>
          <w:numId w:val="8"/>
        </w:numPr>
        <w:rPr>
          <w:rFonts w:ascii="Times New Roman" w:hAnsi="Times New Roman" w:cs="Times New Roman"/>
          <w:lang w:val="en-GB"/>
        </w:rPr>
      </w:pPr>
      <w:r w:rsidRPr="00BD7D48">
        <w:rPr>
          <w:rFonts w:ascii="Times New Roman" w:hAnsi="Times New Roman" w:cs="Times New Roman"/>
          <w:lang w:val="en-GB"/>
        </w:rPr>
        <w:t>The Tester class demonstrates how different persons (student and academic staff) interact with various items (book, CD, magazine) and whether the borrowing rules are correctly enforced. It uses conditional checks to print messages indicating whether the borrowing process was successful or not.</w:t>
      </w:r>
    </w:p>
    <w:p w14:paraId="2126CF05" w14:textId="1D8A06E4" w:rsidR="00BD7D48" w:rsidRPr="00BD7D48" w:rsidRDefault="00BD7D48">
      <w:pPr>
        <w:rPr>
          <w:lang w:val="en-GB"/>
        </w:rPr>
      </w:pPr>
    </w:p>
    <w:sectPr w:rsidR="00BD7D48" w:rsidRPr="00BD7D48" w:rsidSect="00BD7D48">
      <w:pgSz w:w="11906" w:h="16838"/>
      <w:pgMar w:top="1417" w:right="1417" w:bottom="1134" w:left="1417"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7569E"/>
    <w:multiLevelType w:val="multilevel"/>
    <w:tmpl w:val="43E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A69FE"/>
    <w:multiLevelType w:val="multilevel"/>
    <w:tmpl w:val="ECA2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32ACD"/>
    <w:multiLevelType w:val="multilevel"/>
    <w:tmpl w:val="698A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230F7"/>
    <w:multiLevelType w:val="multilevel"/>
    <w:tmpl w:val="6B727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93ECB"/>
    <w:multiLevelType w:val="multilevel"/>
    <w:tmpl w:val="4A9A8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710E9"/>
    <w:multiLevelType w:val="multilevel"/>
    <w:tmpl w:val="F6CA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95903"/>
    <w:multiLevelType w:val="multilevel"/>
    <w:tmpl w:val="4290F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367C1"/>
    <w:multiLevelType w:val="multilevel"/>
    <w:tmpl w:val="37F6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64730">
    <w:abstractNumId w:val="0"/>
  </w:num>
  <w:num w:numId="2" w16cid:durableId="1736392554">
    <w:abstractNumId w:val="4"/>
  </w:num>
  <w:num w:numId="3" w16cid:durableId="987439808">
    <w:abstractNumId w:val="7"/>
  </w:num>
  <w:num w:numId="4" w16cid:durableId="1478254946">
    <w:abstractNumId w:val="3"/>
  </w:num>
  <w:num w:numId="5" w16cid:durableId="1430545687">
    <w:abstractNumId w:val="2"/>
  </w:num>
  <w:num w:numId="6" w16cid:durableId="1598557037">
    <w:abstractNumId w:val="5"/>
  </w:num>
  <w:num w:numId="7" w16cid:durableId="1352300930">
    <w:abstractNumId w:val="1"/>
  </w:num>
  <w:num w:numId="8" w16cid:durableId="409229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48"/>
    <w:rsid w:val="009966F5"/>
    <w:rsid w:val="00996C78"/>
    <w:rsid w:val="00AD43FE"/>
    <w:rsid w:val="00BD7D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05A4"/>
  <w15:chartTrackingRefBased/>
  <w15:docId w15:val="{16F46C19-D32D-4C0D-A141-4C805894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D48"/>
    <w:rPr>
      <w:rFonts w:eastAsiaTheme="majorEastAsia" w:cstheme="majorBidi"/>
      <w:color w:val="272727" w:themeColor="text1" w:themeTint="D8"/>
    </w:rPr>
  </w:style>
  <w:style w:type="paragraph" w:styleId="Title">
    <w:name w:val="Title"/>
    <w:basedOn w:val="Normal"/>
    <w:next w:val="Normal"/>
    <w:link w:val="TitleChar"/>
    <w:uiPriority w:val="10"/>
    <w:qFormat/>
    <w:rsid w:val="00BD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D48"/>
    <w:pPr>
      <w:spacing w:before="160"/>
      <w:jc w:val="center"/>
    </w:pPr>
    <w:rPr>
      <w:i/>
      <w:iCs/>
      <w:color w:val="404040" w:themeColor="text1" w:themeTint="BF"/>
    </w:rPr>
  </w:style>
  <w:style w:type="character" w:customStyle="1" w:styleId="QuoteChar">
    <w:name w:val="Quote Char"/>
    <w:basedOn w:val="DefaultParagraphFont"/>
    <w:link w:val="Quote"/>
    <w:uiPriority w:val="29"/>
    <w:rsid w:val="00BD7D48"/>
    <w:rPr>
      <w:i/>
      <w:iCs/>
      <w:color w:val="404040" w:themeColor="text1" w:themeTint="BF"/>
    </w:rPr>
  </w:style>
  <w:style w:type="paragraph" w:styleId="ListParagraph">
    <w:name w:val="List Paragraph"/>
    <w:basedOn w:val="Normal"/>
    <w:uiPriority w:val="34"/>
    <w:qFormat/>
    <w:rsid w:val="00BD7D48"/>
    <w:pPr>
      <w:ind w:left="720"/>
      <w:contextualSpacing/>
    </w:pPr>
  </w:style>
  <w:style w:type="character" w:styleId="IntenseEmphasis">
    <w:name w:val="Intense Emphasis"/>
    <w:basedOn w:val="DefaultParagraphFont"/>
    <w:uiPriority w:val="21"/>
    <w:qFormat/>
    <w:rsid w:val="00BD7D48"/>
    <w:rPr>
      <w:i/>
      <w:iCs/>
      <w:color w:val="0F4761" w:themeColor="accent1" w:themeShade="BF"/>
    </w:rPr>
  </w:style>
  <w:style w:type="paragraph" w:styleId="IntenseQuote">
    <w:name w:val="Intense Quote"/>
    <w:basedOn w:val="Normal"/>
    <w:next w:val="Normal"/>
    <w:link w:val="IntenseQuoteChar"/>
    <w:uiPriority w:val="30"/>
    <w:qFormat/>
    <w:rsid w:val="00BD7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D48"/>
    <w:rPr>
      <w:i/>
      <w:iCs/>
      <w:color w:val="0F4761" w:themeColor="accent1" w:themeShade="BF"/>
    </w:rPr>
  </w:style>
  <w:style w:type="character" w:styleId="IntenseReference">
    <w:name w:val="Intense Reference"/>
    <w:basedOn w:val="DefaultParagraphFont"/>
    <w:uiPriority w:val="32"/>
    <w:qFormat/>
    <w:rsid w:val="00BD7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528591">
      <w:bodyDiv w:val="1"/>
      <w:marLeft w:val="0"/>
      <w:marRight w:val="0"/>
      <w:marTop w:val="0"/>
      <w:marBottom w:val="0"/>
      <w:divBdr>
        <w:top w:val="none" w:sz="0" w:space="0" w:color="auto"/>
        <w:left w:val="none" w:sz="0" w:space="0" w:color="auto"/>
        <w:bottom w:val="none" w:sz="0" w:space="0" w:color="auto"/>
        <w:right w:val="none" w:sz="0" w:space="0" w:color="auto"/>
      </w:divBdr>
    </w:div>
    <w:div w:id="330716089">
      <w:bodyDiv w:val="1"/>
      <w:marLeft w:val="0"/>
      <w:marRight w:val="0"/>
      <w:marTop w:val="0"/>
      <w:marBottom w:val="0"/>
      <w:divBdr>
        <w:top w:val="none" w:sz="0" w:space="0" w:color="auto"/>
        <w:left w:val="none" w:sz="0" w:space="0" w:color="auto"/>
        <w:bottom w:val="none" w:sz="0" w:space="0" w:color="auto"/>
        <w:right w:val="none" w:sz="0" w:space="0" w:color="auto"/>
      </w:divBdr>
    </w:div>
    <w:div w:id="594175347">
      <w:bodyDiv w:val="1"/>
      <w:marLeft w:val="0"/>
      <w:marRight w:val="0"/>
      <w:marTop w:val="0"/>
      <w:marBottom w:val="0"/>
      <w:divBdr>
        <w:top w:val="none" w:sz="0" w:space="0" w:color="auto"/>
        <w:left w:val="none" w:sz="0" w:space="0" w:color="auto"/>
        <w:bottom w:val="none" w:sz="0" w:space="0" w:color="auto"/>
        <w:right w:val="none" w:sz="0" w:space="0" w:color="auto"/>
      </w:divBdr>
    </w:div>
    <w:div w:id="802121539">
      <w:bodyDiv w:val="1"/>
      <w:marLeft w:val="0"/>
      <w:marRight w:val="0"/>
      <w:marTop w:val="0"/>
      <w:marBottom w:val="0"/>
      <w:divBdr>
        <w:top w:val="none" w:sz="0" w:space="0" w:color="auto"/>
        <w:left w:val="none" w:sz="0" w:space="0" w:color="auto"/>
        <w:bottom w:val="none" w:sz="0" w:space="0" w:color="auto"/>
        <w:right w:val="none" w:sz="0" w:space="0" w:color="auto"/>
      </w:divBdr>
    </w:div>
    <w:div w:id="813185857">
      <w:bodyDiv w:val="1"/>
      <w:marLeft w:val="0"/>
      <w:marRight w:val="0"/>
      <w:marTop w:val="0"/>
      <w:marBottom w:val="0"/>
      <w:divBdr>
        <w:top w:val="none" w:sz="0" w:space="0" w:color="auto"/>
        <w:left w:val="none" w:sz="0" w:space="0" w:color="auto"/>
        <w:bottom w:val="none" w:sz="0" w:space="0" w:color="auto"/>
        <w:right w:val="none" w:sz="0" w:space="0" w:color="auto"/>
      </w:divBdr>
    </w:div>
    <w:div w:id="1040057633">
      <w:bodyDiv w:val="1"/>
      <w:marLeft w:val="0"/>
      <w:marRight w:val="0"/>
      <w:marTop w:val="0"/>
      <w:marBottom w:val="0"/>
      <w:divBdr>
        <w:top w:val="none" w:sz="0" w:space="0" w:color="auto"/>
        <w:left w:val="none" w:sz="0" w:space="0" w:color="auto"/>
        <w:bottom w:val="none" w:sz="0" w:space="0" w:color="auto"/>
        <w:right w:val="none" w:sz="0" w:space="0" w:color="auto"/>
      </w:divBdr>
    </w:div>
    <w:div w:id="1045564403">
      <w:bodyDiv w:val="1"/>
      <w:marLeft w:val="0"/>
      <w:marRight w:val="0"/>
      <w:marTop w:val="0"/>
      <w:marBottom w:val="0"/>
      <w:divBdr>
        <w:top w:val="none" w:sz="0" w:space="0" w:color="auto"/>
        <w:left w:val="none" w:sz="0" w:space="0" w:color="auto"/>
        <w:bottom w:val="none" w:sz="0" w:space="0" w:color="auto"/>
        <w:right w:val="none" w:sz="0" w:space="0" w:color="auto"/>
      </w:divBdr>
    </w:div>
    <w:div w:id="1060250367">
      <w:bodyDiv w:val="1"/>
      <w:marLeft w:val="0"/>
      <w:marRight w:val="0"/>
      <w:marTop w:val="0"/>
      <w:marBottom w:val="0"/>
      <w:divBdr>
        <w:top w:val="none" w:sz="0" w:space="0" w:color="auto"/>
        <w:left w:val="none" w:sz="0" w:space="0" w:color="auto"/>
        <w:bottom w:val="none" w:sz="0" w:space="0" w:color="auto"/>
        <w:right w:val="none" w:sz="0" w:space="0" w:color="auto"/>
      </w:divBdr>
    </w:div>
    <w:div w:id="1345329795">
      <w:bodyDiv w:val="1"/>
      <w:marLeft w:val="0"/>
      <w:marRight w:val="0"/>
      <w:marTop w:val="0"/>
      <w:marBottom w:val="0"/>
      <w:divBdr>
        <w:top w:val="none" w:sz="0" w:space="0" w:color="auto"/>
        <w:left w:val="none" w:sz="0" w:space="0" w:color="auto"/>
        <w:bottom w:val="none" w:sz="0" w:space="0" w:color="auto"/>
        <w:right w:val="none" w:sz="0" w:space="0" w:color="auto"/>
      </w:divBdr>
    </w:div>
    <w:div w:id="1352683652">
      <w:bodyDiv w:val="1"/>
      <w:marLeft w:val="0"/>
      <w:marRight w:val="0"/>
      <w:marTop w:val="0"/>
      <w:marBottom w:val="0"/>
      <w:divBdr>
        <w:top w:val="none" w:sz="0" w:space="0" w:color="auto"/>
        <w:left w:val="none" w:sz="0" w:space="0" w:color="auto"/>
        <w:bottom w:val="none" w:sz="0" w:space="0" w:color="auto"/>
        <w:right w:val="none" w:sz="0" w:space="0" w:color="auto"/>
      </w:divBdr>
    </w:div>
    <w:div w:id="1421488352">
      <w:bodyDiv w:val="1"/>
      <w:marLeft w:val="0"/>
      <w:marRight w:val="0"/>
      <w:marTop w:val="0"/>
      <w:marBottom w:val="0"/>
      <w:divBdr>
        <w:top w:val="none" w:sz="0" w:space="0" w:color="auto"/>
        <w:left w:val="none" w:sz="0" w:space="0" w:color="auto"/>
        <w:bottom w:val="none" w:sz="0" w:space="0" w:color="auto"/>
        <w:right w:val="none" w:sz="0" w:space="0" w:color="auto"/>
      </w:divBdr>
    </w:div>
    <w:div w:id="1575048702">
      <w:bodyDiv w:val="1"/>
      <w:marLeft w:val="0"/>
      <w:marRight w:val="0"/>
      <w:marTop w:val="0"/>
      <w:marBottom w:val="0"/>
      <w:divBdr>
        <w:top w:val="none" w:sz="0" w:space="0" w:color="auto"/>
        <w:left w:val="none" w:sz="0" w:space="0" w:color="auto"/>
        <w:bottom w:val="none" w:sz="0" w:space="0" w:color="auto"/>
        <w:right w:val="none" w:sz="0" w:space="0" w:color="auto"/>
      </w:divBdr>
    </w:div>
    <w:div w:id="1634821502">
      <w:bodyDiv w:val="1"/>
      <w:marLeft w:val="0"/>
      <w:marRight w:val="0"/>
      <w:marTop w:val="0"/>
      <w:marBottom w:val="0"/>
      <w:divBdr>
        <w:top w:val="none" w:sz="0" w:space="0" w:color="auto"/>
        <w:left w:val="none" w:sz="0" w:space="0" w:color="auto"/>
        <w:bottom w:val="none" w:sz="0" w:space="0" w:color="auto"/>
        <w:right w:val="none" w:sz="0" w:space="0" w:color="auto"/>
      </w:divBdr>
    </w:div>
    <w:div w:id="1861502671">
      <w:bodyDiv w:val="1"/>
      <w:marLeft w:val="0"/>
      <w:marRight w:val="0"/>
      <w:marTop w:val="0"/>
      <w:marBottom w:val="0"/>
      <w:divBdr>
        <w:top w:val="none" w:sz="0" w:space="0" w:color="auto"/>
        <w:left w:val="none" w:sz="0" w:space="0" w:color="auto"/>
        <w:bottom w:val="none" w:sz="0" w:space="0" w:color="auto"/>
        <w:right w:val="none" w:sz="0" w:space="0" w:color="auto"/>
      </w:divBdr>
    </w:div>
    <w:div w:id="1925187449">
      <w:bodyDiv w:val="1"/>
      <w:marLeft w:val="0"/>
      <w:marRight w:val="0"/>
      <w:marTop w:val="0"/>
      <w:marBottom w:val="0"/>
      <w:divBdr>
        <w:top w:val="none" w:sz="0" w:space="0" w:color="auto"/>
        <w:left w:val="none" w:sz="0" w:space="0" w:color="auto"/>
        <w:bottom w:val="none" w:sz="0" w:space="0" w:color="auto"/>
        <w:right w:val="none" w:sz="0" w:space="0" w:color="auto"/>
      </w:divBdr>
    </w:div>
    <w:div w:id="214041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3760</Characters>
  <Application>Microsoft Office Word</Application>
  <DocSecurity>0</DocSecurity>
  <Lines>31</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Paja</dc:creator>
  <cp:keywords/>
  <dc:description/>
  <cp:lastModifiedBy>Villa Paja</cp:lastModifiedBy>
  <cp:revision>1</cp:revision>
  <dcterms:created xsi:type="dcterms:W3CDTF">2025-01-21T11:13:00Z</dcterms:created>
  <dcterms:modified xsi:type="dcterms:W3CDTF">2025-01-21T11:19:00Z</dcterms:modified>
</cp:coreProperties>
</file>