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pict>
          <v:rect id="_x0000_s1035" o:spid="_x0000_s1035" o:spt="1" style="position:absolute;left:0pt;margin-left:4.6pt;margin-top:388.55pt;height:132pt;width:448.85pt;z-index:251661312;mso-width-relative:page;mso-height-relative:page;" stroked="f" coordsize="21600,21600">
            <v:path/>
            <v:fill focussize="0,0"/>
            <v:stroke on="f"/>
            <v:imagedata o:title=""/>
            <o:lock v:ext="edit" grouping="f" rotation="f" text="f" aspectratio="f"/>
            <v:textbox>
              <w:txbxContent>
                <w:p>
                  <w:pPr>
                    <w:pStyle w:val="12"/>
                    <w:rPr>
                      <w:rFonts w:hint="default"/>
                      <w:sz w:val="60"/>
                      <w:szCs w:val="60"/>
                    </w:rPr>
                  </w:pPr>
                  <w:bookmarkStart w:id="8" w:name="_Title#3910760528"/>
                  <w:r>
                    <w:rPr>
                      <w:rFonts w:hint="default"/>
                      <w:sz w:val="60"/>
                      <w:szCs w:val="60"/>
                      <w:lang w:val="el-GR" w:eastAsia="zh-CN"/>
                    </w:rPr>
                    <w:t>Οδηγός χρήσης προγράμματος ΣΠΣ</w:t>
                  </w:r>
                  <w:bookmarkEnd w:id="8"/>
                </w:p>
              </w:txbxContent>
            </v:textbox>
          </v:rect>
        </w:pict>
      </w:r>
      <w:r>
        <w:rPr>
          <w:rFonts w:hint="eastAsia" w:eastAsia="SimSun"/>
          <w:lang w:eastAsia="zh-CN"/>
        </w:rPr>
        <w:pict>
          <v:shape id="_x0000_s1036" o:spid="_x0000_s1036" o:spt="75" type="#_x0000_t75" style="position:absolute;left:0pt;height:453.4pt;width:612.5pt;mso-position-horizontal:left;mso-position-horizontal-relative:page;mso-position-vertical:top;mso-position-vertical-relative:page;z-index:-251656192;mso-width-relative:page;mso-height-relative:page;" filled="f" o:preferrelative="t" stroked="f" coordsize="21600,21600">
            <v:path/>
            <v:fill on="f" focussize="0,0"/>
            <v:stroke on="f"/>
            <v:imagedata r:id="rId6" o:title="未标题-1"/>
            <o:lock v:ext="edit" grouping="f" rotation="f" text="f" aspectratio="t"/>
          </v:shape>
        </w:pict>
      </w: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8"/>
          <w:szCs w:val="28"/>
          <w:u w:val="single"/>
          <w:lang w:val="el-GR"/>
        </w:rPr>
        <w:sectPr>
          <w:footerReference r:id="rId3" w:type="default"/>
          <w:pgSz w:w="11906" w:h="16838"/>
          <w:pgMar w:top="1440" w:right="1800" w:bottom="1440" w:left="1800" w:header="720" w:footer="720" w:gutter="0"/>
          <w:pgNumType w:fmt="decimal" w:start="0"/>
          <w:cols w:space="720" w:num="1"/>
          <w:docGrid w:linePitch="360" w:charSpace="0"/>
        </w:sectPr>
      </w:pP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8"/>
          <w:szCs w:val="28"/>
          <w:u w:val="single"/>
          <w:lang w:val="el-GR"/>
        </w:rPr>
      </w:pPr>
      <w:r>
        <w:rPr>
          <w:rFonts w:hint="default" w:ascii="Times New Roman" w:hAnsi="Times New Roman" w:cs="Times New Roman"/>
          <w:sz w:val="28"/>
          <w:szCs w:val="28"/>
          <w:u w:val="single"/>
          <w:lang w:val="el-GR"/>
        </w:rPr>
        <w:t>Περιεχόμενα</w:t>
      </w: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TOC \o "1-3" \h \u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\l _Toc7757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l-GR"/>
        </w:rPr>
        <w:t>Είσοδος στο πρόγραμμα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_Toc7757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pStyle w:val="10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\l _Toc10476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l-GR"/>
        </w:rPr>
        <w:t>Πρώτη χρήση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_Toc10476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2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\l _Toc9993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l-GR"/>
        </w:rPr>
        <w:t xml:space="preserve">Περιγραφή του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Interface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_Toc9993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4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pStyle w:val="9"/>
        <w:tabs>
          <w:tab w:val="right" w:leader="dot" w:pos="8306"/>
        </w:tabs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\l _Toc1011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  <w:lang w:val="el-GR"/>
        </w:rPr>
        <w:t xml:space="preserve">Φάκελος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t>SPSSettings</w:t>
      </w:r>
      <w:r>
        <w:rPr>
          <w:rFonts w:hint="default" w:ascii="Times New Roman" w:hAnsi="Times New Roman" w:cs="Times New Roman"/>
          <w:sz w:val="26"/>
          <w:szCs w:val="26"/>
        </w:rPr>
        <w:tab/>
      </w:r>
      <w:r>
        <w:rPr>
          <w:rFonts w:hint="default" w:ascii="Times New Roman" w:hAnsi="Times New Roman" w:cs="Times New Roman"/>
          <w:sz w:val="26"/>
          <w:szCs w:val="26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</w:rPr>
        <w:instrText xml:space="preserve"> PAGEREF _Toc1011 \h </w:instrText>
      </w:r>
      <w:r>
        <w:rPr>
          <w:rFonts w:hint="default" w:ascii="Times New Roman" w:hAnsi="Times New Roman" w:cs="Times New Roman"/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sz w:val="26"/>
          <w:szCs w:val="26"/>
        </w:rPr>
        <w:t>5</w:t>
      </w:r>
      <w:r>
        <w:rPr>
          <w:rFonts w:hint="default" w:ascii="Times New Roman" w:hAnsi="Times New Roman" w:cs="Times New Roman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>
      <w:pPr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br w:type="page"/>
      </w:r>
    </w:p>
    <w:p>
      <w:pPr>
        <w:pStyle w:val="3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bookmarkStart w:id="0" w:name="_Toc7757"/>
      <w:bookmarkStart w:id="1" w:name="_Toc31892"/>
      <w:r>
        <w:rPr>
          <w:rFonts w:hint="default" w:ascii="Times New Roman" w:hAnsi="Times New Roman" w:cs="Times New Roman"/>
          <w:lang w:val="el-GR"/>
        </w:rPr>
        <w:t>Είσοδος στο πρόγραμμα</w:t>
      </w:r>
      <w:bookmarkEnd w:id="0"/>
      <w:bookmarkEnd w:id="1"/>
    </w:p>
    <w:p>
      <w:pPr>
        <w:jc w:val="both"/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785" cy="2921635"/>
            <wp:effectExtent l="0" t="0" r="1206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 w:ascii="Times New Roman" w:hAnsi="Times New Roman" w:cs="Times New Roman"/>
          <w:lang w:val="en-US"/>
        </w:rPr>
      </w:pPr>
    </w:p>
    <w:p>
      <w:pPr>
        <w:pStyle w:val="4"/>
        <w:bidi w:val="0"/>
        <w:spacing w:line="240" w:lineRule="auto"/>
        <w:jc w:val="both"/>
        <w:rPr>
          <w:rFonts w:hint="default" w:ascii="Times New Roman" w:hAnsi="Times New Roman" w:cs="Times New Roman"/>
          <w:lang w:val="el-GR"/>
        </w:rPr>
      </w:pPr>
      <w:bookmarkStart w:id="2" w:name="_Toc10476"/>
      <w:bookmarkStart w:id="3" w:name="_Toc26338"/>
      <w:r>
        <w:rPr>
          <w:rFonts w:hint="default" w:ascii="Times New Roman" w:hAnsi="Times New Roman" w:cs="Times New Roman"/>
          <w:lang w:val="el-GR"/>
        </w:rPr>
        <w:t>Πρώτη χρήση</w:t>
      </w:r>
      <w:bookmarkEnd w:id="2"/>
      <w:bookmarkEnd w:id="3"/>
    </w:p>
    <w:p>
      <w:pPr>
        <w:jc w:val="center"/>
        <w:rPr>
          <w:rFonts w:hint="default" w:ascii="Times New Roman" w:hAnsi="Times New Roman" w:cs="Times New Roman"/>
          <w:lang w:val="el-GR"/>
        </w:rPr>
      </w:pPr>
      <w:r>
        <w:drawing>
          <wp:inline distT="0" distB="0" distL="114300" distR="114300">
            <wp:extent cx="3810000" cy="2667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Κατά την πρώτη χρήση, το πρόγραμμα θα ζητήσει από τον χρήστη εάν επιθυμεί δημιουργία ή εισαγωγή βάσης δεδομένων:</w:t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Για εισαγωγή, χρησιμοποιούμε το κουμπί “Εισαγωγή” όπου ανοίγει ένα διάλογο επιλογής αρχείου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.db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. Ο διάλογος θα δείχνει μόνο φακέλους και αρχεία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.db. </w:t>
      </w: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9230" cy="3514725"/>
            <wp:effectExtent l="0" t="0" r="762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lang w:val="el-GR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Επιλέγουμε το αρχείο με διπλό κλικ ή πατώντας στο κουμπί “Επιλογή” και περιμένουμε να τελειώσει η διαδικασία εισαγωγής.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br w:type="textWrapping"/>
      </w:r>
    </w:p>
    <w:p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Για δημιουργία, χρησιμοποιούμε το κουμπί “Δημιουργία” το οποίο δημιουργεί μια καινούργια βάση δεδομένων στον υπολογιστή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Η διαδικασία ενδέχεται να διαρκέσει μερικά δευτερόλεπτα.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br w:type="textWrapping"/>
      </w:r>
      <w:r>
        <w:drawing>
          <wp:inline distT="0" distB="0" distL="114300" distR="114300">
            <wp:extent cx="5273040" cy="1845310"/>
            <wp:effectExtent l="0" t="0" r="381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84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Κατά τη δημιουργία της βάσης, εισάγονται σε αυτή οι 3 λογαριασμοί που αναφέρονται παρακάτω καθώς και μερικές επιστασίες.</w:t>
      </w: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Για την είσοδο στο πρόγραμμα, υπάρχουν 3 λογαριασμοί: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User,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ο οποίος έχει περιορισμένη πρόσβαση στις λειτουργίες του προγράμματος.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Supervisor,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ο οποίος έχει αυξημένη πρόσβαση στις λειτουργίες του προγράμματος σε σχέση με τον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user.</w:t>
      </w:r>
    </w:p>
    <w:p>
      <w:pPr>
        <w:numPr>
          <w:ilvl w:val="0"/>
          <w:numId w:val="2"/>
        </w:numPr>
        <w:ind w:left="425" w:leftChars="0" w:hanging="425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Admin,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ο οποίος έχει πλήρη πρόσβαση στις λειτουργίες του προγράμματος.</w:t>
      </w:r>
    </w:p>
    <w:p>
      <w:pPr>
        <w:numPr>
          <w:ilvl w:val="0"/>
          <w:numId w:val="0"/>
        </w:numPr>
        <w:tabs>
          <w:tab w:val="left" w:pos="425"/>
        </w:tabs>
        <w:jc w:val="center"/>
      </w:pPr>
      <w:r>
        <w:drawing>
          <wp:inline distT="0" distB="0" distL="114300" distR="114300">
            <wp:extent cx="3086100" cy="247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tabs>
          <w:tab w:val="left" w:pos="425"/>
        </w:tabs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Ο χρήστης μπορεί να συνδεθεί με τον παραπάνω διάλογο, συμπληρώνοντας τα στοιχεία ενός από τους 3 λογαριασμούς.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Τα προεπιλεγμένα στοιχεία λογαριασμών βρίσκονται στο κεφάλαιο ().</w:t>
      </w: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pStyle w:val="3"/>
        <w:bidi w:val="0"/>
        <w:spacing w:line="240" w:lineRule="auto"/>
        <w:rPr>
          <w:rFonts w:hint="default" w:ascii="Times New Roman" w:hAnsi="Times New Roman" w:cs="Times New Roman"/>
          <w:lang w:val="en-US"/>
        </w:rPr>
      </w:pPr>
      <w:bookmarkStart w:id="4" w:name="_Toc19508"/>
      <w:bookmarkStart w:id="5" w:name="_Toc9993"/>
      <w:r>
        <w:rPr>
          <w:rFonts w:hint="default" w:ascii="Times New Roman" w:hAnsi="Times New Roman" w:cs="Times New Roman"/>
          <w:lang w:val="el-GR"/>
        </w:rPr>
        <w:t xml:space="preserve">Περιγραφή του </w:t>
      </w:r>
      <w:r>
        <w:rPr>
          <w:rFonts w:hint="default" w:ascii="Times New Roman" w:hAnsi="Times New Roman" w:cs="Times New Roman"/>
          <w:lang w:val="en-US"/>
        </w:rPr>
        <w:t>Interface</w:t>
      </w:r>
      <w:bookmarkEnd w:id="4"/>
      <w:bookmarkEnd w:id="5"/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>Όλοι οι χρήστες έχουν ένα μενού επιλογών, το οποίο διαφέρει για τους 3 διαφορετικούς χρήστες. Πατώντας το κουμπί “Μενού” εμφανίζονται/αποκρύπτονται οι διαθέσιμες επιλογές.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pStyle w:val="4"/>
        <w:bidi w:val="0"/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User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n-US"/>
        </w:rPr>
        <w:drawing>
          <wp:inline distT="0" distB="0" distL="114300" distR="114300">
            <wp:extent cx="5262245" cy="150495"/>
            <wp:effectExtent l="0" t="0" r="14605" b="1905"/>
            <wp:docPr id="10" name="Picture 10" descr="user_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user_menu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5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Από αριστερά προς δεξιά: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Επιλογή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Έλεγχος για επισκευές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Εισαγωγή/Εξαγωγή βάσης δεδομένων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Αλλαγή κωδικού πρόσβασης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Έξοδος χρήστη</w:t>
      </w:r>
    </w:p>
    <w:p>
      <w:pPr>
        <w:numPr>
          <w:ilvl w:val="0"/>
          <w:numId w:val="0"/>
        </w:numPr>
        <w:tabs>
          <w:tab w:val="left" w:pos="420"/>
        </w:tabs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</w:p>
    <w:p>
      <w:pPr>
        <w:pStyle w:val="4"/>
        <w:bidi w:val="0"/>
        <w:spacing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Admin</w:t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n-US"/>
        </w:rPr>
        <w:drawing>
          <wp:inline distT="0" distB="0" distL="114300" distR="114300">
            <wp:extent cx="5262245" cy="149860"/>
            <wp:effectExtent l="0" t="0" r="14605" b="2540"/>
            <wp:docPr id="11" name="Picture 11" descr="admin_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dmin_menu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4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Από αριστερά προς δεξιά: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συστήματος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Επιλογή Επιστασίας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Έλεγχος για επισκευές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Προσθήκη μηχανήματος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Εισαγωγή/Εξαγωγή βάσης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Αλλαγή κωδικού πρόσβασης</w:t>
      </w:r>
    </w:p>
    <w:p>
      <w:pPr>
        <w:numPr>
          <w:ilvl w:val="0"/>
          <w:numId w:val="3"/>
        </w:numPr>
        <w:bidi w:val="0"/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Έξοδος χρήστη</w:t>
      </w:r>
    </w:p>
    <w:p>
      <w:pPr>
        <w:numPr>
          <w:ilvl w:val="0"/>
          <w:numId w:val="0"/>
        </w:numPr>
        <w:tabs>
          <w:tab w:val="left" w:pos="420"/>
        </w:tabs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</w:p>
    <w:p>
      <w:pPr>
        <w:numPr>
          <w:ilvl w:val="0"/>
          <w:numId w:val="0"/>
        </w:numPr>
        <w:tabs>
          <w:tab w:val="left" w:pos="420"/>
        </w:tabs>
        <w:bidi w:val="0"/>
        <w:jc w:val="both"/>
        <w:rPr>
          <w:rFonts w:hint="default" w:ascii="Times New Roman" w:hAnsi="Times New Roman" w:cs="Times New Roman"/>
          <w:sz w:val="24"/>
          <w:szCs w:val="24"/>
          <w:u w:val="none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u w:val="none"/>
          <w:lang w:val="el-GR"/>
        </w:rPr>
        <w:t>Περιγραφες κουμπιων και εικονες</w:t>
      </w:r>
    </w:p>
    <w:p>
      <w:pPr>
        <w:rPr>
          <w:rFonts w:hint="default" w:ascii="Times New Roman" w:hAnsi="Times New Roman" w:cs="Times New Roman"/>
          <w:lang w:val="el-GR"/>
        </w:rPr>
      </w:pPr>
      <w:r>
        <w:rPr>
          <w:rFonts w:hint="default" w:ascii="Times New Roman" w:hAnsi="Times New Roman" w:cs="Times New Roman"/>
          <w:lang w:val="el-GR"/>
        </w:rPr>
        <w:br w:type="page"/>
      </w:r>
    </w:p>
    <w:p>
      <w:pPr>
        <w:pStyle w:val="3"/>
        <w:bidi w:val="0"/>
        <w:spacing w:line="240" w:lineRule="auto"/>
        <w:jc w:val="both"/>
        <w:rPr>
          <w:rFonts w:hint="default" w:ascii="Times New Roman" w:hAnsi="Times New Roman" w:cs="Times New Roman"/>
          <w:lang w:val="en-US"/>
        </w:rPr>
      </w:pPr>
      <w:bookmarkStart w:id="6" w:name="_Toc1011"/>
      <w:bookmarkStart w:id="7" w:name="_Toc31484"/>
      <w:r>
        <w:rPr>
          <w:rFonts w:hint="default" w:ascii="Times New Roman" w:hAnsi="Times New Roman" w:cs="Times New Roman"/>
          <w:lang w:val="el-GR"/>
        </w:rPr>
        <w:t xml:space="preserve">Φάκελος </w:t>
      </w:r>
      <w:r>
        <w:rPr>
          <w:rFonts w:hint="default" w:ascii="Times New Roman" w:hAnsi="Times New Roman" w:cs="Times New Roman"/>
          <w:lang w:val="en-US"/>
        </w:rPr>
        <w:t>SPSSettings</w:t>
      </w:r>
      <w:bookmarkEnd w:id="6"/>
      <w:bookmarkEnd w:id="7"/>
    </w:p>
    <w:p>
      <w:p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Το αρχείο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settings.txt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περιέχει τις ρυθμίσεις του προγράμματος: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>maxLookupTableHours: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 ο μέγιστος αριθμός ωρών για τη δημιουργία πινάκων επισκευών ([30000-100000] συμπεριλαμβανομένων και των άκρων, προεπιλογή 50000).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maxLookupTableDays: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ο μέγιστος αριθμός ημερών για τη δημιουργία πινάκων επισκευών ([5000-20000] συμπεριλαμβανομένων και των άκρων, προεπιλογή 10000).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badgeName: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όνομα εικόνας που θα εμφανίζεται στην κάτω αριστερή γωνία του προγράμματος. Ο χρήστης μπορεί να αλλάξει την εικόνα, αρκεί να αλλάξει και αυτή την τιμή στο όνομα της εικόνας.</w:t>
      </w:r>
    </w:p>
    <w:p>
      <w:pPr>
        <w:numPr>
          <w:ilvl w:val="0"/>
          <w:numId w:val="4"/>
        </w:numPr>
        <w:ind w:left="420" w:leftChars="0" w:hanging="420" w:firstLine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shipName: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το όνομα του πλοίου.</w:t>
      </w:r>
    </w:p>
    <w:p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Ο φάκελος επίσης περιέχει δύο αρχεία εικόνων, το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badge.png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όπως ανωτέρω και το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HN.png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. Τα δύο αυτά αρχεία χρησιμοποιούνται για την εκτύπωση αναφοράς.</w:t>
      </w: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</w:p>
    <w:p>
      <w:pPr>
        <w:numPr>
          <w:ilvl w:val="0"/>
          <w:numId w:val="0"/>
        </w:numPr>
        <w:jc w:val="both"/>
        <w:rPr>
          <w:rFonts w:hint="default" w:ascii="Times New Roman" w:hAnsi="Times New Roman" w:cs="Times New Roman"/>
          <w:sz w:val="24"/>
          <w:szCs w:val="24"/>
          <w:lang w:val="el-GR"/>
        </w:rPr>
      </w:pPr>
      <w:r>
        <w:rPr>
          <w:rFonts w:hint="default" w:ascii="Times New Roman" w:hAnsi="Times New Roman" w:cs="Times New Roman"/>
          <w:sz w:val="24"/>
          <w:szCs w:val="24"/>
          <w:lang w:val="el-GR"/>
        </w:rPr>
        <w:t xml:space="preserve">Στο τελος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annex </w:t>
      </w:r>
      <w:r>
        <w:rPr>
          <w:rFonts w:hint="default" w:ascii="Times New Roman" w:hAnsi="Times New Roman" w:cs="Times New Roman"/>
          <w:sz w:val="24"/>
          <w:szCs w:val="24"/>
          <w:lang w:val="el-GR"/>
        </w:rPr>
        <w:t>που να λεει οτι το εκανα εγω</w:t>
      </w:r>
      <w:bookmarkStart w:id="9" w:name="_GoBack"/>
      <w:bookmarkEnd w:id="9"/>
    </w:p>
    <w:sectPr>
      <w:footerReference r:id="rId4" w:type="default"/>
      <w:pgSz w:w="11906" w:h="16838"/>
      <w:pgMar w:top="1440" w:right="1800" w:bottom="1440" w:left="1800" w:header="720" w:footer="720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NZK93P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BmzRMYIgIA&#10;AGA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F0B77D"/>
    <w:multiLevelType w:val="singleLevel"/>
    <w:tmpl w:val="B4F0B77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5D950FE1"/>
    <w:multiLevelType w:val="singleLevel"/>
    <w:tmpl w:val="5D950F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6AABAE44"/>
    <w:multiLevelType w:val="singleLevel"/>
    <w:tmpl w:val="6AABAE4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78E1DD06"/>
    <w:multiLevelType w:val="singleLevel"/>
    <w:tmpl w:val="78E1DD0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attachedTemplate r:id="rId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3473F51"/>
    <w:rsid w:val="0706510D"/>
    <w:rsid w:val="08A86C74"/>
    <w:rsid w:val="0ED77DB0"/>
    <w:rsid w:val="11F80F00"/>
    <w:rsid w:val="20CC2221"/>
    <w:rsid w:val="23467FB4"/>
    <w:rsid w:val="25A64EA2"/>
    <w:rsid w:val="28F65471"/>
    <w:rsid w:val="45C50391"/>
    <w:rsid w:val="512C1180"/>
    <w:rsid w:val="53FA5C71"/>
    <w:rsid w:val="5AC81ED0"/>
    <w:rsid w:val="5D1C6F3F"/>
    <w:rsid w:val="5D9E7413"/>
    <w:rsid w:val="765C3C5F"/>
    <w:rsid w:val="7C3851D3"/>
    <w:rsid w:val="7C6E0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qFormat/>
    <w:uiPriority w:val="0"/>
    <w:pPr>
      <w:widowControl w:val="0"/>
      <w:tabs>
        <w:tab w:val="center" w:pos="4153"/>
        <w:tab w:val="right" w:pos="8306"/>
      </w:tabs>
      <w:snapToGrid w:val="0"/>
      <w:jc w:val="left"/>
    </w:pPr>
    <w:rPr>
      <w:rFonts w:ascii="Times New Roman" w:hAnsi="Times New Roman" w:eastAsia="SimSun" w:cstheme="minorBidi"/>
      <w:kern w:val="2"/>
      <w:sz w:val="18"/>
    </w:rPr>
  </w:style>
  <w:style w:type="paragraph" w:styleId="8">
    <w:name w:val="header"/>
    <w:basedOn w:val="1"/>
    <w:qFormat/>
    <w:uiPriority w:val="0"/>
    <w:pPr>
      <w:widowControl w:val="0"/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 w:eastAsia="SimSun" w:cstheme="minorBidi"/>
      <w:kern w:val="2"/>
      <w:sz w:val="18"/>
    </w:rPr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toc 3"/>
    <w:basedOn w:val="1"/>
    <w:next w:val="1"/>
    <w:qFormat/>
    <w:uiPriority w:val="0"/>
    <w:pPr>
      <w:ind w:left="840" w:leftChars="400"/>
    </w:pPr>
  </w:style>
  <w:style w:type="character" w:customStyle="1" w:styleId="11">
    <w:name w:val="无间隔 Char"/>
    <w:basedOn w:val="5"/>
    <w:link w:val="12"/>
    <w:uiPriority w:val="0"/>
    <w:rPr>
      <w:rFonts w:hint="default" w:ascii="Times New Roman" w:hAnsi="Times New Roman" w:eastAsia="SimSun"/>
      <w:sz w:val="22"/>
    </w:rPr>
  </w:style>
  <w:style w:type="paragraph" w:customStyle="1" w:styleId="12">
    <w:name w:val="No Spacing"/>
    <w:link w:val="11"/>
    <w:uiPriority w:val="0"/>
    <w:rPr>
      <w:rFonts w:hint="default" w:ascii="Times New Roman" w:hAnsi="Times New Roman" w:eastAsia="SimSun" w:cstheme="minorBidi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restis\Desktop\unity%20projects\SPS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>
      <sectNamePr val="Grid"/>
      <sectRole val="1"/>
    </customSectPr>
    <customSectPr/>
  </customSectProps>
  <customShpExts>
    <customShpInfo spid="_x0000_s1026" textRotate="1"/>
    <customShpInfo spid="_x0000_s1035"/>
    <customShpInfo spid="_x0000_s103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16</TotalTime>
  <ScaleCrop>false</ScaleCrop>
  <LinksUpToDate>false</LinksUpToDate>
  <CharactersWithSpaces>0</CharactersWithSpaces>
  <Application>WPS Office_11.2.0.11516_F1E327BC-269C-435d-A152-05C5408002CA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2023-03-08T10:13:00Z</dcterms:created>
  <dc:creator>Orestis</dc:creator>
  <cp:lastModifiedBy>Orestis</cp:lastModifiedBy>
  <dcterms:modified xsi:type="dcterms:W3CDTF">2023-04-24T10:12:53Z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1033-11.2.0.11516</vt:lpwstr>
  </property>
  <property fmtid="{D5CDD505-2E9C-101B-9397-08002B2CF9AE}" pid="3" name="ICV">
    <vt:lpwstr>A441E264CE694823A4FB5246E959A8AD</vt:lpwstr>
  </property>
</Properties>
</file>