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6177" w14:textId="7B26429D" w:rsidR="00E25947" w:rsidRDefault="005F3009" w:rsidP="005F3009">
      <w:pPr>
        <w:bidi/>
        <w:rPr>
          <w:rtl/>
        </w:rPr>
      </w:pPr>
      <w:r>
        <w:rPr>
          <w:rFonts w:hint="cs"/>
          <w:rtl/>
        </w:rPr>
        <w:t>מגישים: אור שחר, 209493709, יהונתן שאקי 204920367.</w:t>
      </w:r>
    </w:p>
    <w:p w14:paraId="6267FC32" w14:textId="64714239" w:rsidR="005F3009" w:rsidRDefault="00143FFA" w:rsidP="00143FFA">
      <w:pPr>
        <w:bidi/>
        <w:rPr>
          <w:rtl/>
        </w:rPr>
      </w:pPr>
      <w:r>
        <w:rPr>
          <w:rFonts w:hint="cs"/>
          <w:rtl/>
        </w:rPr>
        <w:t>חילקנו 70-30 בין אימון לטסט.</w:t>
      </w:r>
    </w:p>
    <w:p w14:paraId="3E381452" w14:textId="09893815" w:rsidR="005166FA" w:rsidRPr="00655432" w:rsidRDefault="00143FFA" w:rsidP="00914CAB">
      <w:pPr>
        <w:bidi/>
        <w:rPr>
          <w:lang w:val="en-US"/>
        </w:rPr>
      </w:pPr>
      <w:r>
        <w:rPr>
          <w:rFonts w:hint="cs"/>
          <w:rtl/>
        </w:rPr>
        <w:t>תוך כמות קטנה יחסית של מעברים על כל האימון (בערך 8</w:t>
      </w:r>
      <w:r w:rsidR="00914CAB">
        <w:rPr>
          <w:rFonts w:hint="cs"/>
          <w:rtl/>
        </w:rPr>
        <w:t xml:space="preserve"> עד 15</w:t>
      </w:r>
      <w:r>
        <w:rPr>
          <w:rFonts w:hint="cs"/>
          <w:rtl/>
        </w:rPr>
        <w:t xml:space="preserve">) הגענו לדיוק של </w:t>
      </w:r>
      <w:r w:rsidR="00655432">
        <w:rPr>
          <w:rFonts w:hint="cs"/>
          <w:rtl/>
        </w:rPr>
        <w:t xml:space="preserve">מאה או 99% </w:t>
      </w:r>
      <w:r>
        <w:rPr>
          <w:rFonts w:hint="cs"/>
          <w:rtl/>
        </w:rPr>
        <w:t>על הט</w:t>
      </w:r>
      <w:r w:rsidR="00F55ECB">
        <w:rPr>
          <w:rFonts w:hint="cs"/>
          <w:rtl/>
        </w:rPr>
        <w:t>ס</w:t>
      </w:r>
      <w:r>
        <w:rPr>
          <w:rFonts w:hint="cs"/>
          <w:rtl/>
        </w:rPr>
        <w:t>ט (והיו כמה פעמים אפילו מאה אחוז לגמרי).</w:t>
      </w:r>
      <w:r w:rsidR="00FF1AC3">
        <w:rPr>
          <w:rFonts w:hint="cs"/>
          <w:rtl/>
        </w:rPr>
        <w:t xml:space="preserve"> מבחינת זמן, לקח ממש</w:t>
      </w:r>
      <w:r w:rsidR="00655432">
        <w:rPr>
          <w:rFonts w:hint="cs"/>
          <w:rtl/>
        </w:rPr>
        <w:t xml:space="preserve"> דקה או שתיים</w:t>
      </w:r>
      <w:r w:rsidR="00FF1AC3">
        <w:rPr>
          <w:rFonts w:hint="cs"/>
          <w:rtl/>
        </w:rPr>
        <w:t xml:space="preserve"> עד להגעה לדיוק הזה.</w:t>
      </w:r>
    </w:p>
    <w:p w14:paraId="59D5B677" w14:textId="5163151D" w:rsidR="00143FFA" w:rsidRDefault="005166FA" w:rsidP="005166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בעיה שניתקלנו בה: </w:t>
      </w:r>
      <w:r w:rsidR="00DB7777">
        <w:rPr>
          <w:rFonts w:hint="cs"/>
          <w:rtl/>
          <w:lang w:val="en-US"/>
        </w:rPr>
        <w:t>במקור, לפעמים התהליך היה קורה כמו שמתואר לעיל ולפעמים הרשת הייתה מגיעה לאיזה מינימום מקומי עם תחזית קבועה של 0 או 1 (קצת מוזר כי ה-</w:t>
      </w:r>
      <w:r w:rsidR="00DB7777">
        <w:rPr>
          <w:lang w:val="en-US"/>
        </w:rPr>
        <w:t>data</w:t>
      </w:r>
      <w:r w:rsidR="00DB7777">
        <w:rPr>
          <w:rFonts w:hint="cs"/>
          <w:rtl/>
          <w:lang w:val="en-US"/>
        </w:rPr>
        <w:t xml:space="preserve"> מאוד מאוזן). החלטנו שברגע שהרשת מגיעה לתחזית מוגזמת (0.85 אחוז ומעלה) לאחת מהמחלקות, משנים את ה-</w:t>
      </w:r>
      <w:r w:rsidR="00DB7777">
        <w:rPr>
          <w:lang w:val="en-US"/>
        </w:rPr>
        <w:t>loss</w:t>
      </w:r>
      <w:r w:rsidR="00DB7777">
        <w:rPr>
          <w:rFonts w:hint="cs"/>
          <w:rtl/>
          <w:lang w:val="en-US"/>
        </w:rPr>
        <w:t xml:space="preserve"> כך שיהיה ממושקל ויתן פחות משקל למחלקה אותה חוזים רוב הזמן (וחוזרים למצב הרגיל כשהרשת מפסיקה לעשות את זה). באופן כזה, נראה שהבעיה כבר לא קורת. מה שכן, בסיטואציות </w:t>
      </w:r>
      <w:r w:rsidR="004957B0">
        <w:rPr>
          <w:rFonts w:hint="cs"/>
          <w:rtl/>
          <w:lang w:val="en-US"/>
        </w:rPr>
        <w:t>בהם זה נדרש</w:t>
      </w:r>
      <w:r w:rsidR="00DB7777">
        <w:rPr>
          <w:rFonts w:hint="cs"/>
          <w:rtl/>
          <w:lang w:val="en-US"/>
        </w:rPr>
        <w:t xml:space="preserve"> לוקח לרשת מעט יותר זמן להתאמן (עד 30~ אפוקים).</w:t>
      </w:r>
    </w:p>
    <w:p w14:paraId="41085839" w14:textId="78AB82A1" w:rsidR="00DB7777" w:rsidRDefault="00DB7777" w:rsidP="00DB777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השמשנו ברשת עם שתי שכבות של </w:t>
      </w:r>
      <w:r>
        <w:rPr>
          <w:lang w:val="en-US"/>
        </w:rPr>
        <w:t>LSTM</w:t>
      </w:r>
      <w:r>
        <w:rPr>
          <w:rFonts w:hint="cs"/>
          <w:rtl/>
          <w:lang w:val="en-US"/>
        </w:rPr>
        <w:t>, גודל זכרון 128,</w:t>
      </w:r>
      <w:r w:rsidR="005C515C">
        <w:rPr>
          <w:rFonts w:hint="cs"/>
          <w:rtl/>
          <w:lang w:val="en-US"/>
        </w:rPr>
        <w:t xml:space="preserve"> </w:t>
      </w:r>
      <w:r w:rsidR="005C515C">
        <w:rPr>
          <w:lang w:val="en-US"/>
        </w:rPr>
        <w:t>dropout</w:t>
      </w:r>
      <w:r w:rsidR="005C515C">
        <w:rPr>
          <w:rFonts w:hint="cs"/>
          <w:rtl/>
          <w:lang w:val="en-US"/>
        </w:rPr>
        <w:t xml:space="preserve"> של 0.5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learning rate</w:t>
      </w:r>
      <w:r>
        <w:rPr>
          <w:rFonts w:hint="cs"/>
          <w:rtl/>
          <w:lang w:val="en-US"/>
        </w:rPr>
        <w:t xml:space="preserve"> של 0.001.</w:t>
      </w:r>
      <w:r w:rsidR="00092B2B">
        <w:rPr>
          <w:rFonts w:hint="cs"/>
          <w:rtl/>
          <w:lang w:val="en-US"/>
        </w:rPr>
        <w:t xml:space="preserve"> כמובן, הפלט של ה-</w:t>
      </w:r>
      <w:r w:rsidR="00092B2B">
        <w:rPr>
          <w:rFonts w:hint="cs"/>
          <w:lang w:val="en-US"/>
        </w:rPr>
        <w:t>LSTM</w:t>
      </w:r>
      <w:r w:rsidR="00092B2B">
        <w:rPr>
          <w:rFonts w:hint="cs"/>
          <w:rtl/>
          <w:lang w:val="en-US"/>
        </w:rPr>
        <w:t xml:space="preserve"> עבר לשכבת </w:t>
      </w:r>
      <w:r w:rsidR="00092B2B">
        <w:rPr>
          <w:lang w:val="en-US"/>
        </w:rPr>
        <w:t>sigmoid</w:t>
      </w:r>
      <w:r w:rsidR="00092B2B">
        <w:rPr>
          <w:rFonts w:hint="cs"/>
          <w:rtl/>
          <w:lang w:val="en-US"/>
        </w:rPr>
        <w:t xml:space="preserve"> (כולל ליניארית</w:t>
      </w:r>
      <w:r w:rsidR="00D22A96">
        <w:rPr>
          <w:rFonts w:hint="cs"/>
          <w:rtl/>
          <w:lang w:val="en-US"/>
        </w:rPr>
        <w:t xml:space="preserve"> לפני</w:t>
      </w:r>
      <w:r w:rsidR="00092B2B">
        <w:rPr>
          <w:rFonts w:hint="cs"/>
          <w:rtl/>
          <w:lang w:val="en-US"/>
        </w:rPr>
        <w:t>)</w:t>
      </w:r>
      <w:r w:rsidR="00D22A96">
        <w:rPr>
          <w:rFonts w:hint="cs"/>
          <w:rtl/>
          <w:lang w:val="en-US"/>
        </w:rPr>
        <w:t>.</w:t>
      </w:r>
    </w:p>
    <w:p w14:paraId="13F90FCB" w14:textId="48925383" w:rsidR="00DB7777" w:rsidRPr="00FF1AC3" w:rsidRDefault="004D7EEF" w:rsidP="00DB7777">
      <w:pPr>
        <w:bidi/>
        <w:rPr>
          <w:rFonts w:hint="cs"/>
          <w:lang w:val="en-US"/>
        </w:rPr>
      </w:pPr>
      <w:r w:rsidRPr="00FE5265">
        <w:rPr>
          <w:rFonts w:hint="cs"/>
          <w:highlight w:val="yellow"/>
          <w:rtl/>
          <w:lang w:val="en-US"/>
        </w:rPr>
        <w:t xml:space="preserve">הדוגמאות שיצרנו נמצאות בתקיה </w:t>
      </w:r>
      <w:r w:rsidRPr="00FE5265">
        <w:rPr>
          <w:highlight w:val="yellow"/>
          <w:lang w:val="en-US"/>
        </w:rPr>
        <w:t>data/</w:t>
      </w:r>
      <w:proofErr w:type="spellStart"/>
      <w:r w:rsidRPr="00FE5265">
        <w:rPr>
          <w:highlight w:val="yellow"/>
          <w:lang w:val="en-US"/>
        </w:rPr>
        <w:t>part_one</w:t>
      </w:r>
      <w:proofErr w:type="spellEnd"/>
      <w:r w:rsidR="00D1164D" w:rsidRPr="00FE5265">
        <w:rPr>
          <w:rFonts w:hint="cs"/>
          <w:highlight w:val="yellow"/>
          <w:rtl/>
          <w:lang w:val="en-US"/>
        </w:rPr>
        <w:t xml:space="preserve">, ביחד עם </w:t>
      </w:r>
      <w:r w:rsidR="00D1164D" w:rsidRPr="00FE5265">
        <w:rPr>
          <w:highlight w:val="yellow"/>
          <w:lang w:val="en-US"/>
        </w:rPr>
        <w:t>gen_examples</w:t>
      </w:r>
      <w:r w:rsidR="00AA4CB1" w:rsidRPr="00FE5265">
        <w:rPr>
          <w:highlight w:val="yellow"/>
          <w:lang w:val="en-US"/>
        </w:rPr>
        <w:t>.py</w:t>
      </w:r>
      <w:r w:rsidR="00B37250" w:rsidRPr="00FE5265">
        <w:rPr>
          <w:rFonts w:hint="cs"/>
          <w:highlight w:val="yellow"/>
          <w:rtl/>
          <w:lang w:val="en-US"/>
        </w:rPr>
        <w:t>.</w:t>
      </w:r>
    </w:p>
    <w:p w14:paraId="2DC96B8E" w14:textId="77777777" w:rsidR="00F55ECB" w:rsidRPr="004D7EEF" w:rsidRDefault="00F55ECB" w:rsidP="00F55ECB">
      <w:pPr>
        <w:bidi/>
        <w:rPr>
          <w:lang w:val="en-US"/>
        </w:rPr>
      </w:pPr>
    </w:p>
    <w:sectPr w:rsidR="00F55ECB" w:rsidRPr="004D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8"/>
    <w:rsid w:val="00092B2B"/>
    <w:rsid w:val="00143FFA"/>
    <w:rsid w:val="00170277"/>
    <w:rsid w:val="003B3EA1"/>
    <w:rsid w:val="004957B0"/>
    <w:rsid w:val="004D7EEF"/>
    <w:rsid w:val="005166FA"/>
    <w:rsid w:val="005C515C"/>
    <w:rsid w:val="005E5D68"/>
    <w:rsid w:val="005F3009"/>
    <w:rsid w:val="00655432"/>
    <w:rsid w:val="008C38DD"/>
    <w:rsid w:val="008D7B84"/>
    <w:rsid w:val="00914CAB"/>
    <w:rsid w:val="00985783"/>
    <w:rsid w:val="00AA4CB1"/>
    <w:rsid w:val="00B37250"/>
    <w:rsid w:val="00D1164D"/>
    <w:rsid w:val="00D22A96"/>
    <w:rsid w:val="00DB7777"/>
    <w:rsid w:val="00F55ECB"/>
    <w:rsid w:val="00FE5265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604"/>
  <w15:chartTrackingRefBased/>
  <w15:docId w15:val="{28F6EC13-BB77-494D-80FB-3C646659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2023-06-01T10:24:00Z</dcterms:created>
  <dcterms:modified xsi:type="dcterms:W3CDTF">2023-06-01T19:10:00Z</dcterms:modified>
</cp:coreProperties>
</file>