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0" w:name="_GoBack"/>
      <w:bookmarkEnd w:id="0"/>
      <w:r>
        <w:rPr>
          <w:rFonts w:ascii="inherit" w:eastAsia="Times New Roman" w:hAnsi="inherit" w:cs="Courier New"/>
          <w:color w:val="C9211E"/>
          <w:sz w:val="20"/>
          <w:szCs w:val="20"/>
          <w:lang w:eastAsia="en-GB"/>
        </w:rPr>
        <w:t xml:space="preserve">We would like to thank the reviewers for their valuable comments and suggestions. We respond inline to </w:t>
      </w:r>
      <w:r w:rsidR="00D04F5A">
        <w:rPr>
          <w:rFonts w:ascii="inherit" w:eastAsia="Times New Roman" w:hAnsi="inherit" w:cs="Courier New"/>
          <w:color w:val="C9211E"/>
          <w:sz w:val="20"/>
          <w:szCs w:val="20"/>
          <w:lang w:eastAsia="en-GB"/>
        </w:rPr>
        <w:t xml:space="preserve">the </w:t>
      </w:r>
      <w:r>
        <w:rPr>
          <w:rFonts w:ascii="inherit" w:eastAsia="Times New Roman" w:hAnsi="inherit" w:cs="Courier New"/>
          <w:color w:val="C9211E"/>
          <w:sz w:val="20"/>
          <w:szCs w:val="20"/>
          <w:lang w:eastAsia="en-GB"/>
        </w:rPr>
        <w:t xml:space="preserve">comments. Our responses are prefixed with an asterisk (*). All "comments for authors" that </w:t>
      </w:r>
      <w:r w:rsidR="00D04F5A">
        <w:rPr>
          <w:rFonts w:ascii="inherit" w:eastAsia="Times New Roman" w:hAnsi="inherit" w:cs="Courier New"/>
          <w:color w:val="C9211E"/>
          <w:sz w:val="20"/>
          <w:szCs w:val="20"/>
          <w:lang w:eastAsia="en-GB"/>
        </w:rPr>
        <w:t xml:space="preserve">are more minor and </w:t>
      </w:r>
      <w:r>
        <w:rPr>
          <w:rFonts w:ascii="inherit" w:eastAsia="Times New Roman" w:hAnsi="inherit" w:cs="Courier New"/>
          <w:color w:val="C9211E"/>
          <w:sz w:val="20"/>
          <w:szCs w:val="20"/>
          <w:lang w:eastAsia="en-GB"/>
        </w:rPr>
        <w:t>do not have an answer have been addressed in the new version</w:t>
      </w:r>
      <w:r w:rsidR="00D04F5A">
        <w:rPr>
          <w:rFonts w:ascii="inherit" w:eastAsia="Times New Roman" w:hAnsi="inherit" w:cs="Courier New"/>
          <w:color w:val="C9211E"/>
          <w:sz w:val="20"/>
          <w:szCs w:val="20"/>
          <w:lang w:eastAsia="en-GB"/>
        </w:rPr>
        <w:t xml:space="preserve"> we submitted to the fullest extent possible (subject to space limitations). </w:t>
      </w:r>
    </w:p>
    <w:p w:rsidR="00006F23" w:rsidRDefault="0000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lang w:eastAsia="en-GB"/>
        </w:rPr>
      </w:pP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Review #11A</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w:t>
      </w:r>
    </w:p>
    <w:p w:rsidR="00006F23" w:rsidRDefault="0000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lang w:eastAsia="en-GB"/>
        </w:rPr>
      </w:pP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Overall merit</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3. Weak accept</w:t>
      </w:r>
    </w:p>
    <w:p w:rsidR="00006F23" w:rsidRDefault="0000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lang w:eastAsia="en-GB"/>
        </w:rPr>
      </w:pP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Reviewer expertise</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3. Knowledgeable</w:t>
      </w:r>
    </w:p>
    <w:p w:rsidR="00006F23" w:rsidRDefault="0000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lang w:eastAsia="en-GB"/>
        </w:rPr>
      </w:pP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Weaknesses</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To me the main problem of this paper is its presentation. Given the</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volume of the work this is admittedly very challenging, but the</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current version does not contain any formal definition in the body of</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the paper (not even parts of the ideal network payment</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functionality). It contains several lemmas and theorems but they all</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rely heavily on the appendices.</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C9211E"/>
          <w:sz w:val="20"/>
          <w:szCs w:val="20"/>
          <w:lang w:eastAsia="en-GB"/>
        </w:rPr>
        <w:t>* We have tried to incorporate many parts of the formalism in the main body, while striving to avoid a dry text without any intuition or insights. We now moved more definitions from the Appendix to the main body, e.g., the syntax and correctness definitions of the combined signature primitive. Unfortunately</w:t>
      </w:r>
      <w:r w:rsidR="002646E2">
        <w:rPr>
          <w:rFonts w:ascii="inherit" w:eastAsia="Times New Roman" w:hAnsi="inherit" w:cs="Courier New"/>
          <w:color w:val="C9211E"/>
          <w:sz w:val="20"/>
          <w:szCs w:val="20"/>
          <w:lang w:eastAsia="en-GB"/>
        </w:rPr>
        <w:t>,</w:t>
      </w:r>
      <w:r>
        <w:rPr>
          <w:rFonts w:ascii="inherit" w:eastAsia="Times New Roman" w:hAnsi="inherit" w:cs="Courier New"/>
          <w:color w:val="C9211E"/>
          <w:sz w:val="20"/>
          <w:szCs w:val="20"/>
          <w:lang w:eastAsia="en-GB"/>
        </w:rPr>
        <w:t xml:space="preserve"> the main definitions (functionality, protocol) are far too lengthy to be part of the main body.</w:t>
      </w:r>
      <w:r w:rsidR="00213770">
        <w:rPr>
          <w:rFonts w:ascii="inherit" w:eastAsia="Times New Roman" w:hAnsi="inherit" w:cs="Courier New"/>
          <w:color w:val="C9211E"/>
          <w:sz w:val="20"/>
          <w:szCs w:val="20"/>
          <w:lang w:eastAsia="en-GB"/>
        </w:rPr>
        <w:t xml:space="preserve"> The full paper will be available on e-print</w:t>
      </w:r>
      <w:r w:rsidR="00293261">
        <w:rPr>
          <w:rFonts w:ascii="inherit" w:eastAsia="Times New Roman" w:hAnsi="inherit" w:cs="Courier New"/>
          <w:color w:val="C9211E"/>
          <w:sz w:val="20"/>
          <w:szCs w:val="20"/>
          <w:lang w:eastAsia="en-GB"/>
        </w:rPr>
        <w:t xml:space="preserve">. </w:t>
      </w:r>
    </w:p>
    <w:p w:rsidR="00006F23" w:rsidRDefault="0000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lang w:eastAsia="en-GB"/>
        </w:rPr>
      </w:pP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The proof sketch of the main theorem basically only explains the</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structure of the proof, and on its own is not very informative. Such a</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proof structure is valuable as a preliminary to the proof, but not as</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a substitute, I believe. I would have preferred that the authors</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explain in detail at least some part of the definitions to give the</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reader some more insights.</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C9211E"/>
          <w:sz w:val="20"/>
          <w:szCs w:val="20"/>
          <w:lang w:eastAsia="en-GB"/>
        </w:rPr>
        <w:t>* We expanded the "Security proof overview" section to provide additional insight into how the actual proof works by describing the proof of one of the lemmas.</w:t>
      </w:r>
    </w:p>
    <w:p w:rsidR="00006F23" w:rsidRDefault="0000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lang w:eastAsia="en-GB"/>
        </w:rPr>
      </w:pP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More generally, are there some general lessons learned by performing</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this security analysis. One such lesson that is mentioned is the</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necessity to have a less idealized ledger functionality. It would have</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been interesting to illustrate more concretely the kind of properties</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that could be wrongly shown secure on such an idealized ledger, but</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not with your one.</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C9211E"/>
          <w:sz w:val="20"/>
          <w:szCs w:val="20"/>
          <w:lang w:eastAsia="en-GB"/>
        </w:rPr>
        <w:t>* We now mention that part of the motivation of layer-2 solutions is the high latency of the base layer. If such instant finality ledgers were realistic, the practical utility of layer-2 solutions would be much lower. Our approach highlights the considerable latency improvement that the lightning protocol offers as opposed to the direct use of the ledger.</w:t>
      </w:r>
    </w:p>
    <w:p w:rsidR="00006F23" w:rsidRDefault="0000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lang w:eastAsia="en-GB"/>
        </w:rPr>
      </w:pP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Even though the paper is 50 pages long the body does not use the full 12</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pages (only 10.5). The additional available space should be used to</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add a conclusion and future work (currently missing), and give a bit</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more formal details.</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C9211E"/>
          <w:sz w:val="20"/>
          <w:szCs w:val="20"/>
          <w:lang w:eastAsia="en-GB"/>
        </w:rPr>
        <w:t xml:space="preserve">* We </w:t>
      </w:r>
      <w:r w:rsidR="00113EAE">
        <w:rPr>
          <w:rFonts w:ascii="inherit" w:eastAsia="Times New Roman" w:hAnsi="inherit" w:cs="Courier New"/>
          <w:color w:val="C9211E"/>
          <w:sz w:val="20"/>
          <w:szCs w:val="20"/>
          <w:lang w:eastAsia="en-GB"/>
        </w:rPr>
        <w:t>have improved and expanded the narrative of the main body adding suitable information from the appendix as well as responding to the comments of the committee. Short sections on Future Work and Conclusion are also added.</w:t>
      </w:r>
    </w:p>
    <w:p w:rsidR="00006F23" w:rsidRDefault="0000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lang w:eastAsia="en-GB"/>
        </w:rPr>
      </w:pP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Comments for author</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lastRenderedPageBreak/>
        <w:t>-------------------</w:t>
      </w:r>
    </w:p>
    <w:p w:rsidR="00006F23" w:rsidRDefault="0000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lang w:eastAsia="en-GB"/>
        </w:rPr>
      </w:pP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 p. 4: You mention the generic composition theorem. However, many</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applications do need joint state theorems. Is this the case here?</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9211E"/>
          <w:sz w:val="20"/>
          <w:szCs w:val="20"/>
          <w:lang w:eastAsia="en-GB"/>
        </w:rPr>
      </w:pPr>
      <w:r>
        <w:rPr>
          <w:rFonts w:ascii="inherit" w:eastAsia="Times New Roman" w:hAnsi="inherit" w:cs="Courier New"/>
          <w:color w:val="C9211E"/>
          <w:sz w:val="20"/>
          <w:szCs w:val="20"/>
          <w:lang w:eastAsia="en-GB"/>
        </w:rPr>
        <w:t xml:space="preserve">* </w:t>
      </w:r>
      <w:r w:rsidR="00567F94">
        <w:rPr>
          <w:rFonts w:ascii="inherit" w:eastAsia="Times New Roman" w:hAnsi="inherit" w:cs="Courier New"/>
          <w:color w:val="C9211E"/>
          <w:sz w:val="20"/>
          <w:szCs w:val="20"/>
          <w:lang w:eastAsia="en-GB"/>
        </w:rPr>
        <w:t xml:space="preserve">The </w:t>
      </w:r>
      <w:r>
        <w:rPr>
          <w:rFonts w:ascii="inherit" w:eastAsia="Times New Roman" w:hAnsi="inherit" w:cs="Courier New"/>
          <w:color w:val="C9211E"/>
          <w:sz w:val="20"/>
          <w:szCs w:val="20"/>
          <w:lang w:eastAsia="en-GB"/>
        </w:rPr>
        <w:t xml:space="preserve">GUC (the model we use) is more general </w:t>
      </w:r>
      <w:r w:rsidR="00567F94">
        <w:rPr>
          <w:rFonts w:ascii="inherit" w:eastAsia="Times New Roman" w:hAnsi="inherit" w:cs="Courier New"/>
          <w:color w:val="C9211E"/>
          <w:sz w:val="20"/>
          <w:szCs w:val="20"/>
          <w:lang w:eastAsia="en-GB"/>
        </w:rPr>
        <w:t xml:space="preserve">than </w:t>
      </w:r>
      <w:r>
        <w:rPr>
          <w:rFonts w:ascii="inherit" w:eastAsia="Times New Roman" w:hAnsi="inherit" w:cs="Courier New"/>
          <w:color w:val="C9211E"/>
          <w:sz w:val="20"/>
          <w:szCs w:val="20"/>
          <w:lang w:eastAsia="en-GB"/>
        </w:rPr>
        <w:t>JUC</w:t>
      </w:r>
      <w:r w:rsidR="002A2AC4">
        <w:rPr>
          <w:rFonts w:ascii="inherit" w:eastAsia="Times New Roman" w:hAnsi="inherit" w:cs="Courier New"/>
          <w:color w:val="C9211E"/>
          <w:sz w:val="20"/>
          <w:szCs w:val="20"/>
          <w:lang w:eastAsia="en-GB"/>
        </w:rPr>
        <w:t xml:space="preserve"> (UC with joint state)</w:t>
      </w:r>
      <w:r w:rsidR="00567F94">
        <w:rPr>
          <w:rFonts w:ascii="inherit" w:eastAsia="Times New Roman" w:hAnsi="inherit" w:cs="Courier New"/>
          <w:color w:val="C9211E"/>
          <w:sz w:val="20"/>
          <w:szCs w:val="20"/>
          <w:lang w:eastAsia="en-GB"/>
        </w:rPr>
        <w:t xml:space="preserve">; </w:t>
      </w:r>
      <w:r w:rsidR="00DC30DD">
        <w:rPr>
          <w:rFonts w:ascii="inherit" w:eastAsia="Times New Roman" w:hAnsi="inherit" w:cs="Courier New"/>
          <w:color w:val="C9211E"/>
          <w:sz w:val="20"/>
          <w:szCs w:val="20"/>
          <w:lang w:eastAsia="en-GB"/>
        </w:rPr>
        <w:t xml:space="preserve">in particular, </w:t>
      </w:r>
      <w:r w:rsidR="00567F94">
        <w:rPr>
          <w:rFonts w:ascii="inherit" w:eastAsia="Times New Roman" w:hAnsi="inherit" w:cs="Courier New"/>
          <w:color w:val="C9211E"/>
          <w:sz w:val="20"/>
          <w:szCs w:val="20"/>
          <w:lang w:eastAsia="en-GB"/>
        </w:rPr>
        <w:t xml:space="preserve">the ledger is modelled as a global functionality and the environment has direct access to its state. </w:t>
      </w:r>
      <w:r w:rsidR="00417C17">
        <w:rPr>
          <w:rFonts w:ascii="inherit" w:eastAsia="Times New Roman" w:hAnsi="inherit" w:cs="Courier New"/>
          <w:color w:val="C9211E"/>
          <w:sz w:val="20"/>
          <w:szCs w:val="20"/>
          <w:lang w:eastAsia="en-GB"/>
        </w:rPr>
        <w:t xml:space="preserve">Thus, other </w:t>
      </w:r>
      <w:r w:rsidR="00BF510B">
        <w:rPr>
          <w:rFonts w:ascii="inherit" w:eastAsia="Times New Roman" w:hAnsi="inherit" w:cs="Courier New"/>
          <w:color w:val="C9211E"/>
          <w:sz w:val="20"/>
          <w:szCs w:val="20"/>
          <w:lang w:eastAsia="en-GB"/>
        </w:rPr>
        <w:t xml:space="preserve">arbitrary </w:t>
      </w:r>
      <w:r w:rsidR="00A45206">
        <w:rPr>
          <w:rFonts w:ascii="inherit" w:eastAsia="Times New Roman" w:hAnsi="inherit" w:cs="Courier New"/>
          <w:color w:val="C9211E"/>
          <w:sz w:val="20"/>
          <w:szCs w:val="20"/>
          <w:lang w:eastAsia="en-GB"/>
        </w:rPr>
        <w:t xml:space="preserve">protocol </w:t>
      </w:r>
      <w:r w:rsidR="00417C17">
        <w:rPr>
          <w:rFonts w:ascii="inherit" w:eastAsia="Times New Roman" w:hAnsi="inherit" w:cs="Courier New"/>
          <w:color w:val="C9211E"/>
          <w:sz w:val="20"/>
          <w:szCs w:val="20"/>
          <w:lang w:eastAsia="en-GB"/>
        </w:rPr>
        <w:t xml:space="preserve">instances </w:t>
      </w:r>
      <w:r w:rsidR="00BF510B">
        <w:rPr>
          <w:rFonts w:ascii="inherit" w:eastAsia="Times New Roman" w:hAnsi="inherit" w:cs="Courier New"/>
          <w:color w:val="C9211E"/>
          <w:sz w:val="20"/>
          <w:szCs w:val="20"/>
          <w:lang w:eastAsia="en-GB"/>
        </w:rPr>
        <w:t xml:space="preserve">can operate within the environment and freely interact with the ledger (as indeed anticipated in the real world where lightning is deployed over the bitcoin ledger). </w:t>
      </w:r>
    </w:p>
    <w:p w:rsidR="00567F94" w:rsidRDefault="00567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lang w:eastAsia="en-GB"/>
        </w:rPr>
      </w:pP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 xml:space="preserve">- p. 8: What </w:t>
      </w:r>
      <w:proofErr w:type="gramStart"/>
      <w:r>
        <w:rPr>
          <w:rFonts w:ascii="inherit" w:eastAsia="Times New Roman" w:hAnsi="inherit" w:cs="Courier New"/>
          <w:color w:val="1D1C1D"/>
          <w:sz w:val="20"/>
          <w:szCs w:val="20"/>
          <w:lang w:eastAsia="en-GB"/>
        </w:rPr>
        <w:t>are</w:t>
      </w:r>
      <w:proofErr w:type="gramEnd"/>
      <w:r>
        <w:rPr>
          <w:rFonts w:ascii="inherit" w:eastAsia="Times New Roman" w:hAnsi="inherit" w:cs="Courier New"/>
          <w:color w:val="1D1C1D"/>
          <w:sz w:val="20"/>
          <w:szCs w:val="20"/>
          <w:lang w:eastAsia="en-GB"/>
        </w:rPr>
        <w:t xml:space="preserve"> ITIs? Do you mean ITMs?</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C9211E"/>
          <w:sz w:val="20"/>
          <w:szCs w:val="20"/>
          <w:lang w:eastAsia="en-GB"/>
        </w:rPr>
        <w:t xml:space="preserve">* In UC, the term ITM is used for "code" (e.g. the protocol), whereas ITI refers to a concrete </w:t>
      </w:r>
      <w:r w:rsidR="008A6953">
        <w:rPr>
          <w:rFonts w:ascii="inherit" w:eastAsia="Times New Roman" w:hAnsi="inherit" w:cs="Courier New"/>
          <w:color w:val="C9211E"/>
          <w:sz w:val="20"/>
          <w:szCs w:val="20"/>
          <w:lang w:eastAsia="en-GB"/>
        </w:rPr>
        <w:t>instance</w:t>
      </w:r>
      <w:r>
        <w:rPr>
          <w:rFonts w:ascii="inherit" w:eastAsia="Times New Roman" w:hAnsi="inherit" w:cs="Courier New"/>
          <w:color w:val="C9211E"/>
          <w:sz w:val="20"/>
          <w:szCs w:val="20"/>
          <w:lang w:eastAsia="en-GB"/>
        </w:rPr>
        <w:t xml:space="preserve"> </w:t>
      </w:r>
      <w:r w:rsidR="008A6953">
        <w:rPr>
          <w:rFonts w:ascii="inherit" w:eastAsia="Times New Roman" w:hAnsi="inherit" w:cs="Courier New"/>
          <w:color w:val="C9211E"/>
          <w:sz w:val="20"/>
          <w:szCs w:val="20"/>
          <w:lang w:eastAsia="en-GB"/>
        </w:rPr>
        <w:t xml:space="preserve">that runs </w:t>
      </w:r>
      <w:r>
        <w:rPr>
          <w:rFonts w:ascii="inherit" w:eastAsia="Times New Roman" w:hAnsi="inherit" w:cs="Courier New"/>
          <w:color w:val="C9211E"/>
          <w:sz w:val="20"/>
          <w:szCs w:val="20"/>
          <w:lang w:eastAsia="en-GB"/>
        </w:rPr>
        <w:t>that code. Therefore</w:t>
      </w:r>
      <w:r w:rsidR="00C67478">
        <w:rPr>
          <w:rFonts w:ascii="inherit" w:eastAsia="Times New Roman" w:hAnsi="inherit" w:cs="Courier New"/>
          <w:color w:val="C9211E"/>
          <w:sz w:val="20"/>
          <w:szCs w:val="20"/>
          <w:lang w:eastAsia="en-GB"/>
        </w:rPr>
        <w:t>,</w:t>
      </w:r>
      <w:r>
        <w:rPr>
          <w:rFonts w:ascii="inherit" w:eastAsia="Times New Roman" w:hAnsi="inherit" w:cs="Courier New"/>
          <w:color w:val="C9211E"/>
          <w:sz w:val="20"/>
          <w:szCs w:val="20"/>
          <w:lang w:eastAsia="en-GB"/>
        </w:rPr>
        <w:t xml:space="preserve"> Alice and Bob are different ITIs, executing the same ITM.</w:t>
      </w:r>
      <w:r w:rsidR="002A2AC4">
        <w:rPr>
          <w:rFonts w:ascii="inherit" w:eastAsia="Times New Roman" w:hAnsi="inherit" w:cs="Courier New"/>
          <w:color w:val="C9211E"/>
          <w:sz w:val="20"/>
          <w:szCs w:val="20"/>
          <w:lang w:eastAsia="en-GB"/>
        </w:rPr>
        <w:t xml:space="preserve"> </w:t>
      </w:r>
      <w:r w:rsidR="00F00C45">
        <w:rPr>
          <w:rFonts w:ascii="inherit" w:eastAsia="Times New Roman" w:hAnsi="inherit" w:cs="Courier New"/>
          <w:color w:val="C9211E"/>
          <w:sz w:val="20"/>
          <w:szCs w:val="20"/>
          <w:lang w:eastAsia="en-GB"/>
        </w:rPr>
        <w:t xml:space="preserve">We </w:t>
      </w:r>
      <w:r w:rsidR="008F0530">
        <w:rPr>
          <w:rFonts w:ascii="inherit" w:eastAsia="Times New Roman" w:hAnsi="inherit" w:cs="Courier New"/>
          <w:color w:val="C9211E"/>
          <w:sz w:val="20"/>
          <w:szCs w:val="20"/>
          <w:lang w:eastAsia="en-GB"/>
        </w:rPr>
        <w:t xml:space="preserve">refer to </w:t>
      </w:r>
      <w:hyperlink r:id="rId5" w:history="1">
        <w:r w:rsidR="008F0530" w:rsidRPr="00836FA5">
          <w:rPr>
            <w:rStyle w:val="Hyperlink"/>
            <w:rFonts w:ascii="inherit" w:eastAsia="Times New Roman" w:hAnsi="inherit" w:cs="Courier New"/>
            <w:sz w:val="20"/>
            <w:szCs w:val="20"/>
            <w:lang w:eastAsia="en-GB"/>
          </w:rPr>
          <w:t>https://eprint.iacr.org/2000/067</w:t>
        </w:r>
      </w:hyperlink>
      <w:r w:rsidR="008F0530">
        <w:rPr>
          <w:rFonts w:ascii="inherit" w:eastAsia="Times New Roman" w:hAnsi="inherit" w:cs="Courier New"/>
          <w:color w:val="C9211E"/>
          <w:sz w:val="20"/>
          <w:szCs w:val="20"/>
          <w:lang w:eastAsia="en-GB"/>
        </w:rPr>
        <w:t xml:space="preserve"> for more </w:t>
      </w:r>
      <w:r w:rsidR="00047CFD">
        <w:rPr>
          <w:rFonts w:ascii="inherit" w:eastAsia="Times New Roman" w:hAnsi="inherit" w:cs="Courier New"/>
          <w:color w:val="C9211E"/>
          <w:sz w:val="20"/>
          <w:szCs w:val="20"/>
          <w:lang w:eastAsia="en-GB"/>
        </w:rPr>
        <w:t xml:space="preserve">details. </w:t>
      </w:r>
    </w:p>
    <w:p w:rsidR="00006F23" w:rsidRDefault="0000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lang w:eastAsia="en-GB"/>
        </w:rPr>
      </w:pP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 * * * * * * * * * * * * * * * * * * * * * * * * * * * * * * * * * * * * *</w:t>
      </w:r>
    </w:p>
    <w:p w:rsidR="00006F23" w:rsidRDefault="0000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lang w:eastAsia="en-GB"/>
        </w:rPr>
      </w:pP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Review #11B</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w:t>
      </w:r>
    </w:p>
    <w:p w:rsidR="00006F23" w:rsidRDefault="0000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lang w:eastAsia="en-GB"/>
        </w:rPr>
      </w:pP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Overall merit</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2. Weak reject</w:t>
      </w:r>
    </w:p>
    <w:p w:rsidR="00006F23" w:rsidRDefault="0000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lang w:eastAsia="en-GB"/>
        </w:rPr>
      </w:pP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Reviewer expertise</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2. Some familiarity</w:t>
      </w:r>
    </w:p>
    <w:p w:rsidR="00006F23" w:rsidRDefault="0000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lang w:eastAsia="en-GB"/>
        </w:rPr>
      </w:pP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Weaknesses</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Of the strengths just mentioned, only the last [perfect ledger</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inherit" w:eastAsia="Times New Roman" w:hAnsi="inherit" w:cs="Courier New"/>
          <w:color w:val="1D1C1D"/>
          <w:sz w:val="20"/>
          <w:szCs w:val="20"/>
          <w:lang w:eastAsia="en-GB"/>
        </w:rPr>
        <w:t>unrealisability</w:t>
      </w:r>
      <w:proofErr w:type="spellEnd"/>
      <w:r>
        <w:rPr>
          <w:rFonts w:ascii="inherit" w:eastAsia="Times New Roman" w:hAnsi="inherit" w:cs="Courier New"/>
          <w:color w:val="1D1C1D"/>
          <w:sz w:val="20"/>
          <w:szCs w:val="20"/>
          <w:lang w:eastAsia="en-GB"/>
        </w:rPr>
        <w:t>] is explained in a self-contained way in the paper</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itself.  The functionality, the lightning mechanisms, and the</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argument for the latter, are all mainly contained in the appendices.</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The summary in the paper is not understandable on its own.</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C9211E"/>
          <w:sz w:val="20"/>
          <w:szCs w:val="20"/>
          <w:lang w:eastAsia="en-GB"/>
        </w:rPr>
        <w:t xml:space="preserve">* </w:t>
      </w:r>
      <w:r w:rsidR="000A3FCD">
        <w:rPr>
          <w:rFonts w:ascii="inherit" w:eastAsia="Times New Roman" w:hAnsi="inherit" w:cs="Courier New"/>
          <w:color w:val="C9211E"/>
          <w:sz w:val="20"/>
          <w:szCs w:val="20"/>
          <w:lang w:eastAsia="en-GB"/>
        </w:rPr>
        <w:t xml:space="preserve">In the </w:t>
      </w:r>
      <w:r w:rsidR="008D3271">
        <w:rPr>
          <w:rFonts w:ascii="inherit" w:eastAsia="Times New Roman" w:hAnsi="inherit" w:cs="Courier New"/>
          <w:color w:val="C9211E"/>
          <w:sz w:val="20"/>
          <w:szCs w:val="20"/>
          <w:lang w:eastAsia="en-GB"/>
        </w:rPr>
        <w:t xml:space="preserve">new </w:t>
      </w:r>
      <w:r w:rsidR="000A3FCD">
        <w:rPr>
          <w:rFonts w:ascii="inherit" w:eastAsia="Times New Roman" w:hAnsi="inherit" w:cs="Courier New"/>
          <w:color w:val="C9211E"/>
          <w:sz w:val="20"/>
          <w:szCs w:val="20"/>
          <w:lang w:eastAsia="en-GB"/>
        </w:rPr>
        <w:t>version, w</w:t>
      </w:r>
      <w:r>
        <w:rPr>
          <w:rFonts w:ascii="inherit" w:eastAsia="Times New Roman" w:hAnsi="inherit" w:cs="Courier New"/>
          <w:color w:val="C9211E"/>
          <w:sz w:val="20"/>
          <w:szCs w:val="20"/>
          <w:lang w:eastAsia="en-GB"/>
        </w:rPr>
        <w:t>e strived for presenting a self-contained main body. The new version has numerous clarifications and new explanations, which will hopefully make the summary understandable. Furthermore, we included more formal definitions in the main body, e.g., the syntax and correctness definitions of the Combined Signature primitive. The definitions of the functionality and protocol however are far too lengthy to include in the main body.</w:t>
      </w:r>
    </w:p>
    <w:p w:rsidR="00006F23" w:rsidRDefault="0000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lang w:eastAsia="en-GB"/>
        </w:rPr>
      </w:pP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Assurance is an open question.  The functionality is certainly not</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simple, and the protocol is certainly complex.  The proof does break</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down into a succession of plausible partial steps.  But if some small</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 xml:space="preserve">details were a little bit </w:t>
      </w:r>
      <w:proofErr w:type="gramStart"/>
      <w:r>
        <w:rPr>
          <w:rFonts w:ascii="inherit" w:eastAsia="Times New Roman" w:hAnsi="inherit" w:cs="Courier New"/>
          <w:color w:val="1D1C1D"/>
          <w:sz w:val="20"/>
          <w:szCs w:val="20"/>
          <w:lang w:eastAsia="en-GB"/>
        </w:rPr>
        <w:t>wrong,</w:t>
      </w:r>
      <w:proofErr w:type="gramEnd"/>
      <w:r>
        <w:rPr>
          <w:rFonts w:ascii="inherit" w:eastAsia="Times New Roman" w:hAnsi="inherit" w:cs="Courier New"/>
          <w:color w:val="1D1C1D"/>
          <w:sz w:val="20"/>
          <w:szCs w:val="20"/>
          <w:lang w:eastAsia="en-GB"/>
        </w:rPr>
        <w:t xml:space="preserve"> would anyone be sure to notice?</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Which means that it's possible something "interesting" is also wrong.</w:t>
      </w:r>
    </w:p>
    <w:p w:rsidR="00EC09AD" w:rsidRDefault="00F452C3" w:rsidP="00EC0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9211E"/>
          <w:sz w:val="20"/>
          <w:szCs w:val="20"/>
          <w:lang w:eastAsia="en-GB"/>
        </w:rPr>
      </w:pPr>
      <w:r>
        <w:rPr>
          <w:rFonts w:ascii="inherit" w:eastAsia="Times New Roman" w:hAnsi="inherit" w:cs="Courier New"/>
          <w:color w:val="C9211E"/>
          <w:sz w:val="20"/>
          <w:szCs w:val="20"/>
          <w:lang w:eastAsia="en-GB"/>
        </w:rPr>
        <w:t xml:space="preserve">* </w:t>
      </w:r>
      <w:r w:rsidR="00EC09AD">
        <w:rPr>
          <w:rFonts w:ascii="inherit" w:eastAsia="Times New Roman" w:hAnsi="inherit" w:cs="Courier New"/>
          <w:color w:val="C9211E"/>
          <w:sz w:val="20"/>
          <w:szCs w:val="20"/>
          <w:lang w:eastAsia="en-GB"/>
        </w:rPr>
        <w:t>This is a great point.</w:t>
      </w:r>
      <w:r>
        <w:rPr>
          <w:rFonts w:ascii="inherit" w:eastAsia="Times New Roman" w:hAnsi="inherit" w:cs="Courier New"/>
          <w:color w:val="C9211E"/>
          <w:sz w:val="20"/>
          <w:szCs w:val="20"/>
          <w:lang w:eastAsia="en-GB"/>
        </w:rPr>
        <w:t xml:space="preserve"> We believe that our approach to the proof, namely following the “execution token” as it flows from one ITI to the next and analysing each possible execution path separately, to be especially effective in minimising the probability that we missed something “interesting”.</w:t>
      </w:r>
      <w:r w:rsidR="00EC09AD">
        <w:rPr>
          <w:rFonts w:ascii="inherit" w:eastAsia="Times New Roman" w:hAnsi="inherit" w:cs="Courier New"/>
          <w:color w:val="C9211E"/>
          <w:sz w:val="20"/>
          <w:szCs w:val="20"/>
          <w:lang w:eastAsia="en-GB"/>
        </w:rPr>
        <w:t xml:space="preserve"> Nevertheless, we believe that a full formally verified proof would be a great next step</w:t>
      </w:r>
      <w:r w:rsidR="00D41E50">
        <w:rPr>
          <w:rFonts w:ascii="inherit" w:eastAsia="Times New Roman" w:hAnsi="inherit" w:cs="Courier New"/>
          <w:color w:val="C9211E"/>
          <w:sz w:val="20"/>
          <w:szCs w:val="20"/>
          <w:lang w:eastAsia="en-GB"/>
        </w:rPr>
        <w:t xml:space="preserve"> (and we hope that our work would motivate it)</w:t>
      </w:r>
      <w:r w:rsidR="00EC09AD">
        <w:rPr>
          <w:rFonts w:ascii="inherit" w:eastAsia="Times New Roman" w:hAnsi="inherit" w:cs="Courier New"/>
          <w:color w:val="C9211E"/>
          <w:sz w:val="20"/>
          <w:szCs w:val="20"/>
          <w:lang w:eastAsia="en-GB"/>
        </w:rPr>
        <w:t>. We now describe this in the future work section where we cite “</w:t>
      </w:r>
      <w:r w:rsidR="00EC09AD" w:rsidRPr="00EC09AD">
        <w:rPr>
          <w:rFonts w:ascii="inherit" w:eastAsia="Times New Roman" w:hAnsi="inherit" w:cs="Courier New"/>
          <w:color w:val="C9211E"/>
          <w:sz w:val="20"/>
          <w:szCs w:val="20"/>
          <w:lang w:eastAsia="en-GB"/>
        </w:rPr>
        <w:t xml:space="preserve">Ran Canetti, Alley Stoughton, Mayank </w:t>
      </w:r>
      <w:proofErr w:type="spellStart"/>
      <w:r w:rsidR="00EC09AD" w:rsidRPr="00EC09AD">
        <w:rPr>
          <w:rFonts w:ascii="inherit" w:eastAsia="Times New Roman" w:hAnsi="inherit" w:cs="Courier New"/>
          <w:color w:val="C9211E"/>
          <w:sz w:val="20"/>
          <w:szCs w:val="20"/>
          <w:lang w:eastAsia="en-GB"/>
        </w:rPr>
        <w:t>Varia</w:t>
      </w:r>
      <w:proofErr w:type="spellEnd"/>
      <w:r w:rsidR="00EC09AD" w:rsidRPr="00EC09AD">
        <w:rPr>
          <w:rFonts w:ascii="inherit" w:eastAsia="Times New Roman" w:hAnsi="inherit" w:cs="Courier New"/>
          <w:color w:val="C9211E"/>
          <w:sz w:val="20"/>
          <w:szCs w:val="20"/>
          <w:lang w:eastAsia="en-GB"/>
        </w:rPr>
        <w:t>:</w:t>
      </w:r>
      <w:r w:rsidR="00997764">
        <w:rPr>
          <w:rFonts w:ascii="inherit" w:eastAsia="Times New Roman" w:hAnsi="inherit" w:cs="Courier New"/>
          <w:color w:val="C9211E"/>
          <w:sz w:val="20"/>
          <w:szCs w:val="20"/>
          <w:lang w:eastAsia="en-GB"/>
        </w:rPr>
        <w:t xml:space="preserve"> </w:t>
      </w:r>
      <w:proofErr w:type="spellStart"/>
      <w:r w:rsidR="00EC09AD" w:rsidRPr="00EC09AD">
        <w:rPr>
          <w:rFonts w:ascii="inherit" w:eastAsia="Times New Roman" w:hAnsi="inherit" w:cs="Courier New"/>
          <w:color w:val="C9211E"/>
          <w:sz w:val="20"/>
          <w:szCs w:val="20"/>
          <w:lang w:eastAsia="en-GB"/>
        </w:rPr>
        <w:t>EasyUC</w:t>
      </w:r>
      <w:proofErr w:type="spellEnd"/>
      <w:r w:rsidR="00EC09AD" w:rsidRPr="00EC09AD">
        <w:rPr>
          <w:rFonts w:ascii="inherit" w:eastAsia="Times New Roman" w:hAnsi="inherit" w:cs="Courier New"/>
          <w:color w:val="C9211E"/>
          <w:sz w:val="20"/>
          <w:szCs w:val="20"/>
          <w:lang w:eastAsia="en-GB"/>
        </w:rPr>
        <w:t xml:space="preserve">: Using </w:t>
      </w:r>
      <w:proofErr w:type="spellStart"/>
      <w:r w:rsidR="00EC09AD" w:rsidRPr="00EC09AD">
        <w:rPr>
          <w:rFonts w:ascii="inherit" w:eastAsia="Times New Roman" w:hAnsi="inherit" w:cs="Courier New"/>
          <w:color w:val="C9211E"/>
          <w:sz w:val="20"/>
          <w:szCs w:val="20"/>
          <w:lang w:eastAsia="en-GB"/>
        </w:rPr>
        <w:t>EasyCrypt</w:t>
      </w:r>
      <w:proofErr w:type="spellEnd"/>
      <w:r w:rsidR="00EC09AD" w:rsidRPr="00EC09AD">
        <w:rPr>
          <w:rFonts w:ascii="inherit" w:eastAsia="Times New Roman" w:hAnsi="inherit" w:cs="Courier New"/>
          <w:color w:val="C9211E"/>
          <w:sz w:val="20"/>
          <w:szCs w:val="20"/>
          <w:lang w:eastAsia="en-GB"/>
        </w:rPr>
        <w:t xml:space="preserve"> to Mechanize Proofs of Universally Composable Security. CSF 2019: 167-</w:t>
      </w:r>
      <w:proofErr w:type="gramStart"/>
      <w:r w:rsidR="00EC09AD" w:rsidRPr="00EC09AD">
        <w:rPr>
          <w:rFonts w:ascii="inherit" w:eastAsia="Times New Roman" w:hAnsi="inherit" w:cs="Courier New"/>
          <w:color w:val="C9211E"/>
          <w:sz w:val="20"/>
          <w:szCs w:val="20"/>
          <w:lang w:eastAsia="en-GB"/>
        </w:rPr>
        <w:t>183</w:t>
      </w:r>
      <w:r w:rsidR="00EC09AD">
        <w:rPr>
          <w:rFonts w:ascii="inherit" w:eastAsia="Times New Roman" w:hAnsi="inherit" w:cs="Courier New"/>
          <w:color w:val="C9211E"/>
          <w:sz w:val="20"/>
          <w:szCs w:val="20"/>
          <w:lang w:eastAsia="en-GB"/>
        </w:rPr>
        <w:t xml:space="preserve">” </w:t>
      </w:r>
      <w:r w:rsidR="00997764">
        <w:rPr>
          <w:rFonts w:ascii="inherit" w:eastAsia="Times New Roman" w:hAnsi="inherit" w:cs="Courier New"/>
          <w:color w:val="C9211E"/>
          <w:sz w:val="20"/>
          <w:szCs w:val="20"/>
          <w:lang w:eastAsia="en-GB"/>
        </w:rPr>
        <w:t xml:space="preserve"> </w:t>
      </w:r>
      <w:r w:rsidR="00EC09AD">
        <w:rPr>
          <w:rFonts w:ascii="inherit" w:eastAsia="Times New Roman" w:hAnsi="inherit" w:cs="Courier New"/>
          <w:color w:val="C9211E"/>
          <w:sz w:val="20"/>
          <w:szCs w:val="20"/>
          <w:lang w:eastAsia="en-GB"/>
        </w:rPr>
        <w:t>as</w:t>
      </w:r>
      <w:proofErr w:type="gramEnd"/>
      <w:r w:rsidR="00EC09AD">
        <w:rPr>
          <w:rFonts w:ascii="inherit" w:eastAsia="Times New Roman" w:hAnsi="inherit" w:cs="Courier New"/>
          <w:color w:val="C9211E"/>
          <w:sz w:val="20"/>
          <w:szCs w:val="20"/>
          <w:lang w:eastAsia="en-GB"/>
        </w:rPr>
        <w:t xml:space="preserve"> the natural candidate to base this </w:t>
      </w:r>
      <w:r w:rsidR="0064565E">
        <w:rPr>
          <w:rFonts w:ascii="inherit" w:eastAsia="Times New Roman" w:hAnsi="inherit" w:cs="Courier New"/>
          <w:color w:val="C9211E"/>
          <w:sz w:val="20"/>
          <w:szCs w:val="20"/>
          <w:lang w:eastAsia="en-GB"/>
        </w:rPr>
        <w:t xml:space="preserve">future </w:t>
      </w:r>
      <w:r w:rsidR="00EC09AD">
        <w:rPr>
          <w:rFonts w:ascii="inherit" w:eastAsia="Times New Roman" w:hAnsi="inherit" w:cs="Courier New"/>
          <w:color w:val="C9211E"/>
          <w:sz w:val="20"/>
          <w:szCs w:val="20"/>
          <w:lang w:eastAsia="en-GB"/>
        </w:rPr>
        <w:t>work on</w:t>
      </w:r>
      <w:r w:rsidR="007E0BE0">
        <w:rPr>
          <w:rFonts w:ascii="inherit" w:eastAsia="Times New Roman" w:hAnsi="inherit" w:cs="Courier New"/>
          <w:color w:val="C9211E"/>
          <w:sz w:val="20"/>
          <w:szCs w:val="20"/>
          <w:lang w:eastAsia="en-GB"/>
        </w:rPr>
        <w:t xml:space="preserve"> along with our paper</w:t>
      </w:r>
      <w:r w:rsidR="00EC09AD">
        <w:rPr>
          <w:rFonts w:ascii="inherit" w:eastAsia="Times New Roman" w:hAnsi="inherit" w:cs="Courier New"/>
          <w:color w:val="C9211E"/>
          <w:sz w:val="20"/>
          <w:szCs w:val="20"/>
          <w:lang w:eastAsia="en-GB"/>
        </w:rPr>
        <w:t xml:space="preserve">. </w:t>
      </w:r>
    </w:p>
    <w:p w:rsidR="00006F23" w:rsidRDefault="0000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lang w:eastAsia="en-GB"/>
        </w:rPr>
      </w:pP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The paper's only reusable result or method appears to be the "no</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instant finality" result.</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C9211E"/>
          <w:sz w:val="20"/>
          <w:szCs w:val="20"/>
          <w:lang w:eastAsia="en-GB"/>
        </w:rPr>
        <w:t xml:space="preserve">* </w:t>
      </w:r>
      <w:r w:rsidR="00177081">
        <w:rPr>
          <w:rFonts w:ascii="inherit" w:eastAsia="Times New Roman" w:hAnsi="inherit" w:cs="Courier New"/>
          <w:color w:val="C9211E"/>
          <w:sz w:val="20"/>
          <w:szCs w:val="20"/>
          <w:lang w:eastAsia="en-GB"/>
        </w:rPr>
        <w:t xml:space="preserve">While reusability is probably something that is somewhat subjective, we </w:t>
      </w:r>
      <w:r w:rsidR="008527EA">
        <w:rPr>
          <w:rFonts w:ascii="inherit" w:eastAsia="Times New Roman" w:hAnsi="inherit" w:cs="Courier New"/>
          <w:color w:val="C9211E"/>
          <w:sz w:val="20"/>
          <w:szCs w:val="20"/>
          <w:lang w:eastAsia="en-GB"/>
        </w:rPr>
        <w:t xml:space="preserve">would hope that the </w:t>
      </w:r>
      <w:r>
        <w:rPr>
          <w:rFonts w:ascii="inherit" w:eastAsia="Times New Roman" w:hAnsi="inherit" w:cs="Courier New"/>
          <w:color w:val="C9211E"/>
          <w:sz w:val="20"/>
          <w:szCs w:val="20"/>
          <w:lang w:eastAsia="en-GB"/>
        </w:rPr>
        <w:t xml:space="preserve">Combined Signatures primitive that is defined in our paper is </w:t>
      </w:r>
      <w:r w:rsidR="008527EA">
        <w:rPr>
          <w:rFonts w:ascii="inherit" w:eastAsia="Times New Roman" w:hAnsi="inherit" w:cs="Courier New"/>
          <w:color w:val="C9211E"/>
          <w:sz w:val="20"/>
          <w:szCs w:val="20"/>
          <w:lang w:eastAsia="en-GB"/>
        </w:rPr>
        <w:t xml:space="preserve">also </w:t>
      </w:r>
      <w:r>
        <w:rPr>
          <w:rFonts w:ascii="inherit" w:eastAsia="Times New Roman" w:hAnsi="inherit" w:cs="Courier New"/>
          <w:color w:val="C9211E"/>
          <w:sz w:val="20"/>
          <w:szCs w:val="20"/>
          <w:lang w:eastAsia="en-GB"/>
        </w:rPr>
        <w:t>reusable</w:t>
      </w:r>
      <w:r w:rsidR="008527EA">
        <w:rPr>
          <w:rFonts w:ascii="inherit" w:eastAsia="Times New Roman" w:hAnsi="inherit" w:cs="Courier New"/>
          <w:color w:val="C9211E"/>
          <w:sz w:val="20"/>
          <w:szCs w:val="20"/>
          <w:lang w:eastAsia="en-GB"/>
        </w:rPr>
        <w:t xml:space="preserve"> in the same sense</w:t>
      </w:r>
      <w:r w:rsidR="00D479E9">
        <w:rPr>
          <w:rFonts w:ascii="inherit" w:eastAsia="Times New Roman" w:hAnsi="inherit" w:cs="Courier New"/>
          <w:color w:val="C9211E"/>
          <w:sz w:val="20"/>
          <w:szCs w:val="20"/>
          <w:lang w:eastAsia="en-GB"/>
        </w:rPr>
        <w:t xml:space="preserve"> the reviewer </w:t>
      </w:r>
      <w:r w:rsidR="009524D2">
        <w:rPr>
          <w:rFonts w:ascii="inherit" w:eastAsia="Times New Roman" w:hAnsi="inherit" w:cs="Courier New"/>
          <w:color w:val="C9211E"/>
          <w:sz w:val="20"/>
          <w:szCs w:val="20"/>
          <w:lang w:eastAsia="en-GB"/>
        </w:rPr>
        <w:t>uses the term above</w:t>
      </w:r>
      <w:r>
        <w:rPr>
          <w:rFonts w:ascii="inherit" w:eastAsia="Times New Roman" w:hAnsi="inherit" w:cs="Courier New"/>
          <w:color w:val="C9211E"/>
          <w:sz w:val="20"/>
          <w:szCs w:val="20"/>
          <w:lang w:eastAsia="en-GB"/>
        </w:rPr>
        <w:t>.</w:t>
      </w:r>
      <w:r w:rsidR="008527EA">
        <w:rPr>
          <w:rFonts w:ascii="inherit" w:eastAsia="Times New Roman" w:hAnsi="inherit" w:cs="Courier New"/>
          <w:color w:val="C9211E"/>
          <w:sz w:val="20"/>
          <w:szCs w:val="20"/>
          <w:lang w:eastAsia="en-GB"/>
        </w:rPr>
        <w:t xml:space="preserve"> It captures an interesting </w:t>
      </w:r>
      <w:r w:rsidR="00D479E9">
        <w:rPr>
          <w:rFonts w:ascii="inherit" w:eastAsia="Times New Roman" w:hAnsi="inherit" w:cs="Courier New"/>
          <w:color w:val="C9211E"/>
          <w:sz w:val="20"/>
          <w:szCs w:val="20"/>
          <w:lang w:eastAsia="en-GB"/>
        </w:rPr>
        <w:t xml:space="preserve">set of properties </w:t>
      </w:r>
      <w:r w:rsidR="00A3723A">
        <w:rPr>
          <w:rFonts w:ascii="inherit" w:eastAsia="Times New Roman" w:hAnsi="inherit" w:cs="Courier New"/>
          <w:color w:val="C9211E"/>
          <w:sz w:val="20"/>
          <w:szCs w:val="20"/>
          <w:lang w:eastAsia="en-GB"/>
        </w:rPr>
        <w:t xml:space="preserve">in terms of </w:t>
      </w:r>
      <w:r w:rsidR="008C5EBD">
        <w:rPr>
          <w:rFonts w:ascii="inherit" w:eastAsia="Times New Roman" w:hAnsi="inherit" w:cs="Courier New"/>
          <w:color w:val="C9211E"/>
          <w:sz w:val="20"/>
          <w:szCs w:val="20"/>
          <w:lang w:eastAsia="en-GB"/>
        </w:rPr>
        <w:t xml:space="preserve">controlling message integrity and authentication </w:t>
      </w:r>
      <w:r w:rsidR="009B2AB7">
        <w:rPr>
          <w:rFonts w:ascii="inherit" w:eastAsia="Times New Roman" w:hAnsi="inherit" w:cs="Courier New"/>
          <w:color w:val="C9211E"/>
          <w:sz w:val="20"/>
          <w:szCs w:val="20"/>
          <w:lang w:eastAsia="en-GB"/>
        </w:rPr>
        <w:t xml:space="preserve">between two parties </w:t>
      </w:r>
      <w:r w:rsidR="00A3723A">
        <w:rPr>
          <w:rFonts w:ascii="inherit" w:eastAsia="Times New Roman" w:hAnsi="inherit" w:cs="Courier New"/>
          <w:color w:val="C9211E"/>
          <w:sz w:val="20"/>
          <w:szCs w:val="20"/>
          <w:lang w:eastAsia="en-GB"/>
        </w:rPr>
        <w:t xml:space="preserve">and abstractly expressing it </w:t>
      </w:r>
      <w:r w:rsidR="004A18AF">
        <w:rPr>
          <w:rFonts w:ascii="inherit" w:eastAsia="Times New Roman" w:hAnsi="inherit" w:cs="Courier New"/>
          <w:color w:val="C9211E"/>
          <w:sz w:val="20"/>
          <w:szCs w:val="20"/>
          <w:lang w:eastAsia="en-GB"/>
        </w:rPr>
        <w:t xml:space="preserve">in the way we did, </w:t>
      </w:r>
      <w:r w:rsidR="00A3723A">
        <w:rPr>
          <w:rFonts w:ascii="inherit" w:eastAsia="Times New Roman" w:hAnsi="inherit" w:cs="Courier New"/>
          <w:color w:val="C9211E"/>
          <w:sz w:val="20"/>
          <w:szCs w:val="20"/>
          <w:lang w:eastAsia="en-GB"/>
        </w:rPr>
        <w:t xml:space="preserve">contributes to both the </w:t>
      </w:r>
      <w:r w:rsidR="00A3723A">
        <w:rPr>
          <w:rFonts w:ascii="inherit" w:eastAsia="Times New Roman" w:hAnsi="inherit" w:cs="Courier New"/>
          <w:color w:val="C9211E"/>
          <w:sz w:val="20"/>
          <w:szCs w:val="20"/>
          <w:lang w:eastAsia="en-GB"/>
        </w:rPr>
        <w:lastRenderedPageBreak/>
        <w:t xml:space="preserve">primitive’s cryptographic agility as well as its potential use for modularising security in other protocols. </w:t>
      </w:r>
      <w:r>
        <w:rPr>
          <w:rFonts w:ascii="inherit" w:eastAsia="Times New Roman" w:hAnsi="inherit" w:cs="Courier New"/>
          <w:color w:val="C9211E"/>
          <w:sz w:val="20"/>
          <w:szCs w:val="20"/>
          <w:lang w:eastAsia="en-GB"/>
        </w:rPr>
        <w:t>We also now mention that our approach to modelling payment networks is as generic as possible and we delineate the changes necessary to adapt the functionality to other networks in the first bullet of "Our results"</w:t>
      </w:r>
      <w:r w:rsidR="007635A4">
        <w:rPr>
          <w:rFonts w:ascii="inherit" w:eastAsia="Times New Roman" w:hAnsi="inherit" w:cs="Courier New"/>
          <w:color w:val="C9211E"/>
          <w:sz w:val="20"/>
          <w:szCs w:val="20"/>
          <w:lang w:eastAsia="en-GB"/>
        </w:rPr>
        <w:t xml:space="preserve"> so any future work can more readily relate to our results. </w:t>
      </w:r>
    </w:p>
    <w:p w:rsidR="00006F23" w:rsidRDefault="0000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lang w:eastAsia="en-GB"/>
        </w:rPr>
      </w:pP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Comments for author</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Section 5:  In the (POLL) event, so you really want to allow the</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functionality to halt in case of a maliciously closed channel?  Or is</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 xml:space="preserve">the point that the implementation will prevent this from </w:t>
      </w:r>
      <w:proofErr w:type="gramStart"/>
      <w:r>
        <w:rPr>
          <w:rFonts w:ascii="inherit" w:eastAsia="Times New Roman" w:hAnsi="inherit" w:cs="Courier New"/>
          <w:color w:val="1D1C1D"/>
          <w:sz w:val="20"/>
          <w:szCs w:val="20"/>
          <w:lang w:eastAsia="en-GB"/>
        </w:rPr>
        <w:t>happening?</w:t>
      </w:r>
      <w:proofErr w:type="gramEnd"/>
    </w:p>
    <w:p w:rsidR="00006F23" w:rsidRPr="006D56AD"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C9211E"/>
          <w:sz w:val="20"/>
          <w:szCs w:val="20"/>
          <w:lang w:eastAsia="en-GB"/>
        </w:rPr>
        <w:t xml:space="preserve">* </w:t>
      </w:r>
      <w:r w:rsidR="006D56AD">
        <w:rPr>
          <w:rFonts w:ascii="inherit" w:eastAsia="Times New Roman" w:hAnsi="inherit" w:cs="Courier New"/>
          <w:color w:val="C9211E"/>
          <w:sz w:val="20"/>
          <w:szCs w:val="20"/>
          <w:lang w:eastAsia="en-GB"/>
        </w:rPr>
        <w:t>Yes indeed. The implementation will prevent this from happening.</w:t>
      </w:r>
      <w:r w:rsidR="006D56AD">
        <w:t xml:space="preserve"> </w:t>
      </w:r>
      <w:r>
        <w:rPr>
          <w:rFonts w:ascii="inherit" w:eastAsia="Times New Roman" w:hAnsi="inherit" w:cs="Courier New"/>
          <w:color w:val="C9211E"/>
          <w:sz w:val="20"/>
          <w:szCs w:val="20"/>
          <w:lang w:eastAsia="en-GB"/>
        </w:rPr>
        <w:t>As explained at the end of Section 5, the functionality doesn't know the low-level mechanism of LN, therefore it can only be certain that things went as planned only by checking the blockchain after channel closure.</w:t>
      </w:r>
      <w:r w:rsidR="00B634D6">
        <w:rPr>
          <w:rFonts w:ascii="inherit" w:eastAsia="Times New Roman" w:hAnsi="inherit" w:cs="Courier New"/>
          <w:color w:val="C9211E"/>
          <w:sz w:val="20"/>
          <w:szCs w:val="20"/>
          <w:lang w:eastAsia="en-GB"/>
        </w:rPr>
        <w:t xml:space="preserve"> If a protocol is to implement </w:t>
      </w:r>
      <w:r w:rsidR="00185C04">
        <w:rPr>
          <w:rFonts w:ascii="inherit" w:eastAsia="Times New Roman" w:hAnsi="inherit" w:cs="Courier New"/>
          <w:color w:val="C9211E"/>
          <w:sz w:val="20"/>
          <w:szCs w:val="20"/>
          <w:lang w:eastAsia="en-GB"/>
        </w:rPr>
        <w:t>the</w:t>
      </w:r>
      <w:r w:rsidR="00B634D6">
        <w:rPr>
          <w:rFonts w:ascii="inherit" w:eastAsia="Times New Roman" w:hAnsi="inherit" w:cs="Courier New"/>
          <w:color w:val="C9211E"/>
          <w:sz w:val="20"/>
          <w:szCs w:val="20"/>
          <w:lang w:eastAsia="en-GB"/>
        </w:rPr>
        <w:t xml:space="preserve"> </w:t>
      </w:r>
      <w:proofErr w:type="spellStart"/>
      <w:r w:rsidR="00B634D6">
        <w:rPr>
          <w:rFonts w:ascii="inherit" w:eastAsia="Times New Roman" w:hAnsi="inherit" w:cs="Courier New"/>
          <w:color w:val="C9211E"/>
          <w:sz w:val="20"/>
          <w:szCs w:val="20"/>
          <w:lang w:eastAsia="en-GB"/>
        </w:rPr>
        <w:t>paynet</w:t>
      </w:r>
      <w:proofErr w:type="spellEnd"/>
      <w:r w:rsidR="00B634D6">
        <w:rPr>
          <w:rFonts w:ascii="inherit" w:eastAsia="Times New Roman" w:hAnsi="inherit" w:cs="Courier New"/>
          <w:color w:val="C9211E"/>
          <w:sz w:val="20"/>
          <w:szCs w:val="20"/>
          <w:lang w:eastAsia="en-GB"/>
        </w:rPr>
        <w:t xml:space="preserve"> functionality it should </w:t>
      </w:r>
      <w:r w:rsidR="00EA715C">
        <w:rPr>
          <w:rFonts w:ascii="inherit" w:eastAsia="Times New Roman" w:hAnsi="inherit" w:cs="Courier New"/>
          <w:color w:val="C9211E"/>
          <w:sz w:val="20"/>
          <w:szCs w:val="20"/>
          <w:lang w:eastAsia="en-GB"/>
        </w:rPr>
        <w:t>take the necessary steps so</w:t>
      </w:r>
      <w:r w:rsidR="00B634D6">
        <w:rPr>
          <w:rFonts w:ascii="inherit" w:eastAsia="Times New Roman" w:hAnsi="inherit" w:cs="Courier New"/>
          <w:color w:val="C9211E"/>
          <w:sz w:val="20"/>
          <w:szCs w:val="20"/>
          <w:lang w:eastAsia="en-GB"/>
        </w:rPr>
        <w:t xml:space="preserve"> that it doesn’t halt. </w:t>
      </w:r>
    </w:p>
    <w:p w:rsidR="00E25763" w:rsidRDefault="00E2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(RESOLVEPAYS ...):  "expiry values in block heights":  You mean,</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 xml:space="preserve">expiry values that are expressed as a number of blocks to be </w:t>
      </w:r>
      <w:proofErr w:type="gramStart"/>
      <w:r>
        <w:rPr>
          <w:rFonts w:ascii="inherit" w:eastAsia="Times New Roman" w:hAnsi="inherit" w:cs="Courier New"/>
          <w:color w:val="1D1C1D"/>
          <w:sz w:val="20"/>
          <w:szCs w:val="20"/>
          <w:lang w:eastAsia="en-GB"/>
        </w:rPr>
        <w:t>added?</w:t>
      </w:r>
      <w:proofErr w:type="gramEnd"/>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C9211E"/>
          <w:sz w:val="20"/>
          <w:szCs w:val="20"/>
          <w:lang w:eastAsia="en-GB"/>
        </w:rPr>
        <w:t xml:space="preserve">* the two expiries are expressed in absolute block height, like the </w:t>
      </w:r>
      <w:proofErr w:type="spellStart"/>
      <w:r>
        <w:rPr>
          <w:rFonts w:ascii="inherit" w:eastAsia="Times New Roman" w:hAnsi="inherit" w:cs="Courier New"/>
          <w:color w:val="C9211E"/>
          <w:sz w:val="20"/>
          <w:szCs w:val="20"/>
          <w:lang w:eastAsia="en-GB"/>
        </w:rPr>
        <w:t>cltv_expiry</w:t>
      </w:r>
      <w:proofErr w:type="spellEnd"/>
      <w:r>
        <w:rPr>
          <w:rFonts w:ascii="inherit" w:eastAsia="Times New Roman" w:hAnsi="inherit" w:cs="Courier New"/>
          <w:color w:val="C9211E"/>
          <w:sz w:val="20"/>
          <w:szCs w:val="20"/>
          <w:lang w:eastAsia="en-GB"/>
        </w:rPr>
        <w:t xml:space="preserve"> field of the </w:t>
      </w:r>
      <w:proofErr w:type="spellStart"/>
      <w:r>
        <w:rPr>
          <w:rFonts w:ascii="inherit" w:eastAsia="Times New Roman" w:hAnsi="inherit" w:cs="Courier New"/>
          <w:color w:val="C9211E"/>
          <w:sz w:val="20"/>
          <w:szCs w:val="20"/>
          <w:lang w:eastAsia="en-GB"/>
        </w:rPr>
        <w:t>update_add_htlc</w:t>
      </w:r>
      <w:proofErr w:type="spellEnd"/>
      <w:r>
        <w:rPr>
          <w:rFonts w:ascii="inherit" w:eastAsia="Times New Roman" w:hAnsi="inherit" w:cs="Courier New"/>
          <w:color w:val="C9211E"/>
          <w:sz w:val="20"/>
          <w:szCs w:val="20"/>
          <w:lang w:eastAsia="en-GB"/>
        </w:rPr>
        <w:t xml:space="preserve"> message of BOLT (</w:t>
      </w:r>
      <w:hyperlink r:id="rId6" w:anchor="adding-an-htlc-update_add_htlc" w:history="1">
        <w:r>
          <w:rPr>
            <w:rStyle w:val="InternetLink"/>
            <w:rFonts w:ascii="inherit" w:eastAsia="Times New Roman" w:hAnsi="inherit" w:cs="Courier New"/>
            <w:color w:val="C9211E"/>
            <w:sz w:val="20"/>
            <w:szCs w:val="20"/>
            <w:lang w:eastAsia="en-GB"/>
          </w:rPr>
          <w:t>https://github.com/lightningnetwork/lightning-rfc/blob/master/02-peer-protocol.md#adding-an-htlc-update_add_htlc</w:t>
        </w:r>
      </w:hyperlink>
      <w:r>
        <w:rPr>
          <w:rFonts w:ascii="inherit" w:eastAsia="Times New Roman" w:hAnsi="inherit" w:cs="Courier New"/>
          <w:color w:val="C9211E"/>
          <w:sz w:val="20"/>
          <w:szCs w:val="20"/>
          <w:lang w:eastAsia="en-GB"/>
        </w:rPr>
        <w:t>). We rephrased for clarity.</w:t>
      </w:r>
    </w:p>
    <w:p w:rsidR="00006F23" w:rsidRDefault="0000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w:t>
      </w:r>
    </w:p>
    <w:p w:rsidR="00006F23" w:rsidRDefault="0000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lang w:eastAsia="en-GB"/>
        </w:rPr>
      </w:pP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 xml:space="preserve">What </w:t>
      </w:r>
      <w:proofErr w:type="spellStart"/>
      <w:r>
        <w:rPr>
          <w:rFonts w:ascii="inherit" w:eastAsia="Times New Roman" w:hAnsi="inherit" w:cs="Courier New"/>
          <w:color w:val="1D1C1D"/>
          <w:sz w:val="20"/>
          <w:szCs w:val="20"/>
          <w:lang w:eastAsia="en-GB"/>
        </w:rPr>
        <w:t>modeling</w:t>
      </w:r>
      <w:proofErr w:type="spellEnd"/>
      <w:r>
        <w:rPr>
          <w:rFonts w:ascii="inherit" w:eastAsia="Times New Roman" w:hAnsi="inherit" w:cs="Courier New"/>
          <w:color w:val="1D1C1D"/>
          <w:sz w:val="20"/>
          <w:szCs w:val="20"/>
          <w:lang w:eastAsia="en-GB"/>
        </w:rPr>
        <w:t xml:space="preserve"> decisions allowed you to specify lightning</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accurately and prove your results rigorously?  We know</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that UC is one.  And rejecting "instant finality" is</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another.  But there were doubtless many other choices</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that needed to be made.</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C9211E"/>
          <w:sz w:val="20"/>
          <w:szCs w:val="20"/>
          <w:lang w:eastAsia="en-GB"/>
        </w:rPr>
        <w:t xml:space="preserve">* </w:t>
      </w:r>
      <w:r w:rsidR="0060427D">
        <w:rPr>
          <w:rFonts w:ascii="inherit" w:eastAsia="Times New Roman" w:hAnsi="inherit" w:cs="Courier New"/>
          <w:color w:val="C9211E"/>
          <w:sz w:val="20"/>
          <w:szCs w:val="20"/>
          <w:lang w:eastAsia="en-GB"/>
        </w:rPr>
        <w:t xml:space="preserve">Yes indeed. </w:t>
      </w:r>
      <w:r>
        <w:rPr>
          <w:rFonts w:ascii="inherit" w:eastAsia="Times New Roman" w:hAnsi="inherit" w:cs="Courier New"/>
          <w:color w:val="C9211E"/>
          <w:sz w:val="20"/>
          <w:szCs w:val="20"/>
          <w:lang w:eastAsia="en-GB"/>
        </w:rPr>
        <w:t xml:space="preserve">We mention </w:t>
      </w:r>
      <w:r w:rsidR="0060427D">
        <w:rPr>
          <w:rFonts w:ascii="inherit" w:eastAsia="Times New Roman" w:hAnsi="inherit" w:cs="Courier New"/>
          <w:color w:val="C9211E"/>
          <w:sz w:val="20"/>
          <w:szCs w:val="20"/>
          <w:lang w:eastAsia="en-GB"/>
        </w:rPr>
        <w:t xml:space="preserve">now in more detail </w:t>
      </w:r>
      <w:r>
        <w:rPr>
          <w:rFonts w:ascii="inherit" w:eastAsia="Times New Roman" w:hAnsi="inherit" w:cs="Courier New"/>
          <w:color w:val="C9211E"/>
          <w:sz w:val="20"/>
          <w:szCs w:val="20"/>
          <w:lang w:eastAsia="en-GB"/>
        </w:rPr>
        <w:t xml:space="preserve">that synchronisation between players is handled entirely by the environment (as opposed to using </w:t>
      </w:r>
      <w:r w:rsidR="006C57CA">
        <w:rPr>
          <w:rFonts w:ascii="inherit" w:eastAsia="Times New Roman" w:hAnsi="inherit" w:cs="Courier New"/>
          <w:color w:val="C9211E"/>
          <w:sz w:val="20"/>
          <w:szCs w:val="20"/>
          <w:lang w:eastAsia="en-GB"/>
        </w:rPr>
        <w:t xml:space="preserve">the </w:t>
      </w:r>
      <w:r>
        <w:rPr>
          <w:rFonts w:ascii="inherit" w:eastAsia="Times New Roman" w:hAnsi="inherit" w:cs="Courier New"/>
          <w:color w:val="C9211E"/>
          <w:sz w:val="20"/>
          <w:szCs w:val="20"/>
          <w:lang w:eastAsia="en-GB"/>
        </w:rPr>
        <w:t>global clock) and that we leverage the liveness and persistence properties of the ledger functionality to achieve our goals.</w:t>
      </w:r>
      <w:r w:rsidR="00C46DBD">
        <w:rPr>
          <w:rFonts w:ascii="inherit" w:eastAsia="Times New Roman" w:hAnsi="inherit" w:cs="Courier New"/>
          <w:color w:val="C9211E"/>
          <w:sz w:val="20"/>
          <w:szCs w:val="20"/>
          <w:lang w:eastAsia="en-GB"/>
        </w:rPr>
        <w:t xml:space="preserve">  </w:t>
      </w:r>
      <w:r w:rsidR="004A5185">
        <w:rPr>
          <w:rFonts w:ascii="inherit" w:eastAsia="Times New Roman" w:hAnsi="inherit" w:cs="Courier New"/>
          <w:color w:val="C9211E"/>
          <w:sz w:val="20"/>
          <w:szCs w:val="20"/>
          <w:lang w:eastAsia="en-GB"/>
        </w:rPr>
        <w:t xml:space="preserve">Another modelling decision that we now expand more on in the main body is modularization of intermediate </w:t>
      </w:r>
      <w:r w:rsidR="00AD2BC2">
        <w:rPr>
          <w:rFonts w:ascii="inherit" w:eastAsia="Times New Roman" w:hAnsi="inherit" w:cs="Courier New"/>
          <w:color w:val="C9211E"/>
          <w:sz w:val="20"/>
          <w:szCs w:val="20"/>
          <w:lang w:eastAsia="en-GB"/>
        </w:rPr>
        <w:t xml:space="preserve">cryptographic </w:t>
      </w:r>
      <w:r w:rsidR="004A5185">
        <w:rPr>
          <w:rFonts w:ascii="inherit" w:eastAsia="Times New Roman" w:hAnsi="inherit" w:cs="Courier New"/>
          <w:color w:val="C9211E"/>
          <w:sz w:val="20"/>
          <w:szCs w:val="20"/>
          <w:lang w:eastAsia="en-GB"/>
        </w:rPr>
        <w:t>primitives</w:t>
      </w:r>
      <w:r w:rsidR="00AD2BC2">
        <w:rPr>
          <w:rFonts w:ascii="inherit" w:eastAsia="Times New Roman" w:hAnsi="inherit" w:cs="Courier New"/>
          <w:color w:val="C9211E"/>
          <w:sz w:val="20"/>
          <w:szCs w:val="20"/>
          <w:lang w:eastAsia="en-GB"/>
        </w:rPr>
        <w:t xml:space="preserve"> such as combined signatures. </w:t>
      </w:r>
    </w:p>
    <w:p w:rsidR="00006F23" w:rsidRDefault="0000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w:t>
      </w:r>
    </w:p>
    <w:p w:rsidR="00006F23" w:rsidRDefault="0000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lang w:eastAsia="en-GB"/>
        </w:rPr>
      </w:pP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This is of course a core issue that motivates work using</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mechanized reasoning for program correctness,</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programming language implementations, etc.  Could a</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mechanized Hoare logic (or relational Hoare logic, or</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choose some other suitable formalism) help you make sure</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that the secure implementation relation really holds in</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detail?</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9211E"/>
          <w:sz w:val="20"/>
          <w:szCs w:val="20"/>
          <w:lang w:eastAsia="en-GB"/>
        </w:rPr>
      </w:pPr>
      <w:r>
        <w:rPr>
          <w:rFonts w:ascii="inherit" w:eastAsia="Times New Roman" w:hAnsi="inherit" w:cs="Courier New"/>
          <w:color w:val="C9211E"/>
          <w:sz w:val="20"/>
          <w:szCs w:val="20"/>
          <w:lang w:eastAsia="en-GB"/>
        </w:rPr>
        <w:t xml:space="preserve">* </w:t>
      </w:r>
      <w:r w:rsidR="00C40DB8">
        <w:rPr>
          <w:rFonts w:ascii="inherit" w:eastAsia="Times New Roman" w:hAnsi="inherit" w:cs="Courier New"/>
          <w:color w:val="C9211E"/>
          <w:sz w:val="20"/>
          <w:szCs w:val="20"/>
          <w:lang w:eastAsia="en-GB"/>
        </w:rPr>
        <w:t xml:space="preserve">This is a great point. </w:t>
      </w:r>
      <w:r>
        <w:rPr>
          <w:rFonts w:ascii="inherit" w:eastAsia="Times New Roman" w:hAnsi="inherit" w:cs="Courier New"/>
          <w:color w:val="C9211E"/>
          <w:sz w:val="20"/>
          <w:szCs w:val="20"/>
          <w:lang w:eastAsia="en-GB"/>
        </w:rPr>
        <w:t xml:space="preserve">We </w:t>
      </w:r>
      <w:r w:rsidR="004148E1">
        <w:rPr>
          <w:rFonts w:ascii="inherit" w:eastAsia="Times New Roman" w:hAnsi="inherit" w:cs="Courier New"/>
          <w:color w:val="C9211E"/>
          <w:sz w:val="20"/>
          <w:szCs w:val="20"/>
          <w:lang w:eastAsia="en-GB"/>
        </w:rPr>
        <w:t xml:space="preserve">expanded more on </w:t>
      </w:r>
      <w:r>
        <w:rPr>
          <w:rFonts w:ascii="inherit" w:eastAsia="Times New Roman" w:hAnsi="inherit" w:cs="Courier New"/>
          <w:color w:val="C9211E"/>
          <w:sz w:val="20"/>
          <w:szCs w:val="20"/>
          <w:lang w:eastAsia="en-GB"/>
        </w:rPr>
        <w:t xml:space="preserve">this in Future Work. </w:t>
      </w:r>
      <w:r w:rsidR="00C40DB8">
        <w:rPr>
          <w:rFonts w:ascii="inherit" w:eastAsia="Times New Roman" w:hAnsi="inherit" w:cs="Courier New"/>
          <w:color w:val="C9211E"/>
          <w:sz w:val="20"/>
          <w:szCs w:val="20"/>
          <w:lang w:eastAsia="en-GB"/>
        </w:rPr>
        <w:t>We believe that combining our results with recent work of “</w:t>
      </w:r>
      <w:r w:rsidR="00C40DB8" w:rsidRPr="00EC09AD">
        <w:rPr>
          <w:rFonts w:ascii="inherit" w:eastAsia="Times New Roman" w:hAnsi="inherit" w:cs="Courier New"/>
          <w:color w:val="C9211E"/>
          <w:sz w:val="20"/>
          <w:szCs w:val="20"/>
          <w:lang w:eastAsia="en-GB"/>
        </w:rPr>
        <w:t xml:space="preserve">Ran Canetti, Alley Stoughton, Mayank </w:t>
      </w:r>
      <w:proofErr w:type="spellStart"/>
      <w:r w:rsidR="00C40DB8" w:rsidRPr="00EC09AD">
        <w:rPr>
          <w:rFonts w:ascii="inherit" w:eastAsia="Times New Roman" w:hAnsi="inherit" w:cs="Courier New"/>
          <w:color w:val="C9211E"/>
          <w:sz w:val="20"/>
          <w:szCs w:val="20"/>
          <w:lang w:eastAsia="en-GB"/>
        </w:rPr>
        <w:t>Varia</w:t>
      </w:r>
      <w:proofErr w:type="spellEnd"/>
      <w:r w:rsidR="00C40DB8" w:rsidRPr="00EC09AD">
        <w:rPr>
          <w:rFonts w:ascii="inherit" w:eastAsia="Times New Roman" w:hAnsi="inherit" w:cs="Courier New"/>
          <w:color w:val="C9211E"/>
          <w:sz w:val="20"/>
          <w:szCs w:val="20"/>
          <w:lang w:eastAsia="en-GB"/>
        </w:rPr>
        <w:t>:</w:t>
      </w:r>
      <w:r w:rsidR="00C40DB8">
        <w:rPr>
          <w:rFonts w:ascii="inherit" w:eastAsia="Times New Roman" w:hAnsi="inherit" w:cs="Courier New"/>
          <w:color w:val="C9211E"/>
          <w:sz w:val="20"/>
          <w:szCs w:val="20"/>
          <w:lang w:eastAsia="en-GB"/>
        </w:rPr>
        <w:t xml:space="preserve"> </w:t>
      </w:r>
      <w:proofErr w:type="spellStart"/>
      <w:r w:rsidR="00C40DB8" w:rsidRPr="00EC09AD">
        <w:rPr>
          <w:rFonts w:ascii="inherit" w:eastAsia="Times New Roman" w:hAnsi="inherit" w:cs="Courier New"/>
          <w:color w:val="C9211E"/>
          <w:sz w:val="20"/>
          <w:szCs w:val="20"/>
          <w:lang w:eastAsia="en-GB"/>
        </w:rPr>
        <w:t>EasyUC</w:t>
      </w:r>
      <w:proofErr w:type="spellEnd"/>
      <w:r w:rsidR="00C40DB8" w:rsidRPr="00EC09AD">
        <w:rPr>
          <w:rFonts w:ascii="inherit" w:eastAsia="Times New Roman" w:hAnsi="inherit" w:cs="Courier New"/>
          <w:color w:val="C9211E"/>
          <w:sz w:val="20"/>
          <w:szCs w:val="20"/>
          <w:lang w:eastAsia="en-GB"/>
        </w:rPr>
        <w:t xml:space="preserve">: Using </w:t>
      </w:r>
      <w:proofErr w:type="spellStart"/>
      <w:r w:rsidR="00C40DB8" w:rsidRPr="00EC09AD">
        <w:rPr>
          <w:rFonts w:ascii="inherit" w:eastAsia="Times New Roman" w:hAnsi="inherit" w:cs="Courier New"/>
          <w:color w:val="C9211E"/>
          <w:sz w:val="20"/>
          <w:szCs w:val="20"/>
          <w:lang w:eastAsia="en-GB"/>
        </w:rPr>
        <w:t>EasyCrypt</w:t>
      </w:r>
      <w:proofErr w:type="spellEnd"/>
      <w:r w:rsidR="00C40DB8" w:rsidRPr="00EC09AD">
        <w:rPr>
          <w:rFonts w:ascii="inherit" w:eastAsia="Times New Roman" w:hAnsi="inherit" w:cs="Courier New"/>
          <w:color w:val="C9211E"/>
          <w:sz w:val="20"/>
          <w:szCs w:val="20"/>
          <w:lang w:eastAsia="en-GB"/>
        </w:rPr>
        <w:t xml:space="preserve"> to Mechanize Proofs of Universally Composable Security. CSF 2019: 167-183</w:t>
      </w:r>
      <w:r w:rsidR="00C40DB8">
        <w:rPr>
          <w:rFonts w:ascii="inherit" w:eastAsia="Times New Roman" w:hAnsi="inherit" w:cs="Courier New"/>
          <w:color w:val="C9211E"/>
          <w:sz w:val="20"/>
          <w:szCs w:val="20"/>
          <w:lang w:eastAsia="en-GB"/>
        </w:rPr>
        <w:t>” would be an interesting direction towards this goal</w:t>
      </w:r>
      <w:r w:rsidR="00CF6DF1">
        <w:rPr>
          <w:rFonts w:ascii="inherit" w:eastAsia="Times New Roman" w:hAnsi="inherit" w:cs="Courier New"/>
          <w:color w:val="C9211E"/>
          <w:sz w:val="20"/>
          <w:szCs w:val="20"/>
          <w:lang w:eastAsia="en-GB"/>
        </w:rPr>
        <w:t xml:space="preserve"> for future work</w:t>
      </w:r>
      <w:r w:rsidR="00C40DB8">
        <w:rPr>
          <w:rFonts w:ascii="inherit" w:eastAsia="Times New Roman" w:hAnsi="inherit" w:cs="Courier New"/>
          <w:color w:val="C9211E"/>
          <w:sz w:val="20"/>
          <w:szCs w:val="20"/>
          <w:lang w:eastAsia="en-GB"/>
        </w:rPr>
        <w:t xml:space="preserve">. </w:t>
      </w:r>
    </w:p>
    <w:p w:rsidR="00C40DB8" w:rsidRDefault="00C40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lang w:eastAsia="en-GB"/>
        </w:rPr>
      </w:pP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 xml:space="preserve">Are there local correctness proofs (and </w:t>
      </w:r>
      <w:proofErr w:type="gramStart"/>
      <w:r>
        <w:rPr>
          <w:rFonts w:ascii="inherit" w:eastAsia="Times New Roman" w:hAnsi="inherit" w:cs="Courier New"/>
          <w:color w:val="1D1C1D"/>
          <w:sz w:val="20"/>
          <w:szCs w:val="20"/>
          <w:lang w:eastAsia="en-GB"/>
        </w:rPr>
        <w:t>local</w:t>
      </w:r>
      <w:proofErr w:type="gramEnd"/>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specifications of correctness) for some of the</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components of the lightning protocol?</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C9211E"/>
          <w:sz w:val="20"/>
          <w:szCs w:val="20"/>
          <w:lang w:eastAsia="en-GB"/>
        </w:rPr>
        <w:t>*</w:t>
      </w:r>
      <w:r w:rsidR="009F7761">
        <w:rPr>
          <w:rFonts w:ascii="inherit" w:eastAsia="Times New Roman" w:hAnsi="inherit" w:cs="Courier New"/>
          <w:color w:val="C9211E"/>
          <w:sz w:val="20"/>
          <w:szCs w:val="20"/>
          <w:lang w:eastAsia="en-GB"/>
        </w:rPr>
        <w:t xml:space="preserve"> </w:t>
      </w:r>
      <w:r w:rsidR="00C96D32">
        <w:rPr>
          <w:rFonts w:ascii="inherit" w:eastAsia="Times New Roman" w:hAnsi="inherit" w:cs="Courier New"/>
          <w:color w:val="C9211E"/>
          <w:sz w:val="20"/>
          <w:szCs w:val="20"/>
          <w:lang w:eastAsia="en-GB"/>
        </w:rPr>
        <w:t xml:space="preserve">We did modularise lightning where </w:t>
      </w:r>
      <w:r w:rsidR="00AD464A">
        <w:rPr>
          <w:rFonts w:ascii="inherit" w:eastAsia="Times New Roman" w:hAnsi="inherit" w:cs="Courier New"/>
          <w:color w:val="C9211E"/>
          <w:sz w:val="20"/>
          <w:szCs w:val="20"/>
          <w:lang w:eastAsia="en-GB"/>
        </w:rPr>
        <w:t xml:space="preserve">it was </w:t>
      </w:r>
      <w:r w:rsidR="00C96D32">
        <w:rPr>
          <w:rFonts w:ascii="inherit" w:eastAsia="Times New Roman" w:hAnsi="inherit" w:cs="Courier New"/>
          <w:color w:val="C9211E"/>
          <w:sz w:val="20"/>
          <w:szCs w:val="20"/>
          <w:lang w:eastAsia="en-GB"/>
        </w:rPr>
        <w:t>possible</w:t>
      </w:r>
      <w:r w:rsidR="00AD464A">
        <w:rPr>
          <w:rFonts w:ascii="inherit" w:eastAsia="Times New Roman" w:hAnsi="inherit" w:cs="Courier New"/>
          <w:color w:val="C9211E"/>
          <w:sz w:val="20"/>
          <w:szCs w:val="20"/>
          <w:lang w:eastAsia="en-GB"/>
        </w:rPr>
        <w:t xml:space="preserve">. </w:t>
      </w:r>
      <w:r w:rsidR="00C96D32">
        <w:rPr>
          <w:rFonts w:ascii="inherit" w:eastAsia="Times New Roman" w:hAnsi="inherit" w:cs="Courier New"/>
          <w:color w:val="C9211E"/>
          <w:sz w:val="20"/>
          <w:szCs w:val="20"/>
          <w:lang w:eastAsia="en-GB"/>
        </w:rPr>
        <w:t xml:space="preserve">In particular, the characterisation of the relevant protocol </w:t>
      </w:r>
      <w:r w:rsidR="00AD464A">
        <w:rPr>
          <w:rFonts w:ascii="inherit" w:eastAsia="Times New Roman" w:hAnsi="inherit" w:cs="Courier New"/>
          <w:color w:val="C9211E"/>
          <w:sz w:val="20"/>
          <w:szCs w:val="20"/>
          <w:lang w:eastAsia="en-GB"/>
        </w:rPr>
        <w:t xml:space="preserve">components in lightning </w:t>
      </w:r>
      <w:r w:rsidR="00C96D32">
        <w:rPr>
          <w:rFonts w:ascii="inherit" w:eastAsia="Times New Roman" w:hAnsi="inherit" w:cs="Courier New"/>
          <w:color w:val="C9211E"/>
          <w:sz w:val="20"/>
          <w:szCs w:val="20"/>
          <w:lang w:eastAsia="en-GB"/>
        </w:rPr>
        <w:t>as equivalent to</w:t>
      </w:r>
      <w:r w:rsidR="00C96D32">
        <w:t xml:space="preserve"> </w:t>
      </w:r>
      <w:r w:rsidR="00C96D32">
        <w:rPr>
          <w:rFonts w:ascii="inherit" w:eastAsia="Times New Roman" w:hAnsi="inherit" w:cs="Courier New"/>
          <w:color w:val="C9211E"/>
          <w:sz w:val="20"/>
          <w:szCs w:val="20"/>
          <w:lang w:eastAsia="en-GB"/>
        </w:rPr>
        <w:t xml:space="preserve">using </w:t>
      </w:r>
      <w:proofErr w:type="gramStart"/>
      <w:r w:rsidR="00AD464A">
        <w:rPr>
          <w:rFonts w:ascii="inherit" w:eastAsia="Times New Roman" w:hAnsi="inherit" w:cs="Courier New"/>
          <w:color w:val="C9211E"/>
          <w:sz w:val="20"/>
          <w:szCs w:val="20"/>
          <w:lang w:eastAsia="en-GB"/>
        </w:rPr>
        <w:t>identity based</w:t>
      </w:r>
      <w:proofErr w:type="gramEnd"/>
      <w:r w:rsidR="00AD464A">
        <w:rPr>
          <w:rFonts w:ascii="inherit" w:eastAsia="Times New Roman" w:hAnsi="inherit" w:cs="Courier New"/>
          <w:color w:val="C9211E"/>
          <w:sz w:val="20"/>
          <w:szCs w:val="20"/>
          <w:lang w:eastAsia="en-GB"/>
        </w:rPr>
        <w:t xml:space="preserve"> signatures, PRFs and our newly defined primitive</w:t>
      </w:r>
      <w:r w:rsidR="00C96D32">
        <w:rPr>
          <w:rFonts w:ascii="inherit" w:eastAsia="Times New Roman" w:hAnsi="inherit" w:cs="Courier New"/>
          <w:color w:val="C9211E"/>
          <w:sz w:val="20"/>
          <w:szCs w:val="20"/>
          <w:lang w:eastAsia="en-GB"/>
        </w:rPr>
        <w:t xml:space="preserve"> </w:t>
      </w:r>
      <w:r w:rsidR="009C278F">
        <w:rPr>
          <w:rFonts w:ascii="inherit" w:eastAsia="Times New Roman" w:hAnsi="inherit" w:cs="Courier New"/>
          <w:color w:val="C9211E"/>
          <w:sz w:val="20"/>
          <w:szCs w:val="20"/>
          <w:lang w:eastAsia="en-GB"/>
        </w:rPr>
        <w:t xml:space="preserve">of </w:t>
      </w:r>
      <w:r w:rsidR="00C96D32">
        <w:rPr>
          <w:rFonts w:ascii="inherit" w:eastAsia="Times New Roman" w:hAnsi="inherit" w:cs="Courier New"/>
          <w:color w:val="C9211E"/>
          <w:sz w:val="20"/>
          <w:szCs w:val="20"/>
          <w:lang w:eastAsia="en-GB"/>
        </w:rPr>
        <w:t>Combined Signatures</w:t>
      </w:r>
      <w:r w:rsidR="00AD464A">
        <w:rPr>
          <w:rFonts w:ascii="inherit" w:eastAsia="Times New Roman" w:hAnsi="inherit" w:cs="Courier New"/>
          <w:color w:val="C9211E"/>
          <w:sz w:val="20"/>
          <w:szCs w:val="20"/>
          <w:lang w:eastAsia="en-GB"/>
        </w:rPr>
        <w:t xml:space="preserve"> is all novel to our work</w:t>
      </w:r>
      <w:r w:rsidR="00C96D32">
        <w:rPr>
          <w:rFonts w:ascii="inherit" w:eastAsia="Times New Roman" w:hAnsi="inherit" w:cs="Courier New"/>
          <w:color w:val="C9211E"/>
          <w:sz w:val="20"/>
          <w:szCs w:val="20"/>
          <w:lang w:eastAsia="en-GB"/>
        </w:rPr>
        <w:t>.</w:t>
      </w:r>
      <w:r w:rsidR="00AD464A">
        <w:rPr>
          <w:rFonts w:ascii="inherit" w:eastAsia="Times New Roman" w:hAnsi="inherit" w:cs="Courier New"/>
          <w:color w:val="C9211E"/>
          <w:sz w:val="20"/>
          <w:szCs w:val="20"/>
          <w:lang w:eastAsia="en-GB"/>
        </w:rPr>
        <w:t xml:space="preserve"> We believe that this modularisation not only helps in the analysis but also contributes to the cryptographic agility of the protocol enabling the substitution of such primitives with others</w:t>
      </w:r>
      <w:r w:rsidR="00A66B66">
        <w:rPr>
          <w:rFonts w:ascii="inherit" w:eastAsia="Times New Roman" w:hAnsi="inherit" w:cs="Courier New"/>
          <w:color w:val="C9211E"/>
          <w:sz w:val="20"/>
          <w:szCs w:val="20"/>
          <w:lang w:eastAsia="en-GB"/>
        </w:rPr>
        <w:t xml:space="preserve">. </w:t>
      </w:r>
    </w:p>
    <w:p w:rsidR="00006F23" w:rsidRDefault="0000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lang w:eastAsia="en-GB"/>
        </w:rPr>
      </w:pP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 * * * * * * * * * * * * * * * * * * * * * * * * * * * * * * * * * * * * *</w:t>
      </w:r>
    </w:p>
    <w:p w:rsidR="00006F23" w:rsidRDefault="0000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lang w:eastAsia="en-GB"/>
        </w:rPr>
      </w:pP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lastRenderedPageBreak/>
        <w:t>Review #11C</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w:t>
      </w:r>
    </w:p>
    <w:p w:rsidR="00006F23" w:rsidRDefault="0000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lang w:eastAsia="en-GB"/>
        </w:rPr>
      </w:pP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Overall merit</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4. Accept</w:t>
      </w:r>
    </w:p>
    <w:p w:rsidR="00006F23" w:rsidRDefault="0000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lang w:eastAsia="en-GB"/>
        </w:rPr>
      </w:pP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Reviewer expertise</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3. Knowledgeable</w:t>
      </w:r>
    </w:p>
    <w:p w:rsidR="00006F23" w:rsidRDefault="0000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lang w:eastAsia="en-GB"/>
        </w:rPr>
      </w:pP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Comments for author</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 xml:space="preserve">[...] why is it better (or ok) to give the protocol </w:t>
      </w:r>
      <w:proofErr w:type="gramStart"/>
      <w:r>
        <w:rPr>
          <w:rFonts w:ascii="inherit" w:eastAsia="Times New Roman" w:hAnsi="inherit" w:cs="Courier New"/>
          <w:color w:val="1D1C1D"/>
          <w:sz w:val="20"/>
          <w:szCs w:val="20"/>
          <w:lang w:eastAsia="en-GB"/>
        </w:rPr>
        <w:t>access  to</w:t>
      </w:r>
      <w:proofErr w:type="gramEnd"/>
      <w:r>
        <w:rPr>
          <w:rFonts w:ascii="inherit" w:eastAsia="Times New Roman" w:hAnsi="inherit" w:cs="Courier New"/>
          <w:color w:val="1D1C1D"/>
          <w:sz w:val="20"/>
          <w:szCs w:val="20"/>
          <w:lang w:eastAsia="en-GB"/>
        </w:rPr>
        <w:t xml:space="preserve"> the two</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functionalities as separate ones?</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C9211E"/>
          <w:sz w:val="20"/>
          <w:szCs w:val="20"/>
          <w:lang w:eastAsia="en-GB"/>
        </w:rPr>
        <w:t xml:space="preserve">* We state in the 3rd paragraph of "Hybrid functionalities used" that our protocol does not directly use </w:t>
      </w:r>
      <w:r w:rsidR="00806D5B">
        <w:rPr>
          <w:rFonts w:ascii="inherit" w:eastAsia="Times New Roman" w:hAnsi="inherit" w:cs="Courier New"/>
          <w:color w:val="C9211E"/>
          <w:sz w:val="20"/>
          <w:szCs w:val="20"/>
          <w:lang w:eastAsia="en-GB"/>
        </w:rPr>
        <w:t xml:space="preserve">any functionality beyond </w:t>
      </w:r>
      <w:proofErr w:type="spellStart"/>
      <w:r w:rsidR="00806D5B">
        <w:rPr>
          <w:rFonts w:ascii="inherit" w:eastAsia="Times New Roman" w:hAnsi="inherit" w:cs="Courier New"/>
          <w:color w:val="C9211E"/>
          <w:sz w:val="20"/>
          <w:szCs w:val="20"/>
          <w:lang w:eastAsia="en-GB"/>
        </w:rPr>
        <w:t>G_ledger</w:t>
      </w:r>
      <w:proofErr w:type="spellEnd"/>
      <w:r w:rsidR="00806D5B">
        <w:rPr>
          <w:rFonts w:ascii="inherit" w:eastAsia="Times New Roman" w:hAnsi="inherit" w:cs="Courier New"/>
          <w:color w:val="C9211E"/>
          <w:sz w:val="20"/>
          <w:szCs w:val="20"/>
          <w:lang w:eastAsia="en-GB"/>
        </w:rPr>
        <w:t xml:space="preserve">. The existence of other functionalities such as </w:t>
      </w:r>
      <w:proofErr w:type="spellStart"/>
      <w:r w:rsidR="00806D5B">
        <w:rPr>
          <w:rFonts w:ascii="inherit" w:eastAsia="Times New Roman" w:hAnsi="inherit" w:cs="Courier New"/>
          <w:color w:val="C9211E"/>
          <w:sz w:val="20"/>
          <w:szCs w:val="20"/>
          <w:lang w:eastAsia="en-GB"/>
        </w:rPr>
        <w:t>G_clock</w:t>
      </w:r>
      <w:proofErr w:type="spellEnd"/>
      <w:r w:rsidR="00806D5B">
        <w:rPr>
          <w:rFonts w:ascii="inherit" w:eastAsia="Times New Roman" w:hAnsi="inherit" w:cs="Courier New"/>
          <w:color w:val="C9211E"/>
          <w:sz w:val="20"/>
          <w:szCs w:val="20"/>
          <w:lang w:eastAsia="en-GB"/>
        </w:rPr>
        <w:t xml:space="preserve"> and their interaction with </w:t>
      </w:r>
      <w:proofErr w:type="spellStart"/>
      <w:r w:rsidR="00806D5B">
        <w:rPr>
          <w:rFonts w:ascii="inherit" w:eastAsia="Times New Roman" w:hAnsi="inherit" w:cs="Courier New"/>
          <w:color w:val="C9211E"/>
          <w:sz w:val="20"/>
          <w:szCs w:val="20"/>
          <w:lang w:eastAsia="en-GB"/>
        </w:rPr>
        <w:t>G_ledger</w:t>
      </w:r>
      <w:proofErr w:type="spellEnd"/>
      <w:r w:rsidR="00806D5B">
        <w:rPr>
          <w:rFonts w:ascii="inherit" w:eastAsia="Times New Roman" w:hAnsi="inherit" w:cs="Courier New"/>
          <w:color w:val="C9211E"/>
          <w:sz w:val="20"/>
          <w:szCs w:val="20"/>
          <w:lang w:eastAsia="en-GB"/>
        </w:rPr>
        <w:t xml:space="preserve"> </w:t>
      </w:r>
      <w:r w:rsidR="00621EE3">
        <w:rPr>
          <w:rFonts w:ascii="inherit" w:eastAsia="Times New Roman" w:hAnsi="inherit" w:cs="Courier New"/>
          <w:color w:val="C9211E"/>
          <w:sz w:val="20"/>
          <w:szCs w:val="20"/>
          <w:lang w:eastAsia="en-GB"/>
        </w:rPr>
        <w:t xml:space="preserve">is in </w:t>
      </w:r>
      <w:r w:rsidR="002E284A">
        <w:rPr>
          <w:rFonts w:ascii="inherit" w:eastAsia="Times New Roman" w:hAnsi="inherit" w:cs="Courier New"/>
          <w:color w:val="C9211E"/>
          <w:sz w:val="20"/>
          <w:szCs w:val="20"/>
          <w:lang w:eastAsia="en-GB"/>
        </w:rPr>
        <w:t xml:space="preserve">accordance </w:t>
      </w:r>
      <w:r w:rsidR="00621EE3">
        <w:rPr>
          <w:rFonts w:ascii="inherit" w:eastAsia="Times New Roman" w:hAnsi="inherit" w:cs="Courier New"/>
          <w:color w:val="C9211E"/>
          <w:sz w:val="20"/>
          <w:szCs w:val="20"/>
          <w:lang w:eastAsia="en-GB"/>
        </w:rPr>
        <w:t xml:space="preserve">with the GUC framework. </w:t>
      </w:r>
    </w:p>
    <w:p w:rsidR="00006F23" w:rsidRDefault="0000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 xml:space="preserve">- why </w:t>
      </w:r>
      <w:proofErr w:type="gramStart"/>
      <w:r>
        <w:rPr>
          <w:rFonts w:ascii="inherit" w:eastAsia="Times New Roman" w:hAnsi="inherit" w:cs="Courier New"/>
          <w:color w:val="1D1C1D"/>
          <w:sz w:val="20"/>
          <w:szCs w:val="20"/>
          <w:lang w:eastAsia="en-GB"/>
        </w:rPr>
        <w:t>is</w:t>
      </w:r>
      <w:proofErr w:type="gramEnd"/>
      <w:r>
        <w:rPr>
          <w:rFonts w:ascii="inherit" w:eastAsia="Times New Roman" w:hAnsi="inherit" w:cs="Courier New"/>
          <w:color w:val="1D1C1D"/>
          <w:sz w:val="20"/>
          <w:szCs w:val="20"/>
          <w:lang w:eastAsia="en-GB"/>
        </w:rPr>
        <w:t xml:space="preserve"> the *number* of times that the parties query the status of the</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inherit" w:eastAsia="Times New Roman" w:hAnsi="inherit" w:cs="Courier New"/>
          <w:color w:val="1D1C1D"/>
          <w:sz w:val="20"/>
          <w:szCs w:val="20"/>
          <w:lang w:eastAsia="en-GB"/>
        </w:rPr>
        <w:t>chain  important</w:t>
      </w:r>
      <w:proofErr w:type="gramEnd"/>
      <w:r>
        <w:rPr>
          <w:rFonts w:ascii="inherit" w:eastAsia="Times New Roman" w:hAnsi="inherit" w:cs="Courier New"/>
          <w:color w:val="1D1C1D"/>
          <w:sz w:val="20"/>
          <w:szCs w:val="20"/>
          <w:lang w:eastAsia="en-GB"/>
        </w:rPr>
        <w:t>?   maybe there can be a simpler mechanism whereby a party</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can possibly catch a cheater with some probability?</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C9211E"/>
          <w:sz w:val="20"/>
          <w:szCs w:val="20"/>
          <w:lang w:eastAsia="en-GB"/>
        </w:rPr>
        <w:t xml:space="preserve">* </w:t>
      </w:r>
      <w:r w:rsidR="00DD3D70">
        <w:rPr>
          <w:rFonts w:ascii="inherit" w:eastAsia="Times New Roman" w:hAnsi="inherit" w:cs="Courier New"/>
          <w:color w:val="C9211E"/>
          <w:sz w:val="20"/>
          <w:szCs w:val="20"/>
          <w:lang w:eastAsia="en-GB"/>
        </w:rPr>
        <w:t xml:space="preserve">I think our choice is the simplest </w:t>
      </w:r>
      <w:r w:rsidR="00E0028C">
        <w:rPr>
          <w:rFonts w:ascii="inherit" w:eastAsia="Times New Roman" w:hAnsi="inherit" w:cs="Courier New"/>
          <w:color w:val="C9211E"/>
          <w:sz w:val="20"/>
          <w:szCs w:val="20"/>
          <w:lang w:eastAsia="en-GB"/>
        </w:rPr>
        <w:t xml:space="preserve">and most general </w:t>
      </w:r>
      <w:r w:rsidR="00DD3D70">
        <w:rPr>
          <w:rFonts w:ascii="inherit" w:eastAsia="Times New Roman" w:hAnsi="inherit" w:cs="Courier New"/>
          <w:color w:val="C9211E"/>
          <w:sz w:val="20"/>
          <w:szCs w:val="20"/>
          <w:lang w:eastAsia="en-GB"/>
        </w:rPr>
        <w:t xml:space="preserve">possible. We </w:t>
      </w:r>
      <w:r w:rsidR="00E0028C">
        <w:rPr>
          <w:rFonts w:ascii="inherit" w:eastAsia="Times New Roman" w:hAnsi="inherit" w:cs="Courier New"/>
          <w:color w:val="C9211E"/>
          <w:sz w:val="20"/>
          <w:szCs w:val="20"/>
          <w:lang w:eastAsia="en-GB"/>
        </w:rPr>
        <w:t>“delegated”</w:t>
      </w:r>
      <w:r w:rsidR="00DD3D70">
        <w:rPr>
          <w:rFonts w:ascii="inherit" w:eastAsia="Times New Roman" w:hAnsi="inherit" w:cs="Courier New"/>
          <w:color w:val="C9211E"/>
          <w:sz w:val="20"/>
          <w:szCs w:val="20"/>
          <w:lang w:eastAsia="en-GB"/>
        </w:rPr>
        <w:t xml:space="preserve"> polling to the environment and </w:t>
      </w:r>
      <w:r w:rsidR="00B2688A">
        <w:rPr>
          <w:rFonts w:ascii="inherit" w:eastAsia="Times New Roman" w:hAnsi="inherit" w:cs="Courier New"/>
          <w:color w:val="C9211E"/>
          <w:sz w:val="20"/>
          <w:szCs w:val="20"/>
          <w:lang w:eastAsia="en-GB"/>
        </w:rPr>
        <w:t xml:space="preserve">expressed syntactically the conditions under which </w:t>
      </w:r>
      <w:r w:rsidR="003B7572">
        <w:rPr>
          <w:rFonts w:ascii="inherit" w:eastAsia="Times New Roman" w:hAnsi="inherit" w:cs="Courier New"/>
          <w:color w:val="C9211E"/>
          <w:sz w:val="20"/>
          <w:szCs w:val="20"/>
          <w:lang w:eastAsia="en-GB"/>
        </w:rPr>
        <w:t xml:space="preserve">the </w:t>
      </w:r>
      <w:proofErr w:type="spellStart"/>
      <w:r w:rsidR="003B7572">
        <w:rPr>
          <w:rFonts w:ascii="inherit" w:eastAsia="Times New Roman" w:hAnsi="inherit" w:cs="Courier New"/>
          <w:color w:val="C9211E"/>
          <w:sz w:val="20"/>
          <w:szCs w:val="20"/>
          <w:lang w:eastAsia="en-GB"/>
        </w:rPr>
        <w:t>paynet</w:t>
      </w:r>
      <w:proofErr w:type="spellEnd"/>
      <w:r w:rsidR="003B7572">
        <w:rPr>
          <w:rFonts w:ascii="inherit" w:eastAsia="Times New Roman" w:hAnsi="inherit" w:cs="Courier New"/>
          <w:color w:val="C9211E"/>
          <w:sz w:val="20"/>
          <w:szCs w:val="20"/>
          <w:lang w:eastAsia="en-GB"/>
        </w:rPr>
        <w:t xml:space="preserve"> functionality will </w:t>
      </w:r>
      <w:r w:rsidR="00F40973">
        <w:rPr>
          <w:rFonts w:ascii="inherit" w:eastAsia="Times New Roman" w:hAnsi="inherit" w:cs="Courier New"/>
          <w:color w:val="C9211E"/>
          <w:sz w:val="20"/>
          <w:szCs w:val="20"/>
          <w:lang w:eastAsia="en-GB"/>
        </w:rPr>
        <w:t xml:space="preserve">offer </w:t>
      </w:r>
      <w:r w:rsidR="003B7572">
        <w:rPr>
          <w:rFonts w:ascii="inherit" w:eastAsia="Times New Roman" w:hAnsi="inherit" w:cs="Courier New"/>
          <w:color w:val="C9211E"/>
          <w:sz w:val="20"/>
          <w:szCs w:val="20"/>
          <w:lang w:eastAsia="en-GB"/>
        </w:rPr>
        <w:t xml:space="preserve">its guarantees. Using now our machinery, one can deploy </w:t>
      </w:r>
      <w:r w:rsidR="003B484B">
        <w:rPr>
          <w:rFonts w:ascii="inherit" w:eastAsia="Times New Roman" w:hAnsi="inherit" w:cs="Courier New"/>
          <w:color w:val="C9211E"/>
          <w:sz w:val="20"/>
          <w:szCs w:val="20"/>
          <w:lang w:eastAsia="en-GB"/>
        </w:rPr>
        <w:t xml:space="preserve">the </w:t>
      </w:r>
      <w:proofErr w:type="spellStart"/>
      <w:r w:rsidR="003B7572">
        <w:rPr>
          <w:rFonts w:ascii="inherit" w:eastAsia="Times New Roman" w:hAnsi="inherit" w:cs="Courier New"/>
          <w:color w:val="C9211E"/>
          <w:sz w:val="20"/>
          <w:szCs w:val="20"/>
          <w:lang w:eastAsia="en-GB"/>
        </w:rPr>
        <w:t>paynet</w:t>
      </w:r>
      <w:proofErr w:type="spellEnd"/>
      <w:r w:rsidR="003B7572">
        <w:rPr>
          <w:rFonts w:ascii="inherit" w:eastAsia="Times New Roman" w:hAnsi="inherit" w:cs="Courier New"/>
          <w:color w:val="C9211E"/>
          <w:sz w:val="20"/>
          <w:szCs w:val="20"/>
          <w:lang w:eastAsia="en-GB"/>
        </w:rPr>
        <w:t xml:space="preserve"> </w:t>
      </w:r>
      <w:r w:rsidR="003B484B">
        <w:rPr>
          <w:rFonts w:ascii="inherit" w:eastAsia="Times New Roman" w:hAnsi="inherit" w:cs="Courier New"/>
          <w:color w:val="C9211E"/>
          <w:sz w:val="20"/>
          <w:szCs w:val="20"/>
          <w:lang w:eastAsia="en-GB"/>
        </w:rPr>
        <w:t xml:space="preserve">functionality </w:t>
      </w:r>
      <w:r w:rsidR="003B7572">
        <w:rPr>
          <w:rFonts w:ascii="inherit" w:eastAsia="Times New Roman" w:hAnsi="inherit" w:cs="Courier New"/>
          <w:color w:val="C9211E"/>
          <w:sz w:val="20"/>
          <w:szCs w:val="20"/>
          <w:lang w:eastAsia="en-GB"/>
        </w:rPr>
        <w:t xml:space="preserve">within an environment that does probabilistic polling according to some distribution and </w:t>
      </w:r>
      <w:r w:rsidR="00C003E6">
        <w:rPr>
          <w:rFonts w:ascii="inherit" w:eastAsia="Times New Roman" w:hAnsi="inherit" w:cs="Courier New"/>
          <w:color w:val="C9211E"/>
          <w:sz w:val="20"/>
          <w:szCs w:val="20"/>
          <w:lang w:eastAsia="en-GB"/>
        </w:rPr>
        <w:t xml:space="preserve">then </w:t>
      </w:r>
      <w:r w:rsidR="003B7572">
        <w:rPr>
          <w:rFonts w:ascii="inherit" w:eastAsia="Times New Roman" w:hAnsi="inherit" w:cs="Courier New"/>
          <w:color w:val="C9211E"/>
          <w:sz w:val="20"/>
          <w:szCs w:val="20"/>
          <w:lang w:eastAsia="en-GB"/>
        </w:rPr>
        <w:t>prove a probabilistic result along the way suggested</w:t>
      </w:r>
      <w:r w:rsidR="00FF5E47">
        <w:rPr>
          <w:rFonts w:ascii="inherit" w:eastAsia="Times New Roman" w:hAnsi="inherit" w:cs="Courier New"/>
          <w:color w:val="C9211E"/>
          <w:sz w:val="20"/>
          <w:szCs w:val="20"/>
          <w:lang w:eastAsia="en-GB"/>
        </w:rPr>
        <w:t xml:space="preserve"> by the reviewer</w:t>
      </w:r>
      <w:r w:rsidR="003B7572">
        <w:rPr>
          <w:rFonts w:ascii="inherit" w:eastAsia="Times New Roman" w:hAnsi="inherit" w:cs="Courier New"/>
          <w:color w:val="C9211E"/>
          <w:sz w:val="20"/>
          <w:szCs w:val="20"/>
          <w:lang w:eastAsia="en-GB"/>
        </w:rPr>
        <w:t xml:space="preserve">. </w:t>
      </w:r>
      <w:r w:rsidR="00173103">
        <w:rPr>
          <w:rFonts w:ascii="inherit" w:eastAsia="Times New Roman" w:hAnsi="inherit" w:cs="Courier New"/>
          <w:color w:val="C9211E"/>
          <w:sz w:val="20"/>
          <w:szCs w:val="20"/>
          <w:lang w:eastAsia="en-GB"/>
        </w:rPr>
        <w:t>However, f</w:t>
      </w:r>
      <w:r w:rsidR="007A78AC">
        <w:rPr>
          <w:rFonts w:ascii="inherit" w:eastAsia="Times New Roman" w:hAnsi="inherit" w:cs="Courier New"/>
          <w:color w:val="C9211E"/>
          <w:sz w:val="20"/>
          <w:szCs w:val="20"/>
          <w:lang w:eastAsia="en-GB"/>
        </w:rPr>
        <w:t xml:space="preserve">rom our point of view this would </w:t>
      </w:r>
      <w:r>
        <w:rPr>
          <w:rFonts w:ascii="inherit" w:eastAsia="Times New Roman" w:hAnsi="inherit" w:cs="Courier New"/>
          <w:color w:val="C9211E"/>
          <w:sz w:val="20"/>
          <w:szCs w:val="20"/>
          <w:lang w:eastAsia="en-GB"/>
        </w:rPr>
        <w:t xml:space="preserve">restrict us to specific environments, </w:t>
      </w:r>
      <w:r w:rsidR="007A78AC">
        <w:rPr>
          <w:rFonts w:ascii="inherit" w:eastAsia="Times New Roman" w:hAnsi="inherit" w:cs="Courier New"/>
          <w:color w:val="C9211E"/>
          <w:sz w:val="20"/>
          <w:szCs w:val="20"/>
          <w:lang w:eastAsia="en-GB"/>
        </w:rPr>
        <w:t xml:space="preserve">complicating the </w:t>
      </w:r>
      <w:r>
        <w:rPr>
          <w:rFonts w:ascii="inherit" w:eastAsia="Times New Roman" w:hAnsi="inherit" w:cs="Courier New"/>
          <w:color w:val="C9211E"/>
          <w:sz w:val="20"/>
          <w:szCs w:val="20"/>
          <w:lang w:eastAsia="en-GB"/>
        </w:rPr>
        <w:t>composability of our result</w:t>
      </w:r>
      <w:r w:rsidR="006C038C">
        <w:rPr>
          <w:rFonts w:ascii="inherit" w:eastAsia="Times New Roman" w:hAnsi="inherit" w:cs="Courier New"/>
          <w:color w:val="C9211E"/>
          <w:sz w:val="20"/>
          <w:szCs w:val="20"/>
          <w:lang w:eastAsia="en-GB"/>
        </w:rPr>
        <w:t xml:space="preserve"> and restricting its </w:t>
      </w:r>
      <w:r w:rsidR="00496F9F">
        <w:rPr>
          <w:rFonts w:ascii="inherit" w:eastAsia="Times New Roman" w:hAnsi="inherit" w:cs="Courier New"/>
          <w:color w:val="C9211E"/>
          <w:sz w:val="20"/>
          <w:szCs w:val="20"/>
          <w:lang w:eastAsia="en-GB"/>
        </w:rPr>
        <w:t xml:space="preserve">generality. </w:t>
      </w:r>
    </w:p>
    <w:p w:rsidR="00006F23" w:rsidRDefault="0000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-how would "slow down" attacks (</w:t>
      </w:r>
      <w:proofErr w:type="spellStart"/>
      <w:r>
        <w:rPr>
          <w:rFonts w:ascii="inherit" w:eastAsia="Times New Roman" w:hAnsi="inherit" w:cs="Courier New"/>
          <w:color w:val="1D1C1D"/>
          <w:sz w:val="20"/>
          <w:szCs w:val="20"/>
          <w:lang w:eastAsia="en-GB"/>
        </w:rPr>
        <w:t>ie</w:t>
      </w:r>
      <w:proofErr w:type="spellEnd"/>
      <w:r>
        <w:rPr>
          <w:rFonts w:ascii="inherit" w:eastAsia="Times New Roman" w:hAnsi="inherit" w:cs="Courier New"/>
          <w:color w:val="1D1C1D"/>
          <w:sz w:val="20"/>
          <w:szCs w:val="20"/>
          <w:lang w:eastAsia="en-GB"/>
        </w:rPr>
        <w:t xml:space="preserve"> attacks where the adversary sufficiently</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slows down one of the parties so that it cannot check the gossip network or</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inherit" w:eastAsia="Times New Roman" w:hAnsi="inherit" w:cs="Courier New"/>
          <w:color w:val="1D1C1D"/>
          <w:sz w:val="20"/>
          <w:szCs w:val="20"/>
          <w:lang w:eastAsia="en-GB"/>
        </w:rPr>
        <w:t>ledger  in</w:t>
      </w:r>
      <w:proofErr w:type="gramEnd"/>
      <w:r>
        <w:rPr>
          <w:rFonts w:ascii="inherit" w:eastAsia="Times New Roman" w:hAnsi="inherit" w:cs="Courier New"/>
          <w:color w:val="1D1C1D"/>
          <w:sz w:val="20"/>
          <w:szCs w:val="20"/>
          <w:lang w:eastAsia="en-GB"/>
        </w:rPr>
        <w:t xml:space="preserve"> time)  be captured in your analysis?  are they allowed? or ruled</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out by some ideal functionality?  (and then, how do you justify this ruling</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out?)</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C9211E"/>
          <w:sz w:val="20"/>
          <w:szCs w:val="20"/>
          <w:lang w:eastAsia="en-GB"/>
        </w:rPr>
        <w:t>* We explicitly model such situations already. We explain in the Introduction that it is possible for parties to be negligent if they don't check the ledger often and state exactly when a party is negligent in the 2nd bullet of section 5, items 1,2 and 3.</w:t>
      </w:r>
      <w:r w:rsidR="00A813B4">
        <w:rPr>
          <w:rFonts w:ascii="inherit" w:eastAsia="Times New Roman" w:hAnsi="inherit" w:cs="Courier New"/>
          <w:color w:val="C9211E"/>
          <w:sz w:val="20"/>
          <w:szCs w:val="20"/>
          <w:lang w:eastAsia="en-GB"/>
        </w:rPr>
        <w:t xml:space="preserve"> </w:t>
      </w:r>
    </w:p>
    <w:p w:rsidR="00006F23" w:rsidRDefault="0000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lang w:eastAsia="en-GB"/>
        </w:rPr>
      </w:pP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 the need to check the ledger is not symmetric (</w:t>
      </w:r>
      <w:proofErr w:type="spellStart"/>
      <w:r>
        <w:rPr>
          <w:rFonts w:ascii="inherit" w:eastAsia="Times New Roman" w:hAnsi="inherit" w:cs="Courier New"/>
          <w:color w:val="1D1C1D"/>
          <w:sz w:val="20"/>
          <w:szCs w:val="20"/>
          <w:lang w:eastAsia="en-GB"/>
        </w:rPr>
        <w:t>ie</w:t>
      </w:r>
      <w:proofErr w:type="spellEnd"/>
      <w:r>
        <w:rPr>
          <w:rFonts w:ascii="inherit" w:eastAsia="Times New Roman" w:hAnsi="inherit" w:cs="Courier New"/>
          <w:color w:val="1D1C1D"/>
          <w:sz w:val="20"/>
          <w:szCs w:val="20"/>
          <w:lang w:eastAsia="en-GB"/>
        </w:rPr>
        <w:t>, only one of the</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 xml:space="preserve">parties </w:t>
      </w:r>
      <w:proofErr w:type="gramStart"/>
      <w:r>
        <w:rPr>
          <w:rFonts w:ascii="inherit" w:eastAsia="Times New Roman" w:hAnsi="inherit" w:cs="Courier New"/>
          <w:color w:val="1D1C1D"/>
          <w:sz w:val="20"/>
          <w:szCs w:val="20"/>
          <w:lang w:eastAsia="en-GB"/>
        </w:rPr>
        <w:t>needs</w:t>
      </w:r>
      <w:proofErr w:type="gramEnd"/>
      <w:r>
        <w:rPr>
          <w:rFonts w:ascii="inherit" w:eastAsia="Times New Roman" w:hAnsi="inherit" w:cs="Courier New"/>
          <w:color w:val="1D1C1D"/>
          <w:sz w:val="20"/>
          <w:szCs w:val="20"/>
          <w:lang w:eastAsia="en-GB"/>
        </w:rPr>
        <w:t xml:space="preserve"> to).  can one decide which side would be the one that needs</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to check?</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C9211E"/>
          <w:sz w:val="20"/>
          <w:szCs w:val="20"/>
          <w:lang w:eastAsia="en-GB"/>
        </w:rPr>
        <w:t xml:space="preserve">* The exact polling requirements are presented in Section 4, 1st and 2nd bullets. Both counterparties have to poll often otherwise they risk losing funds. </w:t>
      </w:r>
      <w:r w:rsidR="00D647C5">
        <w:rPr>
          <w:rFonts w:ascii="inherit" w:eastAsia="Times New Roman" w:hAnsi="inherit" w:cs="Courier New"/>
          <w:color w:val="C9211E"/>
          <w:sz w:val="20"/>
          <w:szCs w:val="20"/>
          <w:lang w:eastAsia="en-GB"/>
        </w:rPr>
        <w:t>For example</w:t>
      </w:r>
      <w:r>
        <w:rPr>
          <w:rFonts w:ascii="inherit" w:eastAsia="Times New Roman" w:hAnsi="inherit" w:cs="Courier New"/>
          <w:color w:val="C9211E"/>
          <w:sz w:val="20"/>
          <w:szCs w:val="20"/>
          <w:lang w:eastAsia="en-GB"/>
        </w:rPr>
        <w:t>, if there exist two past channel states F, G such that Alice is better off in F than in the latest state and Bob is better off in G than in the latest state, then both have to poll regularly.</w:t>
      </w:r>
    </w:p>
    <w:p w:rsidR="00006F23" w:rsidRDefault="0000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lang w:eastAsia="en-GB"/>
        </w:rPr>
      </w:pP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  The paper claims that the previous work assumed that the ledger has</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instant finality ("finality" is the time needed for a transaction to appear</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on the ledger). This does not appear to be correct, in particular in</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[13,16</w:t>
      </w:r>
      <w:proofErr w:type="gramStart"/>
      <w:r>
        <w:rPr>
          <w:rFonts w:ascii="inherit" w:eastAsia="Times New Roman" w:hAnsi="inherit" w:cs="Courier New"/>
          <w:color w:val="1D1C1D"/>
          <w:sz w:val="20"/>
          <w:szCs w:val="20"/>
          <w:lang w:eastAsia="en-GB"/>
        </w:rPr>
        <w:t>]  messages</w:t>
      </w:r>
      <w:proofErr w:type="gramEnd"/>
      <w:r>
        <w:rPr>
          <w:rFonts w:ascii="inherit" w:eastAsia="Times New Roman" w:hAnsi="inherit" w:cs="Courier New"/>
          <w:color w:val="1D1C1D"/>
          <w:sz w:val="20"/>
          <w:szCs w:val="20"/>
          <w:lang w:eastAsia="en-GB"/>
        </w:rPr>
        <w:t xml:space="preserve"> are assumed to arrive to the ledger functionality in time</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at most some parameter delta.  Please address how your work differs.</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C9211E"/>
          <w:sz w:val="20"/>
          <w:szCs w:val="20"/>
          <w:lang w:eastAsia="en-GB"/>
        </w:rPr>
        <w:t xml:space="preserve">* </w:t>
      </w:r>
      <w:r w:rsidR="00AB58EE">
        <w:rPr>
          <w:rFonts w:ascii="inherit" w:eastAsia="Times New Roman" w:hAnsi="inherit" w:cs="Courier New"/>
          <w:color w:val="C9211E"/>
          <w:sz w:val="20"/>
          <w:szCs w:val="20"/>
          <w:lang w:eastAsia="en-GB"/>
        </w:rPr>
        <w:t xml:space="preserve">We expanded </w:t>
      </w:r>
      <w:r w:rsidR="007910FE">
        <w:rPr>
          <w:rFonts w:ascii="inherit" w:eastAsia="Times New Roman" w:hAnsi="inherit" w:cs="Courier New"/>
          <w:color w:val="C9211E"/>
          <w:sz w:val="20"/>
          <w:szCs w:val="20"/>
          <w:lang w:eastAsia="en-GB"/>
        </w:rPr>
        <w:t xml:space="preserve">with </w:t>
      </w:r>
      <w:r w:rsidR="00AB58EE">
        <w:rPr>
          <w:rFonts w:ascii="inherit" w:eastAsia="Times New Roman" w:hAnsi="inherit" w:cs="Courier New"/>
          <w:color w:val="C9211E"/>
          <w:sz w:val="20"/>
          <w:szCs w:val="20"/>
          <w:lang w:eastAsia="en-GB"/>
        </w:rPr>
        <w:t>more detail</w:t>
      </w:r>
      <w:r w:rsidR="007910FE">
        <w:rPr>
          <w:rFonts w:ascii="inherit" w:eastAsia="Times New Roman" w:hAnsi="inherit" w:cs="Courier New"/>
          <w:color w:val="C9211E"/>
          <w:sz w:val="20"/>
          <w:szCs w:val="20"/>
          <w:lang w:eastAsia="en-GB"/>
        </w:rPr>
        <w:t>s</w:t>
      </w:r>
      <w:r w:rsidR="00AB58EE">
        <w:rPr>
          <w:rFonts w:ascii="inherit" w:eastAsia="Times New Roman" w:hAnsi="inherit" w:cs="Courier New"/>
          <w:color w:val="C9211E"/>
          <w:sz w:val="20"/>
          <w:szCs w:val="20"/>
          <w:lang w:eastAsia="en-GB"/>
        </w:rPr>
        <w:t xml:space="preserve"> </w:t>
      </w:r>
      <w:r w:rsidR="00F6222D">
        <w:rPr>
          <w:rFonts w:ascii="inherit" w:eastAsia="Times New Roman" w:hAnsi="inherit" w:cs="Courier New"/>
          <w:color w:val="C9211E"/>
          <w:sz w:val="20"/>
          <w:szCs w:val="20"/>
          <w:lang w:eastAsia="en-GB"/>
        </w:rPr>
        <w:t xml:space="preserve">about the problems of the abstractions used in previous works </w:t>
      </w:r>
      <w:r w:rsidR="001914FC">
        <w:rPr>
          <w:rFonts w:ascii="inherit" w:eastAsia="Times New Roman" w:hAnsi="inherit" w:cs="Courier New"/>
          <w:color w:val="C9211E"/>
          <w:sz w:val="20"/>
          <w:szCs w:val="20"/>
          <w:lang w:eastAsia="en-GB"/>
        </w:rPr>
        <w:t>including [13,16]</w:t>
      </w:r>
      <w:r w:rsidR="00F6222D">
        <w:rPr>
          <w:rFonts w:ascii="inherit" w:eastAsia="Times New Roman" w:hAnsi="inherit" w:cs="Courier New"/>
          <w:color w:val="C9211E"/>
          <w:sz w:val="20"/>
          <w:szCs w:val="20"/>
          <w:lang w:eastAsia="en-GB"/>
        </w:rPr>
        <w:t xml:space="preserve">. In </w:t>
      </w:r>
      <w:r w:rsidR="00E820B5">
        <w:rPr>
          <w:rFonts w:ascii="inherit" w:eastAsia="Times New Roman" w:hAnsi="inherit" w:cs="Courier New"/>
          <w:color w:val="C9211E"/>
          <w:sz w:val="20"/>
          <w:szCs w:val="20"/>
          <w:lang w:eastAsia="en-GB"/>
        </w:rPr>
        <w:t xml:space="preserve">more </w:t>
      </w:r>
      <w:r w:rsidR="00F6222D">
        <w:rPr>
          <w:rFonts w:ascii="inherit" w:eastAsia="Times New Roman" w:hAnsi="inherit" w:cs="Courier New"/>
          <w:color w:val="C9211E"/>
          <w:sz w:val="20"/>
          <w:szCs w:val="20"/>
          <w:lang w:eastAsia="en-GB"/>
        </w:rPr>
        <w:t xml:space="preserve">detail, </w:t>
      </w:r>
      <w:r>
        <w:rPr>
          <w:rFonts w:ascii="inherit" w:eastAsia="Times New Roman" w:hAnsi="inherit" w:cs="Courier New"/>
          <w:color w:val="C9211E"/>
          <w:sz w:val="20"/>
          <w:szCs w:val="20"/>
          <w:lang w:eastAsia="en-GB"/>
        </w:rPr>
        <w:t xml:space="preserve">[16] explicitly states that it uses a synchronous communication model. </w:t>
      </w:r>
      <w:proofErr w:type="gramStart"/>
      <w:r>
        <w:rPr>
          <w:rFonts w:ascii="inherit" w:eastAsia="Times New Roman" w:hAnsi="inherit" w:cs="Courier New"/>
          <w:color w:val="C9211E"/>
          <w:sz w:val="20"/>
          <w:szCs w:val="20"/>
          <w:lang w:eastAsia="en-GB"/>
        </w:rPr>
        <w:t>Also</w:t>
      </w:r>
      <w:proofErr w:type="gramEnd"/>
      <w:r>
        <w:rPr>
          <w:rFonts w:ascii="inherit" w:eastAsia="Times New Roman" w:hAnsi="inherit" w:cs="Courier New"/>
          <w:color w:val="C9211E"/>
          <w:sz w:val="20"/>
          <w:szCs w:val="20"/>
          <w:lang w:eastAsia="en-GB"/>
        </w:rPr>
        <w:t xml:space="preserve"> its Ledger updates balances directly upon receiving a relevant command</w:t>
      </w:r>
      <w:r w:rsidR="009235BF">
        <w:rPr>
          <w:rFonts w:ascii="inherit" w:eastAsia="Times New Roman" w:hAnsi="inherit" w:cs="Courier New"/>
          <w:color w:val="C9211E"/>
          <w:sz w:val="20"/>
          <w:szCs w:val="20"/>
          <w:lang w:eastAsia="en-GB"/>
        </w:rPr>
        <w:t xml:space="preserve"> so </w:t>
      </w:r>
      <w:r w:rsidR="00CF7304">
        <w:rPr>
          <w:rFonts w:ascii="inherit" w:eastAsia="Times New Roman" w:hAnsi="inherit" w:cs="Courier New"/>
          <w:color w:val="C9211E"/>
          <w:sz w:val="20"/>
          <w:szCs w:val="20"/>
          <w:lang w:eastAsia="en-GB"/>
        </w:rPr>
        <w:t>the issue of instant finality applies</w:t>
      </w:r>
      <w:r>
        <w:rPr>
          <w:rFonts w:ascii="inherit" w:eastAsia="Times New Roman" w:hAnsi="inherit" w:cs="Courier New"/>
          <w:color w:val="C9211E"/>
          <w:sz w:val="20"/>
          <w:szCs w:val="20"/>
          <w:lang w:eastAsia="en-GB"/>
        </w:rPr>
        <w:t xml:space="preserve">. </w:t>
      </w:r>
      <w:r w:rsidR="003F3E53">
        <w:rPr>
          <w:rFonts w:ascii="inherit" w:eastAsia="Times New Roman" w:hAnsi="inherit" w:cs="Courier New"/>
          <w:color w:val="C9211E"/>
          <w:sz w:val="20"/>
          <w:szCs w:val="20"/>
          <w:lang w:eastAsia="en-GB"/>
        </w:rPr>
        <w:t xml:space="preserve"> Regarding [13], </w:t>
      </w:r>
      <w:r w:rsidR="00906ABC">
        <w:rPr>
          <w:rFonts w:ascii="inherit" w:eastAsia="Times New Roman" w:hAnsi="inherit" w:cs="Courier New"/>
          <w:color w:val="C9211E"/>
          <w:sz w:val="20"/>
          <w:szCs w:val="20"/>
          <w:lang w:eastAsia="en-GB"/>
        </w:rPr>
        <w:t xml:space="preserve">indeed a delay is allowed but the problem with their abstraction lies elsewhere - </w:t>
      </w:r>
      <w:r w:rsidR="003F3E53">
        <w:rPr>
          <w:rFonts w:ascii="inherit" w:eastAsia="Times New Roman" w:hAnsi="inherit" w:cs="Courier New"/>
          <w:color w:val="C9211E"/>
          <w:sz w:val="20"/>
          <w:szCs w:val="20"/>
          <w:lang w:eastAsia="en-GB"/>
        </w:rPr>
        <w:t>w</w:t>
      </w:r>
      <w:r>
        <w:rPr>
          <w:rFonts w:ascii="inherit" w:eastAsia="Times New Roman" w:hAnsi="inherit" w:cs="Courier New"/>
          <w:color w:val="C9211E"/>
          <w:sz w:val="20"/>
          <w:szCs w:val="20"/>
          <w:lang w:eastAsia="en-GB"/>
        </w:rPr>
        <w:t xml:space="preserve">e have added </w:t>
      </w:r>
      <w:r w:rsidR="00441F5B">
        <w:rPr>
          <w:rFonts w:ascii="inherit" w:eastAsia="Times New Roman" w:hAnsi="inherit" w:cs="Courier New"/>
          <w:color w:val="C9211E"/>
          <w:sz w:val="20"/>
          <w:szCs w:val="20"/>
          <w:lang w:eastAsia="en-GB"/>
        </w:rPr>
        <w:t xml:space="preserve">more details </w:t>
      </w:r>
      <w:r>
        <w:rPr>
          <w:rFonts w:ascii="inherit" w:eastAsia="Times New Roman" w:hAnsi="inherit" w:cs="Courier New"/>
          <w:color w:val="C9211E"/>
          <w:sz w:val="20"/>
          <w:szCs w:val="20"/>
          <w:lang w:eastAsia="en-GB"/>
        </w:rPr>
        <w:t xml:space="preserve">on why the model of [13] </w:t>
      </w:r>
      <w:r w:rsidR="000875A7">
        <w:rPr>
          <w:rFonts w:ascii="inherit" w:eastAsia="Times New Roman" w:hAnsi="inherit" w:cs="Courier New"/>
          <w:color w:val="C9211E"/>
          <w:sz w:val="20"/>
          <w:szCs w:val="20"/>
          <w:lang w:eastAsia="en-GB"/>
        </w:rPr>
        <w:t xml:space="preserve">is </w:t>
      </w:r>
      <w:r>
        <w:rPr>
          <w:rFonts w:ascii="inherit" w:eastAsia="Times New Roman" w:hAnsi="inherit" w:cs="Courier New"/>
          <w:color w:val="C9211E"/>
          <w:sz w:val="20"/>
          <w:szCs w:val="20"/>
          <w:lang w:eastAsia="en-GB"/>
        </w:rPr>
        <w:t>non-satisfactory in "Related Work"</w:t>
      </w:r>
      <w:r w:rsidR="00131779">
        <w:rPr>
          <w:rFonts w:ascii="inherit" w:eastAsia="Times New Roman" w:hAnsi="inherit" w:cs="Courier New"/>
          <w:color w:val="C9211E"/>
          <w:sz w:val="20"/>
          <w:szCs w:val="20"/>
          <w:lang w:eastAsia="en-GB"/>
        </w:rPr>
        <w:t xml:space="preserve"> (p.3 right column). </w:t>
      </w:r>
    </w:p>
    <w:p w:rsidR="00006F23" w:rsidRDefault="0000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lang w:eastAsia="en-GB"/>
        </w:rPr>
      </w:pP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 xml:space="preserve">-  The paper </w:t>
      </w:r>
      <w:proofErr w:type="spellStart"/>
      <w:r>
        <w:rPr>
          <w:rFonts w:ascii="inherit" w:eastAsia="Times New Roman" w:hAnsi="inherit" w:cs="Courier New"/>
          <w:color w:val="1D1C1D"/>
          <w:sz w:val="20"/>
          <w:szCs w:val="20"/>
          <w:lang w:eastAsia="en-GB"/>
        </w:rPr>
        <w:t>doesnt</w:t>
      </w:r>
      <w:proofErr w:type="spellEnd"/>
      <w:r>
        <w:rPr>
          <w:rFonts w:ascii="inherit" w:eastAsia="Times New Roman" w:hAnsi="inherit" w:cs="Courier New"/>
          <w:color w:val="1D1C1D"/>
          <w:sz w:val="20"/>
          <w:szCs w:val="20"/>
          <w:lang w:eastAsia="en-GB"/>
        </w:rPr>
        <w:t xml:space="preserve"> appear to model the </w:t>
      </w:r>
      <w:proofErr w:type="gramStart"/>
      <w:r>
        <w:rPr>
          <w:rFonts w:ascii="inherit" w:eastAsia="Times New Roman" w:hAnsi="inherit" w:cs="Courier New"/>
          <w:color w:val="1D1C1D"/>
          <w:sz w:val="20"/>
          <w:szCs w:val="20"/>
          <w:lang w:eastAsia="en-GB"/>
        </w:rPr>
        <w:t>fees,  which</w:t>
      </w:r>
      <w:proofErr w:type="gramEnd"/>
      <w:r>
        <w:rPr>
          <w:rFonts w:ascii="inherit" w:eastAsia="Times New Roman" w:hAnsi="inherit" w:cs="Courier New"/>
          <w:color w:val="1D1C1D"/>
          <w:sz w:val="20"/>
          <w:szCs w:val="20"/>
          <w:lang w:eastAsia="en-GB"/>
        </w:rPr>
        <w:t xml:space="preserve"> are an essential part</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inherit" w:eastAsia="Times New Roman" w:hAnsi="inherit" w:cs="Courier New"/>
          <w:color w:val="1D1C1D"/>
          <w:sz w:val="20"/>
          <w:szCs w:val="20"/>
          <w:lang w:eastAsia="en-GB"/>
        </w:rPr>
        <w:lastRenderedPageBreak/>
        <w:t>of  the</w:t>
      </w:r>
      <w:proofErr w:type="gramEnd"/>
      <w:r>
        <w:rPr>
          <w:rFonts w:ascii="inherit" w:eastAsia="Times New Roman" w:hAnsi="inherit" w:cs="Courier New"/>
          <w:color w:val="1D1C1D"/>
          <w:sz w:val="20"/>
          <w:szCs w:val="20"/>
          <w:lang w:eastAsia="en-GB"/>
        </w:rPr>
        <w:t xml:space="preserve"> protocol, and where interesting attacks have been recently mounted</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 xml:space="preserve">(see </w:t>
      </w:r>
      <w:proofErr w:type="gramStart"/>
      <w:r>
        <w:rPr>
          <w:rFonts w:ascii="inherit" w:eastAsia="Times New Roman" w:hAnsi="inherit" w:cs="Courier New"/>
          <w:color w:val="1D1C1D"/>
          <w:sz w:val="20"/>
          <w:szCs w:val="20"/>
          <w:lang w:eastAsia="en-GB"/>
        </w:rPr>
        <w:t xml:space="preserve">https://eprint.iacr.org/2018/472.pdf)   </w:t>
      </w:r>
      <w:proofErr w:type="gramEnd"/>
      <w:r>
        <w:rPr>
          <w:rFonts w:ascii="inherit" w:eastAsia="Times New Roman" w:hAnsi="inherit" w:cs="Courier New"/>
          <w:color w:val="1D1C1D"/>
          <w:sz w:val="20"/>
          <w:szCs w:val="20"/>
          <w:lang w:eastAsia="en-GB"/>
        </w:rPr>
        <w:t xml:space="preserve"> How will the introduction of</w:t>
      </w:r>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 xml:space="preserve">fees change the security </w:t>
      </w:r>
      <w:proofErr w:type="spellStart"/>
      <w:r>
        <w:rPr>
          <w:rFonts w:ascii="inherit" w:eastAsia="Times New Roman" w:hAnsi="inherit" w:cs="Courier New"/>
          <w:color w:val="1D1C1D"/>
          <w:sz w:val="20"/>
          <w:szCs w:val="20"/>
          <w:lang w:eastAsia="en-GB"/>
        </w:rPr>
        <w:t>modeling</w:t>
      </w:r>
      <w:proofErr w:type="spellEnd"/>
      <w:r>
        <w:rPr>
          <w:rFonts w:ascii="inherit" w:eastAsia="Times New Roman" w:hAnsi="inherit" w:cs="Courier New"/>
          <w:color w:val="1D1C1D"/>
          <w:sz w:val="20"/>
          <w:szCs w:val="20"/>
          <w:lang w:eastAsia="en-GB"/>
        </w:rPr>
        <w:t xml:space="preserve">?  How do you justify abstracting the </w:t>
      </w:r>
      <w:proofErr w:type="gramStart"/>
      <w:r>
        <w:rPr>
          <w:rFonts w:ascii="inherit" w:eastAsia="Times New Roman" w:hAnsi="inherit" w:cs="Courier New"/>
          <w:color w:val="1D1C1D"/>
          <w:sz w:val="20"/>
          <w:szCs w:val="20"/>
          <w:lang w:eastAsia="en-GB"/>
        </w:rPr>
        <w:t>fees</w:t>
      </w:r>
      <w:proofErr w:type="gramEnd"/>
    </w:p>
    <w:p w:rsidR="00006F23"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inherit" w:eastAsia="Times New Roman" w:hAnsi="inherit" w:cs="Courier New"/>
          <w:color w:val="1D1C1D"/>
          <w:sz w:val="20"/>
          <w:szCs w:val="20"/>
          <w:lang w:eastAsia="en-GB"/>
        </w:rPr>
        <w:t>out?</w:t>
      </w:r>
    </w:p>
    <w:p w:rsidR="0065520A" w:rsidRPr="0065520A" w:rsidRDefault="00F45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C9211E"/>
          <w:sz w:val="20"/>
          <w:szCs w:val="20"/>
          <w:lang w:eastAsia="en-GB"/>
        </w:rPr>
      </w:pPr>
      <w:r>
        <w:rPr>
          <w:rFonts w:ascii="inherit" w:eastAsia="Times New Roman" w:hAnsi="inherit" w:cs="Courier New"/>
          <w:color w:val="C9211E"/>
          <w:sz w:val="20"/>
          <w:szCs w:val="20"/>
          <w:lang w:eastAsia="en-GB"/>
        </w:rPr>
        <w:t>* This is a great point. Our model</w:t>
      </w:r>
      <w:r w:rsidR="003946D6">
        <w:rPr>
          <w:rFonts w:ascii="inherit" w:eastAsia="Times New Roman" w:hAnsi="inherit" w:cs="Courier New"/>
          <w:color w:val="C9211E"/>
          <w:sz w:val="20"/>
          <w:szCs w:val="20"/>
          <w:lang w:eastAsia="en-GB"/>
        </w:rPr>
        <w:t xml:space="preserve"> and analysis</w:t>
      </w:r>
      <w:r>
        <w:rPr>
          <w:rFonts w:ascii="inherit" w:eastAsia="Times New Roman" w:hAnsi="inherit" w:cs="Courier New"/>
          <w:color w:val="C9211E"/>
          <w:sz w:val="20"/>
          <w:szCs w:val="20"/>
          <w:lang w:eastAsia="en-GB"/>
        </w:rPr>
        <w:t xml:space="preserve"> </w:t>
      </w:r>
      <w:proofErr w:type="gramStart"/>
      <w:r>
        <w:rPr>
          <w:rFonts w:ascii="inherit" w:eastAsia="Times New Roman" w:hAnsi="inherit" w:cs="Courier New"/>
          <w:color w:val="C9211E"/>
          <w:sz w:val="20"/>
          <w:szCs w:val="20"/>
          <w:lang w:eastAsia="en-GB"/>
        </w:rPr>
        <w:t>is</w:t>
      </w:r>
      <w:proofErr w:type="gramEnd"/>
      <w:r>
        <w:rPr>
          <w:rFonts w:ascii="inherit" w:eastAsia="Times New Roman" w:hAnsi="inherit" w:cs="Courier New"/>
          <w:color w:val="C9211E"/>
          <w:sz w:val="20"/>
          <w:szCs w:val="20"/>
          <w:lang w:eastAsia="en-GB"/>
        </w:rPr>
        <w:t xml:space="preserve"> already quite extensive and we had to limit the scope to a level that the modelling and analysis would still be feasibly done in one paper. Adding fees would only increase the complexity of all parts (protocol, functionality, simulator, proof) and would make the balance security guarantees less clear. It is worth noting that the attack mentioned is already captured by our model, as an adversary that controls two non-neighbouring nodes on a payment path can skip the intermediate nodes. Nevertheless, such an attack is inconsequential in </w:t>
      </w:r>
      <w:r w:rsidR="0018750D">
        <w:rPr>
          <w:rFonts w:ascii="inherit" w:eastAsia="Times New Roman" w:hAnsi="inherit" w:cs="Courier New"/>
          <w:color w:val="C9211E"/>
          <w:sz w:val="20"/>
          <w:szCs w:val="20"/>
          <w:lang w:eastAsia="en-GB"/>
        </w:rPr>
        <w:t>the security</w:t>
      </w:r>
      <w:r>
        <w:rPr>
          <w:rFonts w:ascii="inherit" w:eastAsia="Times New Roman" w:hAnsi="inherit" w:cs="Courier New"/>
          <w:color w:val="C9211E"/>
          <w:sz w:val="20"/>
          <w:szCs w:val="20"/>
          <w:lang w:eastAsia="en-GB"/>
        </w:rPr>
        <w:t xml:space="preserve"> analysis given the lack of fees. </w:t>
      </w:r>
      <w:r w:rsidR="0018750D">
        <w:rPr>
          <w:rFonts w:ascii="inherit" w:eastAsia="Times New Roman" w:hAnsi="inherit" w:cs="Courier New"/>
          <w:color w:val="C9211E"/>
          <w:sz w:val="20"/>
          <w:szCs w:val="20"/>
          <w:lang w:eastAsia="en-GB"/>
        </w:rPr>
        <w:t xml:space="preserve"> </w:t>
      </w:r>
      <w:r w:rsidR="002515C1">
        <w:rPr>
          <w:rFonts w:ascii="inherit" w:eastAsia="Times New Roman" w:hAnsi="inherit" w:cs="Courier New"/>
          <w:color w:val="C9211E"/>
          <w:sz w:val="20"/>
          <w:szCs w:val="20"/>
          <w:lang w:eastAsia="en-GB"/>
        </w:rPr>
        <w:t xml:space="preserve">We </w:t>
      </w:r>
      <w:r w:rsidR="0004046A">
        <w:rPr>
          <w:rFonts w:ascii="inherit" w:eastAsia="Times New Roman" w:hAnsi="inherit" w:cs="Courier New"/>
          <w:color w:val="C9211E"/>
          <w:sz w:val="20"/>
          <w:szCs w:val="20"/>
          <w:lang w:eastAsia="en-GB"/>
        </w:rPr>
        <w:t xml:space="preserve">expand on this point further in the end of Section 3 as well as in </w:t>
      </w:r>
      <w:r>
        <w:rPr>
          <w:rFonts w:ascii="inherit" w:eastAsia="Times New Roman" w:hAnsi="inherit" w:cs="Courier New"/>
          <w:color w:val="C9211E"/>
          <w:sz w:val="20"/>
          <w:szCs w:val="20"/>
          <w:lang w:eastAsia="en-GB"/>
        </w:rPr>
        <w:t xml:space="preserve">Future Work, </w:t>
      </w:r>
      <w:r w:rsidR="0004046A">
        <w:rPr>
          <w:rFonts w:ascii="inherit" w:eastAsia="Times New Roman" w:hAnsi="inherit" w:cs="Courier New"/>
          <w:color w:val="C9211E"/>
          <w:sz w:val="20"/>
          <w:szCs w:val="20"/>
          <w:lang w:eastAsia="en-GB"/>
        </w:rPr>
        <w:t xml:space="preserve">where we explain how it </w:t>
      </w:r>
      <w:r>
        <w:rPr>
          <w:rFonts w:ascii="inherit" w:eastAsia="Times New Roman" w:hAnsi="inherit" w:cs="Courier New"/>
          <w:color w:val="C9211E"/>
          <w:sz w:val="20"/>
          <w:szCs w:val="20"/>
          <w:lang w:eastAsia="en-GB"/>
        </w:rPr>
        <w:t xml:space="preserve">is possible to extend our </w:t>
      </w:r>
      <w:proofErr w:type="spellStart"/>
      <w:r w:rsidR="00CE1992">
        <w:rPr>
          <w:rFonts w:ascii="inherit" w:eastAsia="Times New Roman" w:hAnsi="inherit" w:cs="Courier New"/>
          <w:color w:val="C9211E"/>
          <w:sz w:val="20"/>
          <w:szCs w:val="20"/>
          <w:lang w:eastAsia="en-GB"/>
        </w:rPr>
        <w:t>paynet</w:t>
      </w:r>
      <w:proofErr w:type="spellEnd"/>
      <w:r w:rsidR="00CE1992">
        <w:rPr>
          <w:rFonts w:ascii="inherit" w:eastAsia="Times New Roman" w:hAnsi="inherit" w:cs="Courier New"/>
          <w:color w:val="C9211E"/>
          <w:sz w:val="20"/>
          <w:szCs w:val="20"/>
          <w:lang w:eastAsia="en-GB"/>
        </w:rPr>
        <w:t xml:space="preserve"> functionality </w:t>
      </w:r>
      <w:r>
        <w:rPr>
          <w:rFonts w:ascii="inherit" w:eastAsia="Times New Roman" w:hAnsi="inherit" w:cs="Courier New"/>
          <w:color w:val="C9211E"/>
          <w:sz w:val="20"/>
          <w:szCs w:val="20"/>
          <w:lang w:eastAsia="en-GB"/>
        </w:rPr>
        <w:t xml:space="preserve">formalism </w:t>
      </w:r>
      <w:r w:rsidR="00CE1992">
        <w:rPr>
          <w:rFonts w:ascii="inherit" w:eastAsia="Times New Roman" w:hAnsi="inherit" w:cs="Courier New"/>
          <w:color w:val="C9211E"/>
          <w:sz w:val="20"/>
          <w:szCs w:val="20"/>
          <w:lang w:eastAsia="en-GB"/>
        </w:rPr>
        <w:t xml:space="preserve">to adhere to </w:t>
      </w:r>
      <w:r>
        <w:rPr>
          <w:rFonts w:ascii="inherit" w:eastAsia="Times New Roman" w:hAnsi="inherit" w:cs="Courier New"/>
          <w:color w:val="C9211E"/>
          <w:sz w:val="20"/>
          <w:szCs w:val="20"/>
          <w:lang w:eastAsia="en-GB"/>
        </w:rPr>
        <w:t xml:space="preserve">the path specified by the payer. This </w:t>
      </w:r>
      <w:r w:rsidR="00341407">
        <w:rPr>
          <w:rFonts w:ascii="inherit" w:eastAsia="Times New Roman" w:hAnsi="inherit" w:cs="Courier New"/>
          <w:color w:val="C9211E"/>
          <w:sz w:val="20"/>
          <w:szCs w:val="20"/>
          <w:lang w:eastAsia="en-GB"/>
        </w:rPr>
        <w:t xml:space="preserve">(slightly stronger) </w:t>
      </w:r>
      <w:r>
        <w:rPr>
          <w:rFonts w:ascii="inherit" w:eastAsia="Times New Roman" w:hAnsi="inherit" w:cs="Courier New"/>
          <w:color w:val="C9211E"/>
          <w:sz w:val="20"/>
          <w:szCs w:val="20"/>
          <w:lang w:eastAsia="en-GB"/>
        </w:rPr>
        <w:t xml:space="preserve">functionality would express the </w:t>
      </w:r>
      <w:r w:rsidR="00E457B0">
        <w:rPr>
          <w:rFonts w:ascii="inherit" w:eastAsia="Times New Roman" w:hAnsi="inherit" w:cs="Courier New"/>
          <w:color w:val="C9211E"/>
          <w:sz w:val="20"/>
          <w:szCs w:val="20"/>
          <w:lang w:eastAsia="en-GB"/>
        </w:rPr>
        <w:t xml:space="preserve">enhanced </w:t>
      </w:r>
      <w:r>
        <w:rPr>
          <w:rFonts w:ascii="inherit" w:eastAsia="Times New Roman" w:hAnsi="inherit" w:cs="Courier New"/>
          <w:color w:val="C9211E"/>
          <w:sz w:val="20"/>
          <w:szCs w:val="20"/>
          <w:lang w:eastAsia="en-GB"/>
        </w:rPr>
        <w:t xml:space="preserve">security guarantees that lightning will offer after the </w:t>
      </w:r>
      <w:r w:rsidR="0051515E">
        <w:rPr>
          <w:rFonts w:ascii="inherit" w:eastAsia="Times New Roman" w:hAnsi="inherit" w:cs="Courier New"/>
          <w:color w:val="C9211E"/>
          <w:sz w:val="20"/>
          <w:szCs w:val="20"/>
          <w:lang w:eastAsia="en-GB"/>
        </w:rPr>
        <w:t xml:space="preserve">upgrade to </w:t>
      </w:r>
      <w:r>
        <w:rPr>
          <w:rFonts w:ascii="inherit" w:eastAsia="Times New Roman" w:hAnsi="inherit" w:cs="Courier New"/>
          <w:color w:val="C9211E"/>
          <w:sz w:val="20"/>
          <w:szCs w:val="20"/>
          <w:lang w:eastAsia="en-GB"/>
        </w:rPr>
        <w:t>the PTLC mechanism (</w:t>
      </w:r>
      <w:hyperlink r:id="rId7">
        <w:r>
          <w:rPr>
            <w:rStyle w:val="InternetLink"/>
            <w:rFonts w:ascii="inherit" w:eastAsia="Times New Roman" w:hAnsi="inherit" w:cs="Courier New"/>
            <w:color w:val="C9211E"/>
            <w:sz w:val="20"/>
            <w:szCs w:val="20"/>
            <w:lang w:eastAsia="en-GB"/>
          </w:rPr>
          <w:t>https://lists.linuxfoundation.org/pipermail/lightning-dev/2019-December/002375.html</w:t>
        </w:r>
      </w:hyperlink>
      <w:r>
        <w:rPr>
          <w:rFonts w:ascii="inherit" w:eastAsia="Times New Roman" w:hAnsi="inherit" w:cs="Courier New"/>
          <w:color w:val="C9211E"/>
          <w:sz w:val="20"/>
          <w:szCs w:val="20"/>
          <w:lang w:eastAsia="en-GB"/>
        </w:rPr>
        <w:t>, “</w:t>
      </w:r>
      <w:proofErr w:type="spellStart"/>
      <w:r>
        <w:rPr>
          <w:rFonts w:ascii="inherit" w:eastAsia="Times New Roman" w:hAnsi="inherit" w:cs="Courier New"/>
          <w:color w:val="C9211E"/>
          <w:sz w:val="20"/>
          <w:szCs w:val="20"/>
          <w:lang w:eastAsia="en-GB"/>
        </w:rPr>
        <w:t>Pointlocked</w:t>
      </w:r>
      <w:proofErr w:type="spellEnd"/>
      <w:r>
        <w:rPr>
          <w:rFonts w:ascii="inherit" w:eastAsia="Times New Roman" w:hAnsi="inherit" w:cs="Courier New"/>
          <w:color w:val="C9211E"/>
          <w:sz w:val="20"/>
          <w:szCs w:val="20"/>
          <w:lang w:eastAsia="en-GB"/>
        </w:rPr>
        <w:t xml:space="preserve"> </w:t>
      </w:r>
      <w:proofErr w:type="spellStart"/>
      <w:r>
        <w:rPr>
          <w:rFonts w:ascii="inherit" w:eastAsia="Times New Roman" w:hAnsi="inherit" w:cs="Courier New"/>
          <w:color w:val="C9211E"/>
          <w:sz w:val="20"/>
          <w:szCs w:val="20"/>
          <w:lang w:eastAsia="en-GB"/>
        </w:rPr>
        <w:t>Timelocked</w:t>
      </w:r>
      <w:proofErr w:type="spellEnd"/>
      <w:r>
        <w:rPr>
          <w:rFonts w:ascii="inherit" w:eastAsia="Times New Roman" w:hAnsi="inherit" w:cs="Courier New"/>
          <w:color w:val="C9211E"/>
          <w:sz w:val="20"/>
          <w:szCs w:val="20"/>
          <w:lang w:eastAsia="en-GB"/>
        </w:rPr>
        <w:t xml:space="preserve"> Contracts” section)</w:t>
      </w:r>
      <w:r w:rsidR="0065520A">
        <w:rPr>
          <w:rFonts w:ascii="inherit" w:eastAsia="Times New Roman" w:hAnsi="inherit" w:cs="Courier New"/>
          <w:color w:val="C9211E"/>
          <w:sz w:val="20"/>
          <w:szCs w:val="20"/>
          <w:lang w:eastAsia="en-GB"/>
        </w:rPr>
        <w:t xml:space="preserve"> that prevent </w:t>
      </w:r>
      <w:r w:rsidR="00DD38D7">
        <w:rPr>
          <w:rFonts w:ascii="inherit" w:eastAsia="Times New Roman" w:hAnsi="inherit" w:cs="Courier New"/>
          <w:color w:val="C9211E"/>
          <w:sz w:val="20"/>
          <w:szCs w:val="20"/>
          <w:lang w:eastAsia="en-GB"/>
        </w:rPr>
        <w:t xml:space="preserve">attacks like the wormhole attack. </w:t>
      </w:r>
      <w:r w:rsidR="00C335DD">
        <w:rPr>
          <w:rFonts w:ascii="inherit" w:eastAsia="Times New Roman" w:hAnsi="inherit" w:cs="Courier New"/>
          <w:color w:val="C9211E"/>
          <w:sz w:val="20"/>
          <w:szCs w:val="20"/>
          <w:lang w:eastAsia="en-GB"/>
        </w:rPr>
        <w:t xml:space="preserve"> </w:t>
      </w:r>
      <w:r w:rsidR="00B336B5">
        <w:rPr>
          <w:rFonts w:ascii="inherit" w:eastAsia="Times New Roman" w:hAnsi="inherit" w:cs="Courier New"/>
          <w:color w:val="C9211E"/>
          <w:sz w:val="20"/>
          <w:szCs w:val="20"/>
          <w:lang w:eastAsia="en-GB"/>
        </w:rPr>
        <w:t xml:space="preserve">Fully incorporating fees and </w:t>
      </w:r>
      <w:r w:rsidR="00D6222D">
        <w:rPr>
          <w:rFonts w:ascii="inherit" w:eastAsia="Times New Roman" w:hAnsi="inherit" w:cs="Courier New"/>
          <w:color w:val="C9211E"/>
          <w:sz w:val="20"/>
          <w:szCs w:val="20"/>
          <w:lang w:eastAsia="en-GB"/>
        </w:rPr>
        <w:t xml:space="preserve">analyse </w:t>
      </w:r>
      <w:r w:rsidR="00353E54">
        <w:rPr>
          <w:rFonts w:ascii="inherit" w:eastAsia="Times New Roman" w:hAnsi="inherit" w:cs="Courier New"/>
          <w:color w:val="C9211E"/>
          <w:sz w:val="20"/>
          <w:szCs w:val="20"/>
          <w:lang w:eastAsia="en-GB"/>
        </w:rPr>
        <w:t xml:space="preserve">lightning with </w:t>
      </w:r>
      <w:r w:rsidR="006B44C9">
        <w:rPr>
          <w:rFonts w:ascii="inherit" w:eastAsia="Times New Roman" w:hAnsi="inherit" w:cs="Courier New"/>
          <w:color w:val="C9211E"/>
          <w:sz w:val="20"/>
          <w:szCs w:val="20"/>
          <w:lang w:eastAsia="en-GB"/>
        </w:rPr>
        <w:t xml:space="preserve">the </w:t>
      </w:r>
      <w:r w:rsidR="00D6222D">
        <w:rPr>
          <w:rFonts w:ascii="inherit" w:eastAsia="Times New Roman" w:hAnsi="inherit" w:cs="Courier New"/>
          <w:color w:val="C9211E"/>
          <w:sz w:val="20"/>
          <w:szCs w:val="20"/>
          <w:lang w:eastAsia="en-GB"/>
        </w:rPr>
        <w:t xml:space="preserve">PTLC </w:t>
      </w:r>
      <w:r w:rsidR="00353E54">
        <w:rPr>
          <w:rFonts w:ascii="inherit" w:eastAsia="Times New Roman" w:hAnsi="inherit" w:cs="Courier New"/>
          <w:color w:val="C9211E"/>
          <w:sz w:val="20"/>
          <w:szCs w:val="20"/>
          <w:lang w:eastAsia="en-GB"/>
        </w:rPr>
        <w:t xml:space="preserve">mechanism </w:t>
      </w:r>
      <w:r w:rsidR="001727C8">
        <w:rPr>
          <w:rFonts w:ascii="inherit" w:eastAsia="Times New Roman" w:hAnsi="inherit" w:cs="Courier New"/>
          <w:color w:val="C9211E"/>
          <w:sz w:val="20"/>
          <w:szCs w:val="20"/>
          <w:lang w:eastAsia="en-GB"/>
        </w:rPr>
        <w:t xml:space="preserve">will be an interesting step for </w:t>
      </w:r>
      <w:r>
        <w:rPr>
          <w:rFonts w:ascii="inherit" w:eastAsia="Times New Roman" w:hAnsi="inherit" w:cs="Courier New"/>
          <w:color w:val="C9211E"/>
          <w:sz w:val="20"/>
          <w:szCs w:val="20"/>
          <w:lang w:eastAsia="en-GB"/>
        </w:rPr>
        <w:t xml:space="preserve">follow up </w:t>
      </w:r>
      <w:r w:rsidR="001727C8">
        <w:rPr>
          <w:rFonts w:ascii="inherit" w:eastAsia="Times New Roman" w:hAnsi="inherit" w:cs="Courier New"/>
          <w:color w:val="C9211E"/>
          <w:sz w:val="20"/>
          <w:szCs w:val="20"/>
          <w:lang w:eastAsia="en-GB"/>
        </w:rPr>
        <w:t>work.</w:t>
      </w:r>
    </w:p>
    <w:sectPr w:rsidR="0065520A" w:rsidRPr="0065520A">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AR PL UMing HK">
    <w:panose1 w:val="020B0604020202020204"/>
    <w:charset w:val="00"/>
    <w:family w:val="roman"/>
    <w:notTrueType/>
    <w:pitch w:val="default"/>
  </w:font>
  <w:font w:name="Noto Sans Devanagari">
    <w:altName w:val="Cambria"/>
    <w:panose1 w:val="020B0604020202020204"/>
    <w:charset w:val="00"/>
    <w:family w:val="roman"/>
    <w:notTrueType/>
    <w:pitch w:val="default"/>
  </w:font>
  <w:font w:name="Liberation Mono">
    <w:altName w:val="Courier New"/>
    <w:panose1 w:val="020B0604020202020204"/>
    <w:charset w:val="01"/>
    <w:family w:val="roman"/>
    <w:pitch w:val="variable"/>
  </w:font>
  <w:font w:name="inherit">
    <w:altName w:val="Cambria"/>
    <w:panose1 w:val="020B0604020202020204"/>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B028D"/>
    <w:multiLevelType w:val="multilevel"/>
    <w:tmpl w:val="FF3A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F23"/>
    <w:rsid w:val="00005F7D"/>
    <w:rsid w:val="00006F23"/>
    <w:rsid w:val="00030A4D"/>
    <w:rsid w:val="00030B9B"/>
    <w:rsid w:val="0004046A"/>
    <w:rsid w:val="000429F7"/>
    <w:rsid w:val="00047CFD"/>
    <w:rsid w:val="00066FE1"/>
    <w:rsid w:val="000875A7"/>
    <w:rsid w:val="000A3FCD"/>
    <w:rsid w:val="00113EAE"/>
    <w:rsid w:val="001243EA"/>
    <w:rsid w:val="00131779"/>
    <w:rsid w:val="001727C8"/>
    <w:rsid w:val="00173103"/>
    <w:rsid w:val="001759F5"/>
    <w:rsid w:val="00177081"/>
    <w:rsid w:val="00185C04"/>
    <w:rsid w:val="0018750D"/>
    <w:rsid w:val="001914FC"/>
    <w:rsid w:val="001A554E"/>
    <w:rsid w:val="001D29CA"/>
    <w:rsid w:val="001E4574"/>
    <w:rsid w:val="0020188E"/>
    <w:rsid w:val="00213770"/>
    <w:rsid w:val="00215F76"/>
    <w:rsid w:val="002515C1"/>
    <w:rsid w:val="002646E2"/>
    <w:rsid w:val="00293261"/>
    <w:rsid w:val="002A2AC4"/>
    <w:rsid w:val="002D667D"/>
    <w:rsid w:val="002E284A"/>
    <w:rsid w:val="00304421"/>
    <w:rsid w:val="00341407"/>
    <w:rsid w:val="0034141B"/>
    <w:rsid w:val="00353E54"/>
    <w:rsid w:val="00377F83"/>
    <w:rsid w:val="00382A34"/>
    <w:rsid w:val="003946D6"/>
    <w:rsid w:val="003968CE"/>
    <w:rsid w:val="003A0364"/>
    <w:rsid w:val="003B484B"/>
    <w:rsid w:val="003B7572"/>
    <w:rsid w:val="003D2504"/>
    <w:rsid w:val="003F1A44"/>
    <w:rsid w:val="003F367B"/>
    <w:rsid w:val="003F3E53"/>
    <w:rsid w:val="0040487D"/>
    <w:rsid w:val="004148E1"/>
    <w:rsid w:val="00417C17"/>
    <w:rsid w:val="00441F5B"/>
    <w:rsid w:val="00473172"/>
    <w:rsid w:val="00496F9F"/>
    <w:rsid w:val="004A1229"/>
    <w:rsid w:val="004A18AF"/>
    <w:rsid w:val="004A5185"/>
    <w:rsid w:val="004C2F22"/>
    <w:rsid w:val="004C68B2"/>
    <w:rsid w:val="0050576E"/>
    <w:rsid w:val="0051515E"/>
    <w:rsid w:val="00537CC0"/>
    <w:rsid w:val="00556DB5"/>
    <w:rsid w:val="00567F94"/>
    <w:rsid w:val="005E6169"/>
    <w:rsid w:val="0060427D"/>
    <w:rsid w:val="00607E82"/>
    <w:rsid w:val="00621EE3"/>
    <w:rsid w:val="00635E9B"/>
    <w:rsid w:val="00636974"/>
    <w:rsid w:val="0064565E"/>
    <w:rsid w:val="0065520A"/>
    <w:rsid w:val="006774BB"/>
    <w:rsid w:val="006B44C9"/>
    <w:rsid w:val="006C038C"/>
    <w:rsid w:val="006C5227"/>
    <w:rsid w:val="006C57CA"/>
    <w:rsid w:val="006C6ACF"/>
    <w:rsid w:val="006D56AD"/>
    <w:rsid w:val="006F475B"/>
    <w:rsid w:val="006F5327"/>
    <w:rsid w:val="00715713"/>
    <w:rsid w:val="00722159"/>
    <w:rsid w:val="00725E86"/>
    <w:rsid w:val="00752F13"/>
    <w:rsid w:val="00762D3D"/>
    <w:rsid w:val="007635A4"/>
    <w:rsid w:val="007819BC"/>
    <w:rsid w:val="007910FE"/>
    <w:rsid w:val="007958ED"/>
    <w:rsid w:val="007A78AC"/>
    <w:rsid w:val="007B142C"/>
    <w:rsid w:val="007C69BF"/>
    <w:rsid w:val="007E0BE0"/>
    <w:rsid w:val="00806D5B"/>
    <w:rsid w:val="008527EA"/>
    <w:rsid w:val="00860389"/>
    <w:rsid w:val="008A6953"/>
    <w:rsid w:val="008B6C1C"/>
    <w:rsid w:val="008C5EBD"/>
    <w:rsid w:val="008D3271"/>
    <w:rsid w:val="008F0530"/>
    <w:rsid w:val="0090390E"/>
    <w:rsid w:val="00906ABC"/>
    <w:rsid w:val="00906E94"/>
    <w:rsid w:val="009235BF"/>
    <w:rsid w:val="00934B50"/>
    <w:rsid w:val="009524D2"/>
    <w:rsid w:val="00961620"/>
    <w:rsid w:val="00995F9F"/>
    <w:rsid w:val="00997764"/>
    <w:rsid w:val="009A571C"/>
    <w:rsid w:val="009B2AB7"/>
    <w:rsid w:val="009C278F"/>
    <w:rsid w:val="009C7A0F"/>
    <w:rsid w:val="009D5507"/>
    <w:rsid w:val="009F2B84"/>
    <w:rsid w:val="009F7761"/>
    <w:rsid w:val="00A04B35"/>
    <w:rsid w:val="00A3723A"/>
    <w:rsid w:val="00A45206"/>
    <w:rsid w:val="00A53880"/>
    <w:rsid w:val="00A66B66"/>
    <w:rsid w:val="00A75E07"/>
    <w:rsid w:val="00A813B4"/>
    <w:rsid w:val="00AA185C"/>
    <w:rsid w:val="00AB58EE"/>
    <w:rsid w:val="00AC3497"/>
    <w:rsid w:val="00AD18F8"/>
    <w:rsid w:val="00AD2BC2"/>
    <w:rsid w:val="00AD464A"/>
    <w:rsid w:val="00B2688A"/>
    <w:rsid w:val="00B32E40"/>
    <w:rsid w:val="00B336B5"/>
    <w:rsid w:val="00B634D6"/>
    <w:rsid w:val="00B87061"/>
    <w:rsid w:val="00BE4DA9"/>
    <w:rsid w:val="00BE69A1"/>
    <w:rsid w:val="00BF510B"/>
    <w:rsid w:val="00C003E6"/>
    <w:rsid w:val="00C32926"/>
    <w:rsid w:val="00C335DD"/>
    <w:rsid w:val="00C40DB8"/>
    <w:rsid w:val="00C46DBD"/>
    <w:rsid w:val="00C67478"/>
    <w:rsid w:val="00C96D32"/>
    <w:rsid w:val="00CC6064"/>
    <w:rsid w:val="00CE1992"/>
    <w:rsid w:val="00CF6DF1"/>
    <w:rsid w:val="00CF7304"/>
    <w:rsid w:val="00D04F5A"/>
    <w:rsid w:val="00D36107"/>
    <w:rsid w:val="00D41E50"/>
    <w:rsid w:val="00D479E9"/>
    <w:rsid w:val="00D6222D"/>
    <w:rsid w:val="00D647C5"/>
    <w:rsid w:val="00DB4570"/>
    <w:rsid w:val="00DB5EE2"/>
    <w:rsid w:val="00DC30DD"/>
    <w:rsid w:val="00DD38D7"/>
    <w:rsid w:val="00DD3D70"/>
    <w:rsid w:val="00E0028C"/>
    <w:rsid w:val="00E02E29"/>
    <w:rsid w:val="00E25763"/>
    <w:rsid w:val="00E37716"/>
    <w:rsid w:val="00E457B0"/>
    <w:rsid w:val="00E77579"/>
    <w:rsid w:val="00E820B5"/>
    <w:rsid w:val="00EA0A1A"/>
    <w:rsid w:val="00EA5243"/>
    <w:rsid w:val="00EA715C"/>
    <w:rsid w:val="00EC09AD"/>
    <w:rsid w:val="00F00C45"/>
    <w:rsid w:val="00F16A68"/>
    <w:rsid w:val="00F339A1"/>
    <w:rsid w:val="00F40973"/>
    <w:rsid w:val="00F4274B"/>
    <w:rsid w:val="00F452C3"/>
    <w:rsid w:val="00F61B91"/>
    <w:rsid w:val="00F6222D"/>
    <w:rsid w:val="00FB0DBF"/>
    <w:rsid w:val="00FC71B3"/>
    <w:rsid w:val="00FD58A7"/>
    <w:rsid w:val="00FF5E47"/>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AFB2502"/>
  <w15:docId w15:val="{75F7D0D7-8F35-714A-AB2D-061978125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716F65"/>
    <w:rPr>
      <w:rFonts w:ascii="Courier New" w:eastAsia="Times New Roman" w:hAnsi="Courier New" w:cs="Courier New"/>
      <w:sz w:val="20"/>
      <w:szCs w:val="20"/>
      <w:lang w:eastAsia="en-GB"/>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AR PL UMing HK"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HTMLPreformatted">
    <w:name w:val="HTML Preformatted"/>
    <w:basedOn w:val="Normal"/>
    <w:link w:val="HTMLPreformattedChar"/>
    <w:uiPriority w:val="99"/>
    <w:semiHidden/>
    <w:unhideWhenUsed/>
    <w:qFormat/>
    <w:rsid w:val="0071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paragraph" w:styleId="ListParagraph">
    <w:name w:val="List Paragraph"/>
    <w:basedOn w:val="Normal"/>
    <w:uiPriority w:val="34"/>
    <w:qFormat/>
    <w:rsid w:val="00716F65"/>
    <w:pPr>
      <w:ind w:left="720"/>
      <w:contextualSpacing/>
    </w:pPr>
  </w:style>
  <w:style w:type="paragraph" w:customStyle="1" w:styleId="PreformattedText">
    <w:name w:val="Preformatted Text"/>
    <w:basedOn w:val="Normal"/>
    <w:qFormat/>
    <w:rPr>
      <w:rFonts w:ascii="Liberation Mono" w:eastAsia="Liberation Mono" w:hAnsi="Liberation Mono" w:cs="Liberation Mono"/>
      <w:sz w:val="20"/>
      <w:szCs w:val="20"/>
    </w:rPr>
  </w:style>
  <w:style w:type="character" w:styleId="Hyperlink">
    <w:name w:val="Hyperlink"/>
    <w:basedOn w:val="DefaultParagraphFont"/>
    <w:uiPriority w:val="99"/>
    <w:unhideWhenUsed/>
    <w:rsid w:val="00213770"/>
    <w:rPr>
      <w:color w:val="0563C1" w:themeColor="hyperlink"/>
      <w:u w:val="single"/>
    </w:rPr>
  </w:style>
  <w:style w:type="character" w:styleId="UnresolvedMention">
    <w:name w:val="Unresolved Mention"/>
    <w:basedOn w:val="DefaultParagraphFont"/>
    <w:uiPriority w:val="99"/>
    <w:rsid w:val="00213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823793">
      <w:bodyDiv w:val="1"/>
      <w:marLeft w:val="0"/>
      <w:marRight w:val="0"/>
      <w:marTop w:val="0"/>
      <w:marBottom w:val="0"/>
      <w:divBdr>
        <w:top w:val="none" w:sz="0" w:space="0" w:color="auto"/>
        <w:left w:val="none" w:sz="0" w:space="0" w:color="auto"/>
        <w:bottom w:val="none" w:sz="0" w:space="0" w:color="auto"/>
        <w:right w:val="none" w:sz="0" w:space="0" w:color="auto"/>
      </w:divBdr>
    </w:div>
    <w:div w:id="1010060332">
      <w:bodyDiv w:val="1"/>
      <w:marLeft w:val="0"/>
      <w:marRight w:val="0"/>
      <w:marTop w:val="0"/>
      <w:marBottom w:val="0"/>
      <w:divBdr>
        <w:top w:val="none" w:sz="0" w:space="0" w:color="auto"/>
        <w:left w:val="none" w:sz="0" w:space="0" w:color="auto"/>
        <w:bottom w:val="none" w:sz="0" w:space="0" w:color="auto"/>
        <w:right w:val="none" w:sz="0" w:space="0" w:color="auto"/>
      </w:divBdr>
    </w:div>
    <w:div w:id="1746222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sts.linuxfoundation.org/pipermail/lightning-dev/2019-December/00237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ghtningnetwork/lightning-rfc/blob/master/02-peer-protocol.md" TargetMode="External"/><Relationship Id="rId5" Type="http://schemas.openxmlformats.org/officeDocument/2006/relationships/hyperlink" Target="https://eprint.iacr.org/2000/06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2275</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KIAYIAS Aggelos</dc:creator>
  <dc:description/>
  <cp:lastModifiedBy>KIAYIAS Aggelos</cp:lastModifiedBy>
  <cp:revision>202</cp:revision>
  <cp:lastPrinted>2020-02-08T11:17:00Z</cp:lastPrinted>
  <dcterms:created xsi:type="dcterms:W3CDTF">2020-02-06T11:45:00Z</dcterms:created>
  <dcterms:modified xsi:type="dcterms:W3CDTF">2020-02-08T11:17:00Z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