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B90F7" w14:textId="77777777" w:rsidR="004274D8" w:rsidRPr="004274D8" w:rsidRDefault="004274D8">
      <w:pPr>
        <w:rPr>
          <w:u w:val="single"/>
        </w:rPr>
      </w:pPr>
      <w:r w:rsidRPr="004274D8">
        <w:rPr>
          <w:u w:val="single"/>
        </w:rPr>
        <w:t>Weekly Orders</w:t>
      </w:r>
    </w:p>
    <w:p w14:paraId="6002C68C" w14:textId="1B53E09D" w:rsidR="00433C1B" w:rsidRDefault="00433C1B" w:rsidP="00433C1B">
      <w:r>
        <w:t xml:space="preserve">Weekly ordering is usually no more than Michael </w:t>
      </w:r>
      <w:r w:rsidR="00EC392C">
        <w:t xml:space="preserve">Cline, the </w:t>
      </w:r>
      <w:r w:rsidR="00A43E98" w:rsidRPr="00A43E98">
        <w:t>Warehouse Delivery Manager</w:t>
      </w:r>
      <w:r w:rsidR="00A43E98">
        <w:t>,</w:t>
      </w:r>
      <w:r w:rsidR="00EC392C" w:rsidRPr="00EC392C">
        <w:t xml:space="preserve"> </w:t>
      </w:r>
      <w:r w:rsidR="00EC392C">
        <w:t xml:space="preserve">who works in Hermiston, </w:t>
      </w:r>
      <w:r>
        <w:t xml:space="preserve">sending the same quantity of materials to us every week. </w:t>
      </w:r>
      <w:r w:rsidR="006712F8">
        <w:t>When necessary, h</w:t>
      </w:r>
      <w:r>
        <w:t>e makes informed modifications based on his historical data – which is very well managed</w:t>
      </w:r>
      <w:r w:rsidR="004A6CBD">
        <w:t xml:space="preserve">. However, </w:t>
      </w:r>
      <w:r>
        <w:t xml:space="preserve">sometimes we end up sending too much to surplus </w:t>
      </w:r>
      <w:r w:rsidR="00A905A1">
        <w:t xml:space="preserve">partners </w:t>
      </w:r>
      <w:r>
        <w:t>or finishing the week with little or none of some item</w:t>
      </w:r>
      <w:r w:rsidR="00D84CAB">
        <w:t>s</w:t>
      </w:r>
      <w:r w:rsidR="004A6CBD">
        <w:t xml:space="preserve"> so we might want to ask him to adjust what we receive </w:t>
      </w:r>
      <w:r w:rsidR="0052498B">
        <w:t>–</w:t>
      </w:r>
      <w:r w:rsidR="004A6CBD">
        <w:t xml:space="preserve"> </w:t>
      </w:r>
      <w:r w:rsidR="0052498B">
        <w:t>over a short term or permanently</w:t>
      </w:r>
      <w:r>
        <w:t xml:space="preserve">. </w:t>
      </w:r>
      <w:r w:rsidR="0052498B">
        <w:t xml:space="preserve">If you want to modify a </w:t>
      </w:r>
      <w:r>
        <w:t>weekly order</w:t>
      </w:r>
      <w:r w:rsidR="0052498B">
        <w:t xml:space="preserve">, </w:t>
      </w:r>
      <w:r w:rsidR="00315288">
        <w:t xml:space="preserve">make up for a shortage of a monthly order item, </w:t>
      </w:r>
      <w:r w:rsidR="0052498B">
        <w:t xml:space="preserve">or add </w:t>
      </w:r>
      <w:r w:rsidR="00532C54">
        <w:t xml:space="preserve">a non-food item like gloves or bags, you need only ask </w:t>
      </w:r>
      <w:r w:rsidR="00A905A1">
        <w:t>Michael</w:t>
      </w:r>
      <w:r>
        <w:t xml:space="preserve"> </w:t>
      </w:r>
      <w:r w:rsidRPr="00931EAD">
        <w:t xml:space="preserve">via </w:t>
      </w:r>
      <w:r w:rsidR="00931EAD" w:rsidRPr="00931EAD">
        <w:t xml:space="preserve">a </w:t>
      </w:r>
      <w:r w:rsidRPr="00931EAD">
        <w:t>text or email</w:t>
      </w:r>
      <w:r w:rsidR="00401762">
        <w:t>.</w:t>
      </w:r>
      <w:r>
        <w:t xml:space="preserve"> </w:t>
      </w:r>
    </w:p>
    <w:p w14:paraId="1A4FC781" w14:textId="0E0BAF6C" w:rsidR="004274D8" w:rsidRPr="004274D8" w:rsidRDefault="004274D8">
      <w:pPr>
        <w:rPr>
          <w:u w:val="single"/>
        </w:rPr>
      </w:pPr>
      <w:r w:rsidRPr="004274D8">
        <w:rPr>
          <w:u w:val="single"/>
        </w:rPr>
        <w:t>Monthly Orders</w:t>
      </w:r>
    </w:p>
    <w:p w14:paraId="69989726" w14:textId="77777777" w:rsidR="001A6DE7" w:rsidRDefault="001A6DE7" w:rsidP="00BC21B0">
      <w:r>
        <w:t>The Bishops’ Storehouse Operations Guide specifies that we should carry 2-3 months of inventory, so we are prepared to handle emergency scenarios – which might include supplying other storehouses when they are supplying emergencies or when our transportation system is interrupted by weather or road failures. However, my experience has been that when we carry more stock, the use-by dates require us to ultimately ship most of the extra stock difference out as surplus. Along with that, Michael has reprimanded me every time I have experimented with enlarging our warehouse stock to accommodate the 2–3-month rule. He typically asks why I want more than we should need for the upcoming month.  I think this 2–3-month guidance is impractical for all inventory that cannot be delivered to us with use-by dates that are far beyond the possible time we can move them through our stock queue – that is, unless Hermiston wants us to significantly increase the quantity of surplus materials we donate, which they might.</w:t>
      </w:r>
    </w:p>
    <w:p w14:paraId="22526D8A" w14:textId="4CA7E5F3" w:rsidR="00BC21B0" w:rsidRDefault="00BC21B0" w:rsidP="00BC21B0">
      <w:r>
        <w:t>Michael Cline</w:t>
      </w:r>
      <w:r w:rsidR="00EC392C">
        <w:t xml:space="preserve"> </w:t>
      </w:r>
      <w:r w:rsidR="004E0DC8">
        <w:t>manages a</w:t>
      </w:r>
      <w:r w:rsidR="00EC392C">
        <w:t xml:space="preserve">n inventory </w:t>
      </w:r>
      <w:r w:rsidR="004E0DC8">
        <w:t xml:space="preserve">system that tracks order history – on a </w:t>
      </w:r>
      <w:r w:rsidR="00EC50EA">
        <w:t xml:space="preserve">weekly, monthly, and annual basis – so he is the best prepared to </w:t>
      </w:r>
      <w:r w:rsidR="00F06097">
        <w:t xml:space="preserve">know </w:t>
      </w:r>
      <w:r w:rsidR="0004306F">
        <w:t xml:space="preserve">– in every order -- </w:t>
      </w:r>
      <w:r w:rsidR="006142E0">
        <w:t xml:space="preserve">the quantities </w:t>
      </w:r>
      <w:r w:rsidR="00944DCB">
        <w:t xml:space="preserve">needed </w:t>
      </w:r>
      <w:r w:rsidR="006142E0">
        <w:t xml:space="preserve">for </w:t>
      </w:r>
      <w:r w:rsidR="00F06097">
        <w:t xml:space="preserve">each </w:t>
      </w:r>
      <w:r w:rsidR="006142E0">
        <w:t xml:space="preserve">item in all the </w:t>
      </w:r>
      <w:r w:rsidR="00F06097">
        <w:t>storehouse</w:t>
      </w:r>
      <w:r w:rsidR="006142E0">
        <w:t>s</w:t>
      </w:r>
      <w:r w:rsidR="00F06097">
        <w:t xml:space="preserve"> in our system</w:t>
      </w:r>
      <w:r w:rsidR="0004306F">
        <w:t xml:space="preserve">. </w:t>
      </w:r>
      <w:r w:rsidR="00F06097">
        <w:t xml:space="preserve"> </w:t>
      </w:r>
      <w:r w:rsidR="00327B6E">
        <w:t xml:space="preserve">That enables him to </w:t>
      </w:r>
      <w:r w:rsidR="00B11BD2">
        <w:t>prepare a P</w:t>
      </w:r>
      <w:r w:rsidR="00021DB3">
        <w:t xml:space="preserve">lanned </w:t>
      </w:r>
      <w:r w:rsidR="00B11BD2">
        <w:t xml:space="preserve">Order Form </w:t>
      </w:r>
      <w:r w:rsidR="00021DB3">
        <w:t xml:space="preserve">(POF) </w:t>
      </w:r>
      <w:r w:rsidR="00B11BD2">
        <w:t>for each storehouse in the system that he sends</w:t>
      </w:r>
      <w:r w:rsidR="0023483B">
        <w:t xml:space="preserve"> to each </w:t>
      </w:r>
      <w:r w:rsidR="000D630A">
        <w:t xml:space="preserve">of us </w:t>
      </w:r>
      <w:r w:rsidR="0023483B">
        <w:t xml:space="preserve">at the start of each month. </w:t>
      </w:r>
      <w:r>
        <w:t xml:space="preserve">His system is very good, but is not </w:t>
      </w:r>
      <w:r w:rsidR="000D630A">
        <w:t xml:space="preserve">fully </w:t>
      </w:r>
      <w:r>
        <w:t xml:space="preserve">aware of </w:t>
      </w:r>
      <w:r w:rsidR="0023483B">
        <w:t xml:space="preserve">the </w:t>
      </w:r>
      <w:r w:rsidR="009C7C28">
        <w:t>quantity</w:t>
      </w:r>
      <w:r w:rsidR="0023483B">
        <w:t xml:space="preserve"> of </w:t>
      </w:r>
      <w:r>
        <w:t>surplus</w:t>
      </w:r>
      <w:r w:rsidR="00F52923">
        <w:t xml:space="preserve"> materials that are soon to reach their use-by pull date</w:t>
      </w:r>
      <w:r w:rsidR="00571871">
        <w:t>s</w:t>
      </w:r>
      <w:r w:rsidR="00F52923">
        <w:t xml:space="preserve"> </w:t>
      </w:r>
      <w:r w:rsidR="00432AF1">
        <w:t xml:space="preserve">if </w:t>
      </w:r>
      <w:r w:rsidR="00F52923">
        <w:t xml:space="preserve">we have not submitted </w:t>
      </w:r>
      <w:r w:rsidR="00281E23">
        <w:t xml:space="preserve">them yet </w:t>
      </w:r>
      <w:r w:rsidR="00F52923">
        <w:t>to the system</w:t>
      </w:r>
      <w:r w:rsidR="00281E23">
        <w:t xml:space="preserve">. Also, his system might not be aware of </w:t>
      </w:r>
      <w:r w:rsidR="00BA77A0">
        <w:t xml:space="preserve">or the amount of material that has been entered into </w:t>
      </w:r>
      <w:r w:rsidR="00083754">
        <w:t xml:space="preserve">the </w:t>
      </w:r>
      <w:r w:rsidR="00BA77A0">
        <w:t>damaged or spoiled list</w:t>
      </w:r>
      <w:r w:rsidR="00083754">
        <w:t xml:space="preserve"> </w:t>
      </w:r>
      <w:r w:rsidR="00281E23">
        <w:t xml:space="preserve">because it </w:t>
      </w:r>
      <w:r w:rsidR="00083754">
        <w:t>has not yet been submitted in the end of month report</w:t>
      </w:r>
      <w:r w:rsidR="00571871">
        <w:t xml:space="preserve">. He also might not be aware of upcoming humanitarian orders that have not yet been </w:t>
      </w:r>
      <w:r w:rsidR="00E715A1">
        <w:t xml:space="preserve">entered into the </w:t>
      </w:r>
      <w:r w:rsidR="00E715A1" w:rsidRPr="00551427">
        <w:rPr>
          <w:color w:val="EE0000"/>
        </w:rPr>
        <w:t xml:space="preserve">ZZZ </w:t>
      </w:r>
      <w:r w:rsidR="00E715A1">
        <w:t xml:space="preserve">system. </w:t>
      </w:r>
      <w:r w:rsidR="00021DB3">
        <w:t>Even with those blind spots, h</w:t>
      </w:r>
      <w:r>
        <w:t xml:space="preserve">is system is good </w:t>
      </w:r>
      <w:r w:rsidR="00C8609B">
        <w:t>enough so</w:t>
      </w:r>
      <w:r>
        <w:t xml:space="preserve">, if we </w:t>
      </w:r>
      <w:r w:rsidR="00F54813">
        <w:t xml:space="preserve">chose </w:t>
      </w:r>
      <w:r>
        <w:t xml:space="preserve">to not </w:t>
      </w:r>
      <w:r w:rsidR="00DA6182">
        <w:t xml:space="preserve">provide feedback to him regarding </w:t>
      </w:r>
      <w:r>
        <w:t xml:space="preserve">his </w:t>
      </w:r>
      <w:r w:rsidR="00E55350">
        <w:t>latest POF</w:t>
      </w:r>
      <w:r>
        <w:t xml:space="preserve">, we would </w:t>
      </w:r>
      <w:r w:rsidR="00DA6182">
        <w:t xml:space="preserve">probably </w:t>
      </w:r>
      <w:r>
        <w:t xml:space="preserve">be able to </w:t>
      </w:r>
      <w:r w:rsidR="00425617">
        <w:t xml:space="preserve">continue our business uninterrupted </w:t>
      </w:r>
      <w:r>
        <w:t>with</w:t>
      </w:r>
      <w:r w:rsidR="00DA6182">
        <w:t xml:space="preserve"> no </w:t>
      </w:r>
      <w:r>
        <w:t xml:space="preserve">more than an occasional addition to our weekly shipments. </w:t>
      </w:r>
      <w:r w:rsidR="00352126">
        <w:t>I</w:t>
      </w:r>
      <w:r>
        <w:t xml:space="preserve">t is still important that </w:t>
      </w:r>
      <w:r>
        <w:lastRenderedPageBreak/>
        <w:t xml:space="preserve">we </w:t>
      </w:r>
      <w:r w:rsidR="00352126">
        <w:t>check our inventory before we sign off on his POF</w:t>
      </w:r>
      <w:r w:rsidR="0031495A">
        <w:t xml:space="preserve"> to ensure that we </w:t>
      </w:r>
      <w:r>
        <w:t>avoid shortages</w:t>
      </w:r>
      <w:r w:rsidR="0031495A">
        <w:t xml:space="preserve"> that he might </w:t>
      </w:r>
      <w:r w:rsidR="001A6DE7">
        <w:t xml:space="preserve">have </w:t>
      </w:r>
      <w:r w:rsidR="0031495A">
        <w:t>overlook</w:t>
      </w:r>
      <w:r w:rsidR="001A6DE7">
        <w:t>ed</w:t>
      </w:r>
      <w:r w:rsidR="0031495A">
        <w:t xml:space="preserve">. </w:t>
      </w:r>
      <w:r w:rsidR="00DE6B9D" w:rsidRPr="00C8609B">
        <w:rPr>
          <w:u w:val="single"/>
        </w:rPr>
        <w:t>How we c</w:t>
      </w:r>
      <w:r w:rsidR="0031495A" w:rsidRPr="00C8609B">
        <w:rPr>
          <w:u w:val="single"/>
        </w:rPr>
        <w:t xml:space="preserve">heck the system </w:t>
      </w:r>
      <w:r w:rsidRPr="00C8609B">
        <w:rPr>
          <w:u w:val="single"/>
        </w:rPr>
        <w:t>is the purpose of this section</w:t>
      </w:r>
      <w:r>
        <w:t>.</w:t>
      </w:r>
    </w:p>
    <w:p w14:paraId="2D80A11C" w14:textId="5C67434C" w:rsidR="000372CD" w:rsidRDefault="00413D9C">
      <w:r>
        <w:t xml:space="preserve">The system </w:t>
      </w:r>
      <w:r w:rsidR="00607630">
        <w:t xml:space="preserve">authored </w:t>
      </w:r>
      <w:r>
        <w:t xml:space="preserve">by Don Cannon </w:t>
      </w:r>
      <w:r w:rsidR="00F643B6">
        <w:t xml:space="preserve">for </w:t>
      </w:r>
      <w:r w:rsidR="00875F58">
        <w:t xml:space="preserve">systematically </w:t>
      </w:r>
      <w:r w:rsidR="00F643B6">
        <w:t xml:space="preserve">producing </w:t>
      </w:r>
      <w:r w:rsidR="002F49D7">
        <w:t xml:space="preserve">the list of items that Michael’s POF did not get right is </w:t>
      </w:r>
      <w:r w:rsidR="00DD3DC3">
        <w:t xml:space="preserve">an automation spreadsheet called the </w:t>
      </w:r>
      <w:r w:rsidR="00DD3DC3" w:rsidRPr="00875F58">
        <w:rPr>
          <w:i/>
          <w:iCs/>
          <w:u w:val="single"/>
        </w:rPr>
        <w:t>Monthly Inventory Worksheet.xlsx</w:t>
      </w:r>
      <w:r w:rsidR="00810F69">
        <w:rPr>
          <w:u w:val="single"/>
        </w:rPr>
        <w:t xml:space="preserve"> </w:t>
      </w:r>
      <w:r w:rsidR="00810F69" w:rsidRPr="00810F69">
        <w:t>(MIW)</w:t>
      </w:r>
      <w:r w:rsidR="00DD3DC3">
        <w:t xml:space="preserve">. </w:t>
      </w:r>
      <w:r w:rsidR="00BF36FA">
        <w:t xml:space="preserve">It is stored on the office PC in the </w:t>
      </w:r>
      <w:r w:rsidR="00BB2DEB">
        <w:t xml:space="preserve">root of the </w:t>
      </w:r>
      <w:r w:rsidR="00BF36FA">
        <w:t>MKS</w:t>
      </w:r>
      <w:r w:rsidR="009C1641">
        <w:t>\</w:t>
      </w:r>
      <w:r w:rsidR="00BB2DEB">
        <w:t>Task Guides</w:t>
      </w:r>
      <w:r w:rsidR="00A62B06">
        <w:t>\</w:t>
      </w:r>
      <w:r w:rsidR="00BB2DEB">
        <w:t xml:space="preserve"> directory, which should be present in your Windows desktop. </w:t>
      </w:r>
      <w:r w:rsidR="00740F5B">
        <w:t xml:space="preserve">It will produce the list of items that are to be ordered </w:t>
      </w:r>
      <w:r w:rsidR="000372CD">
        <w:t>to</w:t>
      </w:r>
      <w:r w:rsidR="00740F5B">
        <w:t xml:space="preserve"> </w:t>
      </w:r>
      <w:r w:rsidR="000372CD">
        <w:t xml:space="preserve">have enough stock during the upcoming month. </w:t>
      </w:r>
    </w:p>
    <w:p w14:paraId="38F8B2CB" w14:textId="293095F1" w:rsidR="005C7577" w:rsidRDefault="003A2C0F">
      <w:r>
        <w:t xml:space="preserve">To use the MIW, the user should duplicate the two files in the </w:t>
      </w:r>
      <w:r w:rsidR="003801F5">
        <w:t xml:space="preserve">Task Guides directory and then replace the XXXXXX part with the date </w:t>
      </w:r>
      <w:r w:rsidR="006E4C33">
        <w:t xml:space="preserve">the next month’s inventory order is to be submitted </w:t>
      </w:r>
      <w:r w:rsidR="003801F5">
        <w:t xml:space="preserve">– like </w:t>
      </w:r>
      <w:r w:rsidR="00744780" w:rsidRPr="00744780">
        <w:rPr>
          <w:i/>
          <w:iCs/>
          <w:u w:val="single"/>
        </w:rPr>
        <w:t>20270212 Monthly Inventory Worksheet.xlsx</w:t>
      </w:r>
      <w:r w:rsidR="00744780">
        <w:t xml:space="preserve">. </w:t>
      </w:r>
      <w:r w:rsidR="00861447">
        <w:t xml:space="preserve">I recommend </w:t>
      </w:r>
      <w:r w:rsidR="00DA7FBD">
        <w:t>mov</w:t>
      </w:r>
      <w:r w:rsidR="00861447">
        <w:t xml:space="preserve">ing the new </w:t>
      </w:r>
      <w:r w:rsidR="00597316">
        <w:t>files</w:t>
      </w:r>
      <w:r w:rsidR="00DA7FBD">
        <w:t xml:space="preserve"> inside the </w:t>
      </w:r>
      <w:r w:rsidR="00DA7FBD" w:rsidRPr="00DA7FBD">
        <w:rPr>
          <w:i/>
          <w:iCs/>
          <w:u w:val="single"/>
        </w:rPr>
        <w:t>Current-Most Recent</w:t>
      </w:r>
      <w:r w:rsidR="00DA7FBD">
        <w:t xml:space="preserve"> folder.</w:t>
      </w:r>
    </w:p>
    <w:p w14:paraId="7EC08DD1" w14:textId="403F0F35" w:rsidR="00AA5D37" w:rsidRDefault="00AA5D37">
      <w:r>
        <w:t>While preparing the MIW</w:t>
      </w:r>
      <w:r w:rsidR="00214A75">
        <w:t xml:space="preserve"> it is very helpful if you sort the spreadsheet </w:t>
      </w:r>
      <w:r w:rsidR="00FA282D">
        <w:t xml:space="preserve">keying on </w:t>
      </w:r>
      <w:r w:rsidR="00214A75">
        <w:t xml:space="preserve">the Storehouse Location column – spreadsheet column </w:t>
      </w:r>
      <w:r w:rsidR="00FA282D">
        <w:t xml:space="preserve">[N]. Doing so, you can </w:t>
      </w:r>
      <w:r w:rsidR="00AB217D">
        <w:t xml:space="preserve">print out a copy and then </w:t>
      </w:r>
      <w:r w:rsidR="00437CD7">
        <w:t>walk through the storehouse passing items in the order they line up in the spreadsheet.</w:t>
      </w:r>
    </w:p>
    <w:p w14:paraId="4A4FE55A" w14:textId="589CA618" w:rsidR="009900A7" w:rsidRDefault="005C7577">
      <w:r>
        <w:t xml:space="preserve">With the new copy ready, </w:t>
      </w:r>
      <w:r w:rsidR="00644622">
        <w:t xml:space="preserve">the user </w:t>
      </w:r>
      <w:r w:rsidR="00E61042">
        <w:t xml:space="preserve">starts by checking </w:t>
      </w:r>
      <w:r w:rsidR="00EF0A0B">
        <w:t>three numbers for each item we stock</w:t>
      </w:r>
      <w:r w:rsidR="00E61042">
        <w:t>:</w:t>
      </w:r>
      <w:r w:rsidR="00E12060">
        <w:t xml:space="preserve"> its use-by date, </w:t>
      </w:r>
      <w:r w:rsidR="00521F3E">
        <w:t xml:space="preserve">its current inventory count, and </w:t>
      </w:r>
      <w:r w:rsidR="000B1345">
        <w:t xml:space="preserve">the count of the item </w:t>
      </w:r>
      <w:r w:rsidR="00E61042">
        <w:t xml:space="preserve">if it is </w:t>
      </w:r>
      <w:r w:rsidR="00125C6D">
        <w:t>ordered</w:t>
      </w:r>
      <w:r w:rsidR="000B1345">
        <w:t xml:space="preserve"> in </w:t>
      </w:r>
      <w:r w:rsidR="00E61042">
        <w:t>a humanitarian order.</w:t>
      </w:r>
    </w:p>
    <w:p w14:paraId="1657972A" w14:textId="05B0EA22" w:rsidR="007C1050" w:rsidRDefault="007C1050" w:rsidP="007C1050">
      <w:pPr>
        <w:pStyle w:val="ListParagraph"/>
        <w:numPr>
          <w:ilvl w:val="0"/>
          <w:numId w:val="1"/>
        </w:numPr>
      </w:pPr>
      <w:r>
        <w:t xml:space="preserve">In column D – the one marked with the 1 for first step </w:t>
      </w:r>
      <w:r w:rsidR="006C649F">
        <w:t>–</w:t>
      </w:r>
      <w:r>
        <w:t xml:space="preserve"> </w:t>
      </w:r>
      <w:r w:rsidR="00AB217D">
        <w:t>write</w:t>
      </w:r>
      <w:r w:rsidR="006C649F">
        <w:t xml:space="preserve"> the use-by date for any item that has a use-by date within 60 days of the current date.</w:t>
      </w:r>
      <w:r w:rsidR="00CA5847">
        <w:t xml:space="preserve"> The date format is YYYY-MM-DD. The reason</w:t>
      </w:r>
      <w:r w:rsidR="002B438F">
        <w:t xml:space="preserve"> for choosing 60 days </w:t>
      </w:r>
      <w:r w:rsidR="00792798">
        <w:t>is</w:t>
      </w:r>
      <w:r w:rsidR="002B438F">
        <w:t xml:space="preserve"> any item that </w:t>
      </w:r>
      <w:r w:rsidR="00E72BEC">
        <w:t>reaches its 30-day limit before the end of next month is an item that must be replaced</w:t>
      </w:r>
      <w:r w:rsidR="00792798">
        <w:t xml:space="preserve"> during the order month</w:t>
      </w:r>
      <w:r w:rsidR="002C5D27">
        <w:t xml:space="preserve"> to have enough stock for the month. </w:t>
      </w:r>
      <w:r w:rsidR="000B163D">
        <w:t>There is no reason to write</w:t>
      </w:r>
      <w:r w:rsidR="00AF5D6A">
        <w:t>-</w:t>
      </w:r>
      <w:r w:rsidR="000B163D">
        <w:t>in dates that are more than 60 days out</w:t>
      </w:r>
      <w:r w:rsidR="00402347">
        <w:t xml:space="preserve">, they will not </w:t>
      </w:r>
      <w:r w:rsidR="00736314">
        <w:t xml:space="preserve">have </w:t>
      </w:r>
      <w:r w:rsidR="00402347">
        <w:t xml:space="preserve">any </w:t>
      </w:r>
      <w:r w:rsidR="00736314">
        <w:t>effect on the order</w:t>
      </w:r>
      <w:r w:rsidR="00402347">
        <w:t>.</w:t>
      </w:r>
    </w:p>
    <w:p w14:paraId="7CAAE6AC" w14:textId="484CFA03" w:rsidR="00AF5D6A" w:rsidRDefault="003913BC" w:rsidP="00AF5D6A">
      <w:pPr>
        <w:ind w:left="720"/>
      </w:pPr>
      <w:r>
        <w:t>You should see the item in the Surplus column [E]</w:t>
      </w:r>
      <w:r w:rsidR="00503A18">
        <w:t xml:space="preserve"> turn red to show that a surplus will be necessary for that item during the next month. It also means that you’ll want to </w:t>
      </w:r>
      <w:r w:rsidR="00AB1154">
        <w:t xml:space="preserve">write in </w:t>
      </w:r>
      <w:r w:rsidR="00792B22">
        <w:t xml:space="preserve">the number of items that have that use-by date </w:t>
      </w:r>
      <w:r w:rsidR="00AB1154">
        <w:t>to column I – the one with the third step, 3</w:t>
      </w:r>
      <w:r w:rsidR="00792B22">
        <w:t>.</w:t>
      </w:r>
      <w:r w:rsidR="00441599">
        <w:t xml:space="preserve"> The number of items to be ordered </w:t>
      </w:r>
      <w:r w:rsidR="00850224">
        <w:t xml:space="preserve">ultimately – and </w:t>
      </w:r>
      <w:r w:rsidR="001335C7">
        <w:t xml:space="preserve">presented in column [B] – the one with the 6, for the sixth step, </w:t>
      </w:r>
      <w:r w:rsidR="00441599">
        <w:t xml:space="preserve">will be calculated </w:t>
      </w:r>
      <w:r w:rsidR="003F15C3">
        <w:t xml:space="preserve">in proportion to the number of days </w:t>
      </w:r>
      <w:r w:rsidR="007F5D96">
        <w:t xml:space="preserve">before the </w:t>
      </w:r>
      <w:r w:rsidR="001741BE">
        <w:t>use-by date. For example, if the</w:t>
      </w:r>
      <w:r w:rsidR="00AC5456">
        <w:t>re are 100 cases of Ranch Dressing that have the</w:t>
      </w:r>
      <w:r w:rsidR="001741BE">
        <w:t xml:space="preserve"> use-by date </w:t>
      </w:r>
      <w:r w:rsidR="00F808BF">
        <w:t>9</w:t>
      </w:r>
      <w:r w:rsidR="001741BE">
        <w:t>-1</w:t>
      </w:r>
      <w:r w:rsidR="00F808BF">
        <w:t>5</w:t>
      </w:r>
      <w:r w:rsidR="001741BE">
        <w:t>-2026</w:t>
      </w:r>
      <w:r w:rsidR="00AC5456">
        <w:t xml:space="preserve">, </w:t>
      </w:r>
      <w:r w:rsidR="00F808BF">
        <w:t xml:space="preserve">the </w:t>
      </w:r>
      <w:r w:rsidR="000A5A72">
        <w:t xml:space="preserve">MIW will calculate that the </w:t>
      </w:r>
      <w:r w:rsidR="009A4045">
        <w:t xml:space="preserve">August order will </w:t>
      </w:r>
      <w:r w:rsidR="000A5A72">
        <w:t xml:space="preserve">show 50 cases will be sent out as surplus because </w:t>
      </w:r>
      <w:r w:rsidR="00561FA1">
        <w:t>one-half the way through August</w:t>
      </w:r>
      <w:r w:rsidR="00D63F00">
        <w:t>, if the Ranch Dressing is used</w:t>
      </w:r>
      <w:r w:rsidR="00AD48FE">
        <w:t xml:space="preserve"> </w:t>
      </w:r>
      <w:r w:rsidR="004E1FDE">
        <w:t>in proportion to the number of days in the month until its use-by date</w:t>
      </w:r>
      <w:r w:rsidR="00D63F00">
        <w:t xml:space="preserve">, one-half of the dressing will </w:t>
      </w:r>
      <w:r w:rsidR="00935F25">
        <w:t>still be on hand and therefore ready for a surplus delivery.</w:t>
      </w:r>
    </w:p>
    <w:p w14:paraId="52556B1E" w14:textId="55E20A3B" w:rsidR="00736314" w:rsidRDefault="00017507" w:rsidP="007C1050">
      <w:pPr>
        <w:pStyle w:val="ListParagraph"/>
        <w:numPr>
          <w:ilvl w:val="0"/>
          <w:numId w:val="1"/>
        </w:numPr>
      </w:pPr>
      <w:r>
        <w:lastRenderedPageBreak/>
        <w:t>Column [F]</w:t>
      </w:r>
      <w:r w:rsidR="00757F2A">
        <w:t>,</w:t>
      </w:r>
      <w:r>
        <w:t xml:space="preserve"> the Wirtz Minimum column</w:t>
      </w:r>
      <w:r w:rsidR="00757F2A">
        <w:t>,</w:t>
      </w:r>
      <w:r>
        <w:t xml:space="preserve"> contains an estimate for how much of each item </w:t>
      </w:r>
      <w:r w:rsidR="002F75A1">
        <w:t>is taken home by our patrons</w:t>
      </w:r>
      <w:r w:rsidR="00757F2A">
        <w:t xml:space="preserve"> in a month</w:t>
      </w:r>
      <w:r w:rsidR="002F75A1">
        <w:t>. It is named for Greg Wirtz, the</w:t>
      </w:r>
      <w:r w:rsidR="00757F2A">
        <w:t xml:space="preserve"> </w:t>
      </w:r>
      <w:r w:rsidR="00F958F1">
        <w:t xml:space="preserve">longtime </w:t>
      </w:r>
      <w:r w:rsidR="00757F2A">
        <w:t>stocking manager</w:t>
      </w:r>
      <w:r w:rsidR="005358C9">
        <w:t xml:space="preserve"> </w:t>
      </w:r>
      <w:r w:rsidR="008E132A">
        <w:t xml:space="preserve">because, even though he was </w:t>
      </w:r>
      <w:r w:rsidR="00190545">
        <w:t xml:space="preserve">once </w:t>
      </w:r>
      <w:r w:rsidR="005358C9">
        <w:t>Western Washington University’s #1 Cross Country runner</w:t>
      </w:r>
      <w:r w:rsidR="008E132A">
        <w:t xml:space="preserve">, they did not name a building for him. So, </w:t>
      </w:r>
      <w:r w:rsidR="00A23CFE">
        <w:t xml:space="preserve">in consolation, </w:t>
      </w:r>
      <w:r w:rsidR="008E132A">
        <w:t>we named</w:t>
      </w:r>
      <w:r w:rsidR="0063284F">
        <w:t xml:space="preserve"> the Wirtz number for him. That number provides </w:t>
      </w:r>
      <w:r w:rsidR="004D4D19">
        <w:t xml:space="preserve">a convenient comparison value for how much we should order </w:t>
      </w:r>
      <w:r w:rsidR="00DD27AC">
        <w:t xml:space="preserve">to be </w:t>
      </w:r>
      <w:r w:rsidR="004D4D19">
        <w:t>in the next shipment</w:t>
      </w:r>
      <w:r w:rsidR="00757F2A">
        <w:t xml:space="preserve">. </w:t>
      </w:r>
      <w:r w:rsidR="00DD27AC">
        <w:t xml:space="preserve">In column [G], the one with a 2, </w:t>
      </w:r>
      <w:r w:rsidR="00A23CFE">
        <w:t xml:space="preserve">which </w:t>
      </w:r>
      <w:r w:rsidR="00DD27AC">
        <w:t xml:space="preserve">indicates </w:t>
      </w:r>
      <w:r w:rsidR="00195797">
        <w:t xml:space="preserve">that it is the second task to complete, you should write in the count of every item that </w:t>
      </w:r>
      <w:r w:rsidR="00557315">
        <w:t xml:space="preserve">our inventory </w:t>
      </w:r>
      <w:r w:rsidR="00195797">
        <w:t xml:space="preserve">does not </w:t>
      </w:r>
      <w:r w:rsidR="00557315">
        <w:t>reach its Wirtz number.</w:t>
      </w:r>
      <w:r w:rsidR="00D93B70">
        <w:t xml:space="preserve"> For example, if we have 10 cases of liquid dish soap on the warehouse pallet, and the Wirtz number for that product is </w:t>
      </w:r>
      <w:r w:rsidR="00EF7803">
        <w:t>18, then we should write 8 into the G column for that item.</w:t>
      </w:r>
    </w:p>
    <w:p w14:paraId="70CA6D2C" w14:textId="40618837" w:rsidR="00CC7597" w:rsidRDefault="00CC7597" w:rsidP="007C1050">
      <w:pPr>
        <w:pStyle w:val="ListParagraph"/>
        <w:numPr>
          <w:ilvl w:val="0"/>
          <w:numId w:val="1"/>
        </w:numPr>
      </w:pPr>
      <w:r>
        <w:t xml:space="preserve">In Column [J], </w:t>
      </w:r>
      <w:r w:rsidR="00785F8B">
        <w:t xml:space="preserve">the Upcoming Humanitarian count column, </w:t>
      </w:r>
      <w:r>
        <w:t xml:space="preserve">numbered </w:t>
      </w:r>
      <w:r w:rsidR="00785F8B">
        <w:t xml:space="preserve">4, for the fourth step, </w:t>
      </w:r>
      <w:r w:rsidR="005A7063">
        <w:t xml:space="preserve">insert the </w:t>
      </w:r>
      <w:r w:rsidR="00AB21D0">
        <w:t>sum</w:t>
      </w:r>
      <w:r w:rsidR="005A7063">
        <w:t xml:space="preserve"> of items that have been submitted for a humanitarian pickup over the next month. We direct </w:t>
      </w:r>
      <w:r w:rsidR="00287676">
        <w:t>our humanitarian</w:t>
      </w:r>
      <w:r w:rsidR="005A7063">
        <w:t xml:space="preserve"> customers to send in their order by the 25</w:t>
      </w:r>
      <w:r w:rsidR="005A7063" w:rsidRPr="005A7063">
        <w:rPr>
          <w:vertAlign w:val="superscript"/>
        </w:rPr>
        <w:t>th</w:t>
      </w:r>
      <w:r w:rsidR="005A7063">
        <w:t xml:space="preserve"> of the month, so </w:t>
      </w:r>
      <w:r w:rsidR="00AB21D0">
        <w:t>we should have that information available</w:t>
      </w:r>
      <w:r w:rsidR="00835641">
        <w:t xml:space="preserve"> when the order is assembled</w:t>
      </w:r>
      <w:r w:rsidR="00AB21D0">
        <w:t>.</w:t>
      </w:r>
    </w:p>
    <w:p w14:paraId="58122BC9" w14:textId="750F6AAE" w:rsidR="00556FDE" w:rsidRDefault="00B05A05">
      <w:r>
        <w:t>Once steps 1-3 are completed</w:t>
      </w:r>
      <w:r w:rsidR="00693B6F">
        <w:t xml:space="preserve"> it is time to add </w:t>
      </w:r>
      <w:r w:rsidR="00287676">
        <w:t>to</w:t>
      </w:r>
      <w:r w:rsidR="00693B6F">
        <w:t xml:space="preserve"> the number of each item Michael intends to ship to us</w:t>
      </w:r>
      <w:r w:rsidR="006A7C1A">
        <w:t xml:space="preserve"> </w:t>
      </w:r>
      <w:r w:rsidR="00456AE8">
        <w:t xml:space="preserve">that he provides </w:t>
      </w:r>
      <w:r w:rsidR="006A7C1A">
        <w:t xml:space="preserve">in his POF file. The </w:t>
      </w:r>
      <w:r w:rsidR="00236F2E">
        <w:t xml:space="preserve">excel </w:t>
      </w:r>
      <w:r w:rsidR="006A7C1A">
        <w:t>file will be attached to an email addressed to the Storehouse email account</w:t>
      </w:r>
      <w:r w:rsidR="00236F2E">
        <w:t>, usually on one of the first two or three days of the month.</w:t>
      </w:r>
      <w:r w:rsidR="00DF3299">
        <w:t xml:space="preserve"> The spreadsheet file will have a name like, </w:t>
      </w:r>
      <w:r w:rsidR="00DF3299" w:rsidRPr="00DF3299">
        <w:t>DynamicsExport_639058202279219039</w:t>
      </w:r>
      <w:r w:rsidR="00C87444">
        <w:t xml:space="preserve">. Prepend the copy you download with the date that you are using in the </w:t>
      </w:r>
      <w:r w:rsidR="0025566C">
        <w:t xml:space="preserve">MIW so it looks something like </w:t>
      </w:r>
      <w:r w:rsidR="0025566C" w:rsidRPr="0025566C">
        <w:t>20260331-DynamicsExport_639058202279219039</w:t>
      </w:r>
      <w:r w:rsidR="0025566C">
        <w:t xml:space="preserve">. </w:t>
      </w:r>
      <w:r w:rsidR="00996432">
        <w:t xml:space="preserve">Here are the three steps to </w:t>
      </w:r>
      <w:r w:rsidR="00FF0A93">
        <w:t>completing</w:t>
      </w:r>
      <w:r w:rsidR="00996432">
        <w:t xml:space="preserve"> the monthly order process:</w:t>
      </w:r>
    </w:p>
    <w:p w14:paraId="4F195EFE" w14:textId="51121A85" w:rsidR="00996432" w:rsidRDefault="00FF0A93" w:rsidP="00996432">
      <w:pPr>
        <w:pStyle w:val="ListParagraph"/>
        <w:numPr>
          <w:ilvl w:val="0"/>
          <w:numId w:val="2"/>
        </w:numPr>
      </w:pPr>
      <w:r>
        <w:t xml:space="preserve">Copy </w:t>
      </w:r>
      <w:r w:rsidR="00F820D7">
        <w:t xml:space="preserve">the first two columns of the POF file </w:t>
      </w:r>
      <w:r w:rsidR="002A5123">
        <w:t xml:space="preserve">table </w:t>
      </w:r>
      <w:r w:rsidR="00F820D7">
        <w:t>and paste them into the MIW at cell [04].</w:t>
      </w:r>
      <w:r w:rsidR="00B37DA7">
        <w:t xml:space="preserve"> After you have pasted the data, the numbers in column [H]</w:t>
      </w:r>
      <w:r w:rsidR="003C711D">
        <w:t>, yes #5 in the order,</w:t>
      </w:r>
      <w:r w:rsidR="00B37DA7">
        <w:t xml:space="preserve"> will</w:t>
      </w:r>
      <w:r w:rsidR="00A15196">
        <w:t xml:space="preserve"> be </w:t>
      </w:r>
      <w:r w:rsidR="00775330">
        <w:t>fill</w:t>
      </w:r>
      <w:r w:rsidR="00A15196">
        <w:t>ed</w:t>
      </w:r>
      <w:r w:rsidR="00775330">
        <w:t xml:space="preserve"> in </w:t>
      </w:r>
      <w:r w:rsidR="00EA695B">
        <w:t xml:space="preserve">with </w:t>
      </w:r>
      <w:r w:rsidR="00775330">
        <w:t xml:space="preserve">what was in the POF file. At the same time, </w:t>
      </w:r>
      <w:r w:rsidR="00A2587A">
        <w:t>some items in column [C</w:t>
      </w:r>
      <w:r w:rsidR="00EA695B">
        <w:t>], #</w:t>
      </w:r>
      <w:r w:rsidR="00A2587A">
        <w:t xml:space="preserve">6 in the execution order, will turn green. They are the values that you will want to </w:t>
      </w:r>
      <w:r w:rsidR="00EA695B">
        <w:t xml:space="preserve">send to </w:t>
      </w:r>
      <w:r w:rsidR="00A2587A">
        <w:t>Michael</w:t>
      </w:r>
      <w:r w:rsidR="00EA695B">
        <w:t xml:space="preserve"> when </w:t>
      </w:r>
      <w:r w:rsidR="0006099E">
        <w:t xml:space="preserve">you return your </w:t>
      </w:r>
      <w:r w:rsidR="0005018B">
        <w:t xml:space="preserve">reply </w:t>
      </w:r>
      <w:r w:rsidR="0006099E">
        <w:t xml:space="preserve">to </w:t>
      </w:r>
      <w:r w:rsidR="0005018B">
        <w:t>his POF</w:t>
      </w:r>
      <w:r w:rsidR="0006099E">
        <w:t>.</w:t>
      </w:r>
    </w:p>
    <w:p w14:paraId="4D2780D2" w14:textId="257CE79C" w:rsidR="00287676" w:rsidRDefault="00287676" w:rsidP="00996432">
      <w:pPr>
        <w:pStyle w:val="ListParagraph"/>
        <w:numPr>
          <w:ilvl w:val="0"/>
          <w:numId w:val="2"/>
        </w:numPr>
      </w:pPr>
      <w:r>
        <w:t xml:space="preserve">Now </w:t>
      </w:r>
      <w:r w:rsidR="000B268E">
        <w:t>open the Storehouse Add-on Form.xlsx file</w:t>
      </w:r>
      <w:r w:rsidR="00E9530D">
        <w:t xml:space="preserve">, and specify the green numbers on the order sheet. </w:t>
      </w:r>
      <w:r w:rsidR="003134DE">
        <w:t>But</w:t>
      </w:r>
      <w:r w:rsidR="00E9530D">
        <w:t xml:space="preserve"> not so fast; </w:t>
      </w:r>
      <w:r w:rsidR="0076114C">
        <w:t>If the green number is much less than a tier count for that item, it’s probably not significant</w:t>
      </w:r>
      <w:r w:rsidR="00355C74">
        <w:t xml:space="preserve">, and you should probably leave it off the order. </w:t>
      </w:r>
      <w:r w:rsidR="005833FA">
        <w:t xml:space="preserve">If it is </w:t>
      </w:r>
      <w:r w:rsidR="002523A2">
        <w:t xml:space="preserve">baby food or formula, consider the number correct as we rarely if ever order that by the tier. </w:t>
      </w:r>
      <w:r w:rsidR="00355C74">
        <w:t xml:space="preserve">If the number is significant, then consider raising or lowering it </w:t>
      </w:r>
      <w:r w:rsidR="00893D3C">
        <w:t>s</w:t>
      </w:r>
      <w:r w:rsidR="00355C74">
        <w:t xml:space="preserve">o that it </w:t>
      </w:r>
      <w:r w:rsidR="00893D3C">
        <w:t>equals some multiple of a tier count for that item.</w:t>
      </w:r>
    </w:p>
    <w:p w14:paraId="18BA0C46" w14:textId="23B74523" w:rsidR="00893D3C" w:rsidRDefault="00893D3C" w:rsidP="00996432">
      <w:pPr>
        <w:pStyle w:val="ListParagraph"/>
        <w:numPr>
          <w:ilvl w:val="0"/>
          <w:numId w:val="2"/>
        </w:numPr>
      </w:pPr>
      <w:r>
        <w:t xml:space="preserve">When you </w:t>
      </w:r>
      <w:r w:rsidR="001E36C6">
        <w:t>have</w:t>
      </w:r>
      <w:r>
        <w:t xml:space="preserve"> </w:t>
      </w:r>
      <w:r w:rsidR="000855E4">
        <w:t xml:space="preserve">finished adding the green items to </w:t>
      </w:r>
      <w:r>
        <w:t xml:space="preserve">the </w:t>
      </w:r>
      <w:r w:rsidR="002E0481">
        <w:t xml:space="preserve">Add-on form, attach it </w:t>
      </w:r>
      <w:r w:rsidR="00685992">
        <w:t xml:space="preserve">to </w:t>
      </w:r>
      <w:r w:rsidR="005D3E63">
        <w:t xml:space="preserve">the return email </w:t>
      </w:r>
      <w:r w:rsidR="000855E4">
        <w:t xml:space="preserve">that you will now send </w:t>
      </w:r>
      <w:r w:rsidR="005D3E63">
        <w:t xml:space="preserve">to </w:t>
      </w:r>
      <w:r w:rsidR="002E0481">
        <w:t>Michael</w:t>
      </w:r>
      <w:r w:rsidR="00685992">
        <w:t>.</w:t>
      </w:r>
    </w:p>
    <w:p w14:paraId="0742C79F" w14:textId="34FE0834" w:rsidR="007607B4" w:rsidRDefault="007607B4" w:rsidP="00996432">
      <w:pPr>
        <w:pStyle w:val="ListParagraph"/>
        <w:numPr>
          <w:ilvl w:val="0"/>
          <w:numId w:val="2"/>
        </w:numPr>
      </w:pPr>
      <w:r>
        <w:lastRenderedPageBreak/>
        <w:t xml:space="preserve">Save the MIW and </w:t>
      </w:r>
      <w:r w:rsidR="00DD3CEA">
        <w:t>associate</w:t>
      </w:r>
      <w:r>
        <w:t xml:space="preserve"> </w:t>
      </w:r>
      <w:r w:rsidR="00DE5D89">
        <w:t>Add-on and Dynamic</w:t>
      </w:r>
      <w:r w:rsidR="00BC333D">
        <w:t xml:space="preserve">Export files and then </w:t>
      </w:r>
      <w:r w:rsidR="00DB42E8">
        <w:t xml:space="preserve">move </w:t>
      </w:r>
      <w:r w:rsidR="00BC333D">
        <w:t>them into the Historical Orders folder.</w:t>
      </w:r>
    </w:p>
    <w:p w14:paraId="15EA9206" w14:textId="73CB199D" w:rsidR="001C3619" w:rsidRDefault="001C3619" w:rsidP="001C3619">
      <w:r>
        <w:t xml:space="preserve">Author’s note: I had the help of four people </w:t>
      </w:r>
      <w:r w:rsidR="007D3487">
        <w:t>in counting</w:t>
      </w:r>
      <w:r w:rsidR="00C233FE">
        <w:t xml:space="preserve"> the use-by and Wirtz number checks over the last couple of months. The last order I </w:t>
      </w:r>
      <w:r w:rsidR="007D3487">
        <w:t>made</w:t>
      </w:r>
      <w:r w:rsidR="00C233FE">
        <w:t xml:space="preserve"> using the </w:t>
      </w:r>
      <w:r w:rsidR="00790B65">
        <w:t>MIW took me 45 minutes.</w:t>
      </w:r>
      <w:r w:rsidR="007D3487">
        <w:t xml:space="preserve"> This method </w:t>
      </w:r>
      <w:r w:rsidR="003135D8">
        <w:t xml:space="preserve">reminds you of all </w:t>
      </w:r>
      <w:r w:rsidR="007D3487">
        <w:t>items</w:t>
      </w:r>
      <w:r w:rsidR="003135D8">
        <w:t xml:space="preserve"> that might be needed in your order</w:t>
      </w:r>
      <w:r w:rsidR="007D3487">
        <w:t xml:space="preserve">, and it </w:t>
      </w:r>
      <w:r w:rsidR="00D4180F">
        <w:t xml:space="preserve">calculates the </w:t>
      </w:r>
      <w:r w:rsidR="00AC4189">
        <w:t xml:space="preserve">best values for the order based on experience. If the </w:t>
      </w:r>
      <w:r w:rsidR="008A61D2">
        <w:t xml:space="preserve">Wirtz number is too high or low, feel free to adjust it so the best values </w:t>
      </w:r>
      <w:r w:rsidR="008D0BCD">
        <w:t>will be presented in the next order</w:t>
      </w:r>
      <w:r w:rsidR="008A61D2">
        <w:t>.</w:t>
      </w:r>
    </w:p>
    <w:sectPr w:rsidR="001C3619">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9DD08" w14:textId="77777777" w:rsidR="00BB6EAE" w:rsidRDefault="00BB6EAE" w:rsidP="006D345E">
      <w:pPr>
        <w:spacing w:after="0" w:line="240" w:lineRule="auto"/>
      </w:pPr>
      <w:r>
        <w:separator/>
      </w:r>
    </w:p>
  </w:endnote>
  <w:endnote w:type="continuationSeparator" w:id="0">
    <w:p w14:paraId="072787DD" w14:textId="77777777" w:rsidR="00BB6EAE" w:rsidRDefault="00BB6EAE" w:rsidP="006D3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5E8A2" w14:textId="42705A4C" w:rsidR="006D345E" w:rsidRPr="00FB1B99" w:rsidRDefault="006D345E">
    <w:pPr>
      <w:pStyle w:val="Footer"/>
      <w:rPr>
        <w:i/>
        <w:iCs/>
      </w:rPr>
    </w:pPr>
    <w:r w:rsidRPr="00FB1B99">
      <w:rPr>
        <w:i/>
        <w:iCs/>
      </w:rPr>
      <w:t>Don Cannon</w:t>
    </w:r>
    <w:r w:rsidRPr="00FB1B99">
      <w:rPr>
        <w:i/>
        <w:iCs/>
      </w:rPr>
      <w:tab/>
    </w:r>
    <w:r w:rsidR="00FB1B99">
      <w:rPr>
        <w:i/>
        <w:iCs/>
      </w:rPr>
      <w:tab/>
    </w:r>
    <w:r w:rsidR="00FB1B99" w:rsidRPr="00FB1B99">
      <w:rPr>
        <w:i/>
        <w:iCs/>
      </w:rPr>
      <w:t>Weekly and Monthly Stock Orders.docx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32423" w14:textId="77777777" w:rsidR="00BB6EAE" w:rsidRDefault="00BB6EAE" w:rsidP="006D345E">
      <w:pPr>
        <w:spacing w:after="0" w:line="240" w:lineRule="auto"/>
      </w:pPr>
      <w:r>
        <w:separator/>
      </w:r>
    </w:p>
  </w:footnote>
  <w:footnote w:type="continuationSeparator" w:id="0">
    <w:p w14:paraId="6588895C" w14:textId="77777777" w:rsidR="00BB6EAE" w:rsidRDefault="00BB6EAE" w:rsidP="006D34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621DA"/>
    <w:multiLevelType w:val="hybridMultilevel"/>
    <w:tmpl w:val="C21EA7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9E6459"/>
    <w:multiLevelType w:val="hybridMultilevel"/>
    <w:tmpl w:val="D1880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9431312">
    <w:abstractNumId w:val="0"/>
  </w:num>
  <w:num w:numId="2" w16cid:durableId="1085683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610"/>
    <w:rsid w:val="00003C86"/>
    <w:rsid w:val="00017507"/>
    <w:rsid w:val="00021DB3"/>
    <w:rsid w:val="000340F7"/>
    <w:rsid w:val="000372CD"/>
    <w:rsid w:val="00042D45"/>
    <w:rsid w:val="0004306F"/>
    <w:rsid w:val="0005018B"/>
    <w:rsid w:val="0006099E"/>
    <w:rsid w:val="00083754"/>
    <w:rsid w:val="000855E4"/>
    <w:rsid w:val="00093A90"/>
    <w:rsid w:val="000A1457"/>
    <w:rsid w:val="000A5A72"/>
    <w:rsid w:val="000B1345"/>
    <w:rsid w:val="000B163D"/>
    <w:rsid w:val="000B268E"/>
    <w:rsid w:val="000D630A"/>
    <w:rsid w:val="000D7986"/>
    <w:rsid w:val="00122BA8"/>
    <w:rsid w:val="00125C6D"/>
    <w:rsid w:val="001335C7"/>
    <w:rsid w:val="001741BE"/>
    <w:rsid w:val="00175F9E"/>
    <w:rsid w:val="00190545"/>
    <w:rsid w:val="00195797"/>
    <w:rsid w:val="001A6DE7"/>
    <w:rsid w:val="001C3619"/>
    <w:rsid w:val="001C3D99"/>
    <w:rsid w:val="001E36C6"/>
    <w:rsid w:val="00214A75"/>
    <w:rsid w:val="0022179B"/>
    <w:rsid w:val="0023483B"/>
    <w:rsid w:val="00236F2E"/>
    <w:rsid w:val="002523A2"/>
    <w:rsid w:val="0025566C"/>
    <w:rsid w:val="00281E23"/>
    <w:rsid w:val="00287676"/>
    <w:rsid w:val="002A5123"/>
    <w:rsid w:val="002B438F"/>
    <w:rsid w:val="002C5D27"/>
    <w:rsid w:val="002D05C0"/>
    <w:rsid w:val="002D59AE"/>
    <w:rsid w:val="002E0481"/>
    <w:rsid w:val="002E6A59"/>
    <w:rsid w:val="002F49D7"/>
    <w:rsid w:val="002F75A1"/>
    <w:rsid w:val="003134DE"/>
    <w:rsid w:val="003135D8"/>
    <w:rsid w:val="0031495A"/>
    <w:rsid w:val="00315288"/>
    <w:rsid w:val="00327B6E"/>
    <w:rsid w:val="00345537"/>
    <w:rsid w:val="00352126"/>
    <w:rsid w:val="00355C74"/>
    <w:rsid w:val="00374DB8"/>
    <w:rsid w:val="003801F5"/>
    <w:rsid w:val="003913BC"/>
    <w:rsid w:val="003A2C0F"/>
    <w:rsid w:val="003C711D"/>
    <w:rsid w:val="003E57E1"/>
    <w:rsid w:val="003F15C3"/>
    <w:rsid w:val="00401762"/>
    <w:rsid w:val="00402347"/>
    <w:rsid w:val="00412610"/>
    <w:rsid w:val="00413D9C"/>
    <w:rsid w:val="00425617"/>
    <w:rsid w:val="004274D8"/>
    <w:rsid w:val="00432AF1"/>
    <w:rsid w:val="00433C1B"/>
    <w:rsid w:val="00437CD7"/>
    <w:rsid w:val="00441599"/>
    <w:rsid w:val="00442A1C"/>
    <w:rsid w:val="00456AE8"/>
    <w:rsid w:val="00486F67"/>
    <w:rsid w:val="004A6CBD"/>
    <w:rsid w:val="004A7CD0"/>
    <w:rsid w:val="004D4D19"/>
    <w:rsid w:val="004E0DC8"/>
    <w:rsid w:val="004E1FDE"/>
    <w:rsid w:val="00503A18"/>
    <w:rsid w:val="00514886"/>
    <w:rsid w:val="00521F3E"/>
    <w:rsid w:val="0052498B"/>
    <w:rsid w:val="00532C54"/>
    <w:rsid w:val="005358C9"/>
    <w:rsid w:val="00551427"/>
    <w:rsid w:val="00556FDE"/>
    <w:rsid w:val="00557315"/>
    <w:rsid w:val="00561FA1"/>
    <w:rsid w:val="00571871"/>
    <w:rsid w:val="005833FA"/>
    <w:rsid w:val="00597316"/>
    <w:rsid w:val="005A7063"/>
    <w:rsid w:val="005C7577"/>
    <w:rsid w:val="005D3E63"/>
    <w:rsid w:val="00607630"/>
    <w:rsid w:val="006142E0"/>
    <w:rsid w:val="0063284F"/>
    <w:rsid w:val="00635B86"/>
    <w:rsid w:val="00644622"/>
    <w:rsid w:val="006712F8"/>
    <w:rsid w:val="0067268F"/>
    <w:rsid w:val="00685992"/>
    <w:rsid w:val="00693B6F"/>
    <w:rsid w:val="006A7C1A"/>
    <w:rsid w:val="006C649F"/>
    <w:rsid w:val="006D345E"/>
    <w:rsid w:val="006E4C33"/>
    <w:rsid w:val="00736314"/>
    <w:rsid w:val="00740F5B"/>
    <w:rsid w:val="00744780"/>
    <w:rsid w:val="00757F2A"/>
    <w:rsid w:val="007607B4"/>
    <w:rsid w:val="0076114C"/>
    <w:rsid w:val="00775330"/>
    <w:rsid w:val="00785F8B"/>
    <w:rsid w:val="00790B65"/>
    <w:rsid w:val="00792798"/>
    <w:rsid w:val="00792B22"/>
    <w:rsid w:val="007B3FF8"/>
    <w:rsid w:val="007C1050"/>
    <w:rsid w:val="007D3487"/>
    <w:rsid w:val="007F5D96"/>
    <w:rsid w:val="00810F69"/>
    <w:rsid w:val="00835641"/>
    <w:rsid w:val="00850224"/>
    <w:rsid w:val="00861447"/>
    <w:rsid w:val="00875F58"/>
    <w:rsid w:val="00893D3C"/>
    <w:rsid w:val="008A61D2"/>
    <w:rsid w:val="008B4B9A"/>
    <w:rsid w:val="008D0BCD"/>
    <w:rsid w:val="008E132A"/>
    <w:rsid w:val="008E2F46"/>
    <w:rsid w:val="008E716A"/>
    <w:rsid w:val="00931EAD"/>
    <w:rsid w:val="00935F25"/>
    <w:rsid w:val="00944DCB"/>
    <w:rsid w:val="009900A7"/>
    <w:rsid w:val="00996432"/>
    <w:rsid w:val="009A4045"/>
    <w:rsid w:val="009C1641"/>
    <w:rsid w:val="009C7C28"/>
    <w:rsid w:val="009E0471"/>
    <w:rsid w:val="00A15196"/>
    <w:rsid w:val="00A23CFE"/>
    <w:rsid w:val="00A2587A"/>
    <w:rsid w:val="00A33079"/>
    <w:rsid w:val="00A43E98"/>
    <w:rsid w:val="00A62AEE"/>
    <w:rsid w:val="00A62B06"/>
    <w:rsid w:val="00A905A1"/>
    <w:rsid w:val="00AA5D37"/>
    <w:rsid w:val="00AB1154"/>
    <w:rsid w:val="00AB217D"/>
    <w:rsid w:val="00AB21D0"/>
    <w:rsid w:val="00AC4189"/>
    <w:rsid w:val="00AC5456"/>
    <w:rsid w:val="00AD48FE"/>
    <w:rsid w:val="00AF5749"/>
    <w:rsid w:val="00AF5D6A"/>
    <w:rsid w:val="00B05A05"/>
    <w:rsid w:val="00B11BD2"/>
    <w:rsid w:val="00B37DA7"/>
    <w:rsid w:val="00BA77A0"/>
    <w:rsid w:val="00BB2DEB"/>
    <w:rsid w:val="00BB53A6"/>
    <w:rsid w:val="00BB6EAE"/>
    <w:rsid w:val="00BC21B0"/>
    <w:rsid w:val="00BC333D"/>
    <w:rsid w:val="00BF156C"/>
    <w:rsid w:val="00BF36FA"/>
    <w:rsid w:val="00C233FE"/>
    <w:rsid w:val="00C32650"/>
    <w:rsid w:val="00C8609B"/>
    <w:rsid w:val="00C87444"/>
    <w:rsid w:val="00CA3EE8"/>
    <w:rsid w:val="00CA5847"/>
    <w:rsid w:val="00CC7597"/>
    <w:rsid w:val="00CD408A"/>
    <w:rsid w:val="00D169B9"/>
    <w:rsid w:val="00D4180F"/>
    <w:rsid w:val="00D44972"/>
    <w:rsid w:val="00D57212"/>
    <w:rsid w:val="00D63F00"/>
    <w:rsid w:val="00D83A9D"/>
    <w:rsid w:val="00D84CAB"/>
    <w:rsid w:val="00D93B70"/>
    <w:rsid w:val="00DA6182"/>
    <w:rsid w:val="00DA7FBD"/>
    <w:rsid w:val="00DB42E8"/>
    <w:rsid w:val="00DB6D40"/>
    <w:rsid w:val="00DD27AC"/>
    <w:rsid w:val="00DD3CEA"/>
    <w:rsid w:val="00DD3DC3"/>
    <w:rsid w:val="00DE5D89"/>
    <w:rsid w:val="00DE6B9D"/>
    <w:rsid w:val="00DF3299"/>
    <w:rsid w:val="00E12060"/>
    <w:rsid w:val="00E13DBA"/>
    <w:rsid w:val="00E4161D"/>
    <w:rsid w:val="00E55350"/>
    <w:rsid w:val="00E61042"/>
    <w:rsid w:val="00E715A1"/>
    <w:rsid w:val="00E72BEC"/>
    <w:rsid w:val="00E81C94"/>
    <w:rsid w:val="00E9530D"/>
    <w:rsid w:val="00EA695B"/>
    <w:rsid w:val="00EC392C"/>
    <w:rsid w:val="00EC50EA"/>
    <w:rsid w:val="00EC6940"/>
    <w:rsid w:val="00EE5170"/>
    <w:rsid w:val="00EF0A0B"/>
    <w:rsid w:val="00EF7803"/>
    <w:rsid w:val="00F06097"/>
    <w:rsid w:val="00F101E0"/>
    <w:rsid w:val="00F52923"/>
    <w:rsid w:val="00F54813"/>
    <w:rsid w:val="00F643B6"/>
    <w:rsid w:val="00F808BF"/>
    <w:rsid w:val="00F820D7"/>
    <w:rsid w:val="00F958F1"/>
    <w:rsid w:val="00FA282D"/>
    <w:rsid w:val="00FB1B99"/>
    <w:rsid w:val="00FB66A0"/>
    <w:rsid w:val="00FF0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0F4B76"/>
  <w15:chartTrackingRefBased/>
  <w15:docId w15:val="{3C2ACFFE-7A34-49E6-85CC-B5815B814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6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6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6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6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6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6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6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6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610"/>
    <w:rPr>
      <w:rFonts w:eastAsiaTheme="majorEastAsia" w:cstheme="majorBidi"/>
      <w:color w:val="272727" w:themeColor="text1" w:themeTint="D8"/>
    </w:rPr>
  </w:style>
  <w:style w:type="paragraph" w:styleId="Title">
    <w:name w:val="Title"/>
    <w:basedOn w:val="Normal"/>
    <w:next w:val="Normal"/>
    <w:link w:val="TitleChar"/>
    <w:uiPriority w:val="10"/>
    <w:qFormat/>
    <w:rsid w:val="00412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610"/>
    <w:pPr>
      <w:spacing w:before="160"/>
      <w:jc w:val="center"/>
    </w:pPr>
    <w:rPr>
      <w:i/>
      <w:iCs/>
      <w:color w:val="404040" w:themeColor="text1" w:themeTint="BF"/>
    </w:rPr>
  </w:style>
  <w:style w:type="character" w:customStyle="1" w:styleId="QuoteChar">
    <w:name w:val="Quote Char"/>
    <w:basedOn w:val="DefaultParagraphFont"/>
    <w:link w:val="Quote"/>
    <w:uiPriority w:val="29"/>
    <w:rsid w:val="00412610"/>
    <w:rPr>
      <w:i/>
      <w:iCs/>
      <w:color w:val="404040" w:themeColor="text1" w:themeTint="BF"/>
    </w:rPr>
  </w:style>
  <w:style w:type="paragraph" w:styleId="ListParagraph">
    <w:name w:val="List Paragraph"/>
    <w:basedOn w:val="Normal"/>
    <w:uiPriority w:val="34"/>
    <w:qFormat/>
    <w:rsid w:val="00412610"/>
    <w:pPr>
      <w:ind w:left="720"/>
      <w:contextualSpacing/>
    </w:pPr>
  </w:style>
  <w:style w:type="character" w:styleId="IntenseEmphasis">
    <w:name w:val="Intense Emphasis"/>
    <w:basedOn w:val="DefaultParagraphFont"/>
    <w:uiPriority w:val="21"/>
    <w:qFormat/>
    <w:rsid w:val="00412610"/>
    <w:rPr>
      <w:i/>
      <w:iCs/>
      <w:color w:val="0F4761" w:themeColor="accent1" w:themeShade="BF"/>
    </w:rPr>
  </w:style>
  <w:style w:type="paragraph" w:styleId="IntenseQuote">
    <w:name w:val="Intense Quote"/>
    <w:basedOn w:val="Normal"/>
    <w:next w:val="Normal"/>
    <w:link w:val="IntenseQuoteChar"/>
    <w:uiPriority w:val="30"/>
    <w:qFormat/>
    <w:rsid w:val="00412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610"/>
    <w:rPr>
      <w:i/>
      <w:iCs/>
      <w:color w:val="0F4761" w:themeColor="accent1" w:themeShade="BF"/>
    </w:rPr>
  </w:style>
  <w:style w:type="character" w:styleId="IntenseReference">
    <w:name w:val="Intense Reference"/>
    <w:basedOn w:val="DefaultParagraphFont"/>
    <w:uiPriority w:val="32"/>
    <w:qFormat/>
    <w:rsid w:val="00412610"/>
    <w:rPr>
      <w:b/>
      <w:bCs/>
      <w:smallCaps/>
      <w:color w:val="0F4761" w:themeColor="accent1" w:themeShade="BF"/>
      <w:spacing w:val="5"/>
    </w:rPr>
  </w:style>
  <w:style w:type="paragraph" w:styleId="Header">
    <w:name w:val="header"/>
    <w:basedOn w:val="Normal"/>
    <w:link w:val="HeaderChar"/>
    <w:uiPriority w:val="99"/>
    <w:unhideWhenUsed/>
    <w:rsid w:val="006D34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345E"/>
  </w:style>
  <w:style w:type="paragraph" w:styleId="Footer">
    <w:name w:val="footer"/>
    <w:basedOn w:val="Normal"/>
    <w:link w:val="FooterChar"/>
    <w:uiPriority w:val="99"/>
    <w:unhideWhenUsed/>
    <w:rsid w:val="006D34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4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4</Pages>
  <Words>1337</Words>
  <Characters>7622</Characters>
  <Application>Microsoft Office Word</Application>
  <DocSecurity>0</DocSecurity>
  <Lines>63</Lines>
  <Paragraphs>17</Paragraphs>
  <ScaleCrop>false</ScaleCrop>
  <Company/>
  <LinksUpToDate>false</LinksUpToDate>
  <CharactersWithSpaces>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Cannon</dc:creator>
  <cp:keywords/>
  <dc:description/>
  <cp:lastModifiedBy>Don Cannon</cp:lastModifiedBy>
  <cp:revision>221</cp:revision>
  <dcterms:created xsi:type="dcterms:W3CDTF">2026-07-22T16:18:00Z</dcterms:created>
  <dcterms:modified xsi:type="dcterms:W3CDTF">2026-07-23T05:53:00Z</dcterms:modified>
</cp:coreProperties>
</file>