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AD598B">
        <w:rPr>
          <w:rFonts w:ascii="Arial" w:hAnsi="Arial" w:cs="Arial"/>
          <w:color w:val="000000"/>
        </w:rPr>
        <w:t>Date: 9</w:t>
      </w:r>
      <w:r w:rsidR="00BC2236">
        <w:rPr>
          <w:rFonts w:ascii="Arial" w:hAnsi="Arial" w:cs="Arial"/>
          <w:color w:val="000000"/>
        </w:rPr>
        <w:t>/12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C550AF" w:rsidRPr="00C550AF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</w:p>
    <w:p w:rsidR="0098178D" w:rsidRPr="00C550AF" w:rsidRDefault="00BC216F" w:rsidP="00137D90">
      <w:pPr>
        <w:pStyle w:val="BodyText"/>
        <w:jc w:val="left"/>
        <w:rPr>
          <w:b/>
          <w:sz w:val="32"/>
        </w:rPr>
      </w:pPr>
      <w:r>
        <w:rPr>
          <w:b/>
          <w:sz w:val="32"/>
        </w:rPr>
        <w:br/>
      </w:r>
      <w:r w:rsidR="00663D5E">
        <w:rPr>
          <w:b/>
          <w:sz w:val="32"/>
        </w:rPr>
        <w:br/>
      </w:r>
    </w:p>
    <w:p w:rsidR="00B73B98" w:rsidRDefault="00260D7C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>
        <w:rPr>
          <w:sz w:val="32"/>
        </w:rPr>
        <w:br/>
      </w:r>
      <w:r>
        <w:rPr>
          <w:sz w:val="32"/>
        </w:rPr>
        <w:br/>
        <w:t>1.</w:t>
      </w:r>
      <w:r w:rsidR="00AD598B">
        <w:rPr>
          <w:sz w:val="32"/>
        </w:rPr>
        <w:t xml:space="preserve"> Prototype delivery</w:t>
      </w:r>
      <w:r w:rsidR="00AD598B">
        <w:rPr>
          <w:sz w:val="32"/>
        </w:rPr>
        <w:br/>
      </w:r>
      <w:r w:rsidR="00AD598B">
        <w:rPr>
          <w:sz w:val="32"/>
        </w:rPr>
        <w:br/>
        <w:t>2.What’s next?</w:t>
      </w:r>
      <w:bookmarkStart w:id="0" w:name="_GoBack"/>
      <w:bookmarkEnd w:id="0"/>
      <w:r w:rsidR="00137D90">
        <w:rPr>
          <w:sz w:val="32"/>
        </w:rPr>
        <w:br/>
      </w:r>
      <w:r w:rsidR="00137D90">
        <w:rPr>
          <w:sz w:val="32"/>
        </w:rPr>
        <w:br/>
      </w:r>
      <w:r w:rsidR="00BD7174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A25EFC">
        <w:br/>
      </w:r>
      <w:r w:rsidR="00A25EFC">
        <w:br/>
      </w:r>
      <w:r w:rsidR="00A25EFC">
        <w:br/>
      </w:r>
      <w:hyperlink r:id="rId8" w:history="1">
        <w:r w:rsidR="00091D95" w:rsidRPr="007A15B6">
          <w:rPr>
            <w:rStyle w:val="Hyperlink"/>
            <w:sz w:val="32"/>
          </w:rPr>
          <w:t>Kis12@aber.ac.uk</w:t>
        </w:r>
      </w:hyperlink>
      <w:r w:rsidR="00260D7C">
        <w:rPr>
          <w:sz w:val="32"/>
        </w:rPr>
        <w:br/>
      </w:r>
      <w:r w:rsidR="00BC2236">
        <w:rPr>
          <w:sz w:val="32"/>
        </w:rPr>
        <w:t>2/12</w:t>
      </w:r>
      <w:r w:rsidR="00091D95">
        <w:rPr>
          <w:sz w:val="32"/>
        </w:rPr>
        <w:t>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lastRenderedPageBreak/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707" w:rsidRDefault="009E5707" w:rsidP="00BC216F">
      <w:pPr>
        <w:spacing w:before="0" w:after="0"/>
      </w:pPr>
      <w:r>
        <w:separator/>
      </w:r>
    </w:p>
  </w:endnote>
  <w:endnote w:type="continuationSeparator" w:id="0">
    <w:p w:rsidR="009E5707" w:rsidRDefault="009E5707" w:rsidP="00BC21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707" w:rsidRDefault="009E5707" w:rsidP="00BC216F">
      <w:pPr>
        <w:spacing w:before="0" w:after="0"/>
      </w:pPr>
      <w:r>
        <w:separator/>
      </w:r>
    </w:p>
  </w:footnote>
  <w:footnote w:type="continuationSeparator" w:id="0">
    <w:p w:rsidR="009E5707" w:rsidRDefault="009E5707" w:rsidP="00BC21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37D90"/>
    <w:rsid w:val="001613CB"/>
    <w:rsid w:val="001649FE"/>
    <w:rsid w:val="001B6188"/>
    <w:rsid w:val="001F72C9"/>
    <w:rsid w:val="0020041F"/>
    <w:rsid w:val="002419A1"/>
    <w:rsid w:val="00244378"/>
    <w:rsid w:val="00260D7C"/>
    <w:rsid w:val="00262E1A"/>
    <w:rsid w:val="0027440C"/>
    <w:rsid w:val="00280EAA"/>
    <w:rsid w:val="00294F0E"/>
    <w:rsid w:val="002C04B4"/>
    <w:rsid w:val="002E72EF"/>
    <w:rsid w:val="00301E63"/>
    <w:rsid w:val="00304EB9"/>
    <w:rsid w:val="003B14E3"/>
    <w:rsid w:val="003B7ABE"/>
    <w:rsid w:val="003C4619"/>
    <w:rsid w:val="00405726"/>
    <w:rsid w:val="00414EAD"/>
    <w:rsid w:val="00416635"/>
    <w:rsid w:val="00422B3A"/>
    <w:rsid w:val="00480842"/>
    <w:rsid w:val="00493E58"/>
    <w:rsid w:val="004D0917"/>
    <w:rsid w:val="004D7D9B"/>
    <w:rsid w:val="005001AC"/>
    <w:rsid w:val="005020AB"/>
    <w:rsid w:val="00566DFE"/>
    <w:rsid w:val="006069BB"/>
    <w:rsid w:val="006107C6"/>
    <w:rsid w:val="00620625"/>
    <w:rsid w:val="00625733"/>
    <w:rsid w:val="00663D5E"/>
    <w:rsid w:val="00672DD8"/>
    <w:rsid w:val="006A1F28"/>
    <w:rsid w:val="006A2E72"/>
    <w:rsid w:val="006B6169"/>
    <w:rsid w:val="007015E6"/>
    <w:rsid w:val="00704330"/>
    <w:rsid w:val="00713468"/>
    <w:rsid w:val="00716C4F"/>
    <w:rsid w:val="007C313D"/>
    <w:rsid w:val="007D1F48"/>
    <w:rsid w:val="007E31ED"/>
    <w:rsid w:val="007E4945"/>
    <w:rsid w:val="007E72B3"/>
    <w:rsid w:val="00803AB1"/>
    <w:rsid w:val="00837252"/>
    <w:rsid w:val="00850A9C"/>
    <w:rsid w:val="00854661"/>
    <w:rsid w:val="008B5085"/>
    <w:rsid w:val="008E6F8D"/>
    <w:rsid w:val="008F4748"/>
    <w:rsid w:val="00913220"/>
    <w:rsid w:val="00915920"/>
    <w:rsid w:val="0095037D"/>
    <w:rsid w:val="0095736D"/>
    <w:rsid w:val="009642DD"/>
    <w:rsid w:val="00966AC0"/>
    <w:rsid w:val="00973EAA"/>
    <w:rsid w:val="0098178D"/>
    <w:rsid w:val="00983B5B"/>
    <w:rsid w:val="009910BE"/>
    <w:rsid w:val="00995868"/>
    <w:rsid w:val="009C01AC"/>
    <w:rsid w:val="009D4B5B"/>
    <w:rsid w:val="009E068F"/>
    <w:rsid w:val="009E5707"/>
    <w:rsid w:val="009F0DEA"/>
    <w:rsid w:val="009F6B97"/>
    <w:rsid w:val="00A12057"/>
    <w:rsid w:val="00A25EFC"/>
    <w:rsid w:val="00A42973"/>
    <w:rsid w:val="00A46B33"/>
    <w:rsid w:val="00A93C8E"/>
    <w:rsid w:val="00A96663"/>
    <w:rsid w:val="00AD598B"/>
    <w:rsid w:val="00AE57BE"/>
    <w:rsid w:val="00B10EDF"/>
    <w:rsid w:val="00B5035C"/>
    <w:rsid w:val="00B56C51"/>
    <w:rsid w:val="00B73B98"/>
    <w:rsid w:val="00B763E2"/>
    <w:rsid w:val="00BC216F"/>
    <w:rsid w:val="00BC2236"/>
    <w:rsid w:val="00BD7174"/>
    <w:rsid w:val="00C13A93"/>
    <w:rsid w:val="00C259E8"/>
    <w:rsid w:val="00C277D3"/>
    <w:rsid w:val="00C3365A"/>
    <w:rsid w:val="00C37605"/>
    <w:rsid w:val="00C409A4"/>
    <w:rsid w:val="00C550AF"/>
    <w:rsid w:val="00C70D03"/>
    <w:rsid w:val="00C84EEA"/>
    <w:rsid w:val="00CA03D3"/>
    <w:rsid w:val="00CB0C28"/>
    <w:rsid w:val="00CB730C"/>
    <w:rsid w:val="00CB735E"/>
    <w:rsid w:val="00CF458B"/>
    <w:rsid w:val="00D1052D"/>
    <w:rsid w:val="00D13E39"/>
    <w:rsid w:val="00D3315B"/>
    <w:rsid w:val="00D70D80"/>
    <w:rsid w:val="00D744F6"/>
    <w:rsid w:val="00DE00F0"/>
    <w:rsid w:val="00DE25AC"/>
    <w:rsid w:val="00DE7BB7"/>
    <w:rsid w:val="00E052A4"/>
    <w:rsid w:val="00E34AF2"/>
    <w:rsid w:val="00E43BC4"/>
    <w:rsid w:val="00E838E3"/>
    <w:rsid w:val="00E948CC"/>
    <w:rsid w:val="00EB6A49"/>
    <w:rsid w:val="00ED205C"/>
    <w:rsid w:val="00EF489D"/>
    <w:rsid w:val="00F077FD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12@aber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2014-12-09T15:53:00Z</dcterms:created>
  <dcterms:modified xsi:type="dcterms:W3CDTF">2014-12-09T15:53:00Z</dcterms:modified>
</cp:coreProperties>
</file>