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4B64" w14:textId="77777777" w:rsidR="00B205BA" w:rsidRDefault="00B205BA"/>
    <w:p w14:paraId="37300EE0" w14:textId="77777777" w:rsidR="00B205BA" w:rsidRDefault="00B205BA"/>
    <w:p w14:paraId="49B76F28" w14:textId="77777777" w:rsidR="00B205BA" w:rsidRDefault="00B205BA"/>
    <w:p w14:paraId="1D302BD3" w14:textId="77777777" w:rsidR="00B205BA" w:rsidRDefault="00B205BA"/>
    <w:p w14:paraId="5C0DEC68" w14:textId="77777777" w:rsidR="00B205BA" w:rsidRDefault="00B205BA"/>
    <w:p w14:paraId="1D3338CF" w14:textId="77777777" w:rsidR="00B205BA" w:rsidRDefault="00B205BA"/>
    <w:p w14:paraId="51172DAC" w14:textId="77777777" w:rsidR="00B205BA" w:rsidRDefault="00B205BA"/>
    <w:p w14:paraId="013FFC79" w14:textId="77777777" w:rsidR="00B205BA" w:rsidRDefault="00B205BA"/>
    <w:p w14:paraId="0EC57165" w14:textId="77777777" w:rsidR="00B205BA" w:rsidRDefault="00B205BA"/>
    <w:p w14:paraId="479BF573" w14:textId="77777777" w:rsidR="00B205BA" w:rsidRDefault="00B205BA"/>
    <w:p w14:paraId="4524263D" w14:textId="77777777" w:rsidR="00B205BA" w:rsidRDefault="00B205BA"/>
    <w:p w14:paraId="16DBD212" w14:textId="77777777" w:rsidR="00B205BA" w:rsidRDefault="00B205BA"/>
    <w:p w14:paraId="0A16C333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b/>
          <w:color w:val="000000"/>
          <w:sz w:val="52"/>
          <w:szCs w:val="52"/>
        </w:rPr>
      </w:pPr>
      <w:r>
        <w:rPr>
          <w:rFonts w:eastAsia="Verdana"/>
          <w:b/>
          <w:color w:val="000000"/>
          <w:sz w:val="52"/>
          <w:szCs w:val="52"/>
        </w:rPr>
        <w:t>Real Madruga INC.</w:t>
      </w:r>
    </w:p>
    <w:p w14:paraId="264B3A05" w14:textId="77777777" w:rsidR="00B205BA" w:rsidRDefault="00B205BA"/>
    <w:p w14:paraId="2EFD9807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b/>
          <w:smallCaps/>
          <w:color w:val="000000"/>
          <w:szCs w:val="20"/>
        </w:rPr>
      </w:pPr>
    </w:p>
    <w:p w14:paraId="51BDFF96" w14:textId="77777777" w:rsidR="00B205BA" w:rsidRDefault="00B205BA"/>
    <w:p w14:paraId="0102FC6E" w14:textId="77777777" w:rsidR="00B205BA" w:rsidRDefault="00B205BA"/>
    <w:p w14:paraId="6A9AC0C1" w14:textId="77777777" w:rsidR="00B205BA" w:rsidRDefault="00B205BA"/>
    <w:p w14:paraId="4DE1A02E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Verdana"/>
          <w:b/>
          <w:color w:val="000000"/>
          <w:sz w:val="48"/>
          <w:szCs w:val="48"/>
        </w:rPr>
      </w:pPr>
      <w:r>
        <w:rPr>
          <w:rFonts w:eastAsia="Verdana"/>
          <w:b/>
          <w:color w:val="000000"/>
          <w:sz w:val="48"/>
          <w:szCs w:val="48"/>
        </w:rPr>
        <w:t xml:space="preserve">Space War   </w:t>
      </w:r>
    </w:p>
    <w:p w14:paraId="63CAD183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Verdana"/>
          <w:b/>
          <w:color w:val="000000"/>
          <w:sz w:val="40"/>
          <w:szCs w:val="40"/>
        </w:rPr>
      </w:pPr>
      <w:r>
        <w:rPr>
          <w:rFonts w:eastAsia="Verdana"/>
          <w:b/>
          <w:color w:val="000000"/>
          <w:sz w:val="40"/>
          <w:szCs w:val="40"/>
        </w:rPr>
        <w:t>Documento de Definição de Requisitos de Software</w:t>
      </w:r>
    </w:p>
    <w:p w14:paraId="76D46F65" w14:textId="77777777" w:rsidR="00B205BA" w:rsidRDefault="00B205BA">
      <w:pPr>
        <w:rPr>
          <w:sz w:val="40"/>
          <w:szCs w:val="40"/>
        </w:rPr>
      </w:pPr>
    </w:p>
    <w:p w14:paraId="4EC2699B" w14:textId="77777777" w:rsidR="00B205BA" w:rsidRDefault="00B205BA">
      <w:pPr>
        <w:rPr>
          <w:sz w:val="40"/>
          <w:szCs w:val="40"/>
        </w:rPr>
      </w:pPr>
    </w:p>
    <w:p w14:paraId="135A3927" w14:textId="77777777" w:rsidR="00B205BA" w:rsidRDefault="00000000">
      <w:r>
        <w:tab/>
      </w:r>
    </w:p>
    <w:p w14:paraId="074F387B" w14:textId="77777777" w:rsidR="00B205BA" w:rsidRDefault="00B205BA"/>
    <w:p w14:paraId="053679B7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b/>
          <w:color w:val="000000"/>
          <w:sz w:val="32"/>
          <w:szCs w:val="32"/>
        </w:rPr>
      </w:pPr>
      <w:r>
        <w:rPr>
          <w:rFonts w:eastAsia="Verdana"/>
          <w:b/>
          <w:color w:val="000000"/>
          <w:sz w:val="32"/>
          <w:szCs w:val="32"/>
        </w:rPr>
        <w:t>Equipe</w:t>
      </w:r>
    </w:p>
    <w:tbl>
      <w:tblPr>
        <w:tblStyle w:val="a"/>
        <w:tblW w:w="8968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8"/>
      </w:tblGrid>
      <w:tr w:rsidR="00B205BA" w14:paraId="01BB40BA" w14:textId="77777777">
        <w:trPr>
          <w:trHeight w:val="631"/>
        </w:trPr>
        <w:tc>
          <w:tcPr>
            <w:tcW w:w="8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E80958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205BA" w14:paraId="56CF7CF5" w14:textId="77777777">
        <w:trPr>
          <w:trHeight w:val="201"/>
        </w:trPr>
        <w:tc>
          <w:tcPr>
            <w:tcW w:w="8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EC530" w14:textId="5BF02C18" w:rsidR="00B205BA" w:rsidRDefault="00000000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Gabriel Moya Amorim</w:t>
            </w:r>
            <w:r w:rsidR="00195531">
              <w:rPr>
                <w:color w:val="000000"/>
                <w:szCs w:val="20"/>
              </w:rPr>
              <w:t xml:space="preserve"> – RA: </w:t>
            </w:r>
            <w:r w:rsidR="00195531" w:rsidRPr="00195531">
              <w:rPr>
                <w:color w:val="000000"/>
                <w:szCs w:val="20"/>
              </w:rPr>
              <w:t>2210681</w:t>
            </w:r>
          </w:p>
        </w:tc>
      </w:tr>
      <w:tr w:rsidR="00B205BA" w14:paraId="35A8E19C" w14:textId="77777777">
        <w:trPr>
          <w:trHeight w:val="189"/>
        </w:trPr>
        <w:tc>
          <w:tcPr>
            <w:tcW w:w="8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9AE84" w14:textId="28FABC0C" w:rsidR="00B205BA" w:rsidRDefault="00000000">
            <w:r>
              <w:t>George Silva Oliveira</w:t>
            </w:r>
            <w:r w:rsidR="00195531">
              <w:t xml:space="preserve"> – RA:</w:t>
            </w:r>
          </w:p>
        </w:tc>
      </w:tr>
      <w:tr w:rsidR="00B205BA" w14:paraId="0439C9AF" w14:textId="77777777">
        <w:trPr>
          <w:trHeight w:val="189"/>
        </w:trPr>
        <w:tc>
          <w:tcPr>
            <w:tcW w:w="8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3E7A1" w14:textId="7488E298" w:rsidR="00B205BA" w:rsidRDefault="00000000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Guilherme Grilo Luche</w:t>
            </w:r>
            <w:r w:rsidR="00195531">
              <w:rPr>
                <w:color w:val="000000"/>
                <w:szCs w:val="20"/>
              </w:rPr>
              <w:t xml:space="preserve"> – RA: 2383900</w:t>
            </w:r>
          </w:p>
        </w:tc>
      </w:tr>
    </w:tbl>
    <w:p w14:paraId="37FAE8E9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b/>
          <w:color w:val="000000"/>
          <w:sz w:val="32"/>
          <w:szCs w:val="32"/>
        </w:rPr>
      </w:pPr>
      <w:r>
        <w:br w:type="page"/>
      </w:r>
      <w:r>
        <w:rPr>
          <w:rFonts w:eastAsia="Verdana"/>
          <w:b/>
          <w:color w:val="000000"/>
          <w:sz w:val="32"/>
          <w:szCs w:val="32"/>
        </w:rPr>
        <w:lastRenderedPageBreak/>
        <w:t>Índice</w:t>
      </w:r>
    </w:p>
    <w:sdt>
      <w:sdtPr>
        <w:id w:val="1052121827"/>
        <w:docPartObj>
          <w:docPartGallery w:val="Table of Contents"/>
          <w:docPartUnique/>
        </w:docPartObj>
      </w:sdtPr>
      <w:sdtContent>
        <w:p w14:paraId="2FC5FE2C" w14:textId="77777777" w:rsidR="00B205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1.  Introdução</w:t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3</w:t>
          </w:r>
          <w:r>
            <w:fldChar w:fldCharType="end"/>
          </w:r>
        </w:p>
        <w:p w14:paraId="59B4BB6B" w14:textId="77777777" w:rsidR="00B205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Cs w:val="20"/>
            </w:rPr>
          </w:pP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2.  Requisitos Funcionais</w:t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4</w:t>
          </w:r>
          <w:r>
            <w:fldChar w:fldCharType="end"/>
          </w:r>
        </w:p>
        <w:p w14:paraId="0586E51F" w14:textId="77777777" w:rsidR="00B205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Cs w:val="20"/>
            </w:rPr>
          </w:pP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3.  Requisitos Não Funcionais</w:t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5</w:t>
          </w:r>
          <w:r>
            <w:fldChar w:fldCharType="end"/>
          </w:r>
        </w:p>
        <w:p w14:paraId="383FA2DB" w14:textId="7713DB50" w:rsidR="00B205BA" w:rsidRPr="00195531" w:rsidRDefault="00000000" w:rsidP="001955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Cs w:val="20"/>
            </w:rPr>
          </w:pP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4.  Histórias do Usuário</w:t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6</w:t>
          </w:r>
          <w:r>
            <w:fldChar w:fldCharType="end"/>
          </w:r>
        </w:p>
        <w:p w14:paraId="7C577369" w14:textId="572AF16A" w:rsidR="00B205BA" w:rsidRDefault="001955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Cs w:val="20"/>
            </w:rPr>
          </w:pP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5</w:t>
          </w:r>
          <w:r w:rsidR="00000000"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.  Referências</w:t>
          </w:r>
          <w:r w:rsidR="00000000"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ab/>
          </w:r>
          <w:r>
            <w:rPr>
              <w:rFonts w:ascii="Times New Roman" w:hAnsi="Times New Roman" w:cs="Times New Roman"/>
              <w:b/>
              <w:smallCaps/>
              <w:color w:val="000000"/>
              <w:szCs w:val="20"/>
            </w:rPr>
            <w:t>8</w:t>
          </w:r>
        </w:p>
        <w:p w14:paraId="41F38AC4" w14:textId="77777777" w:rsidR="00B205B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71F525A" w14:textId="77777777" w:rsidR="00B205BA" w:rsidRDefault="00B205BA">
      <w:pPr>
        <w:sectPr w:rsidR="00B205BA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47A715AB" w14:textId="77777777" w:rsidR="00B205BA" w:rsidRDefault="00B205BA">
      <w:pPr>
        <w:tabs>
          <w:tab w:val="left" w:pos="440"/>
          <w:tab w:val="right" w:pos="8630"/>
        </w:tabs>
        <w:rPr>
          <w:rFonts w:ascii="Calibri" w:eastAsia="Calibri" w:hAnsi="Calibri" w:cs="Calibri"/>
          <w:sz w:val="22"/>
          <w:szCs w:val="22"/>
        </w:rPr>
      </w:pPr>
    </w:p>
    <w:p w14:paraId="6FF72C31" w14:textId="77777777" w:rsidR="00B205BA" w:rsidRDefault="00000000">
      <w:pPr>
        <w:pStyle w:val="Ttulo1"/>
        <w:numPr>
          <w:ilvl w:val="0"/>
          <w:numId w:val="2"/>
        </w:numPr>
        <w:ind w:left="142" w:hanging="142"/>
      </w:pPr>
      <w:bookmarkStart w:id="0" w:name="_heading=h.gjdgxs" w:colFirst="0" w:colLast="0"/>
      <w:bookmarkEnd w:id="0"/>
      <w:r>
        <w:lastRenderedPageBreak/>
        <w:t>Introdução</w:t>
      </w:r>
    </w:p>
    <w:p w14:paraId="7867434A" w14:textId="77777777" w:rsidR="00B205BA" w:rsidRDefault="00000000">
      <w:pPr>
        <w:pStyle w:val="Ttulo2"/>
        <w:ind w:left="288"/>
      </w:pPr>
      <w:r>
        <w:t>Breve descrição sobre o jogo:</w:t>
      </w:r>
    </w:p>
    <w:p w14:paraId="2C8D78E0" w14:textId="77777777" w:rsidR="00B205BA" w:rsidRDefault="00000000">
      <w:r>
        <w:rPr>
          <w:i/>
          <w:color w:val="000000"/>
          <w:sz w:val="24"/>
        </w:rPr>
        <w:tab/>
        <w:t>Em Space War o jogador controla uma espaçonave que aparece na parte inferior central da tela. O jogador pode mover a espaçonave para a direita e para a esquerda usando as teclas de direção e atirar usando a barra de espaço. Quando o jogo começa, uma frota de alienígenas enche o céu e se desloca na tela para os lados e para baixo. O jogador atira nos alienígenas e os destrói. Se o jogador atingir todos os alienígenas, uma nova frota, que se moverá mais rapidamente que a frota anterior, aparecerá. Se algum alienígena atingir a espaçonave do jogador ou alcançar a parte inferior da tela, o jogador perderá uma nave. Se o jogador perder três espaçonaves, o jogo terminará.</w:t>
      </w:r>
    </w:p>
    <w:p w14:paraId="4A63011E" w14:textId="77777777" w:rsidR="00B205BA" w:rsidRDefault="00B205BA">
      <w:pPr>
        <w:pStyle w:val="Ttulo2"/>
        <w:ind w:left="288"/>
      </w:pPr>
    </w:p>
    <w:p w14:paraId="532EAA46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  <w:sectPr w:rsidR="00B205BA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4047191F" w14:textId="77777777" w:rsidR="00B205BA" w:rsidRDefault="00000000">
      <w:pPr>
        <w:pStyle w:val="Ttulo1"/>
        <w:numPr>
          <w:ilvl w:val="0"/>
          <w:numId w:val="2"/>
        </w:numPr>
        <w:ind w:left="142" w:hanging="142"/>
      </w:pPr>
      <w:bookmarkStart w:id="1" w:name="_heading=h.30j0zll" w:colFirst="0" w:colLast="0"/>
      <w:bookmarkEnd w:id="1"/>
      <w:r>
        <w:lastRenderedPageBreak/>
        <w:t>Requisitos Funcionais</w:t>
      </w:r>
    </w:p>
    <w:p w14:paraId="029B7E00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</w:p>
    <w:p w14:paraId="223D8145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  <w:r>
        <w:rPr>
          <w:rFonts w:eastAsia="Verdana"/>
          <w:i/>
          <w:color w:val="000000"/>
          <w:szCs w:val="20"/>
        </w:rPr>
        <w:t>Este Capítulo descreve os requisitos funcionais do sistema.</w:t>
      </w:r>
    </w:p>
    <w:p w14:paraId="2C95018C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</w:p>
    <w:tbl>
      <w:tblPr>
        <w:tblStyle w:val="a0"/>
        <w:tblW w:w="13179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812"/>
        <w:gridCol w:w="2835"/>
        <w:gridCol w:w="3148"/>
      </w:tblGrid>
      <w:tr w:rsidR="00B205BA" w14:paraId="2C7FC566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B691B4B" w14:textId="77777777" w:rsidR="00B205BA" w:rsidRDefault="00000000">
            <w:pPr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Identificador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A48F85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Requisito Funcional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6D0C30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Prioridade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793F58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Requisitos Relacionados</w:t>
            </w:r>
          </w:p>
        </w:tc>
      </w:tr>
      <w:tr w:rsidR="00B205BA" w14:paraId="4346BBD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496E6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DBBE9" w14:textId="77777777" w:rsidR="00B205BA" w:rsidRDefault="00000000">
            <w:pPr>
              <w:ind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jogador deve ser capaz de mover a nave na horizontal utilizando os botões “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left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” e “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right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” do teclado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EC8FD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1689A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134B078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18738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D2DD5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jogador deve conseguir disparar com a nave utilizando o botão “espaço” do teclado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430F4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6BBB0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 xml:space="preserve">1 </w:t>
            </w:r>
          </w:p>
        </w:tc>
      </w:tr>
      <w:tr w:rsidR="00B205BA" w14:paraId="18C8CEC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BE563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BD4AB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Os alienígenas devem ser capazes de se mover na horizontal e na vertical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A657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32254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1</w:t>
            </w:r>
          </w:p>
        </w:tc>
      </w:tr>
      <w:tr w:rsidR="00B205BA" w14:paraId="18458AE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16F19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004E0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Os alienígenas devem desaparecer após serem atingidos pelo jogador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7C35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DC2C3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7</w:t>
            </w:r>
          </w:p>
        </w:tc>
      </w:tr>
      <w:tr w:rsidR="00B205BA" w14:paraId="6BBCB46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DC3FD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48A1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O jogo deve ter múltiplas etapas progredindo a dificuldade e com variações nos inimigos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3662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Média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1F9E6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7</w:t>
            </w:r>
          </w:p>
        </w:tc>
      </w:tr>
      <w:tr w:rsidR="00B205BA" w14:paraId="6131B35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20167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C9D90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deve terminar após todas as vidas do jogador se esgotarem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592A7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7D56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2CF0FA63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B01C7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7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06F7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deve conter uma HUD contendo o nível atual do jogador em experiência, etapa e pontuação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7D2C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Baixa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DD3BF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5BF366F2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2840E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8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0C9A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jogador deve ser capaz de reiniciar o jogo caso deseje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3F65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Baixa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1AB5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6</w:t>
            </w:r>
          </w:p>
        </w:tc>
      </w:tr>
      <w:tr w:rsidR="00B205BA" w14:paraId="7145FC85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13FE9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9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D99FF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jogador deve perder uma vida sempre que uma nave atingir o limite inferior ou ser tocado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9A8FF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524EB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1, 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2, RF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3</w:t>
            </w:r>
          </w:p>
        </w:tc>
      </w:tr>
      <w:tr w:rsidR="00B205BA" w14:paraId="31BE35BF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8084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RF10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007B7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O jogo deve conter uma opção de iniciar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44E76D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F0277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11, RF12</w:t>
            </w:r>
          </w:p>
        </w:tc>
      </w:tr>
      <w:tr w:rsidR="00B205BA" w14:paraId="02676BC3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0A1CC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11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BFEE8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deve conter uma opção de sair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EBE0F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0CA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RF10, RF12</w:t>
            </w:r>
          </w:p>
        </w:tc>
      </w:tr>
      <w:tr w:rsidR="00B205BA" w14:paraId="22D523D1" w14:textId="77777777">
        <w:tc>
          <w:tcPr>
            <w:tcW w:w="1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DC14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RF</w:t>
            </w:r>
            <w:r>
              <w:rPr>
                <w:rFonts w:ascii="Garamond" w:eastAsia="Garamond" w:hAnsi="Garamond" w:cs="Garamond"/>
              </w:rPr>
              <w:t>12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C856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O jogo deve conter uma opção de mostrar o </w:t>
            </w:r>
            <w:proofErr w:type="spellStart"/>
            <w:r>
              <w:rPr>
                <w:rFonts w:ascii="Garamond" w:eastAsia="Garamond" w:hAnsi="Garamond" w:cs="Garamond"/>
                <w:color w:val="000000"/>
              </w:rPr>
              <w:t>scoreboard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7A620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Baixa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CF94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</w:rPr>
              <w:t>RF11, RF12</w:t>
            </w:r>
          </w:p>
        </w:tc>
      </w:tr>
    </w:tbl>
    <w:p w14:paraId="65CBD3C7" w14:textId="77777777" w:rsidR="00B205BA" w:rsidRDefault="00B205BA"/>
    <w:p w14:paraId="578864BD" w14:textId="77777777" w:rsidR="00B205BA" w:rsidRDefault="00B205BA"/>
    <w:p w14:paraId="268D92A2" w14:textId="77777777" w:rsidR="00B205BA" w:rsidRDefault="00B205BA"/>
    <w:p w14:paraId="203F20E1" w14:textId="77777777" w:rsidR="00B205BA" w:rsidRDefault="00B205BA">
      <w:pPr>
        <w:sectPr w:rsidR="00B205BA">
          <w:headerReference w:type="default" r:id="rId10"/>
          <w:footerReference w:type="default" r:id="rId11"/>
          <w:pgSz w:w="15840" w:h="12240" w:orient="landscape"/>
          <w:pgMar w:top="1797" w:right="1440" w:bottom="1797" w:left="1440" w:header="720" w:footer="720" w:gutter="0"/>
          <w:cols w:space="720"/>
        </w:sectPr>
      </w:pPr>
    </w:p>
    <w:p w14:paraId="30DD0AEA" w14:textId="77777777" w:rsidR="00B205BA" w:rsidRDefault="00000000">
      <w:pPr>
        <w:pStyle w:val="Ttulo1"/>
        <w:numPr>
          <w:ilvl w:val="0"/>
          <w:numId w:val="2"/>
        </w:numPr>
        <w:ind w:left="142" w:hanging="142"/>
      </w:pPr>
      <w:bookmarkStart w:id="2" w:name="_heading=h.1fob9te" w:colFirst="0" w:colLast="0"/>
      <w:bookmarkEnd w:id="2"/>
      <w:r>
        <w:lastRenderedPageBreak/>
        <w:t>Requisitos Não Funcionais</w:t>
      </w:r>
    </w:p>
    <w:p w14:paraId="2AF88F2C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color w:val="000000"/>
          <w:szCs w:val="20"/>
        </w:rPr>
      </w:pPr>
    </w:p>
    <w:p w14:paraId="1C994E7F" w14:textId="77777777" w:rsidR="00B205BA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  <w:r>
        <w:rPr>
          <w:rFonts w:eastAsia="Verdana"/>
          <w:i/>
          <w:color w:val="000000"/>
          <w:szCs w:val="20"/>
        </w:rPr>
        <w:t>Este Capítulo descreve os requisitos não-funcionais do sistema.</w:t>
      </w:r>
    </w:p>
    <w:p w14:paraId="40652ADD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color w:val="000000"/>
          <w:szCs w:val="20"/>
        </w:rPr>
      </w:pPr>
    </w:p>
    <w:tbl>
      <w:tblPr>
        <w:tblStyle w:val="a1"/>
        <w:tblW w:w="13179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413"/>
        <w:gridCol w:w="2459"/>
        <w:gridCol w:w="2047"/>
        <w:gridCol w:w="2749"/>
      </w:tblGrid>
      <w:tr w:rsidR="00B205BA" w14:paraId="5CE344A1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42A3A21" w14:textId="77777777" w:rsidR="00B205BA" w:rsidRDefault="00000000">
            <w:pPr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Identificador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304AF4C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Requisito Não Funcional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5C5D000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Categoria/Tipo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0C95E39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Prioridade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30A2D2" w14:textId="77777777" w:rsidR="00B205BA" w:rsidRDefault="00000000">
            <w:pPr>
              <w:ind w:left="6"/>
              <w:rPr>
                <w:rFonts w:ascii="Garamond" w:eastAsia="Garamond" w:hAnsi="Garamond" w:cs="Garamond"/>
                <w:b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Requisitos Relacionados</w:t>
            </w:r>
          </w:p>
        </w:tc>
      </w:tr>
      <w:tr w:rsidR="00B205BA" w14:paraId="428399FA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CB560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1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6D207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O jogador deve ser capaz de aprender o jogo em </w:t>
            </w:r>
            <w:proofErr w:type="gramStart"/>
            <w:r>
              <w:rPr>
                <w:rFonts w:ascii="Garamond" w:eastAsia="Garamond" w:hAnsi="Garamond" w:cs="Garamond"/>
                <w:color w:val="000000"/>
              </w:rPr>
              <w:t>cerca  30</w:t>
            </w:r>
            <w:proofErr w:type="gramEnd"/>
            <w:r>
              <w:rPr>
                <w:rFonts w:ascii="Garamond" w:eastAsia="Garamond" w:hAnsi="Garamond" w:cs="Garamond"/>
                <w:color w:val="000000"/>
              </w:rPr>
              <w:t xml:space="preserve"> segundos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4528D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Requisito de Usabilidade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FB64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181F7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2EC65108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6E878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12140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 xml:space="preserve">O jogo deve ter tempo de resposta instantâneo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9667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Requisito de Eficiência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7B48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60FB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6B885B9F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F5D34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3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7375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não deve apresentar falhas ou erros graves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28E7F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Requisito de Confiabilidade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17713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050B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1A7C45DA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FE0CA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4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F934D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Os gráficos e efeitos sonoros devem ser de alta qualidade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2DCB8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 xml:space="preserve"> Requisito de Desempenho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A6079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Baixo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3F5E0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3CF8FA89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08DDE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5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570A" w14:textId="77777777" w:rsidR="00B205BA" w:rsidRDefault="00000000">
            <w:pPr>
              <w:ind w:left="6" w:right="6"/>
            </w:pPr>
            <w:r>
              <w:rPr>
                <w:rFonts w:ascii="Garamond" w:eastAsia="Garamond" w:hAnsi="Garamond" w:cs="Garamond"/>
                <w:color w:val="000000"/>
              </w:rPr>
              <w:t xml:space="preserve"> O jogo deve manter uma taxa de FPS constante cerca de 60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DAE8DC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Requisito de Eficiência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40BAC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Médio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B7D2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487400FA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02E5D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6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F8266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deve ter o tamanho do arquivo de no máximo 10 megabytes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A4A03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Requisito de Espaço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62F75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Alto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7513A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  <w:tr w:rsidR="00B205BA" w14:paraId="70119CF7" w14:textId="77777777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65EAC" w14:textId="77777777" w:rsidR="00B205BA" w:rsidRDefault="00000000">
            <w:r>
              <w:rPr>
                <w:rFonts w:ascii="Garamond" w:eastAsia="Garamond" w:hAnsi="Garamond" w:cs="Garamond"/>
                <w:color w:val="000000"/>
              </w:rPr>
              <w:t>RNF</w:t>
            </w:r>
            <w:r>
              <w:rPr>
                <w:rFonts w:ascii="Garamond" w:eastAsia="Garamond" w:hAnsi="Garamond" w:cs="Garamond"/>
              </w:rPr>
              <w:t>0</w:t>
            </w:r>
            <w:r>
              <w:rPr>
                <w:rFonts w:ascii="Garamond" w:eastAsia="Garamond" w:hAnsi="Garamond" w:cs="Garamond"/>
                <w:color w:val="000000"/>
              </w:rPr>
              <w:t>7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ABCE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 jogo deve ser compatível com qualquer navegador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D001E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Requisito de entrega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A6CD1" w14:textId="77777777" w:rsidR="00B205BA" w:rsidRDefault="00000000">
            <w:pPr>
              <w:ind w:left="6" w:righ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Alto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D79AC" w14:textId="77777777" w:rsidR="00B205BA" w:rsidRDefault="00000000">
            <w:pPr>
              <w:ind w:left="6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&lt; - &gt;</w:t>
            </w:r>
          </w:p>
        </w:tc>
      </w:tr>
    </w:tbl>
    <w:p w14:paraId="6EBF95B5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</w:p>
    <w:p w14:paraId="46DF22D6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  <w:sectPr w:rsidR="00B205BA">
          <w:headerReference w:type="default" r:id="rId12"/>
          <w:footerReference w:type="default" r:id="rId13"/>
          <w:pgSz w:w="15840" w:h="12240" w:orient="landscape"/>
          <w:pgMar w:top="1797" w:right="1440" w:bottom="1797" w:left="1440" w:header="720" w:footer="720" w:gutter="0"/>
          <w:cols w:space="720"/>
        </w:sectPr>
      </w:pPr>
    </w:p>
    <w:p w14:paraId="79483CBD" w14:textId="77777777" w:rsidR="00B205BA" w:rsidRDefault="00000000">
      <w:pPr>
        <w:pStyle w:val="Ttulo1"/>
        <w:numPr>
          <w:ilvl w:val="0"/>
          <w:numId w:val="2"/>
        </w:numPr>
        <w:ind w:left="142" w:hanging="142"/>
      </w:pPr>
      <w:bookmarkStart w:id="3" w:name="_heading=h.3znysh7" w:colFirst="0" w:colLast="0"/>
      <w:bookmarkEnd w:id="3"/>
      <w:r>
        <w:lastRenderedPageBreak/>
        <w:t>Histórias do Usuário</w:t>
      </w:r>
    </w:p>
    <w:p w14:paraId="634F060F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 w:hanging="360"/>
        <w:rPr>
          <w:rFonts w:eastAsia="Verdana"/>
          <w:color w:val="000000"/>
          <w:szCs w:val="20"/>
        </w:rPr>
      </w:pPr>
    </w:p>
    <w:tbl>
      <w:tblPr>
        <w:tblStyle w:val="a2"/>
        <w:tblW w:w="8672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72"/>
      </w:tblGrid>
      <w:tr w:rsidR="00B205BA" w14:paraId="63463170" w14:textId="77777777">
        <w:trPr>
          <w:trHeight w:val="2436"/>
        </w:trPr>
        <w:tc>
          <w:tcPr>
            <w:tcW w:w="8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860C3" w14:textId="77777777" w:rsidR="00B205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Escolha </w:t>
            </w:r>
            <w:r>
              <w:rPr>
                <w:rFonts w:ascii="Calibri" w:eastAsia="Calibri" w:hAnsi="Calibri" w:cs="Calibri"/>
                <w:b/>
                <w:color w:val="000000"/>
                <w:szCs w:val="20"/>
              </w:rPr>
              <w:t>8</w:t>
            </w:r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 Requisitos Funcionais do projeto que está sendo desenvolvido na disciplina de Requisitos de Software</w:t>
            </w:r>
          </w:p>
          <w:p w14:paraId="7B950795" w14:textId="77777777" w:rsidR="00B205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Reescreva esse Requisito Funcional de forma que atenda o </w:t>
            </w:r>
            <w:proofErr w:type="gramStart"/>
            <w:r>
              <w:rPr>
                <w:rFonts w:ascii="Calibri" w:eastAsia="Calibri" w:hAnsi="Calibri" w:cs="Calibri"/>
                <w:color w:val="000000"/>
                <w:szCs w:val="20"/>
              </w:rPr>
              <w:t>formato  de</w:t>
            </w:r>
            <w:proofErr w:type="gramEnd"/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 uma história de usuário, ou seja, a história de usuário deverá conter “QUEM”, “O QUÊ” e “PORQUE”. Veja os exemplos apresentados na aula. Seguir o formato:</w:t>
            </w:r>
          </w:p>
          <w:p w14:paraId="1F50CACE" w14:textId="77777777" w:rsidR="00B205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20"/>
              <w:jc w:val="center"/>
              <w:rPr>
                <w:rFonts w:ascii="Calibri" w:eastAsia="Calibri" w:hAnsi="Calibri" w:cs="Calibri"/>
                <w:color w:val="000000"/>
                <w:szCs w:val="20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Cs w:val="20"/>
              </w:rPr>
              <w:drawing>
                <wp:inline distT="0" distB="0" distL="0" distR="0" wp14:anchorId="4FF6F110" wp14:editId="4F8ABFFD">
                  <wp:extent cx="2162810" cy="684530"/>
                  <wp:effectExtent l="9525" t="9525" r="9525" b="9525"/>
                  <wp:docPr id="4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6845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0F50F" w14:textId="77777777" w:rsidR="00B205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Preencha os cartões de histórias seguindo o formato </w:t>
            </w:r>
            <w:r>
              <w:rPr>
                <w:rFonts w:ascii="Calibri" w:eastAsia="Calibri" w:hAnsi="Calibri" w:cs="Calibri"/>
              </w:rPr>
              <w:t>das</w:t>
            </w:r>
            <w:r>
              <w:rPr>
                <w:rFonts w:ascii="Calibri" w:eastAsia="Calibri" w:hAnsi="Calibri" w:cs="Calibri"/>
                <w:color w:val="000000"/>
                <w:szCs w:val="20"/>
              </w:rPr>
              <w:t xml:space="preserve"> tabelas abaixo. </w:t>
            </w:r>
          </w:p>
        </w:tc>
      </w:tr>
    </w:tbl>
    <w:p w14:paraId="16E39299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tbl>
      <w:tblPr>
        <w:tblStyle w:val="a3"/>
        <w:tblW w:w="8670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115"/>
        <w:gridCol w:w="1755"/>
      </w:tblGrid>
      <w:tr w:rsidR="00B205BA" w14:paraId="4C4B659A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37BA331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9305DB4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>Jogabilidade simples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878022" w14:textId="77777777" w:rsidR="00B205BA" w:rsidRDefault="00000000">
            <w:pPr>
              <w:rPr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RF01</w:t>
            </w:r>
          </w:p>
        </w:tc>
      </w:tr>
      <w:tr w:rsidR="00B205BA" w14:paraId="052B1C7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5A934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8E4B7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05CFE516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E9B5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2C015" w14:textId="77777777" w:rsidR="00B205BA" w:rsidRDefault="00000000">
            <w:pPr>
              <w:ind w:right="6"/>
              <w:rPr>
                <w:i/>
              </w:rPr>
            </w:pPr>
            <w:r>
              <w:rPr>
                <w:i/>
              </w:rPr>
              <w:t>Ser capaz de mover a nave na horizontal utilizando os botões “</w:t>
            </w:r>
            <w:proofErr w:type="spellStart"/>
            <w:r>
              <w:rPr>
                <w:i/>
              </w:rPr>
              <w:t>left</w:t>
            </w:r>
            <w:proofErr w:type="spellEnd"/>
            <w:r>
              <w:rPr>
                <w:i/>
              </w:rPr>
              <w:t>” e “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>” do teclado</w:t>
            </w:r>
          </w:p>
        </w:tc>
      </w:tr>
      <w:tr w:rsidR="00B205BA" w14:paraId="16A568A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42F6C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BFF14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eu possa evitar o ataque dos alienígenas</w:t>
            </w:r>
          </w:p>
        </w:tc>
      </w:tr>
    </w:tbl>
    <w:p w14:paraId="62AB8B1A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tbl>
      <w:tblPr>
        <w:tblStyle w:val="a4"/>
        <w:tblW w:w="8670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130"/>
        <w:gridCol w:w="1740"/>
      </w:tblGrid>
      <w:tr w:rsidR="00B205BA" w14:paraId="0931BA54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A046180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451D4B69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 xml:space="preserve">Facilidade </w:t>
            </w:r>
            <w:proofErr w:type="gramStart"/>
            <w:r>
              <w:rPr>
                <w:sz w:val="16"/>
                <w:szCs w:val="16"/>
              </w:rPr>
              <w:t>dentro da jogo</w:t>
            </w:r>
            <w:proofErr w:type="gram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E2C1CE" w14:textId="77777777" w:rsidR="00B205BA" w:rsidRDefault="00000000">
            <w:pPr>
              <w:rPr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RF02</w:t>
            </w:r>
          </w:p>
        </w:tc>
      </w:tr>
      <w:tr w:rsidR="00B205BA" w14:paraId="78DE35F7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5EEB9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4109D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5FE1C799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94A53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54D42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Quero conseguir eliminar os inimigos com um botão</w:t>
            </w:r>
          </w:p>
        </w:tc>
      </w:tr>
      <w:tr w:rsidR="00B205BA" w14:paraId="6972432D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324A0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10B7B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 xml:space="preserve">Que eu possa destruir os </w:t>
            </w:r>
            <w:proofErr w:type="spellStart"/>
            <w:r>
              <w:rPr>
                <w:i/>
              </w:rPr>
              <w:t>aliens</w:t>
            </w:r>
            <w:proofErr w:type="spellEnd"/>
            <w:r>
              <w:rPr>
                <w:i/>
              </w:rPr>
              <w:t xml:space="preserve"> e acumular pontos</w:t>
            </w:r>
          </w:p>
        </w:tc>
      </w:tr>
    </w:tbl>
    <w:p w14:paraId="5F87F8DA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tbl>
      <w:tblPr>
        <w:tblStyle w:val="a5"/>
        <w:tblW w:w="8670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160"/>
        <w:gridCol w:w="1710"/>
      </w:tblGrid>
      <w:tr w:rsidR="00B205BA" w14:paraId="249D2B3B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7E62A56C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H03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9712575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>Jogo Desafiador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B6D1D7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RF05</w:t>
            </w:r>
          </w:p>
        </w:tc>
      </w:tr>
      <w:tr w:rsidR="00B205BA" w14:paraId="279B41F2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02F4E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39802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532D2746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DA3C2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FEE7D" w14:textId="77777777" w:rsidR="00B205BA" w:rsidRDefault="00000000">
            <w:pPr>
              <w:ind w:left="6" w:right="6"/>
              <w:rPr>
                <w:i/>
              </w:rPr>
            </w:pPr>
            <w:r>
              <w:rPr>
                <w:i/>
              </w:rPr>
              <w:t>Ter um jogo com dificuldade progressiva</w:t>
            </w:r>
          </w:p>
        </w:tc>
      </w:tr>
      <w:tr w:rsidR="00B205BA" w14:paraId="2C5C099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877A2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2351B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eu tenha um desafio ao jogar</w:t>
            </w:r>
          </w:p>
        </w:tc>
      </w:tr>
    </w:tbl>
    <w:p w14:paraId="61E83227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</w:pPr>
    </w:p>
    <w:tbl>
      <w:tblPr>
        <w:tblStyle w:val="a6"/>
        <w:tblW w:w="8670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175"/>
        <w:gridCol w:w="1695"/>
      </w:tblGrid>
      <w:tr w:rsidR="00B205BA" w14:paraId="4AE43CFC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3D8F5A2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5541E2B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>Jogabilidade continua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163B0E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RF08</w:t>
            </w:r>
          </w:p>
        </w:tc>
      </w:tr>
      <w:tr w:rsidR="00B205BA" w14:paraId="3184D94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047287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7CDD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40DC1C3E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FDB45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BD08A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Poder reiniciar meu jogo várias vezes</w:t>
            </w:r>
          </w:p>
        </w:tc>
      </w:tr>
      <w:tr w:rsidR="00B205BA" w14:paraId="376D1706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455C2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AC826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Poder jogar diversas vezes seguidas</w:t>
            </w:r>
          </w:p>
        </w:tc>
      </w:tr>
    </w:tbl>
    <w:p w14:paraId="6F190403" w14:textId="77777777" w:rsidR="00B205BA" w:rsidRDefault="00B205BA">
      <w:pPr>
        <w:spacing w:before="120" w:after="120"/>
        <w:ind w:firstLine="284"/>
        <w:jc w:val="left"/>
      </w:pPr>
    </w:p>
    <w:tbl>
      <w:tblPr>
        <w:tblStyle w:val="a7"/>
        <w:tblW w:w="8670" w:type="dxa"/>
        <w:tblInd w:w="-22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205"/>
        <w:gridCol w:w="1665"/>
      </w:tblGrid>
      <w:tr w:rsidR="00B205BA" w14:paraId="44368464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DBBE831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H05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CC77872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proofErr w:type="spellStart"/>
            <w:r>
              <w:rPr>
                <w:sz w:val="16"/>
                <w:szCs w:val="16"/>
              </w:rPr>
              <w:t>Scoreboard</w:t>
            </w:r>
            <w:proofErr w:type="spellEnd"/>
            <w:r>
              <w:rPr>
                <w:sz w:val="16"/>
                <w:szCs w:val="16"/>
              </w:rPr>
              <w:t xml:space="preserve"> avaliativo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45C52" w14:textId="77777777" w:rsidR="00B205BA" w:rsidRDefault="00000000">
            <w:pPr>
              <w:rPr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RF12</w:t>
            </w:r>
          </w:p>
        </w:tc>
      </w:tr>
      <w:tr w:rsidR="00B205BA" w14:paraId="4A6FD368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1B88E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23AF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79A2980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E06A9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25EFC" w14:textId="77777777" w:rsidR="00B205BA" w:rsidRDefault="00000000">
            <w:pPr>
              <w:ind w:left="6" w:right="6"/>
              <w:rPr>
                <w:i/>
              </w:rPr>
            </w:pPr>
            <w:r>
              <w:rPr>
                <w:i/>
              </w:rPr>
              <w:t>Quero que exista a possibilidade de ver minhas pontuações anteriores</w:t>
            </w:r>
          </w:p>
        </w:tc>
      </w:tr>
      <w:tr w:rsidR="00B205BA" w14:paraId="1802DF15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E2984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B8DFC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 xml:space="preserve">Que eu possa ver e avaliar seus desempenhos </w:t>
            </w:r>
          </w:p>
        </w:tc>
      </w:tr>
    </w:tbl>
    <w:p w14:paraId="4134D6A3" w14:textId="77777777" w:rsidR="00B205BA" w:rsidRDefault="00B205BA">
      <w:pPr>
        <w:spacing w:before="120" w:after="120"/>
        <w:ind w:firstLine="284"/>
        <w:jc w:val="left"/>
      </w:pPr>
    </w:p>
    <w:tbl>
      <w:tblPr>
        <w:tblStyle w:val="a8"/>
        <w:tblW w:w="8655" w:type="dxa"/>
        <w:tblInd w:w="-2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235"/>
        <w:gridCol w:w="1620"/>
      </w:tblGrid>
      <w:tr w:rsidR="00B205BA" w14:paraId="560D73CE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31AF2EC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H06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BE61B0E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>Início e fim de jogo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5A8C154" w14:textId="77777777" w:rsidR="00B205BA" w:rsidRDefault="00000000">
            <w:pPr>
              <w:rPr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RF06</w:t>
            </w:r>
          </w:p>
        </w:tc>
      </w:tr>
      <w:tr w:rsidR="00B205BA" w14:paraId="7C3A413B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079D4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EAB9B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17A89135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57229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874E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o jogo termine se eu perder todas as minhas vidas</w:t>
            </w:r>
          </w:p>
        </w:tc>
      </w:tr>
      <w:tr w:rsidR="00B205BA" w14:paraId="624DB2BB" w14:textId="77777777">
        <w:trPr>
          <w:trHeight w:val="303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757E0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A00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eu saiba quando o jogo acabou</w:t>
            </w:r>
          </w:p>
        </w:tc>
      </w:tr>
    </w:tbl>
    <w:p w14:paraId="59CE9CE1" w14:textId="77777777" w:rsidR="00B205BA" w:rsidRDefault="00B205BA">
      <w:pPr>
        <w:spacing w:before="120" w:after="120"/>
        <w:ind w:firstLine="284"/>
        <w:jc w:val="left"/>
      </w:pPr>
    </w:p>
    <w:tbl>
      <w:tblPr>
        <w:tblStyle w:val="a9"/>
        <w:tblW w:w="8655" w:type="dxa"/>
        <w:tblInd w:w="-2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235"/>
        <w:gridCol w:w="1620"/>
      </w:tblGrid>
      <w:tr w:rsidR="00B205BA" w14:paraId="5157FA70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665419F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H07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5936174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proofErr w:type="spellStart"/>
            <w:r>
              <w:rPr>
                <w:sz w:val="16"/>
                <w:szCs w:val="16"/>
              </w:rPr>
              <w:t>Hud</w:t>
            </w:r>
            <w:proofErr w:type="spellEnd"/>
            <w:r>
              <w:rPr>
                <w:sz w:val="16"/>
                <w:szCs w:val="16"/>
              </w:rPr>
              <w:t xml:space="preserve"> com informações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0E802D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RF07</w:t>
            </w:r>
          </w:p>
        </w:tc>
      </w:tr>
      <w:tr w:rsidR="00B205BA" w14:paraId="5202D40A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F8E74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C3F8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22D6679E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D6065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7D796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exista uma HUD ou algo do tipo contendo as informações do meu progresso</w:t>
            </w:r>
          </w:p>
        </w:tc>
      </w:tr>
      <w:tr w:rsidR="00B205BA" w14:paraId="76B28B5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1CEE0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A1CDF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eu possa acompanhar meu progresso no jogo.</w:t>
            </w:r>
          </w:p>
        </w:tc>
      </w:tr>
    </w:tbl>
    <w:p w14:paraId="3A99BF16" w14:textId="77777777" w:rsidR="00B205BA" w:rsidRDefault="00B205BA">
      <w:pPr>
        <w:spacing w:before="120" w:after="120"/>
        <w:ind w:firstLine="284"/>
        <w:jc w:val="left"/>
      </w:pPr>
    </w:p>
    <w:tbl>
      <w:tblPr>
        <w:tblStyle w:val="aa"/>
        <w:tblW w:w="8655" w:type="dxa"/>
        <w:tblInd w:w="-2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420"/>
        <w:gridCol w:w="5235"/>
        <w:gridCol w:w="1620"/>
      </w:tblGrid>
      <w:tr w:rsidR="00B205BA" w14:paraId="77030BB4" w14:textId="77777777"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7448755" w14:textId="77777777" w:rsidR="00B205BA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H08</w:t>
            </w:r>
          </w:p>
        </w:tc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B08A7A3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 da história: </w:t>
            </w:r>
            <w:r>
              <w:rPr>
                <w:sz w:val="16"/>
                <w:szCs w:val="16"/>
              </w:rPr>
              <w:t>Movimentação dinâmica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13F74C" w14:textId="77777777" w:rsidR="00B205BA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RF:</w:t>
            </w:r>
            <w:r>
              <w:rPr>
                <w:i/>
                <w:sz w:val="16"/>
                <w:szCs w:val="16"/>
              </w:rPr>
              <w:t xml:space="preserve"> RF03</w:t>
            </w:r>
          </w:p>
        </w:tc>
      </w:tr>
      <w:tr w:rsidR="00B205BA" w14:paraId="75BE51D3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4E436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3D424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Um jogador</w:t>
            </w:r>
          </w:p>
        </w:tc>
      </w:tr>
      <w:tr w:rsidR="00B205BA" w14:paraId="03325A6A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6094F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>Eu quero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FE6B3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 xml:space="preserve">Que inimigos sejam movidos pelo programa de forma padronizada na </w:t>
            </w:r>
            <w:proofErr w:type="gramStart"/>
            <w:r>
              <w:rPr>
                <w:i/>
              </w:rPr>
              <w:t>vertical e horizontal</w:t>
            </w:r>
            <w:proofErr w:type="gramEnd"/>
            <w:r>
              <w:rPr>
                <w:i/>
              </w:rPr>
              <w:t xml:space="preserve"> mas em quantidades e variedades distintas</w:t>
            </w:r>
          </w:p>
        </w:tc>
      </w:tr>
      <w:tr w:rsidR="00B205BA" w14:paraId="7D9FCE4D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351E0" w14:textId="77777777" w:rsidR="00B205BA" w:rsidRDefault="0000000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</w:p>
        </w:tc>
        <w:tc>
          <w:tcPr>
            <w:tcW w:w="7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CF27" w14:textId="77777777" w:rsidR="00B205BA" w:rsidRDefault="00000000">
            <w:pPr>
              <w:rPr>
                <w:i/>
              </w:rPr>
            </w:pPr>
            <w:r>
              <w:rPr>
                <w:i/>
              </w:rPr>
              <w:t>Que torne a experiência mais desafiadora</w:t>
            </w:r>
          </w:p>
        </w:tc>
      </w:tr>
    </w:tbl>
    <w:p w14:paraId="76BA5695" w14:textId="77777777" w:rsidR="00B205BA" w:rsidRDefault="00B205BA">
      <w:pPr>
        <w:spacing w:before="120" w:after="120"/>
        <w:ind w:firstLine="284"/>
        <w:jc w:val="left"/>
      </w:pPr>
    </w:p>
    <w:p w14:paraId="659880A5" w14:textId="77777777" w:rsidR="00B205BA" w:rsidRDefault="00B205BA">
      <w:pPr>
        <w:spacing w:before="120" w:after="120"/>
        <w:jc w:val="left"/>
      </w:pPr>
    </w:p>
    <w:p w14:paraId="268C3726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</w:pPr>
    </w:p>
    <w:p w14:paraId="6C2C7449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p w14:paraId="0075F94D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p w14:paraId="48E9BE49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p w14:paraId="4A35E304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284"/>
        <w:jc w:val="left"/>
        <w:rPr>
          <w:rFonts w:eastAsia="Verdana"/>
          <w:color w:val="000000"/>
          <w:szCs w:val="20"/>
        </w:rPr>
      </w:pPr>
    </w:p>
    <w:p w14:paraId="120635C3" w14:textId="77777777" w:rsidR="00B205BA" w:rsidRDefault="00B205BA">
      <w:bookmarkStart w:id="4" w:name="_heading=h.2et92p0" w:colFirst="0" w:colLast="0"/>
      <w:bookmarkEnd w:id="4"/>
    </w:p>
    <w:p w14:paraId="13494200" w14:textId="77777777" w:rsidR="00B205BA" w:rsidRDefault="00000000">
      <w:pPr>
        <w:pStyle w:val="Ttulo1"/>
        <w:numPr>
          <w:ilvl w:val="0"/>
          <w:numId w:val="2"/>
        </w:numPr>
        <w:ind w:left="142" w:hanging="142"/>
      </w:pPr>
      <w:bookmarkStart w:id="5" w:name="_heading=h.1t3h5sf" w:colFirst="0" w:colLast="0"/>
      <w:bookmarkEnd w:id="5"/>
      <w:r>
        <w:lastRenderedPageBreak/>
        <w:t>Referências</w:t>
      </w:r>
    </w:p>
    <w:p w14:paraId="7C75AA66" w14:textId="77777777" w:rsidR="00B205B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eastAsia="Verdana"/>
          <w:color w:val="000000"/>
          <w:szCs w:val="20"/>
        </w:rPr>
      </w:pPr>
      <w:r>
        <w:t xml:space="preserve">MATTHES, Eric. Curso Intensivo de Python. São Paulo: </w:t>
      </w:r>
      <w:proofErr w:type="spellStart"/>
      <w:r>
        <w:t>Novatec</w:t>
      </w:r>
      <w:proofErr w:type="spellEnd"/>
      <w:r>
        <w:t xml:space="preserve"> Editora, 2016.</w:t>
      </w:r>
    </w:p>
    <w:p w14:paraId="4917184B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 w:hanging="360"/>
        <w:rPr>
          <w:rFonts w:eastAsia="Verdana"/>
          <w:color w:val="000000"/>
          <w:szCs w:val="20"/>
        </w:rPr>
      </w:pPr>
    </w:p>
    <w:p w14:paraId="160BDE39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</w:p>
    <w:p w14:paraId="6058F68A" w14:textId="77777777" w:rsidR="00B205BA" w:rsidRDefault="00B205B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Verdana"/>
          <w:i/>
          <w:color w:val="000000"/>
          <w:szCs w:val="20"/>
        </w:rPr>
      </w:pPr>
    </w:p>
    <w:sectPr w:rsidR="00B205BA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3B2B" w14:textId="77777777" w:rsidR="00397D8A" w:rsidRDefault="00397D8A">
      <w:r>
        <w:separator/>
      </w:r>
    </w:p>
  </w:endnote>
  <w:endnote w:type="continuationSeparator" w:id="0">
    <w:p w14:paraId="6A346DC0" w14:textId="77777777" w:rsidR="00397D8A" w:rsidRDefault="0039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inux Libertine G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D56A" w14:textId="77777777" w:rsidR="00B205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eastAsia="Verdana"/>
        <w:color w:val="000000"/>
        <w:sz w:val="16"/>
        <w:szCs w:val="16"/>
      </w:rPr>
    </w:pPr>
    <w:r>
      <w:rPr>
        <w:rFonts w:eastAsia="Verdana"/>
        <w:color w:val="000000"/>
        <w:sz w:val="16"/>
        <w:szCs w:val="16"/>
      </w:rPr>
      <w:fldChar w:fldCharType="begin"/>
    </w:r>
    <w:r>
      <w:rPr>
        <w:rFonts w:eastAsia="Verdana"/>
        <w:color w:val="000000"/>
        <w:sz w:val="16"/>
        <w:szCs w:val="16"/>
      </w:rPr>
      <w:instrText>PAGE</w:instrText>
    </w:r>
    <w:r>
      <w:rPr>
        <w:rFonts w:eastAsia="Verdana"/>
        <w:color w:val="000000"/>
        <w:sz w:val="16"/>
        <w:szCs w:val="16"/>
      </w:rPr>
      <w:fldChar w:fldCharType="separate"/>
    </w:r>
    <w:r w:rsidR="00195531">
      <w:rPr>
        <w:rFonts w:eastAsia="Verdana"/>
        <w:noProof/>
        <w:color w:val="000000"/>
        <w:sz w:val="16"/>
        <w:szCs w:val="16"/>
      </w:rPr>
      <w:t>1</w:t>
    </w:r>
    <w:r>
      <w:rPr>
        <w:rFonts w:eastAsia="Verdana"/>
        <w:color w:val="000000"/>
        <w:sz w:val="16"/>
        <w:szCs w:val="16"/>
      </w:rPr>
      <w:fldChar w:fldCharType="end"/>
    </w:r>
  </w:p>
  <w:p w14:paraId="27B521FF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1C1B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3BC4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8EF4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BA3C" w14:textId="77777777" w:rsidR="00397D8A" w:rsidRDefault="00397D8A">
      <w:r>
        <w:separator/>
      </w:r>
    </w:p>
  </w:footnote>
  <w:footnote w:type="continuationSeparator" w:id="0">
    <w:p w14:paraId="59449E20" w14:textId="77777777" w:rsidR="00397D8A" w:rsidRDefault="00397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88A8" w14:textId="77777777" w:rsidR="00B205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  <w:r>
      <w:rPr>
        <w:rFonts w:eastAsia="Verdana"/>
        <w:color w:val="000000"/>
        <w:sz w:val="16"/>
        <w:szCs w:val="16"/>
      </w:rPr>
      <w:t>Real Madruga INC.</w:t>
    </w:r>
  </w:p>
  <w:p w14:paraId="0CBD6A74" w14:textId="6D6298C0" w:rsidR="00B205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  <w:r>
      <w:rPr>
        <w:rFonts w:eastAsia="Verdana"/>
        <w:color w:val="000000"/>
        <w:sz w:val="16"/>
        <w:szCs w:val="16"/>
      </w:rPr>
      <w:t xml:space="preserve">Space </w:t>
    </w:r>
    <w:r w:rsidR="00195531">
      <w:rPr>
        <w:rFonts w:eastAsia="Verdana"/>
        <w:color w:val="000000"/>
        <w:sz w:val="16"/>
        <w:szCs w:val="16"/>
      </w:rPr>
      <w:t>Wars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F1FA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0FB8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0AA4" w14:textId="77777777" w:rsidR="00B205BA" w:rsidRDefault="00B205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Verdan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1E03"/>
    <w:multiLevelType w:val="multilevel"/>
    <w:tmpl w:val="FFD2A050"/>
    <w:lvl w:ilvl="0">
      <w:start w:val="1"/>
      <w:numFmt w:val="decimal"/>
      <w:pStyle w:val="Referncia"/>
      <w:lvlText w:val="[%1]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373445"/>
    <w:multiLevelType w:val="multilevel"/>
    <w:tmpl w:val="DFC8AA66"/>
    <w:lvl w:ilvl="0">
      <w:start w:val="1"/>
      <w:numFmt w:val="decimal"/>
      <w:pStyle w:val="Apnd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795073"/>
    <w:multiLevelType w:val="multilevel"/>
    <w:tmpl w:val="26CE2AA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3" w15:restartNumberingAfterBreak="0">
    <w:nsid w:val="6256495C"/>
    <w:multiLevelType w:val="multilevel"/>
    <w:tmpl w:val="387C514A"/>
    <w:lvl w:ilvl="0">
      <w:start w:val="1"/>
      <w:numFmt w:val="decimal"/>
      <w:pStyle w:val="Commarcadores1"/>
      <w:lvlText w:val="%1."/>
      <w:lvlJc w:val="left"/>
      <w:pPr>
        <w:ind w:left="144" w:hanging="144"/>
      </w:pPr>
    </w:lvl>
    <w:lvl w:ilvl="1">
      <w:start w:val="1"/>
      <w:numFmt w:val="decimal"/>
      <w:lvlText w:val="%1.%2."/>
      <w:lvlJc w:val="left"/>
      <w:pPr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ind w:left="576" w:hanging="576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2507377">
    <w:abstractNumId w:val="2"/>
  </w:num>
  <w:num w:numId="2" w16cid:durableId="1622415838">
    <w:abstractNumId w:val="3"/>
  </w:num>
  <w:num w:numId="3" w16cid:durableId="323166473">
    <w:abstractNumId w:val="0"/>
  </w:num>
  <w:num w:numId="4" w16cid:durableId="145189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BA"/>
    <w:rsid w:val="00195531"/>
    <w:rsid w:val="00397D8A"/>
    <w:rsid w:val="00B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4DC8"/>
  <w15:docId w15:val="{766B2A45-317A-43CE-A266-CC794662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szCs w:val="24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uiPriority w:val="9"/>
    <w:semiHidden/>
    <w:unhideWhenUsed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uiPriority w:val="9"/>
    <w:semiHidden/>
    <w:unhideWhenUsed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uiPriority w:val="9"/>
    <w:semiHidden/>
    <w:unhideWhenUsed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cs="Calibri"/>
      <w:color w:val="000000"/>
      <w:sz w:val="20"/>
      <w:szCs w:val="20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cs="Calibri"/>
      <w:color w:val="000000"/>
      <w:sz w:val="20"/>
      <w:szCs w:val="2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RodapChar">
    <w:name w:val="Rodapé Char"/>
    <w:qFormat/>
    <w:rPr>
      <w:rFonts w:ascii="Verdana" w:hAnsi="Verdana" w:cs="Verdana"/>
      <w:sz w:val="16"/>
      <w:szCs w:val="24"/>
    </w:rPr>
  </w:style>
  <w:style w:type="character" w:customStyle="1" w:styleId="Ttulo2Char">
    <w:name w:val="Título 2 Char"/>
    <w:qFormat/>
    <w:rPr>
      <w:rFonts w:ascii="Verdana" w:hAnsi="Verdana" w:cs="Arial"/>
      <w:bCs/>
      <w:iCs/>
      <w:sz w:val="28"/>
      <w:szCs w:val="28"/>
    </w:rPr>
  </w:style>
  <w:style w:type="character" w:customStyle="1" w:styleId="CorpodetextoChar">
    <w:name w:val="Corpo de texto Char"/>
    <w:qFormat/>
    <w:rPr>
      <w:rFonts w:ascii="Verdana" w:hAnsi="Verdana" w:cs="Verdana"/>
      <w:szCs w:val="24"/>
    </w:rPr>
  </w:style>
  <w:style w:type="character" w:customStyle="1" w:styleId="Ttulo1Char">
    <w:name w:val="Título 1 Char"/>
    <w:qFormat/>
    <w:rPr>
      <w:rFonts w:ascii="Verdana" w:hAnsi="Verdana" w:cs="Arial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dice">
    <w:name w:val="Índice"/>
    <w:next w:val="Normal"/>
    <w:qFormat/>
    <w:pPr>
      <w:suppressAutoHyphens/>
      <w:jc w:val="center"/>
    </w:pPr>
    <w:rPr>
      <w:rFonts w:eastAsia="Arial" w:cs="Arial"/>
      <w:b/>
      <w:bCs/>
      <w:kern w:val="2"/>
      <w:sz w:val="32"/>
      <w:szCs w:val="32"/>
      <w:lang w:val="en-US" w:eastAsia="zh-CN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next w:val="Normal"/>
    <w:qFormat/>
    <w:pPr>
      <w:spacing w:before="120" w:after="120"/>
      <w:jc w:val="center"/>
    </w:pPr>
    <w:rPr>
      <w:rFonts w:ascii="Arial" w:hAnsi="Arial" w:cs="Arial"/>
      <w:b/>
      <w:bCs/>
      <w:szCs w:val="2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customStyle="1" w:styleId="TtuloFbrica">
    <w:name w:val="Título Fábrica"/>
    <w:next w:val="Normal"/>
    <w:qFormat/>
    <w:pPr>
      <w:suppressAutoHyphens/>
      <w:jc w:val="center"/>
    </w:pPr>
    <w:rPr>
      <w:rFonts w:eastAsia="Arial"/>
      <w:b/>
      <w:bCs/>
      <w:kern w:val="2"/>
      <w:sz w:val="52"/>
      <w:lang w:eastAsia="zh-CN"/>
    </w:rPr>
  </w:style>
  <w:style w:type="paragraph" w:customStyle="1" w:styleId="TtuloProjeto">
    <w:name w:val="Título Projeto"/>
    <w:basedOn w:val="TtuloFbrica"/>
    <w:next w:val="Normal"/>
    <w:qFormat/>
    <w:pPr>
      <w:jc w:val="right"/>
    </w:pPr>
    <w:rPr>
      <w:sz w:val="48"/>
    </w:rPr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Cs w:val="20"/>
    </w:rPr>
  </w:style>
  <w:style w:type="paragraph" w:styleId="Sumrio2">
    <w:name w:val="toc 2"/>
    <w:basedOn w:val="Normal"/>
    <w:next w:val="Normal"/>
    <w:pPr>
      <w:ind w:left="220"/>
    </w:pPr>
    <w:rPr>
      <w:rFonts w:ascii="Times New Roman" w:hAnsi="Times New Roman" w:cs="Times New Roman"/>
      <w:smallCaps/>
      <w:szCs w:val="20"/>
    </w:rPr>
  </w:style>
  <w:style w:type="paragraph" w:styleId="Sumrio3">
    <w:name w:val="toc 3"/>
    <w:basedOn w:val="Normal"/>
    <w:next w:val="Normal"/>
    <w:pPr>
      <w:ind w:left="440"/>
    </w:pPr>
    <w:rPr>
      <w:rFonts w:ascii="Times New Roman" w:hAnsi="Times New Roman" w:cs="Times New Roman"/>
      <w:i/>
      <w:iCs/>
      <w:szCs w:val="20"/>
    </w:rPr>
  </w:style>
  <w:style w:type="paragraph" w:styleId="Sumrio4">
    <w:name w:val="toc 4"/>
    <w:basedOn w:val="Normal"/>
    <w:next w:val="Normal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pPr>
      <w:ind w:left="1760"/>
    </w:pPr>
    <w:rPr>
      <w:rFonts w:ascii="Times New Roman" w:hAnsi="Times New Roman" w:cs="Times New Roman"/>
      <w:sz w:val="18"/>
      <w:szCs w:val="18"/>
    </w:rPr>
  </w:style>
  <w:style w:type="paragraph" w:customStyle="1" w:styleId="Indicesdiversos">
    <w:name w:val="Indices diversos"/>
    <w:basedOn w:val="Ttulo1"/>
    <w:qFormat/>
    <w:pPr>
      <w:numPr>
        <w:numId w:val="0"/>
      </w:numPr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qFormat/>
    <w:pPr>
      <w:ind w:left="400" w:hanging="400"/>
    </w:pPr>
    <w:rPr>
      <w:rFonts w:ascii="Times New Roman" w:hAnsi="Times New Roman" w:cs="Times New Roman"/>
      <w:smallCaps/>
      <w:szCs w:val="20"/>
    </w:rPr>
  </w:style>
  <w:style w:type="paragraph" w:customStyle="1" w:styleId="Referncia">
    <w:name w:val="Referência"/>
    <w:basedOn w:val="Normal"/>
    <w:qFormat/>
    <w:pPr>
      <w:numPr>
        <w:numId w:val="3"/>
      </w:num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qFormat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qFormat/>
    <w:rPr>
      <w:b w:val="0"/>
      <w:bCs w:val="0"/>
    </w:rPr>
  </w:style>
  <w:style w:type="paragraph" w:customStyle="1" w:styleId="Textodecomentrio1">
    <w:name w:val="Texto de comentário1"/>
    <w:basedOn w:val="Normal"/>
    <w:qFormat/>
    <w:pPr>
      <w:jc w:val="left"/>
    </w:pPr>
    <w:rPr>
      <w:rFonts w:ascii="Arial" w:hAnsi="Arial" w:cs="Arial"/>
      <w:szCs w:val="20"/>
    </w:rPr>
  </w:style>
  <w:style w:type="paragraph" w:customStyle="1" w:styleId="Definies">
    <w:name w:val="Definições"/>
    <w:basedOn w:val="Corpodetexto"/>
    <w:qFormat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next w:val="Corpodetexto"/>
    <w:qFormat/>
    <w:pPr>
      <w:numPr>
        <w:numId w:val="4"/>
      </w:numPr>
      <w:spacing w:before="0" w:after="360"/>
      <w:jc w:val="left"/>
    </w:pPr>
    <w:rPr>
      <w:rFonts w:cs="Times New Roman"/>
      <w:szCs w:val="20"/>
    </w:rPr>
  </w:style>
  <w:style w:type="paragraph" w:customStyle="1" w:styleId="Commarcadores1">
    <w:name w:val="Com marcadores1"/>
    <w:basedOn w:val="Normal"/>
    <w:qFormat/>
    <w:pPr>
      <w:numPr>
        <w:numId w:val="2"/>
      </w:numPr>
      <w:spacing w:before="60" w:after="60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1"/>
      </w:tabs>
      <w:ind w:left="2547"/>
    </w:pPr>
  </w:style>
  <w:style w:type="paragraph" w:styleId="PargrafodaLista">
    <w:name w:val="List Paragraph"/>
    <w:basedOn w:val="Normal"/>
    <w:qFormat/>
    <w:pPr>
      <w:suppressAutoHyphens w:val="0"/>
      <w:spacing w:after="160" w:line="252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  <w:lang w:val="pt-PT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397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OhCneoXQposIaftjboX7IAT9/g==">CgMxLjAyCGguZ2pkZ3hzMgloLjMwajB6bGwyCWguMWZvYjl0ZTIJaC4zem55c2g3MgloLjJldDkycDAyCGgudHlqY3d0MgloLjNkeTZ2a20yCWguMXQzaDVzZjgAciExcUlfSm5BN1lOSXpYMDQ0UzJtdHdST3k5ZU9MRFcxNUY=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864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Santos</dc:creator>
  <cp:lastModifiedBy>Guilherme Lucke</cp:lastModifiedBy>
  <cp:revision>2</cp:revision>
  <dcterms:created xsi:type="dcterms:W3CDTF">2021-03-09T06:29:00Z</dcterms:created>
  <dcterms:modified xsi:type="dcterms:W3CDTF">2023-06-07T20:42:00Z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??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?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?o">
    <vt:lpwstr>&lt;Versão XX.YY&gt;</vt:lpwstr>
  </property>
  <property fmtid="{D5CDD505-2E9C-101B-9397-08002B2CF9AE}" pid="10" name="vers?o_template">
    <vt:lpwstr>&lt;Versão do Template&gt;</vt:lpwstr>
  </property>
</Properties>
</file>