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High Level Design</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i w:val="1"/>
          <w:sz w:val="32"/>
          <w:szCs w:val="32"/>
        </w:rPr>
      </w:pPr>
      <w:r w:rsidDel="00000000" w:rsidR="00000000" w:rsidRPr="00000000">
        <w:rPr>
          <w:i w:val="1"/>
          <w:sz w:val="32"/>
          <w:szCs w:val="32"/>
          <w:rtl w:val="0"/>
        </w:rPr>
        <w:t xml:space="preserve">ORGANIZE IT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version 1.5</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30.11.2023</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rFonts w:ascii="Arial" w:cs="Arial" w:eastAsia="Arial" w:hAnsi="Arial"/>
          <w:sz w:val="28"/>
          <w:szCs w:val="28"/>
        </w:rPr>
        <w:sectPr>
          <w:headerReference r:id="rId6" w:type="default"/>
          <w:headerReference r:id="rId7" w:type="first"/>
          <w:headerReference r:id="rId8" w:type="even"/>
          <w:footerReference r:id="rId9" w:type="default"/>
          <w:footerReference r:id="rId10" w:type="first"/>
          <w:footerReference r:id="rId11" w:type="even"/>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36">
      <w:pPr>
        <w:spacing w:after="60" w:before="60" w:lineRule="auto"/>
        <w:jc w:val="both"/>
        <w:rPr>
          <w:rFonts w:ascii="Arial" w:cs="Arial" w:eastAsia="Arial" w:hAnsi="Arial"/>
          <w:b w:val="1"/>
        </w:rPr>
      </w:pPr>
      <w:r w:rsidDel="00000000" w:rsidR="00000000" w:rsidRPr="00000000">
        <w:rPr>
          <w:rFonts w:ascii="Arial" w:cs="Arial" w:eastAsia="Arial" w:hAnsi="Arial"/>
          <w:b w:val="1"/>
          <w:rtl w:val="0"/>
        </w:rPr>
        <w:t xml:space="preserve">Document history</w:t>
      </w:r>
    </w:p>
    <w:p w:rsidR="00000000" w:rsidDel="00000000" w:rsidP="00000000" w:rsidRDefault="00000000" w:rsidRPr="00000000" w14:paraId="00000037">
      <w:pPr>
        <w:spacing w:after="60" w:before="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8">
      <w:pPr>
        <w:spacing w:after="60" w:before="60" w:lineRule="auto"/>
        <w:rPr/>
      </w:pPr>
      <w:r w:rsidDel="00000000" w:rsidR="00000000" w:rsidRPr="00000000">
        <w:rPr>
          <w:rtl w:val="0"/>
        </w:rPr>
      </w:r>
    </w:p>
    <w:tbl>
      <w:tblPr>
        <w:tblStyle w:val="Table1"/>
        <w:tblW w:w="9072.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94"/>
        <w:gridCol w:w="1086"/>
        <w:gridCol w:w="1352"/>
        <w:gridCol w:w="1701"/>
        <w:gridCol w:w="4039"/>
        <w:tblGridChange w:id="0">
          <w:tblGrid>
            <w:gridCol w:w="894"/>
            <w:gridCol w:w="1086"/>
            <w:gridCol w:w="1352"/>
            <w:gridCol w:w="1701"/>
            <w:gridCol w:w="4039"/>
          </w:tblGrid>
        </w:tblGridChange>
      </w:tblGrid>
      <w:tr>
        <w:trPr>
          <w:cantSplit w:val="0"/>
          <w:tblHeader w:val="0"/>
        </w:trPr>
        <w:tc>
          <w:tcPr/>
          <w:p w:rsidR="00000000" w:rsidDel="00000000" w:rsidP="00000000" w:rsidRDefault="00000000" w:rsidRPr="00000000" w14:paraId="00000039">
            <w:pPr>
              <w:spacing w:after="60" w:before="60" w:lineRule="auto"/>
              <w:rPr>
                <w:b w:val="1"/>
                <w:sz w:val="18"/>
                <w:szCs w:val="18"/>
              </w:rPr>
            </w:pPr>
            <w:r w:rsidDel="00000000" w:rsidR="00000000" w:rsidRPr="00000000">
              <w:rPr>
                <w:b w:val="1"/>
                <w:sz w:val="18"/>
                <w:szCs w:val="18"/>
                <w:rtl w:val="0"/>
              </w:rPr>
              <w:t xml:space="preserve">Version</w:t>
            </w:r>
          </w:p>
        </w:tc>
        <w:tc>
          <w:tcPr/>
          <w:p w:rsidR="00000000" w:rsidDel="00000000" w:rsidP="00000000" w:rsidRDefault="00000000" w:rsidRPr="00000000" w14:paraId="0000003A">
            <w:pPr>
              <w:spacing w:after="60" w:before="60" w:lineRule="auto"/>
              <w:rPr>
                <w:b w:val="1"/>
                <w:sz w:val="18"/>
                <w:szCs w:val="18"/>
              </w:rPr>
            </w:pPr>
            <w:r w:rsidDel="00000000" w:rsidR="00000000" w:rsidRPr="00000000">
              <w:rPr>
                <w:b w:val="1"/>
                <w:sz w:val="18"/>
                <w:szCs w:val="18"/>
                <w:rtl w:val="0"/>
              </w:rPr>
              <w:t xml:space="preserve">Status</w:t>
            </w:r>
          </w:p>
        </w:tc>
        <w:tc>
          <w:tcPr/>
          <w:p w:rsidR="00000000" w:rsidDel="00000000" w:rsidP="00000000" w:rsidRDefault="00000000" w:rsidRPr="00000000" w14:paraId="0000003B">
            <w:pPr>
              <w:spacing w:after="60" w:before="60" w:lineRule="auto"/>
              <w:rPr>
                <w:b w:val="1"/>
                <w:sz w:val="18"/>
                <w:szCs w:val="18"/>
              </w:rPr>
            </w:pPr>
            <w:r w:rsidDel="00000000" w:rsidR="00000000" w:rsidRPr="00000000">
              <w:rPr>
                <w:b w:val="1"/>
                <w:sz w:val="18"/>
                <w:szCs w:val="18"/>
                <w:rtl w:val="0"/>
              </w:rPr>
              <w:t xml:space="preserve">Date</w:t>
            </w:r>
          </w:p>
        </w:tc>
        <w:tc>
          <w:tcPr/>
          <w:p w:rsidR="00000000" w:rsidDel="00000000" w:rsidP="00000000" w:rsidRDefault="00000000" w:rsidRPr="00000000" w14:paraId="0000003C">
            <w:pPr>
              <w:spacing w:after="60" w:before="60" w:lineRule="auto"/>
              <w:rPr>
                <w:b w:val="1"/>
                <w:sz w:val="18"/>
                <w:szCs w:val="18"/>
              </w:rPr>
            </w:pPr>
            <w:r w:rsidDel="00000000" w:rsidR="00000000" w:rsidRPr="00000000">
              <w:rPr>
                <w:b w:val="1"/>
                <w:sz w:val="18"/>
                <w:szCs w:val="18"/>
                <w:rtl w:val="0"/>
              </w:rPr>
              <w:t xml:space="preserve">Responsible person</w:t>
            </w:r>
          </w:p>
        </w:tc>
        <w:tc>
          <w:tcPr/>
          <w:p w:rsidR="00000000" w:rsidDel="00000000" w:rsidP="00000000" w:rsidRDefault="00000000" w:rsidRPr="00000000" w14:paraId="0000003D">
            <w:pPr>
              <w:spacing w:after="60" w:before="60" w:lineRule="auto"/>
              <w:rPr>
                <w:b w:val="1"/>
                <w:sz w:val="18"/>
                <w:szCs w:val="18"/>
              </w:rPr>
            </w:pPr>
            <w:r w:rsidDel="00000000" w:rsidR="00000000" w:rsidRPr="00000000">
              <w:rPr>
                <w:b w:val="1"/>
                <w:sz w:val="18"/>
                <w:szCs w:val="18"/>
                <w:rtl w:val="0"/>
              </w:rPr>
              <w:t xml:space="preserve">Reason for change</w:t>
            </w:r>
          </w:p>
        </w:tc>
      </w:tr>
      <w:tr>
        <w:trPr>
          <w:cantSplit w:val="0"/>
          <w:tblHeader w:val="0"/>
        </w:trPr>
        <w:tc>
          <w:tcPr>
            <w:vAlign w:val="top"/>
          </w:tcPr>
          <w:p w:rsidR="00000000" w:rsidDel="00000000" w:rsidP="00000000" w:rsidRDefault="00000000" w:rsidRPr="00000000" w14:paraId="0000003E">
            <w:pPr>
              <w:spacing w:after="60" w:before="60" w:lineRule="auto"/>
              <w:rPr/>
            </w:pPr>
            <w:r w:rsidDel="00000000" w:rsidR="00000000" w:rsidRPr="00000000">
              <w:rPr>
                <w:rtl w:val="0"/>
              </w:rPr>
              <w:t xml:space="preserve">1.0</w:t>
            </w:r>
          </w:p>
        </w:tc>
        <w:tc>
          <w:tcPr>
            <w:vAlign w:val="top"/>
          </w:tcPr>
          <w:p w:rsidR="00000000" w:rsidDel="00000000" w:rsidP="00000000" w:rsidRDefault="00000000" w:rsidRPr="00000000" w14:paraId="0000003F">
            <w:pPr>
              <w:spacing w:after="60" w:before="60" w:lineRule="auto"/>
              <w:rPr/>
            </w:pPr>
            <w:r w:rsidDel="00000000" w:rsidR="00000000" w:rsidRPr="00000000">
              <w:rPr>
                <w:rtl w:val="0"/>
              </w:rPr>
              <w:t xml:space="preserve">Created</w:t>
            </w:r>
          </w:p>
        </w:tc>
        <w:tc>
          <w:tcPr>
            <w:vAlign w:val="top"/>
          </w:tcPr>
          <w:p w:rsidR="00000000" w:rsidDel="00000000" w:rsidP="00000000" w:rsidRDefault="00000000" w:rsidRPr="00000000" w14:paraId="00000040">
            <w:pPr>
              <w:spacing w:after="60" w:before="60" w:lineRule="auto"/>
              <w:rPr/>
            </w:pPr>
            <w:r w:rsidDel="00000000" w:rsidR="00000000" w:rsidRPr="00000000">
              <w:rPr>
                <w:rtl w:val="0"/>
              </w:rPr>
              <w:t xml:space="preserve">30.11.2023</w:t>
            </w:r>
          </w:p>
        </w:tc>
        <w:tc>
          <w:tcPr>
            <w:vAlign w:val="top"/>
          </w:tcPr>
          <w:p w:rsidR="00000000" w:rsidDel="00000000" w:rsidP="00000000" w:rsidRDefault="00000000" w:rsidRPr="00000000" w14:paraId="00000041">
            <w:pPr>
              <w:spacing w:after="60" w:before="60" w:lineRule="auto"/>
              <w:rPr/>
            </w:pPr>
            <w:r w:rsidDel="00000000" w:rsidR="00000000" w:rsidRPr="00000000">
              <w:rPr>
                <w:rtl w:val="0"/>
              </w:rPr>
              <w:t xml:space="preserve">Colic, Mezgolits, Nassar</w:t>
            </w:r>
          </w:p>
        </w:tc>
        <w:tc>
          <w:tcPr>
            <w:vAlign w:val="top"/>
          </w:tcPr>
          <w:p w:rsidR="00000000" w:rsidDel="00000000" w:rsidP="00000000" w:rsidRDefault="00000000" w:rsidRPr="00000000" w14:paraId="00000042">
            <w:pPr>
              <w:spacing w:after="60" w:before="60" w:lineRule="auto"/>
              <w:rPr/>
            </w:pPr>
            <w:r w:rsidDel="00000000" w:rsidR="00000000" w:rsidRPr="00000000">
              <w:rPr>
                <w:rtl w:val="0"/>
              </w:rPr>
              <w:t xml:space="preserve">Meeting</w:t>
            </w:r>
          </w:p>
        </w:tc>
      </w:tr>
      <w:tr>
        <w:trPr>
          <w:cantSplit w:val="0"/>
          <w:tblHeader w:val="0"/>
        </w:trPr>
        <w:tc>
          <w:tcPr>
            <w:vAlign w:val="top"/>
          </w:tcPr>
          <w:p w:rsidR="00000000" w:rsidDel="00000000" w:rsidP="00000000" w:rsidRDefault="00000000" w:rsidRPr="00000000" w14:paraId="00000043">
            <w:pPr>
              <w:spacing w:after="60" w:before="60" w:lineRule="auto"/>
              <w:rPr/>
            </w:pPr>
            <w:r w:rsidDel="00000000" w:rsidR="00000000" w:rsidRPr="00000000">
              <w:rPr>
                <w:rtl w:val="0"/>
              </w:rPr>
              <w:t xml:space="preserve">1.1</w:t>
            </w:r>
          </w:p>
        </w:tc>
        <w:tc>
          <w:tcPr>
            <w:vAlign w:val="top"/>
          </w:tcPr>
          <w:p w:rsidR="00000000" w:rsidDel="00000000" w:rsidP="00000000" w:rsidRDefault="00000000" w:rsidRPr="00000000" w14:paraId="00000044">
            <w:pPr>
              <w:spacing w:after="60" w:before="60" w:lineRule="auto"/>
              <w:rPr/>
            </w:pPr>
            <w:r w:rsidDel="00000000" w:rsidR="00000000" w:rsidRPr="00000000">
              <w:rPr>
                <w:rtl w:val="0"/>
              </w:rPr>
              <w:t xml:space="preserve">Edited</w:t>
            </w:r>
          </w:p>
        </w:tc>
        <w:tc>
          <w:tcPr>
            <w:vAlign w:val="top"/>
          </w:tcPr>
          <w:p w:rsidR="00000000" w:rsidDel="00000000" w:rsidP="00000000" w:rsidRDefault="00000000" w:rsidRPr="00000000" w14:paraId="00000045">
            <w:pPr>
              <w:spacing w:after="60" w:before="60" w:lineRule="auto"/>
              <w:rPr/>
            </w:pPr>
            <w:r w:rsidDel="00000000" w:rsidR="00000000" w:rsidRPr="00000000">
              <w:rPr>
                <w:rtl w:val="0"/>
              </w:rPr>
              <w:t xml:space="preserve">3.12.2023</w:t>
            </w:r>
          </w:p>
        </w:tc>
        <w:tc>
          <w:tcPr>
            <w:vAlign w:val="top"/>
          </w:tcPr>
          <w:p w:rsidR="00000000" w:rsidDel="00000000" w:rsidP="00000000" w:rsidRDefault="00000000" w:rsidRPr="00000000" w14:paraId="00000046">
            <w:pPr>
              <w:spacing w:after="60" w:before="60" w:lineRule="auto"/>
              <w:rPr/>
            </w:pPr>
            <w:r w:rsidDel="00000000" w:rsidR="00000000" w:rsidRPr="00000000">
              <w:rPr>
                <w:rtl w:val="0"/>
              </w:rPr>
              <w:t xml:space="preserve">Colic</w:t>
            </w:r>
          </w:p>
        </w:tc>
        <w:tc>
          <w:tcPr>
            <w:vAlign w:val="top"/>
          </w:tcPr>
          <w:p w:rsidR="00000000" w:rsidDel="00000000" w:rsidP="00000000" w:rsidRDefault="00000000" w:rsidRPr="00000000" w14:paraId="00000047">
            <w:pPr>
              <w:spacing w:after="60" w:before="60" w:lineRule="auto"/>
              <w:rPr/>
            </w:pPr>
            <w:r w:rsidDel="00000000" w:rsidR="00000000" w:rsidRPr="00000000">
              <w:rPr>
                <w:rtl w:val="0"/>
              </w:rPr>
              <w:t xml:space="preserve">Introduction, Server Overview</w:t>
            </w:r>
          </w:p>
        </w:tc>
      </w:tr>
      <w:tr>
        <w:trPr>
          <w:cantSplit w:val="0"/>
          <w:tblHeader w:val="0"/>
        </w:trPr>
        <w:tc>
          <w:tcPr/>
          <w:p w:rsidR="00000000" w:rsidDel="00000000" w:rsidP="00000000" w:rsidRDefault="00000000" w:rsidRPr="00000000" w14:paraId="00000048">
            <w:pPr>
              <w:spacing w:after="60" w:before="60" w:lineRule="auto"/>
              <w:rPr/>
            </w:pPr>
            <w:r w:rsidDel="00000000" w:rsidR="00000000" w:rsidRPr="00000000">
              <w:rPr>
                <w:rtl w:val="0"/>
              </w:rPr>
              <w:t xml:space="preserve">1.2</w:t>
            </w:r>
          </w:p>
        </w:tc>
        <w:tc>
          <w:tcPr/>
          <w:p w:rsidR="00000000" w:rsidDel="00000000" w:rsidP="00000000" w:rsidRDefault="00000000" w:rsidRPr="00000000" w14:paraId="00000049">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4A">
            <w:pPr>
              <w:spacing w:after="60" w:before="60" w:lineRule="auto"/>
              <w:rPr/>
            </w:pPr>
            <w:r w:rsidDel="00000000" w:rsidR="00000000" w:rsidRPr="00000000">
              <w:rPr>
                <w:rtl w:val="0"/>
              </w:rPr>
              <w:t xml:space="preserve">5.12.2023</w:t>
            </w:r>
          </w:p>
        </w:tc>
        <w:tc>
          <w:tcPr/>
          <w:p w:rsidR="00000000" w:rsidDel="00000000" w:rsidP="00000000" w:rsidRDefault="00000000" w:rsidRPr="00000000" w14:paraId="0000004B">
            <w:pPr>
              <w:spacing w:after="60" w:before="60" w:lineRule="auto"/>
              <w:rPr/>
            </w:pPr>
            <w:r w:rsidDel="00000000" w:rsidR="00000000" w:rsidRPr="00000000">
              <w:rPr>
                <w:rtl w:val="0"/>
              </w:rPr>
              <w:t xml:space="preserve">Colic</w:t>
            </w:r>
          </w:p>
        </w:tc>
        <w:tc>
          <w:tcPr/>
          <w:p w:rsidR="00000000" w:rsidDel="00000000" w:rsidP="00000000" w:rsidRDefault="00000000" w:rsidRPr="00000000" w14:paraId="0000004C">
            <w:pPr>
              <w:spacing w:after="60" w:before="60" w:lineRule="auto"/>
              <w:rPr/>
            </w:pPr>
            <w:r w:rsidDel="00000000" w:rsidR="00000000" w:rsidRPr="00000000">
              <w:rPr>
                <w:rtl w:val="0"/>
              </w:rPr>
              <w:t xml:space="preserve">Table of content format</w:t>
            </w:r>
          </w:p>
        </w:tc>
      </w:tr>
      <w:tr>
        <w:trPr>
          <w:cantSplit w:val="0"/>
          <w:tblHeader w:val="0"/>
        </w:trPr>
        <w:tc>
          <w:tcPr/>
          <w:p w:rsidR="00000000" w:rsidDel="00000000" w:rsidP="00000000" w:rsidRDefault="00000000" w:rsidRPr="00000000" w14:paraId="0000004D">
            <w:pPr>
              <w:spacing w:after="60" w:before="60" w:lineRule="auto"/>
              <w:rPr/>
            </w:pPr>
            <w:r w:rsidDel="00000000" w:rsidR="00000000" w:rsidRPr="00000000">
              <w:rPr>
                <w:rtl w:val="0"/>
              </w:rPr>
              <w:t xml:space="preserve">1.3</w:t>
            </w:r>
          </w:p>
        </w:tc>
        <w:tc>
          <w:tcPr/>
          <w:p w:rsidR="00000000" w:rsidDel="00000000" w:rsidP="00000000" w:rsidRDefault="00000000" w:rsidRPr="00000000" w14:paraId="0000004E">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4F">
            <w:pPr>
              <w:spacing w:after="60" w:before="60" w:lineRule="auto"/>
              <w:rPr/>
            </w:pPr>
            <w:r w:rsidDel="00000000" w:rsidR="00000000" w:rsidRPr="00000000">
              <w:rPr>
                <w:rtl w:val="0"/>
              </w:rPr>
              <w:t xml:space="preserve">10.12.2023</w:t>
            </w:r>
          </w:p>
        </w:tc>
        <w:tc>
          <w:tcPr/>
          <w:p w:rsidR="00000000" w:rsidDel="00000000" w:rsidP="00000000" w:rsidRDefault="00000000" w:rsidRPr="00000000" w14:paraId="00000050">
            <w:pPr>
              <w:spacing w:after="60" w:before="60" w:lineRule="auto"/>
              <w:rPr/>
            </w:pPr>
            <w:r w:rsidDel="00000000" w:rsidR="00000000" w:rsidRPr="00000000">
              <w:rPr>
                <w:rtl w:val="0"/>
              </w:rPr>
              <w:t xml:space="preserve">Nassar</w:t>
            </w:r>
          </w:p>
        </w:tc>
        <w:tc>
          <w:tcPr/>
          <w:p w:rsidR="00000000" w:rsidDel="00000000" w:rsidP="00000000" w:rsidRDefault="00000000" w:rsidRPr="00000000" w14:paraId="00000051">
            <w:pPr>
              <w:spacing w:after="60" w:before="60" w:lineRule="auto"/>
              <w:rPr/>
            </w:pPr>
            <w:r w:rsidDel="00000000" w:rsidR="00000000" w:rsidRPr="00000000">
              <w:rPr>
                <w:rtl w:val="0"/>
              </w:rPr>
              <w:t xml:space="preserve">Activity diagram added</w:t>
            </w:r>
          </w:p>
        </w:tc>
      </w:tr>
      <w:tr>
        <w:trPr>
          <w:cantSplit w:val="0"/>
          <w:tblHeader w:val="0"/>
        </w:trPr>
        <w:tc>
          <w:tcPr/>
          <w:p w:rsidR="00000000" w:rsidDel="00000000" w:rsidP="00000000" w:rsidRDefault="00000000" w:rsidRPr="00000000" w14:paraId="00000052">
            <w:pPr>
              <w:spacing w:after="60" w:before="60" w:lineRule="auto"/>
              <w:rPr/>
            </w:pPr>
            <w:r w:rsidDel="00000000" w:rsidR="00000000" w:rsidRPr="00000000">
              <w:rPr>
                <w:rtl w:val="0"/>
              </w:rPr>
              <w:t xml:space="preserve">1.4</w:t>
            </w:r>
          </w:p>
        </w:tc>
        <w:tc>
          <w:tcPr/>
          <w:p w:rsidR="00000000" w:rsidDel="00000000" w:rsidP="00000000" w:rsidRDefault="00000000" w:rsidRPr="00000000" w14:paraId="00000053">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54">
            <w:pPr>
              <w:spacing w:after="60" w:before="60" w:lineRule="auto"/>
              <w:rPr/>
            </w:pPr>
            <w:r w:rsidDel="00000000" w:rsidR="00000000" w:rsidRPr="00000000">
              <w:rPr>
                <w:rtl w:val="0"/>
              </w:rPr>
              <w:t xml:space="preserve">12.12.2023</w:t>
            </w:r>
          </w:p>
        </w:tc>
        <w:tc>
          <w:tcPr/>
          <w:p w:rsidR="00000000" w:rsidDel="00000000" w:rsidP="00000000" w:rsidRDefault="00000000" w:rsidRPr="00000000" w14:paraId="00000055">
            <w:pPr>
              <w:spacing w:after="60" w:before="60" w:lineRule="auto"/>
              <w:rPr/>
            </w:pPr>
            <w:r w:rsidDel="00000000" w:rsidR="00000000" w:rsidRPr="00000000">
              <w:rPr>
                <w:rtl w:val="0"/>
              </w:rPr>
              <w:t xml:space="preserve">Team</w:t>
            </w:r>
          </w:p>
        </w:tc>
        <w:tc>
          <w:tcPr/>
          <w:p w:rsidR="00000000" w:rsidDel="00000000" w:rsidP="00000000" w:rsidRDefault="00000000" w:rsidRPr="00000000" w14:paraId="00000056">
            <w:pPr>
              <w:spacing w:after="60" w:before="60" w:lineRule="auto"/>
              <w:rPr/>
            </w:pPr>
            <w:r w:rsidDel="00000000" w:rsidR="00000000" w:rsidRPr="00000000">
              <w:rPr>
                <w:rtl w:val="0"/>
              </w:rPr>
              <w:t xml:space="preserve">Added all things needed for the presentation</w:t>
            </w:r>
          </w:p>
        </w:tc>
      </w:tr>
      <w:tr>
        <w:trPr>
          <w:cantSplit w:val="0"/>
          <w:tblHeader w:val="0"/>
        </w:trPr>
        <w:tc>
          <w:tcPr/>
          <w:p w:rsidR="00000000" w:rsidDel="00000000" w:rsidP="00000000" w:rsidRDefault="00000000" w:rsidRPr="00000000" w14:paraId="00000057">
            <w:pPr>
              <w:spacing w:after="60" w:before="60" w:lineRule="auto"/>
              <w:rPr/>
            </w:pPr>
            <w:r w:rsidDel="00000000" w:rsidR="00000000" w:rsidRPr="00000000">
              <w:rPr>
                <w:rtl w:val="0"/>
              </w:rPr>
              <w:t xml:space="preserve">1.5</w:t>
            </w:r>
          </w:p>
        </w:tc>
        <w:tc>
          <w:tcPr/>
          <w:p w:rsidR="00000000" w:rsidDel="00000000" w:rsidP="00000000" w:rsidRDefault="00000000" w:rsidRPr="00000000" w14:paraId="00000058">
            <w:pPr>
              <w:spacing w:after="60" w:before="60" w:lineRule="auto"/>
              <w:rPr/>
            </w:pPr>
            <w:r w:rsidDel="00000000" w:rsidR="00000000" w:rsidRPr="00000000">
              <w:rPr>
                <w:rtl w:val="0"/>
              </w:rPr>
              <w:t xml:space="preserve">Finished</w:t>
            </w:r>
          </w:p>
        </w:tc>
        <w:tc>
          <w:tcPr/>
          <w:p w:rsidR="00000000" w:rsidDel="00000000" w:rsidP="00000000" w:rsidRDefault="00000000" w:rsidRPr="00000000" w14:paraId="00000059">
            <w:pPr>
              <w:spacing w:after="60" w:before="60" w:lineRule="auto"/>
              <w:rPr/>
            </w:pPr>
            <w:r w:rsidDel="00000000" w:rsidR="00000000" w:rsidRPr="00000000">
              <w:rPr>
                <w:rtl w:val="0"/>
              </w:rPr>
              <w:t xml:space="preserve">17.12.2023</w:t>
            </w:r>
          </w:p>
        </w:tc>
        <w:tc>
          <w:tcPr/>
          <w:p w:rsidR="00000000" w:rsidDel="00000000" w:rsidP="00000000" w:rsidRDefault="00000000" w:rsidRPr="00000000" w14:paraId="0000005A">
            <w:pPr>
              <w:spacing w:after="60" w:before="60" w:lineRule="auto"/>
              <w:rPr/>
            </w:pPr>
            <w:r w:rsidDel="00000000" w:rsidR="00000000" w:rsidRPr="00000000">
              <w:rPr>
                <w:rtl w:val="0"/>
              </w:rPr>
              <w:t xml:space="preserve">Team</w:t>
            </w:r>
          </w:p>
        </w:tc>
        <w:tc>
          <w:tcPr/>
          <w:p w:rsidR="00000000" w:rsidDel="00000000" w:rsidP="00000000" w:rsidRDefault="00000000" w:rsidRPr="00000000" w14:paraId="0000005B">
            <w:pPr>
              <w:spacing w:after="60" w:before="60" w:lineRule="auto"/>
              <w:rPr/>
            </w:pPr>
            <w:r w:rsidDel="00000000" w:rsidR="00000000" w:rsidRPr="00000000">
              <w:rPr>
                <w:rtl w:val="0"/>
              </w:rPr>
              <w:t xml:space="preserve">Finished HLD</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System Overview</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oco50z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Operating Conditions</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Document Overview</w:t>
              <w:tab/>
              <w:t xml:space="preserve">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Overview of components</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Role of Server in the Overall System</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jvmkmth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Role of Database in the Overall System</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bkh0bo85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Role of Client in the Overall System</w:t>
              <w:tab/>
              <w:t xml:space="preserve">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Detailed Design</w:t>
              <w:tab/>
              <w:t xml:space="preserve">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eqn1gp3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Architecture</w:t>
              <w:tab/>
              <w:t xml:space="preserve">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UML Diagrams</w:t>
              <w:tab/>
              <w:t xml:space="preserve">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3.2.1. Class Diagram</w:t>
              <w:tab/>
              <w:t xml:space="preserve">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3.2.2. Activity Diagrams</w:t>
              <w:tab/>
              <w:t xml:space="preserve">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3.2.3. Sequence Diagrams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sectPr>
          <w:headerReference r:id="rId12" w:type="default"/>
          <w:footerReference r:id="rId13" w:type="default"/>
          <w:type w:val="nextPage"/>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70">
      <w:pPr>
        <w:pStyle w:val="Heading1"/>
        <w:numPr>
          <w:ilvl w:val="0"/>
          <w:numId w:val="2"/>
        </w:numPr>
        <w:ind w:left="0" w:firstLine="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numPr>
          <w:ilvl w:val="1"/>
          <w:numId w:val="2"/>
        </w:numPr>
        <w:ind w:left="0" w:firstLine="0"/>
        <w:rPr/>
      </w:pPr>
      <w:bookmarkStart w:colFirst="0" w:colLast="0" w:name="_30j0zll" w:id="1"/>
      <w:bookmarkEnd w:id="1"/>
      <w:r w:rsidDel="00000000" w:rsidR="00000000" w:rsidRPr="00000000">
        <w:rPr>
          <w:rtl w:val="0"/>
        </w:rPr>
        <w:t xml:space="preserve">Purpose</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purpose of "ORGANIZE IT" is to have a multiplatform software designed to streamline task management in today's dynamic digital landscape. With the uprising in remote work and the need for seamless multi- and inter-platform communication, “ORGANIZE IT” addresses the challenges of staying organized and synchronized across various engagements.</w:t>
        <w:br w:type="textWrapping"/>
        <w:t xml:space="preserve">Its primary goal is to enhance productivity by providing a unified hub where tasks and notes can be managed, shared and synchronized effortlessly among multiple parties. </w:t>
      </w:r>
    </w:p>
    <w:p w:rsidR="00000000" w:rsidDel="00000000" w:rsidP="00000000" w:rsidRDefault="00000000" w:rsidRPr="00000000" w14:paraId="00000074">
      <w:pPr>
        <w:pStyle w:val="Heading2"/>
        <w:numPr>
          <w:ilvl w:val="1"/>
          <w:numId w:val="2"/>
        </w:numPr>
        <w:ind w:left="0" w:firstLine="0"/>
        <w:rPr/>
      </w:pPr>
      <w:bookmarkStart w:colFirst="0" w:colLast="0" w:name="_1fob9te" w:id="2"/>
      <w:bookmarkEnd w:id="2"/>
      <w:r w:rsidDel="00000000" w:rsidR="00000000" w:rsidRPr="00000000">
        <w:rPr>
          <w:rtl w:val="0"/>
        </w:rPr>
        <w:t xml:space="preserve">System Overview</w:t>
      </w:r>
    </w:p>
    <w:p w:rsidR="00000000" w:rsidDel="00000000" w:rsidP="00000000" w:rsidRDefault="00000000" w:rsidRPr="00000000" w14:paraId="00000075">
      <w:pPr>
        <w:rPr>
          <w:sz w:val="24"/>
          <w:szCs w:val="24"/>
        </w:rPr>
      </w:pPr>
      <w:r w:rsidDel="00000000" w:rsidR="00000000" w:rsidRPr="00000000">
        <w:rPr>
          <w:sz w:val="24"/>
          <w:szCs w:val="24"/>
          <w:rtl w:val="0"/>
        </w:rPr>
        <w:t xml:space="preserve">The three main components of ORGANIZE IT will be the front- and backend and a database. Front- and backend will be done in Kotlin.</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pStyle w:val="Heading2"/>
        <w:numPr>
          <w:ilvl w:val="1"/>
          <w:numId w:val="2"/>
        </w:numPr>
        <w:rPr/>
      </w:pPr>
      <w:bookmarkStart w:colFirst="0" w:colLast="0" w:name="_v32oco50zuht" w:id="3"/>
      <w:bookmarkEnd w:id="3"/>
      <w:r w:rsidDel="00000000" w:rsidR="00000000" w:rsidRPr="00000000">
        <w:rPr>
          <w:rtl w:val="0"/>
        </w:rPr>
        <w:t xml:space="preserve">Operating Conditions</w:t>
      </w:r>
    </w:p>
    <w:p w:rsidR="00000000" w:rsidDel="00000000" w:rsidP="00000000" w:rsidRDefault="00000000" w:rsidRPr="00000000" w14:paraId="00000078">
      <w:pPr>
        <w:rPr>
          <w:sz w:val="24"/>
          <w:szCs w:val="24"/>
        </w:rPr>
      </w:pPr>
      <w:r w:rsidDel="00000000" w:rsidR="00000000" w:rsidRPr="00000000">
        <w:rPr>
          <w:sz w:val="24"/>
          <w:szCs w:val="24"/>
          <w:rtl w:val="0"/>
        </w:rPr>
        <w:t xml:space="preserve">ORGANIZE IT is a multiplatform software, which means that it will be compatible for mobile devices (iOS, Android) and desktop devices (Windows, MacOS, Linux).</w:t>
      </w:r>
    </w:p>
    <w:p w:rsidR="00000000" w:rsidDel="00000000" w:rsidP="00000000" w:rsidRDefault="00000000" w:rsidRPr="00000000" w14:paraId="00000079">
      <w:pPr>
        <w:rPr>
          <w:sz w:val="24"/>
          <w:szCs w:val="24"/>
        </w:rPr>
      </w:pPr>
      <w:r w:rsidDel="00000000" w:rsidR="00000000" w:rsidRPr="00000000">
        <w:rPr>
          <w:sz w:val="24"/>
          <w:szCs w:val="24"/>
          <w:rtl w:val="0"/>
        </w:rPr>
        <w:t xml:space="preserve">The specific platforms are dependent on the development status of “</w:t>
      </w:r>
      <w:hyperlink r:id="rId14">
        <w:r w:rsidDel="00000000" w:rsidR="00000000" w:rsidRPr="00000000">
          <w:rPr>
            <w:color w:val="1155cc"/>
            <w:sz w:val="24"/>
            <w:szCs w:val="24"/>
            <w:u w:val="single"/>
            <w:rtl w:val="0"/>
          </w:rPr>
          <w:t xml:space="preserve">Kotlin Multiplatform</w:t>
        </w:r>
      </w:hyperlink>
      <w:r w:rsidDel="00000000" w:rsidR="00000000" w:rsidRPr="00000000">
        <w:rPr>
          <w:sz w:val="24"/>
          <w:szCs w:val="24"/>
          <w:rtl w:val="0"/>
        </w:rPr>
        <w:t xml:space="preserve">”.</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pStyle w:val="Heading2"/>
        <w:numPr>
          <w:ilvl w:val="1"/>
          <w:numId w:val="2"/>
        </w:numPr>
        <w:ind w:left="0" w:firstLine="0"/>
        <w:rPr/>
      </w:pPr>
      <w:bookmarkStart w:colFirst="0" w:colLast="0" w:name="_tyjcwt" w:id="4"/>
      <w:bookmarkEnd w:id="4"/>
      <w:r w:rsidDel="00000000" w:rsidR="00000000" w:rsidRPr="00000000">
        <w:rPr>
          <w:rtl w:val="0"/>
        </w:rPr>
        <w:t xml:space="preserve">Document Overview</w:t>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This High Level Document contains following subjects:</w:t>
      </w:r>
    </w:p>
    <w:p w:rsidR="00000000" w:rsidDel="00000000" w:rsidP="00000000" w:rsidRDefault="00000000" w:rsidRPr="00000000" w14:paraId="0000007D">
      <w:pPr>
        <w:numPr>
          <w:ilvl w:val="0"/>
          <w:numId w:val="1"/>
        </w:numPr>
        <w:ind w:left="720" w:hanging="360"/>
        <w:rPr>
          <w:sz w:val="24"/>
          <w:szCs w:val="24"/>
        </w:rPr>
      </w:pPr>
      <w:r w:rsidDel="00000000" w:rsidR="00000000" w:rsidRPr="00000000">
        <w:rPr>
          <w:sz w:val="24"/>
          <w:szCs w:val="24"/>
          <w:rtl w:val="0"/>
        </w:rPr>
        <w:t xml:space="preserve">Introduction including the purpose of ORGANIZE IT and a short summary of the system</w:t>
      </w:r>
    </w:p>
    <w:p w:rsidR="00000000" w:rsidDel="00000000" w:rsidP="00000000" w:rsidRDefault="00000000" w:rsidRPr="00000000" w14:paraId="0000007E">
      <w:pPr>
        <w:numPr>
          <w:ilvl w:val="0"/>
          <w:numId w:val="1"/>
        </w:numPr>
        <w:ind w:left="720" w:hanging="360"/>
        <w:rPr>
          <w:sz w:val="24"/>
          <w:szCs w:val="24"/>
        </w:rPr>
      </w:pPr>
      <w:r w:rsidDel="00000000" w:rsidR="00000000" w:rsidRPr="00000000">
        <w:rPr>
          <w:sz w:val="24"/>
          <w:szCs w:val="24"/>
          <w:rtl w:val="0"/>
        </w:rPr>
        <w:t xml:space="preserve">An overview of various components with their role and functionality</w:t>
      </w:r>
    </w:p>
    <w:p w:rsidR="00000000" w:rsidDel="00000000" w:rsidP="00000000" w:rsidRDefault="00000000" w:rsidRPr="00000000" w14:paraId="0000007F">
      <w:pPr>
        <w:numPr>
          <w:ilvl w:val="0"/>
          <w:numId w:val="1"/>
        </w:numPr>
        <w:ind w:left="720" w:hanging="360"/>
        <w:rPr/>
      </w:pPr>
      <w:r w:rsidDel="00000000" w:rsidR="00000000" w:rsidRPr="00000000">
        <w:rPr>
          <w:sz w:val="24"/>
          <w:szCs w:val="24"/>
          <w:rtl w:val="0"/>
        </w:rPr>
        <w:t xml:space="preserve">A class diagram, an activity diagram and a sequence diagram</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1"/>
        <w:numPr>
          <w:ilvl w:val="0"/>
          <w:numId w:val="2"/>
        </w:numPr>
        <w:ind w:left="0" w:firstLine="0"/>
        <w:rPr/>
      </w:pPr>
      <w:bookmarkStart w:colFirst="0" w:colLast="0" w:name="_3dy6vkm" w:id="5"/>
      <w:bookmarkEnd w:id="5"/>
      <w:r w:rsidDel="00000000" w:rsidR="00000000" w:rsidRPr="00000000">
        <w:rPr>
          <w:rtl w:val="0"/>
        </w:rPr>
        <w:t xml:space="preserve">Overview of components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numPr>
          <w:ilvl w:val="1"/>
          <w:numId w:val="2"/>
        </w:numPr>
        <w:ind w:left="0" w:firstLine="0"/>
        <w:rPr>
          <w:i w:val="0"/>
        </w:rPr>
      </w:pPr>
      <w:bookmarkStart w:colFirst="0" w:colLast="0" w:name="_1t3h5sf" w:id="6"/>
      <w:bookmarkEnd w:id="6"/>
      <w:r w:rsidDel="00000000" w:rsidR="00000000" w:rsidRPr="00000000">
        <w:rPr>
          <w:i w:val="0"/>
          <w:rtl w:val="0"/>
        </w:rPr>
        <w:t xml:space="preserve">Role of </w:t>
      </w:r>
      <w:r w:rsidDel="00000000" w:rsidR="00000000" w:rsidRPr="00000000">
        <w:rPr>
          <w:rtl w:val="0"/>
        </w:rPr>
        <w:t xml:space="preserve">Server </w:t>
      </w:r>
      <w:r w:rsidDel="00000000" w:rsidR="00000000" w:rsidRPr="00000000">
        <w:rPr>
          <w:i w:val="0"/>
          <w:rtl w:val="0"/>
        </w:rPr>
        <w:t xml:space="preserve">in the Overall System</w:t>
      </w:r>
    </w:p>
    <w:p w:rsidR="00000000" w:rsidDel="00000000" w:rsidP="00000000" w:rsidRDefault="00000000" w:rsidRPr="00000000" w14:paraId="00000084">
      <w:pPr>
        <w:rPr/>
      </w:pPr>
      <w:r w:rsidDel="00000000" w:rsidR="00000000" w:rsidRPr="00000000">
        <w:rPr>
          <w:sz w:val="24"/>
          <w:szCs w:val="24"/>
          <w:rtl w:val="0"/>
        </w:rPr>
        <w:t xml:space="preserve">The Server is used for the communication between the database and the clients. Without a Server, ORGANIZE IT would not be synchronizable, meaning that users could not work together. </w:t>
      </w:r>
      <w:r w:rsidDel="00000000" w:rsidR="00000000" w:rsidRPr="00000000">
        <w:rPr>
          <w:rtl w:val="0"/>
        </w:rPr>
      </w:r>
    </w:p>
    <w:p w:rsidR="00000000" w:rsidDel="00000000" w:rsidP="00000000" w:rsidRDefault="00000000" w:rsidRPr="00000000" w14:paraId="00000085">
      <w:pPr>
        <w:pStyle w:val="Heading2"/>
        <w:rPr>
          <w:i w:val="0"/>
        </w:rPr>
      </w:pPr>
      <w:bookmarkStart w:colFirst="0" w:colLast="0" w:name="_jtjvmkmthay" w:id="7"/>
      <w:bookmarkEnd w:id="7"/>
      <w:r w:rsidDel="00000000" w:rsidR="00000000" w:rsidRPr="00000000">
        <w:rPr>
          <w:i w:val="0"/>
          <w:rtl w:val="0"/>
        </w:rPr>
        <w:t xml:space="preserve">2.2. Role of</w:t>
      </w:r>
      <w:r w:rsidDel="00000000" w:rsidR="00000000" w:rsidRPr="00000000">
        <w:rPr>
          <w:rtl w:val="0"/>
        </w:rPr>
        <w:t xml:space="preserve"> Database</w:t>
      </w:r>
      <w:r w:rsidDel="00000000" w:rsidR="00000000" w:rsidRPr="00000000">
        <w:rPr>
          <w:i w:val="0"/>
          <w:rtl w:val="0"/>
        </w:rPr>
        <w:t xml:space="preserve"> in the Overall System</w:t>
      </w:r>
    </w:p>
    <w:p w:rsidR="00000000" w:rsidDel="00000000" w:rsidP="00000000" w:rsidRDefault="00000000" w:rsidRPr="00000000" w14:paraId="00000086">
      <w:pPr>
        <w:rPr/>
      </w:pPr>
      <w:r w:rsidDel="00000000" w:rsidR="00000000" w:rsidRPr="00000000">
        <w:rPr>
          <w:sz w:val="24"/>
          <w:szCs w:val="24"/>
          <w:rtl w:val="0"/>
        </w:rPr>
        <w:t xml:space="preserve">The database stores and manages data in a mobile app. Without a database, ORGANIZE IT would not be able to save anything, meaning that everytime the user closes and re-opens the app he has to start from the beginning.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i w:val="0"/>
        </w:rPr>
      </w:pPr>
      <w:bookmarkStart w:colFirst="0" w:colLast="0" w:name="_mrbkh0bo857e" w:id="8"/>
      <w:bookmarkEnd w:id="8"/>
      <w:r w:rsidDel="00000000" w:rsidR="00000000" w:rsidRPr="00000000">
        <w:rPr>
          <w:i w:val="0"/>
          <w:rtl w:val="0"/>
        </w:rPr>
        <w:t xml:space="preserve">2.3 Role of </w:t>
      </w:r>
      <w:r w:rsidDel="00000000" w:rsidR="00000000" w:rsidRPr="00000000">
        <w:rPr>
          <w:rtl w:val="0"/>
        </w:rPr>
        <w:t xml:space="preserve">Client</w:t>
      </w:r>
      <w:r w:rsidDel="00000000" w:rsidR="00000000" w:rsidRPr="00000000">
        <w:rPr>
          <w:i w:val="0"/>
          <w:rtl w:val="0"/>
        </w:rPr>
        <w:t xml:space="preserve"> in the Overall System</w:t>
      </w:r>
    </w:p>
    <w:p w:rsidR="00000000" w:rsidDel="00000000" w:rsidP="00000000" w:rsidRDefault="00000000" w:rsidRPr="00000000" w14:paraId="00000089">
      <w:pPr>
        <w:rPr>
          <w:sz w:val="24"/>
          <w:szCs w:val="24"/>
        </w:rPr>
      </w:pPr>
      <w:r w:rsidDel="00000000" w:rsidR="00000000" w:rsidRPr="00000000">
        <w:rPr>
          <w:sz w:val="24"/>
          <w:szCs w:val="24"/>
          <w:rtl w:val="0"/>
        </w:rPr>
        <w:t xml:space="preserve">The client is the user’s interface to interact with the app. Without a client, it would not be possible to do anything in the app.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pStyle w:val="Heading1"/>
        <w:numPr>
          <w:ilvl w:val="0"/>
          <w:numId w:val="2"/>
        </w:numPr>
        <w:ind w:left="0" w:firstLine="0"/>
        <w:rPr/>
      </w:pPr>
      <w:bookmarkStart w:colFirst="0" w:colLast="0" w:name="_2s8eyo1" w:id="9"/>
      <w:bookmarkEnd w:id="9"/>
      <w:r w:rsidDel="00000000" w:rsidR="00000000" w:rsidRPr="00000000">
        <w:rPr>
          <w:rtl w:val="0"/>
        </w:rPr>
        <w:t xml:space="preserve">Detailed Design</w:t>
      </w:r>
    </w:p>
    <w:p w:rsidR="00000000" w:rsidDel="00000000" w:rsidP="00000000" w:rsidRDefault="00000000" w:rsidRPr="00000000" w14:paraId="0000008C">
      <w:pPr>
        <w:pStyle w:val="Heading2"/>
        <w:numPr>
          <w:ilvl w:val="1"/>
          <w:numId w:val="2"/>
        </w:numPr>
        <w:rPr/>
      </w:pPr>
      <w:bookmarkStart w:colFirst="0" w:colLast="0" w:name="_eaeqn1gp3lq" w:id="10"/>
      <w:bookmarkEnd w:id="10"/>
      <w:r w:rsidDel="00000000" w:rsidR="00000000" w:rsidRPr="00000000">
        <w:rPr>
          <w:rtl w:val="0"/>
        </w:rPr>
        <w:t xml:space="preserve">Architecture</w:t>
      </w:r>
    </w:p>
    <w:p w:rsidR="00000000" w:rsidDel="00000000" w:rsidP="00000000" w:rsidRDefault="00000000" w:rsidRPr="00000000" w14:paraId="0000008D">
      <w:pPr>
        <w:rPr>
          <w:sz w:val="24"/>
          <w:szCs w:val="24"/>
        </w:rPr>
      </w:pPr>
      <w:r w:rsidDel="00000000" w:rsidR="00000000" w:rsidRPr="00000000">
        <w:rPr>
          <w:sz w:val="24"/>
          <w:szCs w:val="24"/>
          <w:rtl w:val="0"/>
        </w:rPr>
        <w:t xml:space="preserve">The project consists of three components:</w:t>
        <w:br w:type="textWrapping"/>
      </w:r>
    </w:p>
    <w:p w:rsidR="00000000" w:rsidDel="00000000" w:rsidP="00000000" w:rsidRDefault="00000000" w:rsidRPr="00000000" w14:paraId="0000008E">
      <w:pPr>
        <w:numPr>
          <w:ilvl w:val="0"/>
          <w:numId w:val="3"/>
        </w:numPr>
        <w:ind w:left="720" w:hanging="360"/>
        <w:rPr>
          <w:sz w:val="24"/>
          <w:szCs w:val="24"/>
          <w:u w:val="none"/>
        </w:rPr>
      </w:pPr>
      <w:r w:rsidDel="00000000" w:rsidR="00000000" w:rsidRPr="00000000">
        <w:rPr>
          <w:sz w:val="24"/>
          <w:szCs w:val="24"/>
          <w:rtl w:val="0"/>
        </w:rPr>
        <w:t xml:space="preserve">The client(s) - multiplatform</w:t>
      </w:r>
    </w:p>
    <w:p w:rsidR="00000000" w:rsidDel="00000000" w:rsidP="00000000" w:rsidRDefault="00000000" w:rsidRPr="00000000" w14:paraId="0000008F">
      <w:pPr>
        <w:numPr>
          <w:ilvl w:val="0"/>
          <w:numId w:val="3"/>
        </w:numPr>
        <w:ind w:left="720" w:hanging="360"/>
        <w:rPr>
          <w:sz w:val="24"/>
          <w:szCs w:val="24"/>
          <w:u w:val="none"/>
        </w:rPr>
      </w:pPr>
      <w:r w:rsidDel="00000000" w:rsidR="00000000" w:rsidRPr="00000000">
        <w:rPr>
          <w:sz w:val="24"/>
          <w:szCs w:val="24"/>
          <w:rtl w:val="0"/>
        </w:rPr>
        <w:t xml:space="preserve">The server</w:t>
      </w:r>
    </w:p>
    <w:p w:rsidR="00000000" w:rsidDel="00000000" w:rsidP="00000000" w:rsidRDefault="00000000" w:rsidRPr="00000000" w14:paraId="00000090">
      <w:pPr>
        <w:numPr>
          <w:ilvl w:val="0"/>
          <w:numId w:val="3"/>
        </w:numPr>
        <w:ind w:left="720" w:hanging="360"/>
        <w:rPr>
          <w:sz w:val="24"/>
          <w:szCs w:val="24"/>
          <w:u w:val="none"/>
        </w:rPr>
      </w:pPr>
      <w:r w:rsidDel="00000000" w:rsidR="00000000" w:rsidRPr="00000000">
        <w:rPr>
          <w:sz w:val="24"/>
          <w:szCs w:val="24"/>
          <w:rtl w:val="0"/>
        </w:rPr>
        <w:t xml:space="preserve">The database</w:t>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The exact technologies for the server and the database still have to be evaluated in the next exercises. The product "Ktor" looks very promising for the connection between client and server. The choice of technology for the connection whether HTTP endpoints or WebSockets still has to be determined after further tests.</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numPr>
          <w:ilvl w:val="1"/>
          <w:numId w:val="2"/>
        </w:numPr>
        <w:ind w:left="0" w:firstLine="0"/>
        <w:rPr/>
      </w:pPr>
      <w:bookmarkStart w:colFirst="0" w:colLast="0" w:name="_3rdcrjn" w:id="11"/>
      <w:bookmarkEnd w:id="11"/>
      <w:r w:rsidDel="00000000" w:rsidR="00000000" w:rsidRPr="00000000">
        <w:rPr>
          <w:rtl w:val="0"/>
        </w:rPr>
        <w:t xml:space="preserve">UML Diagrams</w:t>
      </w:r>
      <w:r w:rsidDel="00000000" w:rsidR="00000000" w:rsidRPr="00000000">
        <w:rPr>
          <w:rtl w:val="0"/>
        </w:rPr>
      </w:r>
    </w:p>
    <w:p w:rsidR="00000000" w:rsidDel="00000000" w:rsidP="00000000" w:rsidRDefault="00000000" w:rsidRPr="00000000" w14:paraId="00000094">
      <w:pPr>
        <w:pStyle w:val="Heading3"/>
        <w:numPr>
          <w:ilvl w:val="2"/>
          <w:numId w:val="2"/>
        </w:numPr>
        <w:ind w:left="0" w:firstLine="0"/>
        <w:rPr/>
      </w:pPr>
      <w:bookmarkStart w:colFirst="0" w:colLast="0" w:name="_26in1rg" w:id="12"/>
      <w:bookmarkEnd w:id="12"/>
      <w:r w:rsidDel="00000000" w:rsidR="00000000" w:rsidRPr="00000000">
        <w:rPr>
          <w:rtl w:val="0"/>
        </w:rPr>
        <w:t xml:space="preserve">Class Diagram</w:t>
      </w:r>
    </w:p>
    <w:p w:rsidR="00000000" w:rsidDel="00000000" w:rsidP="00000000" w:rsidRDefault="00000000" w:rsidRPr="00000000" w14:paraId="00000095">
      <w:pPr>
        <w:rPr/>
      </w:pPr>
      <w:r w:rsidDel="00000000" w:rsidR="00000000" w:rsidRPr="00000000">
        <w:rPr/>
        <w:drawing>
          <wp:inline distB="114300" distT="114300" distL="114300" distR="114300">
            <wp:extent cx="5760410" cy="3568700"/>
            <wp:effectExtent b="0" l="0" r="0" t="0"/>
            <wp:docPr id="5" name="image1.png"/>
            <a:graphic>
              <a:graphicData uri="http://schemas.openxmlformats.org/drawingml/2006/picture">
                <pic:pic>
                  <pic:nvPicPr>
                    <pic:cNvPr id="0" name="image1.png"/>
                    <pic:cNvPicPr preferRelativeResize="0"/>
                  </pic:nvPicPr>
                  <pic:blipFill>
                    <a:blip r:embed="rId15"/>
                    <a:srcRect b="48" l="0" r="0" t="48"/>
                    <a:stretch>
                      <a:fillRect/>
                    </a:stretch>
                  </pic:blipFill>
                  <pic:spPr>
                    <a:xfrm>
                      <a:off x="0" y="0"/>
                      <a:ext cx="57604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numPr>
          <w:ilvl w:val="2"/>
          <w:numId w:val="2"/>
        </w:numPr>
        <w:ind w:left="0" w:firstLine="0"/>
        <w:rPr/>
      </w:pPr>
      <w:bookmarkStart w:colFirst="0" w:colLast="0" w:name="_lnxbz9" w:id="13"/>
      <w:bookmarkEnd w:id="13"/>
      <w:r w:rsidDel="00000000" w:rsidR="00000000" w:rsidRPr="00000000">
        <w:rPr>
          <w:rtl w:val="0"/>
        </w:rPr>
        <w:t xml:space="preserve">Activity Diagrams</w:t>
      </w:r>
    </w:p>
    <w:p w:rsidR="00000000" w:rsidDel="00000000" w:rsidP="00000000" w:rsidRDefault="00000000" w:rsidRPr="00000000" w14:paraId="00000097">
      <w:pPr>
        <w:rPr/>
      </w:pPr>
      <w:r w:rsidDel="00000000" w:rsidR="00000000" w:rsidRPr="00000000">
        <w:rPr/>
        <w:drawing>
          <wp:inline distB="114300" distT="114300" distL="114300" distR="114300">
            <wp:extent cx="5760410" cy="49784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041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numPr>
          <w:ilvl w:val="2"/>
          <w:numId w:val="2"/>
        </w:numPr>
        <w:ind w:left="0" w:firstLine="0"/>
        <w:rPr/>
      </w:pPr>
      <w:bookmarkStart w:colFirst="0" w:colLast="0" w:name="_35nkun2" w:id="14"/>
      <w:bookmarkEnd w:id="14"/>
      <w:r w:rsidDel="00000000" w:rsidR="00000000" w:rsidRPr="00000000">
        <w:rPr>
          <w:rtl w:val="0"/>
        </w:rPr>
        <w:t xml:space="preserve">Sequence Diagram</w:t>
      </w:r>
      <w:r w:rsidDel="00000000" w:rsidR="00000000" w:rsidRPr="00000000">
        <w:rPr>
          <w:rtl w:val="0"/>
        </w:rPr>
        <w:t xml:space="preserve">s</w:t>
      </w:r>
    </w:p>
    <w:p w:rsidR="00000000" w:rsidDel="00000000" w:rsidP="00000000" w:rsidRDefault="00000000" w:rsidRPr="00000000" w14:paraId="0000009A">
      <w:pPr>
        <w:rPr/>
      </w:pPr>
      <w:r w:rsidDel="00000000" w:rsidR="00000000" w:rsidRPr="00000000">
        <w:rPr/>
        <w:drawing>
          <wp:inline distB="114300" distT="114300" distL="114300" distR="114300">
            <wp:extent cx="5760410" cy="32385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60410" cy="30734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60410" cy="49149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6041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60410" cy="40640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604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60410" cy="31750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6041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1ksv4uv" w:id="15"/>
      <w:bookmarkEnd w:id="15"/>
      <w:r w:rsidDel="00000000" w:rsidR="00000000" w:rsidRPr="00000000">
        <w:rPr>
          <w:rtl w:val="0"/>
        </w:rPr>
      </w:r>
    </w:p>
    <w:sectPr>
      <w:type w:val="nextPage"/>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 Level Design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rtl w:val="0"/>
      </w:rPr>
      <w:t xml:space="preserve">ORGANIZE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5"/>
      <w:lvlJc w:val="left"/>
      <w:pPr>
        <w:ind w:left="0" w:firstLine="0"/>
      </w:pPr>
      <w:rPr/>
    </w:lvl>
    <w:lvl w:ilvl="5">
      <w:start w:val="1"/>
      <w:numFmt w:val="decimal"/>
      <w:lvlText w:val="%1.%2.%3.%4.%5.%6."/>
      <w:lvlJc w:val="left"/>
      <w:pPr>
        <w:ind w:left="2574" w:hanging="1134.0000000000002"/>
      </w:pPr>
      <w:rPr/>
    </w:lvl>
    <w:lvl w:ilvl="6">
      <w:start w:val="1"/>
      <w:numFmt w:val="decimal"/>
      <w:lvlText w:val="%1.%2.%3.%4.%5.%6.%7"/>
      <w:lvlJc w:val="left"/>
      <w:pPr>
        <w:ind w:left="589" w:firstLine="0"/>
      </w:pPr>
      <w:rPr/>
    </w:lvl>
    <w:lvl w:ilvl="7">
      <w:start w:val="1"/>
      <w:numFmt w:val="decimal"/>
      <w:lvlText w:val="%1.%2.%3.%4.%5.%6.%7.%8"/>
      <w:lvlJc w:val="left"/>
      <w:pPr>
        <w:ind w:left="589" w:firstLine="0"/>
      </w:pPr>
      <w:rPr/>
    </w:lvl>
    <w:lvl w:ilvl="8">
      <w:start w:val="1"/>
      <w:numFmt w:val="decimal"/>
      <w:lvlText w:val="%1.%2.%3.%4.%5.%6.%7.%8.%9"/>
      <w:lvlJc w:val="left"/>
      <w:pPr>
        <w:ind w:left="589"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Arial" w:cs="Arial" w:eastAsia="Arial" w:hAnsi="Arial"/>
      <w:b w:val="1"/>
      <w:sz w:val="32"/>
      <w:szCs w:val="32"/>
    </w:rPr>
  </w:style>
  <w:style w:type="paragraph" w:styleId="Heading2">
    <w:name w:val="heading 2"/>
    <w:basedOn w:val="Normal"/>
    <w:next w:val="Normal"/>
    <w:pPr>
      <w:keepNext w:val="1"/>
      <w:spacing w:after="60" w:before="240" w:line="360" w:lineRule="auto"/>
      <w:ind w:left="0" w:firstLine="0"/>
    </w:pPr>
    <w:rPr>
      <w:rFonts w:ascii="Arial" w:cs="Arial" w:eastAsia="Arial" w:hAnsi="Arial"/>
      <w:i w:val="1"/>
      <w:sz w:val="24"/>
      <w:szCs w:val="24"/>
    </w:rPr>
  </w:style>
  <w:style w:type="paragraph" w:styleId="Heading3">
    <w:name w:val="heading 3"/>
    <w:basedOn w:val="Normal"/>
    <w:next w:val="Normal"/>
    <w:pPr>
      <w:keepNext w:val="1"/>
      <w:spacing w:after="60" w:before="240" w:lineRule="auto"/>
      <w:ind w:left="0" w:firstLine="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0" w:firstLine="0"/>
    </w:pPr>
    <w:rPr>
      <w:rFonts w:ascii="Arial" w:cs="Arial" w:eastAsia="Arial" w:hAnsi="Arial"/>
      <w:sz w:val="24"/>
      <w:szCs w:val="24"/>
    </w:rPr>
  </w:style>
  <w:style w:type="paragraph" w:styleId="Heading5">
    <w:name w:val="heading 5"/>
    <w:basedOn w:val="Normal"/>
    <w:next w:val="Normal"/>
    <w:pPr>
      <w:spacing w:after="60" w:before="240" w:lineRule="auto"/>
      <w:ind w:left="0" w:firstLine="0"/>
    </w:pPr>
    <w:rPr>
      <w:rFonts w:ascii="Arial" w:cs="Arial" w:eastAsia="Arial" w:hAnsi="Arial"/>
      <w:i w:val="1"/>
      <w:sz w:val="24"/>
      <w:szCs w:val="24"/>
    </w:rPr>
  </w:style>
  <w:style w:type="paragraph" w:styleId="Heading6">
    <w:name w:val="heading 6"/>
    <w:basedOn w:val="Normal"/>
    <w:next w:val="Normal"/>
    <w:pPr>
      <w:spacing w:after="60" w:before="240" w:lineRule="auto"/>
      <w:ind w:left="2574" w:hanging="1134"/>
    </w:pPr>
    <w:rPr>
      <w:b w:val="1"/>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footer" Target="footer1.xml"/><Relationship Id="rId10" Type="http://schemas.openxmlformats.org/officeDocument/2006/relationships/footer" Target="footer2.xml"/><Relationship Id="rId21" Type="http://schemas.openxmlformats.org/officeDocument/2006/relationships/image" Target="media/image3.png"/><Relationship Id="rId13" Type="http://schemas.openxmlformats.org/officeDocument/2006/relationships/footer" Target="footer4.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1.png"/><Relationship Id="rId14" Type="http://schemas.openxmlformats.org/officeDocument/2006/relationships/hyperlink" Target="https://kotlinlang.org/docs/multiplatform.html" TargetMode="External"/><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4.png"/><Relationship Id="rId7" Type="http://schemas.openxmlformats.org/officeDocument/2006/relationships/header" Target="header3.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