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From: </w:t>
      </w: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Lafe Spietz</w:t>
      </w: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1312 17</w:t>
      </w:r>
      <w:r w:rsidRPr="00171EFC">
        <w:rPr>
          <w:rFonts w:ascii="Arial" w:hAnsi="Arial" w:cs="Arial"/>
          <w:color w:val="1A1A1A"/>
          <w:sz w:val="26"/>
          <w:szCs w:val="26"/>
          <w:vertAlign w:val="superscript"/>
        </w:rPr>
        <w:t>th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st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Suite 104 </w:t>
      </w: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Denver CO 80202</w:t>
      </w:r>
      <w:bookmarkStart w:id="0" w:name="_GoBack"/>
      <w:bookmarkEnd w:id="0"/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(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303)817</w:t>
      </w:r>
      <w:proofErr w:type="gramEnd"/>
      <w:r>
        <w:rPr>
          <w:rFonts w:ascii="Arial" w:hAnsi="Arial" w:cs="Arial"/>
          <w:color w:val="1A1A1A"/>
          <w:sz w:val="26"/>
          <w:szCs w:val="26"/>
        </w:rPr>
        <w:t>-8283</w:t>
      </w: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David Schuster</w:t>
      </w:r>
    </w:p>
    <w:p w:rsidR="00171EFC" w:rsidRDefault="00171EFC" w:rsidP="00171EF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929 E57th St. GCIS E024</w:t>
      </w:r>
    </w:p>
    <w:p w:rsidR="009B7DEB" w:rsidRDefault="00171EFC" w:rsidP="00171EFC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Chicago, Il 60637</w:t>
      </w:r>
    </w:p>
    <w:p w:rsidR="00171EFC" w:rsidRDefault="00171EFC" w:rsidP="00171EFC">
      <w:r>
        <w:rPr>
          <w:rFonts w:ascii="Arial" w:hAnsi="Arial" w:cs="Arial"/>
          <w:sz w:val="26"/>
          <w:szCs w:val="26"/>
        </w:rPr>
        <w:t>(773) 702 7210</w:t>
      </w:r>
    </w:p>
    <w:sectPr w:rsidR="00171EFC" w:rsidSect="009B7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FC"/>
    <w:rsid w:val="00171EFC"/>
    <w:rsid w:val="009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74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 Spietz</dc:creator>
  <cp:keywords/>
  <dc:description/>
  <cp:lastModifiedBy>Lafe Spietz</cp:lastModifiedBy>
  <cp:revision>1</cp:revision>
  <cp:lastPrinted>2015-04-17T16:30:00Z</cp:lastPrinted>
  <dcterms:created xsi:type="dcterms:W3CDTF">2015-04-17T16:28:00Z</dcterms:created>
  <dcterms:modified xsi:type="dcterms:W3CDTF">2015-04-17T16:31:00Z</dcterms:modified>
</cp:coreProperties>
</file>