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8B4" w:rsidRDefault="007A4CF2" w:rsidP="007A4CF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Why shouldn’t the runner change during the experiment? What are the reasons for this limitation? What will possibly happen if the runner changes?</w:t>
      </w:r>
    </w:p>
    <w:p w:rsidR="007A4CF2" w:rsidRDefault="007A4CF2" w:rsidP="007A4CF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Discuss briefly, how the MATLAB System Identification Tool approaches to the plant to find an approximate model? Compare this with the manual model fitting in the preliminary work.</w:t>
      </w:r>
    </w:p>
    <w:p w:rsidR="007A4CF2" w:rsidRDefault="007A4CF2" w:rsidP="007A4CF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Why did the model parameters change under different running conditions?</w:t>
      </w:r>
    </w:p>
    <w:p w:rsidR="007A4CF2" w:rsidRDefault="007A4CF2" w:rsidP="007A4CF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Did the “0-5km/h+0 degree” response include an overshoot? If yes, discuss the reasons why.</w:t>
      </w:r>
    </w:p>
    <w:p w:rsidR="007A4CF2" w:rsidRDefault="007A4CF2" w:rsidP="007A4CF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Explain why we chose the discrete PID controller in this experiment. What are the advantages and disadvantages of using a discrete PID in this experiment?</w:t>
      </w:r>
    </w:p>
    <w:p w:rsidR="007A4CF2" w:rsidRDefault="007A4CF2" w:rsidP="007A4CF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Discuss briefly, how the PID tuning of MATLAB works. Without MATLAB, p</w:t>
      </w:r>
      <w:r w:rsidR="001C0037">
        <w:rPr>
          <w:lang w:val="tr-TR"/>
        </w:rPr>
        <w:t>ro</w:t>
      </w:r>
      <w:bookmarkStart w:id="0" w:name="_GoBack"/>
      <w:bookmarkEnd w:id="0"/>
      <w:r>
        <w:rPr>
          <w:lang w:val="tr-TR"/>
        </w:rPr>
        <w:t>pose a method to fine tune the PID parameters around a given starting point.</w:t>
      </w:r>
    </w:p>
    <w:p w:rsidR="007A4CF2" w:rsidRDefault="007A4CF2" w:rsidP="007A4CF2">
      <w:pPr>
        <w:pStyle w:val="ListeParagraf"/>
        <w:rPr>
          <w:lang w:val="tr-TR"/>
        </w:rPr>
      </w:pPr>
      <w:r w:rsidRPr="00F502F4">
        <w:rPr>
          <w:highlight w:val="yellow"/>
          <w:lang w:val="tr-TR"/>
        </w:rPr>
        <w:t>Cevap:</w:t>
      </w:r>
      <w:r w:rsidRPr="00F502F4">
        <w:rPr>
          <w:highlight w:val="yellow"/>
        </w:rPr>
        <w:t xml:space="preserve"> </w:t>
      </w:r>
      <w:r w:rsidR="00F502F4" w:rsidRPr="00F502F4">
        <w:rPr>
          <w:highlight w:val="yellow"/>
        </w:rPr>
        <w:tab/>
      </w:r>
      <w:r w:rsidRPr="00F502F4">
        <w:rPr>
          <w:highlight w:val="yellow"/>
          <w:lang w:val="tr-TR"/>
        </w:rPr>
        <w:t>https://www.mathworks.com/help/slcontrol/ug/introduction-to-automatic-pid-tuning.html?requestedDomain=true</w:t>
      </w:r>
    </w:p>
    <w:p w:rsidR="007A4CF2" w:rsidRPr="007A4CF2" w:rsidRDefault="007A4CF2" w:rsidP="007A4CF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Comment on the “Human in the Loop” method. What are the discrepancies with respect to the obtained runner heart model?</w:t>
      </w:r>
    </w:p>
    <w:sectPr w:rsidR="007A4CF2" w:rsidRPr="007A4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E60EB"/>
    <w:multiLevelType w:val="hybridMultilevel"/>
    <w:tmpl w:val="E294052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17A14"/>
    <w:multiLevelType w:val="hybridMultilevel"/>
    <w:tmpl w:val="678A9E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BD7"/>
    <w:rsid w:val="001C0037"/>
    <w:rsid w:val="00646BD7"/>
    <w:rsid w:val="007A4CF2"/>
    <w:rsid w:val="00C668B4"/>
    <w:rsid w:val="00F5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0925C5-E211-4E5F-99BD-5C1D0082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A4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TAI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Orhun Yeldan</cp:lastModifiedBy>
  <cp:revision>3</cp:revision>
  <dcterms:created xsi:type="dcterms:W3CDTF">2018-01-23T05:38:00Z</dcterms:created>
  <dcterms:modified xsi:type="dcterms:W3CDTF">2018-01-26T12:53:00Z</dcterms:modified>
</cp:coreProperties>
</file>