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B6747" w14:textId="736D808D" w:rsidR="005B4A7F" w:rsidRPr="005B4A7F" w:rsidRDefault="00853EF2" w:rsidP="005B4A7F">
      <w:pPr>
        <w:spacing w:line="240" w:lineRule="auto"/>
        <w:jc w:val="center"/>
        <w:rPr>
          <w:rFonts w:cstheme="minorHAnsi"/>
          <w:b/>
          <w:bCs/>
          <w:sz w:val="24"/>
          <w:szCs w:val="24"/>
        </w:rPr>
      </w:pPr>
      <w:r>
        <w:rPr>
          <w:rFonts w:cstheme="minorHAnsi"/>
          <w:b/>
          <w:bCs/>
          <w:sz w:val="24"/>
          <w:szCs w:val="24"/>
        </w:rPr>
        <w:t>API_HangmanGame</w:t>
      </w:r>
    </w:p>
    <w:p w14:paraId="17CB15B3" w14:textId="0381448B" w:rsidR="00853EF2" w:rsidRDefault="00853EF2" w:rsidP="001836AC">
      <w:pPr>
        <w:spacing w:line="240" w:lineRule="auto"/>
        <w:rPr>
          <w:rFonts w:cstheme="minorHAnsi"/>
          <w:sz w:val="24"/>
          <w:szCs w:val="24"/>
        </w:rPr>
      </w:pPr>
      <w:r>
        <w:rPr>
          <w:rFonts w:cstheme="minorHAnsi"/>
          <w:sz w:val="24"/>
          <w:szCs w:val="24"/>
        </w:rPr>
        <w:t xml:space="preserve">The purpose of this API_HangmanGame is to help the programmer create their own version of this small game without having to start from scratch. </w:t>
      </w:r>
      <w:r w:rsidR="00FD3B1C">
        <w:rPr>
          <w:rFonts w:cstheme="minorHAnsi"/>
          <w:sz w:val="24"/>
          <w:szCs w:val="24"/>
        </w:rPr>
        <w:t>The only changes that the user will need to make to the API itself is just if they desire to change the words and hints that will be given to the player. For further information read this documentation.</w:t>
      </w:r>
    </w:p>
    <w:p w14:paraId="311ED57A" w14:textId="32844801" w:rsidR="00B03BF7" w:rsidRDefault="00853EF2" w:rsidP="001836AC">
      <w:pPr>
        <w:spacing w:line="240" w:lineRule="auto"/>
        <w:rPr>
          <w:rFonts w:cstheme="minorHAnsi"/>
          <w:sz w:val="24"/>
          <w:szCs w:val="24"/>
        </w:rPr>
      </w:pPr>
      <w:r>
        <w:rPr>
          <w:rFonts w:cstheme="minorHAnsi"/>
          <w:sz w:val="24"/>
          <w:szCs w:val="24"/>
        </w:rPr>
        <w:t>The following table is here to show the methods that exists within this API, a brief description, the arguments each method takes and their respective return types.</w:t>
      </w:r>
    </w:p>
    <w:tbl>
      <w:tblPr>
        <w:tblStyle w:val="GridTable4-Accent2"/>
        <w:tblW w:w="11793" w:type="dxa"/>
        <w:tblInd w:w="-1175" w:type="dxa"/>
        <w:tblLook w:val="04A0" w:firstRow="1" w:lastRow="0" w:firstColumn="1" w:lastColumn="0" w:noHBand="0" w:noVBand="1"/>
      </w:tblPr>
      <w:tblGrid>
        <w:gridCol w:w="2540"/>
        <w:gridCol w:w="1556"/>
        <w:gridCol w:w="3524"/>
        <w:gridCol w:w="4173"/>
      </w:tblGrid>
      <w:tr w:rsidR="00B54C77" w14:paraId="0B74C445" w14:textId="77777777" w:rsidTr="00040A5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0" w:type="dxa"/>
          </w:tcPr>
          <w:p w14:paraId="4ED7A3CE" w14:textId="696AED2B" w:rsidR="00B54C77" w:rsidRPr="00B54C77" w:rsidRDefault="00B54C77" w:rsidP="00B54C77">
            <w:pPr>
              <w:jc w:val="center"/>
              <w:rPr>
                <w:rFonts w:cstheme="minorHAnsi"/>
                <w:sz w:val="24"/>
                <w:szCs w:val="24"/>
              </w:rPr>
            </w:pPr>
            <w:r w:rsidRPr="00B54C77">
              <w:rPr>
                <w:rFonts w:cstheme="minorHAnsi"/>
                <w:sz w:val="24"/>
                <w:szCs w:val="24"/>
              </w:rPr>
              <w:t>Method Name</w:t>
            </w:r>
          </w:p>
        </w:tc>
        <w:tc>
          <w:tcPr>
            <w:tcW w:w="1556" w:type="dxa"/>
          </w:tcPr>
          <w:p w14:paraId="41B40242" w14:textId="2DC1A4F2" w:rsidR="00B54C77" w:rsidRPr="00B54C77" w:rsidRDefault="00B54C77" w:rsidP="00B54C77">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B54C77">
              <w:rPr>
                <w:rFonts w:cstheme="minorHAnsi"/>
                <w:sz w:val="24"/>
                <w:szCs w:val="24"/>
              </w:rPr>
              <w:t>Return Type</w:t>
            </w:r>
          </w:p>
        </w:tc>
        <w:tc>
          <w:tcPr>
            <w:tcW w:w="3524" w:type="dxa"/>
          </w:tcPr>
          <w:p w14:paraId="31C77173" w14:textId="4D7608EE" w:rsidR="00B54C77" w:rsidRPr="00B54C77" w:rsidRDefault="00B54C77" w:rsidP="00B54C77">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B54C77">
              <w:rPr>
                <w:rFonts w:cstheme="minorHAnsi"/>
                <w:sz w:val="24"/>
                <w:szCs w:val="24"/>
              </w:rPr>
              <w:t>Args</w:t>
            </w:r>
          </w:p>
        </w:tc>
        <w:tc>
          <w:tcPr>
            <w:tcW w:w="4173" w:type="dxa"/>
          </w:tcPr>
          <w:p w14:paraId="4B580997" w14:textId="13FC9670" w:rsidR="00B54C77" w:rsidRPr="00B54C77" w:rsidRDefault="00B54C77" w:rsidP="00B54C77">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B54C77">
              <w:rPr>
                <w:rFonts w:cstheme="minorHAnsi"/>
                <w:sz w:val="24"/>
                <w:szCs w:val="24"/>
              </w:rPr>
              <w:t>Desc</w:t>
            </w:r>
          </w:p>
        </w:tc>
      </w:tr>
      <w:tr w:rsidR="00B54C77" w14:paraId="76456F5B" w14:textId="77777777" w:rsidTr="00040A54">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540" w:type="dxa"/>
          </w:tcPr>
          <w:p w14:paraId="3E74AF65" w14:textId="0335E9E0" w:rsidR="00B54C77" w:rsidRPr="00EF08CD" w:rsidRDefault="00F00AC0" w:rsidP="00B54C77">
            <w:pPr>
              <w:rPr>
                <w:rFonts w:cstheme="minorHAnsi"/>
                <w:sz w:val="24"/>
                <w:szCs w:val="24"/>
              </w:rPr>
            </w:pPr>
            <w:r>
              <w:rPr>
                <w:rFonts w:cstheme="minorHAnsi"/>
                <w:sz w:val="24"/>
                <w:szCs w:val="24"/>
              </w:rPr>
              <w:t>createScene</w:t>
            </w:r>
          </w:p>
        </w:tc>
        <w:tc>
          <w:tcPr>
            <w:tcW w:w="1556" w:type="dxa"/>
          </w:tcPr>
          <w:p w14:paraId="1D7997B3" w14:textId="17636B14" w:rsidR="00B54C77" w:rsidRPr="00B54C77" w:rsidRDefault="00820A95"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S</w:t>
            </w:r>
            <w:r w:rsidR="00F00AC0">
              <w:rPr>
                <w:rFonts w:cstheme="minorHAnsi"/>
                <w:b/>
                <w:bCs/>
                <w:sz w:val="24"/>
                <w:szCs w:val="24"/>
              </w:rPr>
              <w:t>cene</w:t>
            </w:r>
          </w:p>
        </w:tc>
        <w:tc>
          <w:tcPr>
            <w:tcW w:w="3524" w:type="dxa"/>
          </w:tcPr>
          <w:p w14:paraId="5CBD77FB" w14:textId="21BB7824" w:rsidR="00B54C77" w:rsidRPr="00B54C77" w:rsidRDefault="00F00AC0"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BorderPane bp</w:t>
            </w:r>
            <w:r w:rsidR="00820A95">
              <w:rPr>
                <w:rFonts w:cstheme="minorHAnsi"/>
                <w:b/>
                <w:bCs/>
                <w:sz w:val="24"/>
                <w:szCs w:val="24"/>
              </w:rPr>
              <w:t>, int w, int h</w:t>
            </w:r>
          </w:p>
        </w:tc>
        <w:tc>
          <w:tcPr>
            <w:tcW w:w="4173" w:type="dxa"/>
          </w:tcPr>
          <w:p w14:paraId="6BB0BCBC" w14:textId="631DE587" w:rsidR="00B54C77" w:rsidRPr="00B54C77" w:rsidRDefault="00820A95"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Creates scene of the given width (w) and height(h) defining the size of the GUI. If both variables are &lt;100 it will create a default size GUI (500x500)</w:t>
            </w:r>
          </w:p>
        </w:tc>
      </w:tr>
      <w:tr w:rsidR="00B54C77" w14:paraId="7CD84FFD" w14:textId="77777777" w:rsidTr="00040A54">
        <w:trPr>
          <w:trHeight w:val="990"/>
        </w:trPr>
        <w:tc>
          <w:tcPr>
            <w:cnfStyle w:val="001000000000" w:firstRow="0" w:lastRow="0" w:firstColumn="1" w:lastColumn="0" w:oddVBand="0" w:evenVBand="0" w:oddHBand="0" w:evenHBand="0" w:firstRowFirstColumn="0" w:firstRowLastColumn="0" w:lastRowFirstColumn="0" w:lastRowLastColumn="0"/>
            <w:tcW w:w="2540" w:type="dxa"/>
          </w:tcPr>
          <w:p w14:paraId="1BCCA467" w14:textId="5461CC34" w:rsidR="00B54C77" w:rsidRPr="00EF08CD" w:rsidRDefault="00820A95" w:rsidP="00B54C77">
            <w:pPr>
              <w:rPr>
                <w:rFonts w:cstheme="minorHAnsi"/>
                <w:sz w:val="24"/>
                <w:szCs w:val="24"/>
              </w:rPr>
            </w:pPr>
            <w:r>
              <w:rPr>
                <w:rFonts w:cstheme="minorHAnsi"/>
                <w:sz w:val="24"/>
                <w:szCs w:val="24"/>
              </w:rPr>
              <w:t>currentW</w:t>
            </w:r>
          </w:p>
        </w:tc>
        <w:tc>
          <w:tcPr>
            <w:tcW w:w="1556" w:type="dxa"/>
          </w:tcPr>
          <w:p w14:paraId="14CBB4A6" w14:textId="7E0BB6AB" w:rsidR="00B54C77" w:rsidRDefault="00820A95"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String[]</w:t>
            </w:r>
          </w:p>
        </w:tc>
        <w:tc>
          <w:tcPr>
            <w:tcW w:w="3524" w:type="dxa"/>
          </w:tcPr>
          <w:p w14:paraId="65DE04BE" w14:textId="1FC7410F" w:rsidR="00B54C77" w:rsidRDefault="00256443"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none</w:t>
            </w:r>
          </w:p>
        </w:tc>
        <w:tc>
          <w:tcPr>
            <w:tcW w:w="4173" w:type="dxa"/>
          </w:tcPr>
          <w:p w14:paraId="1168CEF5" w14:textId="77842B49" w:rsidR="00B54C77" w:rsidRPr="00B54C77" w:rsidRDefault="00256443"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Initialize a String[] where the words for the game will be store</w:t>
            </w:r>
            <w:r w:rsidR="00541FAB">
              <w:rPr>
                <w:rFonts w:cstheme="minorHAnsi"/>
                <w:b/>
                <w:bCs/>
                <w:sz w:val="24"/>
                <w:szCs w:val="24"/>
              </w:rPr>
              <w:t>. Here is where you can define which word will be guessed</w:t>
            </w:r>
          </w:p>
        </w:tc>
      </w:tr>
      <w:tr w:rsidR="00B54C77" w14:paraId="06998027" w14:textId="77777777" w:rsidTr="00040A54">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540" w:type="dxa"/>
          </w:tcPr>
          <w:p w14:paraId="1F5D442A" w14:textId="1D7CFD2A" w:rsidR="00B54C77" w:rsidRPr="00EF08CD" w:rsidRDefault="00256443" w:rsidP="00B54C77">
            <w:pPr>
              <w:rPr>
                <w:rFonts w:cstheme="minorHAnsi"/>
                <w:sz w:val="24"/>
                <w:szCs w:val="24"/>
              </w:rPr>
            </w:pPr>
            <w:r>
              <w:rPr>
                <w:rFonts w:cstheme="minorHAnsi"/>
                <w:sz w:val="24"/>
                <w:szCs w:val="24"/>
              </w:rPr>
              <w:t>wordBoxes</w:t>
            </w:r>
          </w:p>
        </w:tc>
        <w:tc>
          <w:tcPr>
            <w:tcW w:w="1556" w:type="dxa"/>
          </w:tcPr>
          <w:p w14:paraId="580CAF5C" w14:textId="724D09F9" w:rsidR="00B54C77" w:rsidRDefault="00256443"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GridPane</w:t>
            </w:r>
          </w:p>
        </w:tc>
        <w:tc>
          <w:tcPr>
            <w:tcW w:w="3524" w:type="dxa"/>
          </w:tcPr>
          <w:p w14:paraId="79B04DC9" w14:textId="0DEEA51F" w:rsidR="00B54C77" w:rsidRDefault="00256443"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String cw</w:t>
            </w:r>
          </w:p>
        </w:tc>
        <w:tc>
          <w:tcPr>
            <w:tcW w:w="4173" w:type="dxa"/>
          </w:tcPr>
          <w:p w14:paraId="7BA51166" w14:textId="248AEFC4" w:rsidR="00B54C77" w:rsidRPr="00B54C77" w:rsidRDefault="004A1EAE"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Creates</w:t>
            </w:r>
            <w:r w:rsidR="00256443">
              <w:rPr>
                <w:rFonts w:cstheme="minorHAnsi"/>
                <w:b/>
                <w:bCs/>
                <w:sz w:val="24"/>
                <w:szCs w:val="24"/>
              </w:rPr>
              <w:t xml:space="preserve"> a </w:t>
            </w:r>
            <w:r w:rsidR="00541FAB">
              <w:rPr>
                <w:rFonts w:cstheme="minorHAnsi"/>
                <w:b/>
                <w:bCs/>
                <w:sz w:val="24"/>
                <w:szCs w:val="24"/>
              </w:rPr>
              <w:t>G</w:t>
            </w:r>
            <w:r w:rsidR="00256443">
              <w:rPr>
                <w:rFonts w:cstheme="minorHAnsi"/>
                <w:b/>
                <w:bCs/>
                <w:sz w:val="24"/>
                <w:szCs w:val="24"/>
              </w:rPr>
              <w:t xml:space="preserve">ridPane </w:t>
            </w:r>
            <w:r w:rsidR="00541FAB">
              <w:rPr>
                <w:rFonts w:cstheme="minorHAnsi"/>
                <w:b/>
                <w:bCs/>
                <w:sz w:val="24"/>
                <w:szCs w:val="24"/>
              </w:rPr>
              <w:t xml:space="preserve">where </w:t>
            </w:r>
            <w:r>
              <w:rPr>
                <w:rFonts w:cstheme="minorHAnsi"/>
                <w:b/>
                <w:bCs/>
                <w:sz w:val="24"/>
                <w:szCs w:val="24"/>
              </w:rPr>
              <w:t>TextField</w:t>
            </w:r>
            <w:r w:rsidR="0033338F">
              <w:rPr>
                <w:rFonts w:cstheme="minorHAnsi"/>
                <w:b/>
                <w:bCs/>
                <w:sz w:val="24"/>
                <w:szCs w:val="24"/>
              </w:rPr>
              <w:t>[] tfs size is defined by</w:t>
            </w:r>
            <w:r>
              <w:rPr>
                <w:rFonts w:cstheme="minorHAnsi"/>
                <w:b/>
                <w:bCs/>
                <w:sz w:val="24"/>
                <w:szCs w:val="24"/>
              </w:rPr>
              <w:t xml:space="preserve"> each letter of </w:t>
            </w:r>
            <w:r w:rsidR="0033338F">
              <w:rPr>
                <w:rFonts w:cstheme="minorHAnsi"/>
                <w:b/>
                <w:bCs/>
                <w:sz w:val="24"/>
                <w:szCs w:val="24"/>
              </w:rPr>
              <w:t>the String entered (each letter of the word will be entered in a different TextField.)</w:t>
            </w:r>
          </w:p>
        </w:tc>
      </w:tr>
      <w:tr w:rsidR="00B54C77" w14:paraId="0A7E56A5" w14:textId="77777777" w:rsidTr="00040A54">
        <w:trPr>
          <w:trHeight w:val="999"/>
        </w:trPr>
        <w:tc>
          <w:tcPr>
            <w:cnfStyle w:val="001000000000" w:firstRow="0" w:lastRow="0" w:firstColumn="1" w:lastColumn="0" w:oddVBand="0" w:evenVBand="0" w:oddHBand="0" w:evenHBand="0" w:firstRowFirstColumn="0" w:firstRowLastColumn="0" w:lastRowFirstColumn="0" w:lastRowLastColumn="0"/>
            <w:tcW w:w="2540" w:type="dxa"/>
          </w:tcPr>
          <w:p w14:paraId="5963CCC3" w14:textId="67C69DDE" w:rsidR="00B54C77" w:rsidRPr="00EF08CD" w:rsidRDefault="004A1EAE" w:rsidP="00B54C77">
            <w:pPr>
              <w:rPr>
                <w:rFonts w:cstheme="minorHAnsi"/>
                <w:sz w:val="24"/>
                <w:szCs w:val="24"/>
              </w:rPr>
            </w:pPr>
            <w:r>
              <w:rPr>
                <w:rFonts w:cstheme="minorHAnsi"/>
                <w:sz w:val="24"/>
                <w:szCs w:val="24"/>
              </w:rPr>
              <w:t>moveUp</w:t>
            </w:r>
          </w:p>
        </w:tc>
        <w:tc>
          <w:tcPr>
            <w:tcW w:w="1556" w:type="dxa"/>
          </w:tcPr>
          <w:p w14:paraId="64B33532" w14:textId="2B99C23F" w:rsidR="00B54C77" w:rsidRDefault="008D4E7A"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V</w:t>
            </w:r>
            <w:r w:rsidR="004A1EAE">
              <w:rPr>
                <w:rFonts w:cstheme="minorHAnsi"/>
                <w:b/>
                <w:bCs/>
                <w:sz w:val="24"/>
                <w:szCs w:val="24"/>
              </w:rPr>
              <w:t>oid</w:t>
            </w:r>
          </w:p>
        </w:tc>
        <w:tc>
          <w:tcPr>
            <w:tcW w:w="3524" w:type="dxa"/>
          </w:tcPr>
          <w:p w14:paraId="4A0CAFA2" w14:textId="23DE5C3F" w:rsidR="00B54C77" w:rsidRDefault="004A1EAE"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TextField[] tfs</w:t>
            </w:r>
          </w:p>
        </w:tc>
        <w:tc>
          <w:tcPr>
            <w:tcW w:w="4173" w:type="dxa"/>
          </w:tcPr>
          <w:p w14:paraId="63BAA5FA" w14:textId="43FA9F14" w:rsidR="00040A54" w:rsidRPr="00B54C77" w:rsidRDefault="004A1EAE" w:rsidP="00040A54">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 xml:space="preserve">This method </w:t>
            </w:r>
            <w:r w:rsidR="00541FAB">
              <w:rPr>
                <w:rFonts w:cstheme="minorHAnsi"/>
                <w:b/>
                <w:bCs/>
                <w:sz w:val="24"/>
                <w:szCs w:val="24"/>
              </w:rPr>
              <w:t>changes the current</w:t>
            </w:r>
            <w:r w:rsidR="00040A54">
              <w:rPr>
                <w:rFonts w:cstheme="minorHAnsi"/>
                <w:b/>
                <w:bCs/>
                <w:sz w:val="24"/>
                <w:szCs w:val="24"/>
              </w:rPr>
              <w:t xml:space="preserve"> TextField in use once this is filled to the next one. This method is meant to work along with “wordBoxes”</w:t>
            </w:r>
          </w:p>
        </w:tc>
      </w:tr>
      <w:tr w:rsidR="00B54C77" w14:paraId="11E143BA" w14:textId="77777777" w:rsidTr="00040A54">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540" w:type="dxa"/>
          </w:tcPr>
          <w:p w14:paraId="5C521827" w14:textId="28526DCF" w:rsidR="00B54C77" w:rsidRPr="00EF08CD" w:rsidRDefault="00F677D5" w:rsidP="00B54C77">
            <w:pPr>
              <w:rPr>
                <w:rFonts w:cstheme="minorHAnsi"/>
                <w:sz w:val="24"/>
                <w:szCs w:val="24"/>
              </w:rPr>
            </w:pPr>
            <w:r>
              <w:rPr>
                <w:rFonts w:cstheme="minorHAnsi"/>
                <w:sz w:val="24"/>
                <w:szCs w:val="24"/>
              </w:rPr>
              <w:t>Createbutton</w:t>
            </w:r>
          </w:p>
        </w:tc>
        <w:tc>
          <w:tcPr>
            <w:tcW w:w="1556" w:type="dxa"/>
          </w:tcPr>
          <w:p w14:paraId="54756C41" w14:textId="4F7EC1B3" w:rsidR="00B54C77" w:rsidRDefault="00F677D5"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Button</w:t>
            </w:r>
          </w:p>
        </w:tc>
        <w:tc>
          <w:tcPr>
            <w:tcW w:w="3524" w:type="dxa"/>
          </w:tcPr>
          <w:p w14:paraId="37C6DC85" w14:textId="758DB979" w:rsidR="00B54C77" w:rsidRDefault="00F677D5"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String name, String style</w:t>
            </w:r>
          </w:p>
        </w:tc>
        <w:tc>
          <w:tcPr>
            <w:tcW w:w="4173" w:type="dxa"/>
          </w:tcPr>
          <w:p w14:paraId="6306AB2A" w14:textId="16B60636" w:rsidR="00B54C77" w:rsidRPr="00B54C77" w:rsidRDefault="00F677D5"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Generates a button every time it is called.</w:t>
            </w:r>
            <w:r w:rsidR="00B92C0D">
              <w:rPr>
                <w:rFonts w:cstheme="minorHAnsi"/>
                <w:b/>
                <w:bCs/>
                <w:sz w:val="24"/>
                <w:szCs w:val="24"/>
              </w:rPr>
              <w:t xml:space="preserve"> Both arguments define characteristics that make each button different.</w:t>
            </w:r>
          </w:p>
        </w:tc>
      </w:tr>
      <w:tr w:rsidR="00B92C0D" w14:paraId="5B4ACB46" w14:textId="77777777" w:rsidTr="00040A54">
        <w:trPr>
          <w:trHeight w:val="999"/>
        </w:trPr>
        <w:tc>
          <w:tcPr>
            <w:cnfStyle w:val="001000000000" w:firstRow="0" w:lastRow="0" w:firstColumn="1" w:lastColumn="0" w:oddVBand="0" w:evenVBand="0" w:oddHBand="0" w:evenHBand="0" w:firstRowFirstColumn="0" w:firstRowLastColumn="0" w:lastRowFirstColumn="0" w:lastRowLastColumn="0"/>
            <w:tcW w:w="2540" w:type="dxa"/>
          </w:tcPr>
          <w:p w14:paraId="581BF291" w14:textId="79571014" w:rsidR="00B92C0D" w:rsidRDefault="00B92C0D" w:rsidP="00B54C77">
            <w:pPr>
              <w:rPr>
                <w:rFonts w:cstheme="minorHAnsi"/>
                <w:sz w:val="24"/>
                <w:szCs w:val="24"/>
              </w:rPr>
            </w:pPr>
            <w:r>
              <w:rPr>
                <w:rFonts w:cstheme="minorHAnsi"/>
                <w:sz w:val="24"/>
                <w:szCs w:val="24"/>
              </w:rPr>
              <w:t>getHint</w:t>
            </w:r>
          </w:p>
        </w:tc>
        <w:tc>
          <w:tcPr>
            <w:tcW w:w="1556" w:type="dxa"/>
          </w:tcPr>
          <w:p w14:paraId="43358123" w14:textId="3C47BFCB" w:rsidR="00B92C0D" w:rsidRDefault="00B92C0D"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String</w:t>
            </w:r>
          </w:p>
        </w:tc>
        <w:tc>
          <w:tcPr>
            <w:tcW w:w="3524" w:type="dxa"/>
          </w:tcPr>
          <w:p w14:paraId="76A7FB18" w14:textId="4230E353" w:rsidR="00B92C0D" w:rsidRDefault="00B92C0D"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String crWord</w:t>
            </w:r>
          </w:p>
        </w:tc>
        <w:tc>
          <w:tcPr>
            <w:tcW w:w="4173" w:type="dxa"/>
          </w:tcPr>
          <w:p w14:paraId="2558D0B1" w14:textId="004B3726" w:rsidR="00B92C0D" w:rsidRDefault="00B92C0D"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 xml:space="preserve">Define a switch statements for each word and returns hints for each of them (you have to type the hints you want to give the </w:t>
            </w:r>
            <w:r w:rsidR="00DF5376">
              <w:rPr>
                <w:rFonts w:cstheme="minorHAnsi"/>
                <w:b/>
                <w:bCs/>
                <w:sz w:val="24"/>
                <w:szCs w:val="24"/>
              </w:rPr>
              <w:t>users.</w:t>
            </w:r>
            <w:r>
              <w:rPr>
                <w:rFonts w:cstheme="minorHAnsi"/>
                <w:b/>
                <w:bCs/>
                <w:sz w:val="24"/>
                <w:szCs w:val="24"/>
              </w:rPr>
              <w:t xml:space="preserve">) </w:t>
            </w:r>
          </w:p>
        </w:tc>
      </w:tr>
      <w:tr w:rsidR="00DF5376" w14:paraId="1EF6BC66" w14:textId="77777777" w:rsidTr="00040A54">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540" w:type="dxa"/>
          </w:tcPr>
          <w:p w14:paraId="64422F9B" w14:textId="14EE0E88" w:rsidR="00DF5376" w:rsidRDefault="00DF5376" w:rsidP="00B54C77">
            <w:pPr>
              <w:rPr>
                <w:rFonts w:cstheme="minorHAnsi"/>
                <w:sz w:val="24"/>
                <w:szCs w:val="24"/>
              </w:rPr>
            </w:pPr>
            <w:r>
              <w:rPr>
                <w:rFonts w:cstheme="minorHAnsi"/>
                <w:sz w:val="24"/>
                <w:szCs w:val="24"/>
              </w:rPr>
              <w:t>guessWord</w:t>
            </w:r>
          </w:p>
        </w:tc>
        <w:tc>
          <w:tcPr>
            <w:tcW w:w="1556" w:type="dxa"/>
          </w:tcPr>
          <w:p w14:paraId="5A292BF1" w14:textId="07660759" w:rsidR="00DF5376" w:rsidRDefault="008D4E7A"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I</w:t>
            </w:r>
            <w:r w:rsidR="00DF5376">
              <w:rPr>
                <w:rFonts w:cstheme="minorHAnsi"/>
                <w:b/>
                <w:bCs/>
                <w:sz w:val="24"/>
                <w:szCs w:val="24"/>
              </w:rPr>
              <w:t>nt</w:t>
            </w:r>
          </w:p>
        </w:tc>
        <w:tc>
          <w:tcPr>
            <w:tcW w:w="3524" w:type="dxa"/>
          </w:tcPr>
          <w:p w14:paraId="7887A632" w14:textId="40D0F025" w:rsidR="00DF5376" w:rsidRDefault="00DF5376"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String cWord, int Points</w:t>
            </w:r>
          </w:p>
        </w:tc>
        <w:tc>
          <w:tcPr>
            <w:tcW w:w="4173" w:type="dxa"/>
          </w:tcPr>
          <w:p w14:paraId="06FFD0B7" w14:textId="042E393E" w:rsidR="00DF5376" w:rsidRDefault="003E08E0" w:rsidP="00242380">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Checks if the current word</w:t>
            </w:r>
            <w:r w:rsidR="00242380">
              <w:rPr>
                <w:rFonts w:cstheme="minorHAnsi"/>
                <w:b/>
                <w:bCs/>
                <w:sz w:val="24"/>
                <w:szCs w:val="24"/>
              </w:rPr>
              <w:t>(cWord)</w:t>
            </w:r>
            <w:r>
              <w:rPr>
                <w:rFonts w:cstheme="minorHAnsi"/>
                <w:b/>
                <w:bCs/>
                <w:sz w:val="24"/>
                <w:szCs w:val="24"/>
              </w:rPr>
              <w:t xml:space="preserve"> matches with the user’s input by checking each letter entered in the TextFields. </w:t>
            </w:r>
            <w:r w:rsidR="00242380">
              <w:rPr>
                <w:rFonts w:cstheme="minorHAnsi"/>
                <w:b/>
                <w:bCs/>
                <w:sz w:val="24"/>
                <w:szCs w:val="24"/>
              </w:rPr>
              <w:t xml:space="preserve">Whether the letter entered is in the right order, </w:t>
            </w:r>
            <w:r>
              <w:rPr>
                <w:rFonts w:cstheme="minorHAnsi"/>
                <w:b/>
                <w:bCs/>
                <w:sz w:val="24"/>
                <w:szCs w:val="24"/>
              </w:rPr>
              <w:t>the background of the TextField changes.</w:t>
            </w:r>
            <w:r w:rsidR="00242380">
              <w:rPr>
                <w:rFonts w:cstheme="minorHAnsi"/>
                <w:b/>
                <w:bCs/>
                <w:sz w:val="24"/>
                <w:szCs w:val="24"/>
              </w:rPr>
              <w:t xml:space="preserve"> While keeping track of the score.</w:t>
            </w:r>
          </w:p>
        </w:tc>
      </w:tr>
      <w:tr w:rsidR="00242380" w14:paraId="3927F9A1" w14:textId="77777777" w:rsidTr="00040A54">
        <w:trPr>
          <w:trHeight w:val="999"/>
        </w:trPr>
        <w:tc>
          <w:tcPr>
            <w:cnfStyle w:val="001000000000" w:firstRow="0" w:lastRow="0" w:firstColumn="1" w:lastColumn="0" w:oddVBand="0" w:evenVBand="0" w:oddHBand="0" w:evenHBand="0" w:firstRowFirstColumn="0" w:firstRowLastColumn="0" w:lastRowFirstColumn="0" w:lastRowLastColumn="0"/>
            <w:tcW w:w="2540" w:type="dxa"/>
          </w:tcPr>
          <w:p w14:paraId="0CA78A88" w14:textId="78426604" w:rsidR="00242380" w:rsidRDefault="008D4E7A" w:rsidP="00B54C77">
            <w:pPr>
              <w:rPr>
                <w:rFonts w:cstheme="minorHAnsi"/>
                <w:sz w:val="24"/>
                <w:szCs w:val="24"/>
              </w:rPr>
            </w:pPr>
            <w:r>
              <w:rPr>
                <w:rFonts w:cstheme="minorHAnsi"/>
                <w:sz w:val="24"/>
                <w:szCs w:val="24"/>
              </w:rPr>
              <w:t xml:space="preserve">showWinner </w:t>
            </w:r>
          </w:p>
        </w:tc>
        <w:tc>
          <w:tcPr>
            <w:tcW w:w="1556" w:type="dxa"/>
          </w:tcPr>
          <w:p w14:paraId="127A353D" w14:textId="75CBB90B" w:rsidR="00242380" w:rsidRDefault="008D4E7A"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 xml:space="preserve">Void </w:t>
            </w:r>
          </w:p>
        </w:tc>
        <w:tc>
          <w:tcPr>
            <w:tcW w:w="3524" w:type="dxa"/>
          </w:tcPr>
          <w:p w14:paraId="7559109E" w14:textId="5E1E0AD9" w:rsidR="00242380" w:rsidRDefault="008D4E7A"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Int s, Image img</w:t>
            </w:r>
          </w:p>
        </w:tc>
        <w:tc>
          <w:tcPr>
            <w:tcW w:w="4173" w:type="dxa"/>
          </w:tcPr>
          <w:p w14:paraId="74DF64B9" w14:textId="29F56335" w:rsidR="00242380" w:rsidRDefault="008D4E7A" w:rsidP="00242380">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 xml:space="preserve">Creates and display a second stage to show an image every time the user clicks on guess word. This method was created to work along with guessWord </w:t>
            </w:r>
            <w:r>
              <w:rPr>
                <w:rFonts w:cstheme="minorHAnsi"/>
                <w:b/>
                <w:bCs/>
                <w:sz w:val="24"/>
                <w:szCs w:val="24"/>
              </w:rPr>
              <w:lastRenderedPageBreak/>
              <w:t>to create the scene and add an image whether the user wins or loses.</w:t>
            </w:r>
          </w:p>
        </w:tc>
      </w:tr>
      <w:tr w:rsidR="007C491B" w14:paraId="6BCBE75B" w14:textId="77777777" w:rsidTr="00040A54">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540" w:type="dxa"/>
          </w:tcPr>
          <w:p w14:paraId="69D6BB02" w14:textId="33E4932B" w:rsidR="007C491B" w:rsidRDefault="007C491B" w:rsidP="00B54C77">
            <w:pPr>
              <w:rPr>
                <w:rFonts w:cstheme="minorHAnsi"/>
                <w:sz w:val="24"/>
                <w:szCs w:val="24"/>
              </w:rPr>
            </w:pPr>
            <w:r>
              <w:rPr>
                <w:rFonts w:cstheme="minorHAnsi"/>
                <w:sz w:val="24"/>
                <w:szCs w:val="24"/>
              </w:rPr>
              <w:lastRenderedPageBreak/>
              <w:t>ranNum</w:t>
            </w:r>
          </w:p>
        </w:tc>
        <w:tc>
          <w:tcPr>
            <w:tcW w:w="1556" w:type="dxa"/>
          </w:tcPr>
          <w:p w14:paraId="6DD11E68" w14:textId="466E1EC8" w:rsidR="007C491B" w:rsidRDefault="007C491B"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 xml:space="preserve">Int </w:t>
            </w:r>
          </w:p>
        </w:tc>
        <w:tc>
          <w:tcPr>
            <w:tcW w:w="3524" w:type="dxa"/>
          </w:tcPr>
          <w:p w14:paraId="0A885E17" w14:textId="4C217786" w:rsidR="007C491B" w:rsidRDefault="007C491B" w:rsidP="00B54C77">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none</w:t>
            </w:r>
          </w:p>
        </w:tc>
        <w:tc>
          <w:tcPr>
            <w:tcW w:w="4173" w:type="dxa"/>
          </w:tcPr>
          <w:p w14:paraId="2C8E57D2" w14:textId="21E26153" w:rsidR="007C491B" w:rsidRDefault="007C491B" w:rsidP="007C491B">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7C491B">
              <w:rPr>
                <w:rFonts w:cstheme="minorHAnsi"/>
                <w:b/>
                <w:bCs/>
                <w:sz w:val="24"/>
                <w:szCs w:val="24"/>
              </w:rPr>
              <w:t xml:space="preserve">Method's purpose is to generate a random number that will be </w:t>
            </w:r>
            <w:r>
              <w:rPr>
                <w:rFonts w:cstheme="minorHAnsi"/>
                <w:b/>
                <w:bCs/>
                <w:sz w:val="24"/>
                <w:szCs w:val="24"/>
              </w:rPr>
              <w:t xml:space="preserve">used </w:t>
            </w:r>
            <w:r w:rsidRPr="007C491B">
              <w:rPr>
                <w:rFonts w:cstheme="minorHAnsi"/>
                <w:b/>
                <w:bCs/>
                <w:sz w:val="24"/>
                <w:szCs w:val="24"/>
              </w:rPr>
              <w:t>in other methods.</w:t>
            </w:r>
          </w:p>
        </w:tc>
      </w:tr>
      <w:tr w:rsidR="007C491B" w14:paraId="58A85CD1" w14:textId="77777777" w:rsidTr="00040A54">
        <w:trPr>
          <w:trHeight w:val="999"/>
        </w:trPr>
        <w:tc>
          <w:tcPr>
            <w:cnfStyle w:val="001000000000" w:firstRow="0" w:lastRow="0" w:firstColumn="1" w:lastColumn="0" w:oddVBand="0" w:evenVBand="0" w:oddHBand="0" w:evenHBand="0" w:firstRowFirstColumn="0" w:firstRowLastColumn="0" w:lastRowFirstColumn="0" w:lastRowLastColumn="0"/>
            <w:tcW w:w="2540" w:type="dxa"/>
          </w:tcPr>
          <w:p w14:paraId="2373FB83" w14:textId="6A19A04A" w:rsidR="007C491B" w:rsidRDefault="007C491B" w:rsidP="00B54C77">
            <w:pPr>
              <w:rPr>
                <w:rFonts w:cstheme="minorHAnsi"/>
                <w:sz w:val="24"/>
                <w:szCs w:val="24"/>
              </w:rPr>
            </w:pPr>
            <w:r>
              <w:rPr>
                <w:rFonts w:cstheme="minorHAnsi"/>
                <w:sz w:val="24"/>
                <w:szCs w:val="24"/>
              </w:rPr>
              <w:t>cWord</w:t>
            </w:r>
          </w:p>
        </w:tc>
        <w:tc>
          <w:tcPr>
            <w:tcW w:w="1556" w:type="dxa"/>
          </w:tcPr>
          <w:p w14:paraId="33848BC9" w14:textId="625EE598" w:rsidR="007C491B" w:rsidRDefault="007C491B"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 xml:space="preserve">String </w:t>
            </w:r>
          </w:p>
        </w:tc>
        <w:tc>
          <w:tcPr>
            <w:tcW w:w="3524" w:type="dxa"/>
          </w:tcPr>
          <w:p w14:paraId="7EF36486" w14:textId="57ADF289" w:rsidR="007C491B" w:rsidRDefault="007C491B" w:rsidP="00B54C77">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none</w:t>
            </w:r>
          </w:p>
        </w:tc>
        <w:tc>
          <w:tcPr>
            <w:tcW w:w="4173" w:type="dxa"/>
          </w:tcPr>
          <w:p w14:paraId="5A6465F5" w14:textId="7C2A72B2" w:rsidR="007C491B" w:rsidRPr="007C491B" w:rsidRDefault="007C491B" w:rsidP="007C491B">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7C491B">
              <w:rPr>
                <w:rFonts w:cstheme="minorHAnsi"/>
                <w:b/>
                <w:bCs/>
                <w:sz w:val="24"/>
                <w:szCs w:val="24"/>
              </w:rPr>
              <w:t>This method assigns a random number to the current word for later use along</w:t>
            </w:r>
            <w:r>
              <w:rPr>
                <w:rFonts w:cstheme="minorHAnsi"/>
                <w:b/>
                <w:bCs/>
                <w:sz w:val="24"/>
                <w:szCs w:val="24"/>
              </w:rPr>
              <w:t xml:space="preserve"> </w:t>
            </w:r>
            <w:r w:rsidRPr="007C491B">
              <w:rPr>
                <w:rFonts w:cstheme="minorHAnsi"/>
                <w:b/>
                <w:bCs/>
                <w:sz w:val="24"/>
                <w:szCs w:val="24"/>
              </w:rPr>
              <w:t>with other methods</w:t>
            </w:r>
          </w:p>
        </w:tc>
      </w:tr>
    </w:tbl>
    <w:p w14:paraId="641980B6" w14:textId="26378D91" w:rsidR="008E49F0" w:rsidRDefault="008E49F0">
      <w:pPr>
        <w:rPr>
          <w:b/>
          <w:bCs/>
          <w:sz w:val="28"/>
          <w:szCs w:val="28"/>
        </w:rPr>
      </w:pPr>
      <w:r>
        <w:rPr>
          <w:b/>
          <w:bCs/>
          <w:sz w:val="28"/>
          <w:szCs w:val="28"/>
        </w:rPr>
        <w:br/>
      </w:r>
      <w:r w:rsidR="00155D44">
        <w:rPr>
          <w:b/>
          <w:bCs/>
          <w:sz w:val="28"/>
          <w:szCs w:val="28"/>
        </w:rPr>
        <w:t>One-Line Description of all files included in .zip</w:t>
      </w:r>
    </w:p>
    <w:p w14:paraId="59B53B16" w14:textId="32894579" w:rsidR="00155D44" w:rsidRDefault="008D4E7A">
      <w:pPr>
        <w:rPr>
          <w:b/>
          <w:bCs/>
          <w:sz w:val="28"/>
          <w:szCs w:val="28"/>
        </w:rPr>
      </w:pPr>
      <w:r>
        <w:rPr>
          <w:b/>
          <w:bCs/>
          <w:sz w:val="28"/>
          <w:szCs w:val="28"/>
        </w:rPr>
        <w:t>API_HangmanGame</w:t>
      </w:r>
      <w:r w:rsidR="00155D44">
        <w:rPr>
          <w:b/>
          <w:bCs/>
          <w:sz w:val="28"/>
          <w:szCs w:val="28"/>
        </w:rPr>
        <w:t xml:space="preserve">.java </w:t>
      </w:r>
      <w:r w:rsidR="000D2D4E">
        <w:rPr>
          <w:b/>
          <w:bCs/>
          <w:sz w:val="28"/>
          <w:szCs w:val="28"/>
        </w:rPr>
        <w:t>is the API (</w:t>
      </w:r>
      <w:r w:rsidR="000D2D4E">
        <w:rPr>
          <w:b/>
          <w:bCs/>
          <w:color w:val="FF0000"/>
          <w:sz w:val="28"/>
          <w:szCs w:val="28"/>
        </w:rPr>
        <w:t xml:space="preserve">currentW &amp; getHint </w:t>
      </w:r>
      <w:r w:rsidR="00456D8B">
        <w:rPr>
          <w:b/>
          <w:bCs/>
          <w:color w:val="FF0000"/>
          <w:sz w:val="28"/>
          <w:szCs w:val="28"/>
        </w:rPr>
        <w:t>ARE THE ONLY METHODS YOU CAN CHANGE to personalized</w:t>
      </w:r>
      <w:r w:rsidR="000D2D4E">
        <w:rPr>
          <w:b/>
          <w:bCs/>
          <w:sz w:val="28"/>
          <w:szCs w:val="28"/>
        </w:rPr>
        <w:t>)</w:t>
      </w:r>
    </w:p>
    <w:p w14:paraId="50A0828F" w14:textId="34A99490" w:rsidR="00155D44" w:rsidRDefault="000D2D4E">
      <w:pPr>
        <w:rPr>
          <w:b/>
          <w:bCs/>
          <w:sz w:val="28"/>
          <w:szCs w:val="28"/>
        </w:rPr>
      </w:pPr>
      <w:r>
        <w:rPr>
          <w:b/>
          <w:bCs/>
          <w:sz w:val="28"/>
          <w:szCs w:val="28"/>
        </w:rPr>
        <w:t xml:space="preserve">HangmanGame.java is the example of the program working </w:t>
      </w:r>
      <w:r w:rsidR="005462A9">
        <w:rPr>
          <w:b/>
          <w:bCs/>
          <w:sz w:val="28"/>
          <w:szCs w:val="28"/>
        </w:rPr>
        <w:t xml:space="preserve">with the API </w:t>
      </w:r>
      <w:r>
        <w:rPr>
          <w:b/>
          <w:bCs/>
          <w:sz w:val="28"/>
          <w:szCs w:val="28"/>
        </w:rPr>
        <w:t xml:space="preserve">as it was planned originally. </w:t>
      </w:r>
    </w:p>
    <w:p w14:paraId="59E926F4" w14:textId="2B6941AB" w:rsidR="005B4A7F" w:rsidRDefault="005462A9" w:rsidP="00155D44">
      <w:pPr>
        <w:rPr>
          <w:b/>
          <w:bCs/>
          <w:sz w:val="28"/>
          <w:szCs w:val="28"/>
        </w:rPr>
      </w:pPr>
      <w:r>
        <w:rPr>
          <w:b/>
          <w:bCs/>
          <w:sz w:val="28"/>
          <w:szCs w:val="28"/>
        </w:rPr>
        <w:t>HangmanGame_Template</w:t>
      </w:r>
      <w:r w:rsidR="002976DC">
        <w:rPr>
          <w:b/>
          <w:bCs/>
          <w:i/>
          <w:iCs/>
          <w:sz w:val="28"/>
          <w:szCs w:val="28"/>
        </w:rPr>
        <w:t xml:space="preserve">.java </w:t>
      </w:r>
      <w:r w:rsidR="002976DC" w:rsidRPr="008E49F0">
        <w:rPr>
          <w:b/>
          <w:bCs/>
          <w:sz w:val="28"/>
          <w:szCs w:val="28"/>
        </w:rPr>
        <w:t xml:space="preserve">The file that inherits from </w:t>
      </w:r>
      <w:r w:rsidR="002976DC">
        <w:rPr>
          <w:b/>
          <w:bCs/>
          <w:sz w:val="28"/>
          <w:szCs w:val="28"/>
        </w:rPr>
        <w:t>the</w:t>
      </w:r>
      <w:r w:rsidR="002976DC" w:rsidRPr="008E49F0">
        <w:rPr>
          <w:b/>
          <w:bCs/>
          <w:sz w:val="28"/>
          <w:szCs w:val="28"/>
        </w:rPr>
        <w:t xml:space="preserve"> API</w:t>
      </w:r>
      <w:r w:rsidR="002976DC">
        <w:rPr>
          <w:b/>
          <w:bCs/>
          <w:sz w:val="28"/>
          <w:szCs w:val="28"/>
        </w:rPr>
        <w:t>. Follow the comments labeled “</w:t>
      </w:r>
      <w:r w:rsidR="002976DC">
        <w:rPr>
          <w:b/>
          <w:bCs/>
          <w:sz w:val="28"/>
          <w:szCs w:val="28"/>
        </w:rPr>
        <w:t>CODE GOES HERE</w:t>
      </w:r>
      <w:r w:rsidR="002976DC">
        <w:rPr>
          <w:b/>
          <w:bCs/>
          <w:sz w:val="28"/>
          <w:szCs w:val="28"/>
        </w:rPr>
        <w:t>:” to create your own</w:t>
      </w:r>
      <w:r w:rsidR="002976DC">
        <w:rPr>
          <w:b/>
          <w:bCs/>
          <w:sz w:val="28"/>
          <w:szCs w:val="28"/>
        </w:rPr>
        <w:t xml:space="preserve"> version of the game!</w:t>
      </w:r>
    </w:p>
    <w:p w14:paraId="00091252" w14:textId="4D4C9B34" w:rsidR="002976DC" w:rsidRPr="002976DC" w:rsidRDefault="002976DC" w:rsidP="00155D44">
      <w:pPr>
        <w:rPr>
          <w:b/>
          <w:bCs/>
          <w:sz w:val="28"/>
          <w:szCs w:val="28"/>
        </w:rPr>
      </w:pPr>
      <w:r>
        <w:rPr>
          <w:b/>
          <w:bCs/>
          <w:sz w:val="28"/>
          <w:szCs w:val="28"/>
        </w:rPr>
        <w:t>MyImages.java is a file created to storage the winner/loser images that we will use in the game.</w:t>
      </w:r>
    </w:p>
    <w:p w14:paraId="389F5053" w14:textId="5223F7C3" w:rsidR="00B54C77" w:rsidRDefault="001836AC" w:rsidP="001836AC">
      <w:pPr>
        <w:jc w:val="center"/>
        <w:rPr>
          <w:b/>
          <w:bCs/>
          <w:color w:val="70AD47" w:themeColor="accent6"/>
          <w:sz w:val="32"/>
          <w:szCs w:val="32"/>
        </w:rPr>
      </w:pPr>
      <w:r w:rsidRPr="008E49F0">
        <w:rPr>
          <w:b/>
          <w:bCs/>
          <w:color w:val="70AD47" w:themeColor="accent6"/>
          <w:sz w:val="32"/>
          <w:szCs w:val="32"/>
        </w:rPr>
        <w:t>Example Results</w:t>
      </w:r>
    </w:p>
    <w:p w14:paraId="48E4D732" w14:textId="1FDF8EAA" w:rsidR="002976DC" w:rsidRDefault="002976DC" w:rsidP="001836AC">
      <w:pPr>
        <w:jc w:val="center"/>
        <w:rPr>
          <w:b/>
          <w:bCs/>
          <w:color w:val="70AD47" w:themeColor="accent6"/>
          <w:sz w:val="32"/>
          <w:szCs w:val="32"/>
        </w:rPr>
      </w:pPr>
      <w:r>
        <w:rPr>
          <w:b/>
          <w:bCs/>
          <w:noProof/>
          <w:color w:val="70AD47" w:themeColor="accent6"/>
          <w:sz w:val="32"/>
          <w:szCs w:val="32"/>
        </w:rPr>
        <w:drawing>
          <wp:inline distT="0" distB="0" distL="0" distR="0" wp14:anchorId="45395835" wp14:editId="6580F90F">
            <wp:extent cx="5943600" cy="238315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14:paraId="5E70DDE8" w14:textId="381DCE3F" w:rsidR="002976DC" w:rsidRPr="008E49F0" w:rsidRDefault="002976DC" w:rsidP="001836AC">
      <w:pPr>
        <w:jc w:val="center"/>
        <w:rPr>
          <w:b/>
          <w:bCs/>
          <w:color w:val="70AD47" w:themeColor="accent6"/>
          <w:sz w:val="32"/>
          <w:szCs w:val="32"/>
        </w:rPr>
      </w:pPr>
      <w:r>
        <w:rPr>
          <w:b/>
          <w:bCs/>
          <w:noProof/>
          <w:color w:val="70AD47" w:themeColor="accent6"/>
          <w:sz w:val="32"/>
          <w:szCs w:val="32"/>
        </w:rPr>
        <w:lastRenderedPageBreak/>
        <w:drawing>
          <wp:inline distT="0" distB="0" distL="0" distR="0" wp14:anchorId="6A7E103D" wp14:editId="679D81B3">
            <wp:extent cx="5943600" cy="2317115"/>
            <wp:effectExtent l="0" t="0" r="0" b="698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sectPr w:rsidR="002976DC" w:rsidRPr="008E49F0" w:rsidSect="008E49F0">
      <w:pgSz w:w="12240" w:h="15840"/>
      <w:pgMar w:top="1152"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A1"/>
    <w:rsid w:val="00040A54"/>
    <w:rsid w:val="000D2D4E"/>
    <w:rsid w:val="00155D44"/>
    <w:rsid w:val="001836AC"/>
    <w:rsid w:val="00242380"/>
    <w:rsid w:val="002448B9"/>
    <w:rsid w:val="00256443"/>
    <w:rsid w:val="002976DC"/>
    <w:rsid w:val="0033338F"/>
    <w:rsid w:val="0038029D"/>
    <w:rsid w:val="003E08E0"/>
    <w:rsid w:val="00456D8B"/>
    <w:rsid w:val="004A0D2C"/>
    <w:rsid w:val="004A1EAE"/>
    <w:rsid w:val="00541FAB"/>
    <w:rsid w:val="005462A9"/>
    <w:rsid w:val="005B4A7F"/>
    <w:rsid w:val="00793E7C"/>
    <w:rsid w:val="007C491B"/>
    <w:rsid w:val="00820A95"/>
    <w:rsid w:val="00853EF2"/>
    <w:rsid w:val="008610D9"/>
    <w:rsid w:val="008D4E7A"/>
    <w:rsid w:val="008E49F0"/>
    <w:rsid w:val="00B03BF7"/>
    <w:rsid w:val="00B54C77"/>
    <w:rsid w:val="00B92C0D"/>
    <w:rsid w:val="00C857E0"/>
    <w:rsid w:val="00D66B0D"/>
    <w:rsid w:val="00DF5376"/>
    <w:rsid w:val="00EF08CD"/>
    <w:rsid w:val="00F00AC0"/>
    <w:rsid w:val="00F052A1"/>
    <w:rsid w:val="00F677D5"/>
    <w:rsid w:val="00FD3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ABFC"/>
  <w15:chartTrackingRefBased/>
  <w15:docId w15:val="{CE45E53C-C4D1-42E7-BFD7-92A58850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B54C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1">
    <w:name w:val="Grid Table 5 Dark Accent 1"/>
    <w:basedOn w:val="TableNormal"/>
    <w:uiPriority w:val="50"/>
    <w:rsid w:val="00B54C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2">
    <w:name w:val="Grid Table 4 Accent 2"/>
    <w:basedOn w:val="TableNormal"/>
    <w:uiPriority w:val="49"/>
    <w:rsid w:val="00155D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3</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Winyard, James H.</dc:creator>
  <cp:keywords/>
  <dc:description/>
  <cp:lastModifiedBy>Oriana Cruz</cp:lastModifiedBy>
  <cp:revision>13</cp:revision>
  <dcterms:created xsi:type="dcterms:W3CDTF">2020-07-30T17:15:00Z</dcterms:created>
  <dcterms:modified xsi:type="dcterms:W3CDTF">2021-12-16T21:56:00Z</dcterms:modified>
</cp:coreProperties>
</file>