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39A3" w14:textId="59EA46D3" w:rsidR="009E13C6" w:rsidRPr="009E13C6" w:rsidRDefault="009E13C6" w:rsidP="009E13C6">
      <w:pPr>
        <w:jc w:val="center"/>
      </w:pPr>
      <w:r w:rsidRPr="009E13C6">
        <w:rPr>
          <w:noProof/>
        </w:rPr>
        <w:drawing>
          <wp:inline distT="0" distB="0" distL="0" distR="0" wp14:anchorId="0E626970" wp14:editId="7073B4F1">
            <wp:extent cx="2705100" cy="2705100"/>
            <wp:effectExtent l="0" t="0" r="0" b="0"/>
            <wp:docPr id="1" name="Imagen 1" descr="Imagen que contiene 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Logotip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130F" w14:textId="77777777" w:rsidR="009E13C6" w:rsidRPr="009E13C6" w:rsidRDefault="009E13C6" w:rsidP="009E13C6">
      <w:pPr>
        <w:jc w:val="center"/>
      </w:pPr>
      <w:r w:rsidRPr="009E13C6">
        <w:t>COLEGIO CHAMPAGNAT</w:t>
      </w:r>
    </w:p>
    <w:p w14:paraId="30D4EF0E" w14:textId="795718A7" w:rsidR="009E13C6" w:rsidRPr="009E13C6" w:rsidRDefault="009E13C6" w:rsidP="009E13C6">
      <w:pPr>
        <w:jc w:val="center"/>
      </w:pPr>
      <w:r>
        <w:t>LENGUAJE Y LITERATURA</w:t>
      </w:r>
    </w:p>
    <w:p w14:paraId="58C512E8" w14:textId="789C1027" w:rsidR="009E13C6" w:rsidRDefault="009E13C6" w:rsidP="009E13C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COMENTARIO DE TEXTO: BIMESTRE #1</w:t>
      </w:r>
    </w:p>
    <w:p w14:paraId="043B4620" w14:textId="7934DC07" w:rsidR="009E13C6" w:rsidRPr="009E13C6" w:rsidRDefault="009E13C6" w:rsidP="009E13C6">
      <w:r w:rsidRPr="009E13C6">
        <w:rPr>
          <w:b/>
          <w:bCs/>
          <w:sz w:val="32"/>
          <w:szCs w:val="32"/>
        </w:rPr>
        <w:t>Profesor</w:t>
      </w:r>
      <w:r>
        <w:rPr>
          <w:b/>
          <w:bCs/>
          <w:sz w:val="32"/>
          <w:szCs w:val="32"/>
        </w:rPr>
        <w:t>a</w:t>
      </w:r>
      <w:r w:rsidRPr="009E13C6">
        <w:rPr>
          <w:b/>
          <w:bCs/>
          <w:sz w:val="32"/>
          <w:szCs w:val="32"/>
        </w:rPr>
        <w:t>:</w:t>
      </w:r>
      <w:r w:rsidRPr="009E13C6">
        <w:rPr>
          <w:sz w:val="32"/>
          <w:szCs w:val="32"/>
        </w:rPr>
        <w:t xml:space="preserve"> </w:t>
      </w:r>
      <w:r>
        <w:rPr>
          <w:sz w:val="32"/>
          <w:szCs w:val="32"/>
        </w:rPr>
        <w:t>Vilma Cristina Olivo</w:t>
      </w:r>
    </w:p>
    <w:p w14:paraId="70FDFE7B" w14:textId="77777777" w:rsidR="009E13C6" w:rsidRPr="009E13C6" w:rsidRDefault="009E13C6" w:rsidP="009E13C6">
      <w:r w:rsidRPr="009E13C6">
        <w:rPr>
          <w:b/>
          <w:bCs/>
          <w:sz w:val="32"/>
          <w:szCs w:val="32"/>
        </w:rPr>
        <w:t>Alumno:</w:t>
      </w:r>
      <w:r w:rsidRPr="009E13C6">
        <w:rPr>
          <w:sz w:val="32"/>
          <w:szCs w:val="32"/>
        </w:rPr>
        <w:t xml:space="preserve"> Fernando José Fuentes Castillo #10</w:t>
      </w:r>
    </w:p>
    <w:p w14:paraId="5B18B21D" w14:textId="77777777" w:rsidR="009E13C6" w:rsidRPr="009E13C6" w:rsidRDefault="009E13C6" w:rsidP="009E13C6">
      <w:r w:rsidRPr="009E13C6">
        <w:rPr>
          <w:b/>
          <w:bCs/>
          <w:sz w:val="32"/>
          <w:szCs w:val="32"/>
        </w:rPr>
        <w:t xml:space="preserve">Grado: </w:t>
      </w:r>
      <w:r w:rsidRPr="009E13C6">
        <w:rPr>
          <w:sz w:val="32"/>
          <w:szCs w:val="32"/>
        </w:rPr>
        <w:t xml:space="preserve">Segundo año              </w:t>
      </w:r>
      <w:r w:rsidRPr="009E13C6">
        <w:rPr>
          <w:b/>
          <w:bCs/>
          <w:sz w:val="32"/>
          <w:szCs w:val="32"/>
        </w:rPr>
        <w:t>Sección:</w:t>
      </w:r>
      <w:r w:rsidRPr="009E13C6">
        <w:rPr>
          <w:sz w:val="32"/>
          <w:szCs w:val="32"/>
        </w:rPr>
        <w:t xml:space="preserve"> B</w:t>
      </w:r>
    </w:p>
    <w:p w14:paraId="5D75DF12" w14:textId="77777777" w:rsidR="009E13C6" w:rsidRPr="009E13C6" w:rsidRDefault="009E13C6" w:rsidP="009E13C6">
      <w:r w:rsidRPr="009E13C6">
        <w:rPr>
          <w:sz w:val="32"/>
          <w:szCs w:val="32"/>
        </w:rPr>
        <w:t> </w:t>
      </w:r>
    </w:p>
    <w:p w14:paraId="0DFB9BE5" w14:textId="77777777" w:rsidR="009E13C6" w:rsidRPr="009E13C6" w:rsidRDefault="009E13C6" w:rsidP="009E13C6">
      <w:r w:rsidRPr="009E13C6">
        <w:rPr>
          <w:sz w:val="32"/>
          <w:szCs w:val="32"/>
        </w:rPr>
        <w:t> </w:t>
      </w:r>
    </w:p>
    <w:p w14:paraId="08985851" w14:textId="77777777" w:rsidR="009E13C6" w:rsidRPr="009E13C6" w:rsidRDefault="009E13C6" w:rsidP="009E13C6">
      <w:r w:rsidRPr="009E13C6">
        <w:rPr>
          <w:sz w:val="32"/>
          <w:szCs w:val="32"/>
        </w:rPr>
        <w:t> </w:t>
      </w:r>
    </w:p>
    <w:p w14:paraId="5780D0C6" w14:textId="77777777" w:rsidR="009E13C6" w:rsidRPr="009E13C6" w:rsidRDefault="009E13C6" w:rsidP="009E13C6">
      <w:r w:rsidRPr="009E13C6">
        <w:rPr>
          <w:sz w:val="32"/>
          <w:szCs w:val="32"/>
        </w:rPr>
        <w:t> </w:t>
      </w:r>
    </w:p>
    <w:p w14:paraId="03D6225C" w14:textId="77777777" w:rsidR="009E13C6" w:rsidRPr="009E13C6" w:rsidRDefault="009E13C6" w:rsidP="009E13C6">
      <w:r w:rsidRPr="009E13C6">
        <w:rPr>
          <w:sz w:val="32"/>
          <w:szCs w:val="32"/>
        </w:rPr>
        <w:t> </w:t>
      </w:r>
    </w:p>
    <w:p w14:paraId="48F0E283" w14:textId="77777777" w:rsidR="009E13C6" w:rsidRPr="009E13C6" w:rsidRDefault="009E13C6" w:rsidP="009E13C6">
      <w:r w:rsidRPr="009E13C6">
        <w:rPr>
          <w:sz w:val="32"/>
          <w:szCs w:val="32"/>
        </w:rPr>
        <w:t> </w:t>
      </w:r>
    </w:p>
    <w:p w14:paraId="5C2E932E" w14:textId="77777777" w:rsidR="009E13C6" w:rsidRPr="009E13C6" w:rsidRDefault="009E13C6" w:rsidP="009E13C6">
      <w:pPr>
        <w:jc w:val="center"/>
        <w:rPr>
          <w:sz w:val="24"/>
          <w:szCs w:val="24"/>
        </w:rPr>
      </w:pPr>
      <w:r w:rsidRPr="009E13C6">
        <w:rPr>
          <w:sz w:val="24"/>
          <w:szCs w:val="24"/>
        </w:rPr>
        <w:t> </w:t>
      </w:r>
    </w:p>
    <w:p w14:paraId="01D13284" w14:textId="77777777" w:rsidR="009E13C6" w:rsidRPr="009E13C6" w:rsidRDefault="009E13C6" w:rsidP="009E13C6">
      <w:pPr>
        <w:jc w:val="center"/>
      </w:pPr>
    </w:p>
    <w:p w14:paraId="5370D364" w14:textId="09DCDDC7" w:rsidR="00984F53" w:rsidRPr="009E13C6" w:rsidRDefault="009E13C6" w:rsidP="009E13C6">
      <w:pPr>
        <w:jc w:val="center"/>
        <w:rPr>
          <w:sz w:val="24"/>
          <w:szCs w:val="24"/>
        </w:rPr>
      </w:pPr>
      <w:r w:rsidRPr="009E13C6">
        <w:rPr>
          <w:sz w:val="24"/>
          <w:szCs w:val="24"/>
        </w:rPr>
        <w:t xml:space="preserve">San Salvador, </w:t>
      </w:r>
      <w:r>
        <w:rPr>
          <w:sz w:val="24"/>
          <w:szCs w:val="24"/>
        </w:rPr>
        <w:t>26</w:t>
      </w:r>
      <w:r w:rsidRPr="009E13C6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marzo </w:t>
      </w:r>
      <w:r w:rsidRPr="009E13C6">
        <w:rPr>
          <w:sz w:val="24"/>
          <w:szCs w:val="24"/>
        </w:rPr>
        <w:t>de 2022</w:t>
      </w:r>
    </w:p>
    <w:p w14:paraId="7F6183FA" w14:textId="7C11D6F8" w:rsidR="004B1403" w:rsidRPr="00A53401" w:rsidRDefault="00890162" w:rsidP="005C50F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53401">
        <w:rPr>
          <w:rFonts w:ascii="Times New Roman" w:hAnsi="Times New Roman" w:cs="Times New Roman"/>
          <w:i/>
          <w:iCs/>
          <w:sz w:val="28"/>
          <w:szCs w:val="28"/>
        </w:rPr>
        <w:lastRenderedPageBreak/>
        <w:t>Ay,</w:t>
      </w:r>
      <w:r w:rsidR="007C14BE" w:rsidRPr="00A534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0465B" w:rsidRPr="00A53401">
        <w:rPr>
          <w:rFonts w:ascii="Times New Roman" w:hAnsi="Times New Roman" w:cs="Times New Roman"/>
          <w:i/>
          <w:iCs/>
          <w:sz w:val="28"/>
          <w:szCs w:val="28"/>
        </w:rPr>
        <w:t>tata Feliciano Ama</w:t>
      </w:r>
    </w:p>
    <w:p w14:paraId="2BF4F9BE" w14:textId="77777777" w:rsidR="005C50F2" w:rsidRPr="00A53401" w:rsidRDefault="005C50F2" w:rsidP="005C50F2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  <w:sectPr w:rsidR="005C50F2" w:rsidRPr="00A53401" w:rsidSect="009E13C6">
          <w:pgSz w:w="12240" w:h="15840"/>
          <w:pgMar w:top="1417" w:right="1701" w:bottom="1417" w:left="1701" w:header="708" w:footer="70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08"/>
          <w:docGrid w:linePitch="360"/>
        </w:sectPr>
      </w:pPr>
    </w:p>
    <w:p w14:paraId="5161C230" w14:textId="77777777" w:rsidR="005C50F2" w:rsidRPr="00A53401" w:rsidRDefault="005C50F2" w:rsidP="005C50F2">
      <w:pPr>
        <w:spacing w:after="0"/>
        <w:rPr>
          <w:rFonts w:ascii="Times New Roman" w:hAnsi="Times New Roman" w:cs="Times New Roman"/>
        </w:rPr>
      </w:pPr>
    </w:p>
    <w:p w14:paraId="2DF20049" w14:textId="33A6AC2B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¡Ay, tata Feliciano Ama,</w:t>
      </w:r>
    </w:p>
    <w:p w14:paraId="1C27CAE9" w14:textId="53544C9A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ay, que te van a colgar!</w:t>
      </w:r>
    </w:p>
    <w:p w14:paraId="640B8F07" w14:textId="489342A1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De lo alto de una rama,</w:t>
      </w:r>
    </w:p>
    <w:p w14:paraId="546FE4D1" w14:textId="7946919C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tata, te van a colgar.</w:t>
      </w:r>
    </w:p>
    <w:p w14:paraId="234D13CC" w14:textId="77777777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8F7BD" w14:textId="4764DB36" w:rsidR="001E3031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Tus duros labios</w:t>
      </w:r>
      <w:r w:rsidR="001E3031" w:rsidRPr="00A53401">
        <w:rPr>
          <w:rFonts w:ascii="Times New Roman" w:hAnsi="Times New Roman" w:cs="Times New Roman"/>
          <w:sz w:val="24"/>
          <w:szCs w:val="24"/>
        </w:rPr>
        <w:t xml:space="preserve"> </w:t>
      </w:r>
      <w:r w:rsidRPr="00A53401">
        <w:rPr>
          <w:rFonts w:ascii="Times New Roman" w:hAnsi="Times New Roman" w:cs="Times New Roman"/>
          <w:sz w:val="24"/>
          <w:szCs w:val="24"/>
        </w:rPr>
        <w:t xml:space="preserve">callaban </w:t>
      </w:r>
    </w:p>
    <w:p w14:paraId="32733EDB" w14:textId="300B67C7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con tan tremendo callar</w:t>
      </w:r>
    </w:p>
    <w:p w14:paraId="2A647A30" w14:textId="4AC4C205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que los mismos que te odiaban</w:t>
      </w:r>
    </w:p>
    <w:p w14:paraId="79540B56" w14:textId="3851C18C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no podían mirar</w:t>
      </w:r>
    </w:p>
    <w:p w14:paraId="337AEC28" w14:textId="7F252F0A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y hasta del alma temblaban</w:t>
      </w:r>
    </w:p>
    <w:p w14:paraId="508A8460" w14:textId="6C44CED3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cuando te iban a colgar.</w:t>
      </w:r>
    </w:p>
    <w:p w14:paraId="26BF5A1B" w14:textId="18B1DCBA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Los que de la cuerda halaban, </w:t>
      </w:r>
    </w:p>
    <w:p w14:paraId="7A6D9599" w14:textId="51567E2F" w:rsidR="007C14BE" w:rsidRPr="00A53401" w:rsidRDefault="007C14BE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¿cómo pudieron halar?</w:t>
      </w:r>
    </w:p>
    <w:p w14:paraId="79FCB181" w14:textId="672707B5" w:rsidR="007C14BE" w:rsidRPr="00A53401" w:rsidRDefault="00410483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c</w:t>
      </w:r>
      <w:r w:rsidR="007C14BE" w:rsidRPr="00A53401">
        <w:rPr>
          <w:rFonts w:ascii="Times New Roman" w:hAnsi="Times New Roman" w:cs="Times New Roman"/>
          <w:sz w:val="24"/>
          <w:szCs w:val="24"/>
        </w:rPr>
        <w:t>uando tus ojos miraban,</w:t>
      </w:r>
    </w:p>
    <w:p w14:paraId="5F5F90F4" w14:textId="1EA21DCC" w:rsidR="00410483" w:rsidRPr="00A53401" w:rsidRDefault="00410483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¿cómo pudieron halar?</w:t>
      </w:r>
    </w:p>
    <w:p w14:paraId="4C5DD7E0" w14:textId="33D20F09" w:rsidR="00410483" w:rsidRPr="00A53401" w:rsidRDefault="00410483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pues si tus labios callaban</w:t>
      </w:r>
    </w:p>
    <w:p w14:paraId="1C97A117" w14:textId="552CA000" w:rsidR="00410483" w:rsidRPr="00A53401" w:rsidRDefault="00410483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¿cómo pudieron halar?</w:t>
      </w:r>
    </w:p>
    <w:p w14:paraId="2C02F7F8" w14:textId="08EFA204" w:rsidR="00410483" w:rsidRPr="00A53401" w:rsidRDefault="00410483" w:rsidP="005C50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71A6A" w14:textId="2D7A7837" w:rsidR="00410483" w:rsidRPr="00A53401" w:rsidRDefault="00410483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Tus hondos ojos hablaban,</w:t>
      </w:r>
    </w:p>
    <w:p w14:paraId="4E62AAA6" w14:textId="709ABAD1" w:rsidR="00410483" w:rsidRPr="00A53401" w:rsidRDefault="00410483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¿cómo pudieron halar?</w:t>
      </w:r>
    </w:p>
    <w:p w14:paraId="7AFDDE5B" w14:textId="3D5ADE60" w:rsidR="00410483" w:rsidRPr="00A53401" w:rsidRDefault="00410483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5340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53401">
        <w:rPr>
          <w:rFonts w:ascii="Times New Roman" w:hAnsi="Times New Roman" w:cs="Times New Roman"/>
          <w:sz w:val="24"/>
          <w:szCs w:val="24"/>
        </w:rPr>
        <w:t xml:space="preserve"> hasta el alma temblaban</w:t>
      </w:r>
    </w:p>
    <w:p w14:paraId="3285D216" w14:textId="2EBCA253" w:rsidR="00410483" w:rsidRPr="00A53401" w:rsidRDefault="00410483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cuando te iban a colgar,</w:t>
      </w:r>
    </w:p>
    <w:p w14:paraId="15AC0786" w14:textId="2013F1B1" w:rsidR="00410483" w:rsidRPr="00A53401" w:rsidRDefault="00410483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los cobardes que te odiaban</w:t>
      </w:r>
    </w:p>
    <w:p w14:paraId="144E7612" w14:textId="24989B90" w:rsidR="00ED2458" w:rsidRPr="00A53401" w:rsidRDefault="00410483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¿cómo te pudieron halar?</w:t>
      </w:r>
    </w:p>
    <w:p w14:paraId="0D94A7F3" w14:textId="1AFBD771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4CC70" w14:textId="19C29859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¡Ay, tata Feliciano Ama,</w:t>
      </w:r>
    </w:p>
    <w:p w14:paraId="595B41E2" w14:textId="21ED85CA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ay, que van a colgar!</w:t>
      </w:r>
    </w:p>
    <w:p w14:paraId="30325759" w14:textId="35A896FE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De lo alto de una rama, </w:t>
      </w:r>
    </w:p>
    <w:p w14:paraId="4C6CDCF4" w14:textId="77777777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tata, te van a colgar.</w:t>
      </w:r>
    </w:p>
    <w:p w14:paraId="212D7099" w14:textId="77777777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B55070" w14:textId="3AE47775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A53401">
        <w:rPr>
          <w:rFonts w:ascii="Times New Roman" w:hAnsi="Times New Roman" w:cs="Times New Roman"/>
          <w:sz w:val="24"/>
          <w:szCs w:val="24"/>
        </w:rPr>
        <w:t>Tutecotzímit</w:t>
      </w:r>
      <w:proofErr w:type="spellEnd"/>
      <w:r w:rsidRPr="00A53401">
        <w:rPr>
          <w:rFonts w:ascii="Times New Roman" w:hAnsi="Times New Roman" w:cs="Times New Roman"/>
          <w:sz w:val="24"/>
          <w:szCs w:val="24"/>
        </w:rPr>
        <w:t xml:space="preserve"> venía </w:t>
      </w:r>
    </w:p>
    <w:p w14:paraId="5247A15A" w14:textId="0D7863F1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tu sangre en terco golpear,</w:t>
      </w:r>
    </w:p>
    <w:p w14:paraId="5E9EC4A7" w14:textId="29750410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tu altivo mirar tenía </w:t>
      </w:r>
    </w:p>
    <w:p w14:paraId="09299CCD" w14:textId="4AA706FC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profundidades de mar.</w:t>
      </w:r>
    </w:p>
    <w:p w14:paraId="04C3D9B3" w14:textId="5D0F0E28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¿A qué acento respondía</w:t>
      </w:r>
    </w:p>
    <w:p w14:paraId="259F0321" w14:textId="332CEA69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tu despiadado callar?</w:t>
      </w:r>
    </w:p>
    <w:p w14:paraId="76CBE45A" w14:textId="77777777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¿Qué amanecer presentía </w:t>
      </w:r>
    </w:p>
    <w:p w14:paraId="5D298879" w14:textId="070449A2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tu incansable batallar</w:t>
      </w:r>
    </w:p>
    <w:p w14:paraId="7C60E318" w14:textId="77777777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BB968" w14:textId="77777777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985EC" w14:textId="701DC8C2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en el alma de ese día</w:t>
      </w:r>
    </w:p>
    <w:p w14:paraId="2FF0A84C" w14:textId="07EB2BFF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cuando te iban a colgar?</w:t>
      </w:r>
    </w:p>
    <w:p w14:paraId="640398C5" w14:textId="2D2199F6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Si el alto volcán rugía</w:t>
      </w:r>
    </w:p>
    <w:p w14:paraId="7D1C4010" w14:textId="13B9EAC7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¿cómo te pudieron halar?</w:t>
      </w:r>
    </w:p>
    <w:p w14:paraId="5E70A224" w14:textId="033935DA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en el alba ese día,</w:t>
      </w:r>
    </w:p>
    <w:p w14:paraId="44D3AF42" w14:textId="4E1A1153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¿cómo te pudieron halar?</w:t>
      </w:r>
    </w:p>
    <w:p w14:paraId="591774E4" w14:textId="796CBE1B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5340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53401">
        <w:rPr>
          <w:rFonts w:ascii="Times New Roman" w:hAnsi="Times New Roman" w:cs="Times New Roman"/>
          <w:sz w:val="24"/>
          <w:szCs w:val="24"/>
        </w:rPr>
        <w:t xml:space="preserve"> de tu raza bravía</w:t>
      </w:r>
    </w:p>
    <w:p w14:paraId="5BC60DE3" w14:textId="6D13E809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todo el tremendo callar</w:t>
      </w:r>
    </w:p>
    <w:p w14:paraId="5ECFA609" w14:textId="20F53F5E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en tus ojos refulgía,</w:t>
      </w:r>
    </w:p>
    <w:p w14:paraId="7B8CCE90" w14:textId="4B8E4D62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¿cómo te pudieron halar?</w:t>
      </w:r>
    </w:p>
    <w:p w14:paraId="2D3B879D" w14:textId="5FCE51CC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E0238" w14:textId="77777777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¡Ay, tata Feliciano Ama, </w:t>
      </w:r>
    </w:p>
    <w:p w14:paraId="4E230A03" w14:textId="77777777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ay, que te van a colgar!</w:t>
      </w:r>
    </w:p>
    <w:p w14:paraId="1A9BF5AE" w14:textId="77777777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De lo alto de una rama,</w:t>
      </w:r>
    </w:p>
    <w:p w14:paraId="0924EF0E" w14:textId="025307A7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tata, te van a colgar.</w:t>
      </w:r>
    </w:p>
    <w:p w14:paraId="46595002" w14:textId="6B5F3B5C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53913" w14:textId="1C621F4A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¡Ay tata, qué pena dura!</w:t>
      </w:r>
    </w:p>
    <w:p w14:paraId="7B571872" w14:textId="50F0F6AE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Pero no voy a llorar</w:t>
      </w:r>
    </w:p>
    <w:p w14:paraId="47343F83" w14:textId="7E0258DC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junto a tu muerte madura.</w:t>
      </w:r>
    </w:p>
    <w:p w14:paraId="3B17E9C2" w14:textId="2DA1450B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Tu nombre voy a gritar, </w:t>
      </w:r>
    </w:p>
    <w:p w14:paraId="1EE2891F" w14:textId="33DD179C" w:rsidR="00ED2458" w:rsidRPr="00A53401" w:rsidRDefault="00ED2458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tu nombre de fruta </w:t>
      </w:r>
      <w:r w:rsidR="005C50F2" w:rsidRPr="00A53401">
        <w:rPr>
          <w:rFonts w:ascii="Times New Roman" w:hAnsi="Times New Roman" w:cs="Times New Roman"/>
          <w:sz w:val="24"/>
          <w:szCs w:val="24"/>
        </w:rPr>
        <w:t>oscura,</w:t>
      </w:r>
    </w:p>
    <w:p w14:paraId="43DF846D" w14:textId="591C8418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tu verde nombre de mar, </w:t>
      </w:r>
    </w:p>
    <w:p w14:paraId="360472EC" w14:textId="5359635F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y tu semilla segura</w:t>
      </w:r>
    </w:p>
    <w:p w14:paraId="27460915" w14:textId="2687F933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en mi canto he de llevar</w:t>
      </w:r>
    </w:p>
    <w:p w14:paraId="496FE26F" w14:textId="751E4B50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hasta la tierra madura</w:t>
      </w:r>
    </w:p>
    <w:p w14:paraId="263C37EC" w14:textId="083ED665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donde la ha de cultivar</w:t>
      </w:r>
    </w:p>
    <w:p w14:paraId="6DB3A58C" w14:textId="56AFCF4E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otra mano firme y pura.</w:t>
      </w:r>
    </w:p>
    <w:p w14:paraId="31B0CAAA" w14:textId="3F3A6064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Pero nadie va a llorar</w:t>
      </w:r>
    </w:p>
    <w:p w14:paraId="3D90A263" w14:textId="5E4CE1C0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por esta pena tan dura,</w:t>
      </w:r>
    </w:p>
    <w:p w14:paraId="467D59D1" w14:textId="7019F22E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¿cómo pudieron halar?</w:t>
      </w:r>
    </w:p>
    <w:p w14:paraId="2E6CBE48" w14:textId="0552BE2C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la firma semilla oscura,</w:t>
      </w:r>
    </w:p>
    <w:p w14:paraId="525642EC" w14:textId="78E363A4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¿cómo pudieron halar?</w:t>
      </w:r>
    </w:p>
    <w:p w14:paraId="46727D98" w14:textId="346A2D0A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de otra vida digna y pura,</w:t>
      </w:r>
    </w:p>
    <w:p w14:paraId="684EB864" w14:textId="41F8457A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¿cómo pudieron halar?</w:t>
      </w:r>
    </w:p>
    <w:p w14:paraId="6C8E437E" w14:textId="28C02160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D293A" w14:textId="16D6F4F9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¡Ay tata, qué pena dura</w:t>
      </w:r>
    </w:p>
    <w:p w14:paraId="4F80C228" w14:textId="076C9399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la que hoy me hace cantar!</w:t>
      </w:r>
    </w:p>
    <w:p w14:paraId="6B670C7A" w14:textId="61051CB7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¡Ay tata, fruta madura,</w:t>
      </w:r>
    </w:p>
    <w:p w14:paraId="1C2B831B" w14:textId="7DAFBF1D" w:rsidR="005C50F2" w:rsidRPr="00A53401" w:rsidRDefault="005C50F2" w:rsidP="005C50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nunca te podré llorar!</w:t>
      </w:r>
    </w:p>
    <w:p w14:paraId="274AEB85" w14:textId="77777777" w:rsidR="005C50F2" w:rsidRPr="00A53401" w:rsidRDefault="005C50F2">
      <w:pPr>
        <w:rPr>
          <w:rFonts w:ascii="Times New Roman" w:hAnsi="Times New Roman" w:cs="Times New Roman"/>
          <w:sz w:val="24"/>
          <w:szCs w:val="24"/>
        </w:rPr>
        <w:sectPr w:rsidR="005C50F2" w:rsidRPr="00A53401" w:rsidSect="009E13C6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num="2" w:space="708"/>
          <w:docGrid w:linePitch="360"/>
        </w:sectPr>
      </w:pPr>
    </w:p>
    <w:p w14:paraId="7E33A00C" w14:textId="73F4993A" w:rsidR="007C14BE" w:rsidRPr="00A53401" w:rsidRDefault="007C14BE" w:rsidP="005C50F2">
      <w:pPr>
        <w:jc w:val="right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6D971" w14:textId="6207C1E4" w:rsidR="00A53401" w:rsidRPr="00A53401" w:rsidRDefault="005C50F2" w:rsidP="00A53401">
      <w:pPr>
        <w:pStyle w:val="Prrafodelista"/>
        <w:numPr>
          <w:ilvl w:val="0"/>
          <w:numId w:val="1"/>
        </w:numPr>
        <w:jc w:val="right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Pedro Geoffroy Rivas</w:t>
      </w:r>
      <w:r w:rsidR="0071612A" w:rsidRPr="00A53401">
        <w:rPr>
          <w:rFonts w:ascii="Times New Roman" w:hAnsi="Times New Roman" w:cs="Times New Roman"/>
          <w:sz w:val="24"/>
          <w:szCs w:val="24"/>
        </w:rPr>
        <w:t>.</w:t>
      </w:r>
    </w:p>
    <w:p w14:paraId="27093F80" w14:textId="0617196B" w:rsidR="0071612A" w:rsidRPr="00A53401" w:rsidRDefault="00D64C23" w:rsidP="00D64C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3401">
        <w:rPr>
          <w:rFonts w:ascii="Times New Roman" w:hAnsi="Times New Roman" w:cs="Times New Roman"/>
          <w:b/>
          <w:bCs/>
          <w:sz w:val="32"/>
          <w:szCs w:val="32"/>
        </w:rPr>
        <w:lastRenderedPageBreak/>
        <w:t>Murió la raíz, murió la planta</w:t>
      </w:r>
    </w:p>
    <w:p w14:paraId="26383BF3" w14:textId="017C5A84" w:rsidR="00D64C23" w:rsidRPr="00A53401" w:rsidRDefault="00D5645B" w:rsidP="009326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Cuando el ingenio de</w:t>
      </w:r>
      <w:r w:rsidR="00ED6AC2" w:rsidRPr="00A53401">
        <w:rPr>
          <w:rFonts w:ascii="Times New Roman" w:hAnsi="Times New Roman" w:cs="Times New Roman"/>
          <w:sz w:val="24"/>
          <w:szCs w:val="24"/>
        </w:rPr>
        <w:t xml:space="preserve"> un escritor y </w:t>
      </w:r>
      <w:r w:rsidR="002674A8" w:rsidRPr="00A53401">
        <w:rPr>
          <w:rFonts w:ascii="Times New Roman" w:hAnsi="Times New Roman" w:cs="Times New Roman"/>
          <w:sz w:val="24"/>
          <w:szCs w:val="24"/>
        </w:rPr>
        <w:t xml:space="preserve">el sufrimiento de su pueblo </w:t>
      </w:r>
      <w:r w:rsidR="005D49D0" w:rsidRPr="00A53401">
        <w:rPr>
          <w:rFonts w:ascii="Times New Roman" w:hAnsi="Times New Roman" w:cs="Times New Roman"/>
          <w:sz w:val="24"/>
          <w:szCs w:val="24"/>
        </w:rPr>
        <w:t>se juntan,</w:t>
      </w:r>
      <w:r w:rsidR="005211BD" w:rsidRPr="00A53401">
        <w:rPr>
          <w:rFonts w:ascii="Times New Roman" w:hAnsi="Times New Roman" w:cs="Times New Roman"/>
          <w:sz w:val="24"/>
          <w:szCs w:val="24"/>
        </w:rPr>
        <w:t xml:space="preserve"> la sangre de los inocentes se convierte en la tinta que da vida a sus</w:t>
      </w:r>
      <w:r w:rsidR="00C53EB4" w:rsidRPr="00A53401">
        <w:rPr>
          <w:rFonts w:ascii="Times New Roman" w:hAnsi="Times New Roman" w:cs="Times New Roman"/>
          <w:sz w:val="24"/>
          <w:szCs w:val="24"/>
        </w:rPr>
        <w:t xml:space="preserve"> versos. Es así como Pedro Geoffroy Rivas nos comenta, </w:t>
      </w:r>
      <w:r w:rsidR="00FD2981">
        <w:rPr>
          <w:rFonts w:ascii="Times New Roman" w:hAnsi="Times New Roman" w:cs="Times New Roman"/>
          <w:sz w:val="24"/>
          <w:szCs w:val="24"/>
        </w:rPr>
        <w:t>en el contexto de la masacre de</w:t>
      </w:r>
      <w:r w:rsidR="00C53EB4" w:rsidRPr="00A53401">
        <w:rPr>
          <w:rFonts w:ascii="Times New Roman" w:hAnsi="Times New Roman" w:cs="Times New Roman"/>
          <w:sz w:val="24"/>
          <w:szCs w:val="24"/>
        </w:rPr>
        <w:t xml:space="preserve"> 1932</w:t>
      </w:r>
      <w:r w:rsidR="004B21AD" w:rsidRPr="00A53401">
        <w:rPr>
          <w:rFonts w:ascii="Times New Roman" w:hAnsi="Times New Roman" w:cs="Times New Roman"/>
          <w:sz w:val="24"/>
          <w:szCs w:val="24"/>
        </w:rPr>
        <w:t xml:space="preserve">, la historia de cómo una parte de El Salvador falleció, y fue colgada a sangre fría </w:t>
      </w:r>
      <w:r w:rsidR="00BB7D64" w:rsidRPr="00A53401">
        <w:rPr>
          <w:rFonts w:ascii="Times New Roman" w:hAnsi="Times New Roman" w:cs="Times New Roman"/>
          <w:sz w:val="24"/>
          <w:szCs w:val="24"/>
        </w:rPr>
        <w:t xml:space="preserve">por manos soberbias y </w:t>
      </w:r>
      <w:r w:rsidR="004B21AD" w:rsidRPr="00A53401">
        <w:rPr>
          <w:rFonts w:ascii="Times New Roman" w:hAnsi="Times New Roman" w:cs="Times New Roman"/>
          <w:sz w:val="24"/>
          <w:szCs w:val="24"/>
        </w:rPr>
        <w:t xml:space="preserve">con una soga </w:t>
      </w:r>
      <w:r w:rsidR="00661E9D" w:rsidRPr="00A53401">
        <w:rPr>
          <w:rFonts w:ascii="Times New Roman" w:hAnsi="Times New Roman" w:cs="Times New Roman"/>
          <w:sz w:val="24"/>
          <w:szCs w:val="24"/>
        </w:rPr>
        <w:t>llena de odio</w:t>
      </w:r>
      <w:r w:rsidR="00BB7D64" w:rsidRPr="00A53401">
        <w:rPr>
          <w:rFonts w:ascii="Times New Roman" w:hAnsi="Times New Roman" w:cs="Times New Roman"/>
          <w:sz w:val="24"/>
          <w:szCs w:val="24"/>
        </w:rPr>
        <w:t xml:space="preserve">. El autor, quien fue uno de los primeros </w:t>
      </w:r>
      <w:r w:rsidR="00E41955" w:rsidRPr="00A53401">
        <w:rPr>
          <w:rFonts w:ascii="Times New Roman" w:hAnsi="Times New Roman" w:cs="Times New Roman"/>
          <w:sz w:val="24"/>
          <w:szCs w:val="24"/>
        </w:rPr>
        <w:t>escritores en denunciar semejante atrocidad contra los pueblos indígenas, transmite no solamente su dolor, sino el de un pueblo entero que llora la muerte de su padre lejano</w:t>
      </w:r>
      <w:r w:rsidR="00AB35F3" w:rsidRPr="00A53401">
        <w:rPr>
          <w:rFonts w:ascii="Times New Roman" w:hAnsi="Times New Roman" w:cs="Times New Roman"/>
          <w:sz w:val="24"/>
          <w:szCs w:val="24"/>
        </w:rPr>
        <w:t xml:space="preserve">: Feliciano Ama, </w:t>
      </w:r>
      <w:r w:rsidR="00D34112">
        <w:rPr>
          <w:rFonts w:ascii="Times New Roman" w:hAnsi="Times New Roman" w:cs="Times New Roman"/>
          <w:sz w:val="24"/>
          <w:szCs w:val="24"/>
        </w:rPr>
        <w:t>e</w:t>
      </w:r>
      <w:r w:rsidR="00AB35F3" w:rsidRPr="00A53401">
        <w:rPr>
          <w:rFonts w:ascii="Times New Roman" w:hAnsi="Times New Roman" w:cs="Times New Roman"/>
          <w:sz w:val="24"/>
          <w:szCs w:val="24"/>
        </w:rPr>
        <w:t>l cacique indígena.</w:t>
      </w:r>
    </w:p>
    <w:p w14:paraId="0A569547" w14:textId="1A2F0FA7" w:rsidR="00BF3FD5" w:rsidRPr="00A53401" w:rsidRDefault="00A04915" w:rsidP="009326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El poema </w:t>
      </w:r>
      <w:r w:rsidR="00920A9A" w:rsidRPr="00A53401">
        <w:rPr>
          <w:rFonts w:ascii="Times New Roman" w:hAnsi="Times New Roman" w:cs="Times New Roman"/>
          <w:sz w:val="24"/>
          <w:szCs w:val="24"/>
        </w:rPr>
        <w:t>en sí nos presenta un ambiente funesto, en el cual el yo lírico se lamenta constantemente por la muerte de</w:t>
      </w:r>
      <w:r w:rsidR="000F674F">
        <w:rPr>
          <w:rFonts w:ascii="Times New Roman" w:hAnsi="Times New Roman" w:cs="Times New Roman"/>
          <w:sz w:val="24"/>
          <w:szCs w:val="24"/>
        </w:rPr>
        <w:t xml:space="preserve"> su “tata” </w:t>
      </w:r>
      <w:r w:rsidR="00920A9A" w:rsidRPr="00A53401">
        <w:rPr>
          <w:rFonts w:ascii="Times New Roman" w:hAnsi="Times New Roman" w:cs="Times New Roman"/>
          <w:sz w:val="24"/>
          <w:szCs w:val="24"/>
        </w:rPr>
        <w:t xml:space="preserve">durante la revolución campesina. </w:t>
      </w:r>
      <w:r w:rsidR="00600AC8" w:rsidRPr="00A53401">
        <w:rPr>
          <w:rFonts w:ascii="Times New Roman" w:hAnsi="Times New Roman" w:cs="Times New Roman"/>
          <w:sz w:val="24"/>
          <w:szCs w:val="24"/>
        </w:rPr>
        <w:t>Sin embargo, el autor no sólo trata el tema de la muerte en un sentido literal, sino que también lo aplica a un sentido más profundo</w:t>
      </w:r>
      <w:r w:rsidR="009442FD" w:rsidRPr="00A53401">
        <w:rPr>
          <w:rFonts w:ascii="Times New Roman" w:hAnsi="Times New Roman" w:cs="Times New Roman"/>
          <w:sz w:val="24"/>
          <w:szCs w:val="24"/>
        </w:rPr>
        <w:t xml:space="preserve">, que es el de la muerte identitaria. </w:t>
      </w:r>
      <w:r w:rsidR="00515EC7" w:rsidRPr="00A53401">
        <w:rPr>
          <w:rFonts w:ascii="Times New Roman" w:hAnsi="Times New Roman" w:cs="Times New Roman"/>
          <w:sz w:val="24"/>
          <w:szCs w:val="24"/>
        </w:rPr>
        <w:t>El odio exacerbado</w:t>
      </w:r>
      <w:r w:rsidR="009442FD" w:rsidRPr="00A53401">
        <w:rPr>
          <w:rFonts w:ascii="Times New Roman" w:hAnsi="Times New Roman" w:cs="Times New Roman"/>
          <w:sz w:val="24"/>
          <w:szCs w:val="24"/>
        </w:rPr>
        <w:t xml:space="preserve"> y</w:t>
      </w:r>
      <w:r w:rsidR="00515EC7" w:rsidRPr="00A53401">
        <w:rPr>
          <w:rFonts w:ascii="Times New Roman" w:hAnsi="Times New Roman" w:cs="Times New Roman"/>
          <w:sz w:val="24"/>
          <w:szCs w:val="24"/>
        </w:rPr>
        <w:t xml:space="preserve"> la</w:t>
      </w:r>
      <w:r w:rsidR="009442FD" w:rsidRPr="00A53401">
        <w:rPr>
          <w:rFonts w:ascii="Times New Roman" w:hAnsi="Times New Roman" w:cs="Times New Roman"/>
          <w:sz w:val="24"/>
          <w:szCs w:val="24"/>
        </w:rPr>
        <w:t xml:space="preserve"> </w:t>
      </w:r>
      <w:r w:rsidR="00950966" w:rsidRPr="00A53401">
        <w:rPr>
          <w:rFonts w:ascii="Times New Roman" w:hAnsi="Times New Roman" w:cs="Times New Roman"/>
          <w:sz w:val="24"/>
          <w:szCs w:val="24"/>
        </w:rPr>
        <w:t>desidia</w:t>
      </w:r>
      <w:r w:rsidR="009442FD" w:rsidRPr="00A53401">
        <w:rPr>
          <w:rFonts w:ascii="Times New Roman" w:hAnsi="Times New Roman" w:cs="Times New Roman"/>
          <w:sz w:val="24"/>
          <w:szCs w:val="24"/>
        </w:rPr>
        <w:t xml:space="preserve"> de los </w:t>
      </w:r>
      <w:r w:rsidR="00CA23FF" w:rsidRPr="00A53401">
        <w:rPr>
          <w:rFonts w:ascii="Times New Roman" w:hAnsi="Times New Roman" w:cs="Times New Roman"/>
          <w:sz w:val="24"/>
          <w:szCs w:val="24"/>
        </w:rPr>
        <w:t>líderes políticos de nuestro país</w:t>
      </w:r>
      <w:r w:rsidR="00354B6E" w:rsidRPr="00A53401">
        <w:rPr>
          <w:rFonts w:ascii="Times New Roman" w:hAnsi="Times New Roman" w:cs="Times New Roman"/>
          <w:sz w:val="24"/>
          <w:szCs w:val="24"/>
        </w:rPr>
        <w:t xml:space="preserve"> hacia las raíces culturales que lo constituyen llevó a cometer actos atroces contra el pueblo que alguna vez fundó la civilización en América.</w:t>
      </w:r>
      <w:r w:rsidR="004503CD" w:rsidRPr="00A53401">
        <w:rPr>
          <w:rFonts w:ascii="Times New Roman" w:hAnsi="Times New Roman" w:cs="Times New Roman"/>
          <w:sz w:val="24"/>
          <w:szCs w:val="24"/>
        </w:rPr>
        <w:t xml:space="preserve"> </w:t>
      </w:r>
      <w:r w:rsidR="004503CD" w:rsidRPr="00CD4DD0">
        <w:rPr>
          <w:rFonts w:ascii="Times New Roman" w:hAnsi="Times New Roman" w:cs="Times New Roman"/>
          <w:i/>
          <w:iCs/>
          <w:sz w:val="24"/>
          <w:szCs w:val="24"/>
        </w:rPr>
        <w:t>“Pero nadie va a llorar por esta pena tan dura”,</w:t>
      </w:r>
      <w:r w:rsidR="004503CD" w:rsidRPr="00A53401">
        <w:rPr>
          <w:rFonts w:ascii="Times New Roman" w:hAnsi="Times New Roman" w:cs="Times New Roman"/>
          <w:sz w:val="24"/>
          <w:szCs w:val="24"/>
        </w:rPr>
        <w:t xml:space="preserve"> frase que nos demuestra no sólo </w:t>
      </w:r>
      <w:r w:rsidR="00905489" w:rsidRPr="00A53401">
        <w:rPr>
          <w:rFonts w:ascii="Times New Roman" w:hAnsi="Times New Roman" w:cs="Times New Roman"/>
          <w:sz w:val="24"/>
          <w:szCs w:val="24"/>
        </w:rPr>
        <w:t>la falta de libertades de los salvadoreños de aquel entonces, sino la poca importancia que se le da a los orígenes étnicos que se tienen como país.</w:t>
      </w:r>
    </w:p>
    <w:p w14:paraId="4B9DF187" w14:textId="29ED0886" w:rsidR="005369A9" w:rsidRPr="00A53401" w:rsidRDefault="00BF3FD5" w:rsidP="009326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Aunado a ello, el mismo autor señala que</w:t>
      </w:r>
      <w:r w:rsidR="002E5A15" w:rsidRPr="00A53401">
        <w:rPr>
          <w:rFonts w:ascii="Times New Roman" w:hAnsi="Times New Roman" w:cs="Times New Roman"/>
          <w:sz w:val="24"/>
          <w:szCs w:val="24"/>
        </w:rPr>
        <w:t xml:space="preserve">, </w:t>
      </w:r>
      <w:r w:rsidR="00D530A1" w:rsidRPr="00A53401">
        <w:rPr>
          <w:rFonts w:ascii="Times New Roman" w:hAnsi="Times New Roman" w:cs="Times New Roman"/>
          <w:sz w:val="24"/>
          <w:szCs w:val="24"/>
        </w:rPr>
        <w:t>a pesar de la superioridad coercitiva de</w:t>
      </w:r>
      <w:r w:rsidR="00A12806" w:rsidRPr="00A53401">
        <w:rPr>
          <w:rFonts w:ascii="Times New Roman" w:hAnsi="Times New Roman" w:cs="Times New Roman"/>
          <w:sz w:val="24"/>
          <w:szCs w:val="24"/>
        </w:rPr>
        <w:t xml:space="preserve"> los verdugos de Feliciano</w:t>
      </w:r>
      <w:r w:rsidR="00D530A1" w:rsidRPr="00A53401">
        <w:rPr>
          <w:rFonts w:ascii="Times New Roman" w:hAnsi="Times New Roman" w:cs="Times New Roman"/>
          <w:sz w:val="24"/>
          <w:szCs w:val="24"/>
        </w:rPr>
        <w:t xml:space="preserve">, estos </w:t>
      </w:r>
      <w:r w:rsidR="00D530A1" w:rsidRPr="00CD4DD0">
        <w:rPr>
          <w:rFonts w:ascii="Times New Roman" w:hAnsi="Times New Roman" w:cs="Times New Roman"/>
          <w:i/>
          <w:iCs/>
          <w:sz w:val="24"/>
          <w:szCs w:val="24"/>
        </w:rPr>
        <w:t>“hasta el alma temblaban”</w:t>
      </w:r>
      <w:r w:rsidR="00D530A1" w:rsidRPr="00A53401">
        <w:rPr>
          <w:rFonts w:ascii="Times New Roman" w:hAnsi="Times New Roman" w:cs="Times New Roman"/>
          <w:sz w:val="24"/>
          <w:szCs w:val="24"/>
        </w:rPr>
        <w:t xml:space="preserve">, haciendo referencia a la culpa y </w:t>
      </w:r>
      <w:r w:rsidR="00B26ADB" w:rsidRPr="00A53401">
        <w:rPr>
          <w:rFonts w:ascii="Times New Roman" w:hAnsi="Times New Roman" w:cs="Times New Roman"/>
          <w:sz w:val="24"/>
          <w:szCs w:val="24"/>
        </w:rPr>
        <w:t>al innegable parentesco que todos los salvadoreños compartimos con los indígenas.</w:t>
      </w:r>
      <w:r w:rsidR="00A324C5" w:rsidRPr="00A53401">
        <w:rPr>
          <w:rFonts w:ascii="Times New Roman" w:hAnsi="Times New Roman" w:cs="Times New Roman"/>
          <w:sz w:val="24"/>
          <w:szCs w:val="24"/>
        </w:rPr>
        <w:t xml:space="preserve"> Este acto, pues, fue un “suicidio identitario” en tanto que, como bien se ha mencionado anteriormente,</w:t>
      </w:r>
      <w:r w:rsidR="005369A9" w:rsidRPr="00A53401">
        <w:rPr>
          <w:rFonts w:ascii="Times New Roman" w:hAnsi="Times New Roman" w:cs="Times New Roman"/>
          <w:sz w:val="24"/>
          <w:szCs w:val="24"/>
        </w:rPr>
        <w:t xml:space="preserve"> todos tenemos raíces indígenas; raíces que fueron brutalmente pisoteadas y masacradas</w:t>
      </w:r>
      <w:r w:rsidR="007D1F5D" w:rsidRPr="00A53401">
        <w:rPr>
          <w:rFonts w:ascii="Times New Roman" w:hAnsi="Times New Roman" w:cs="Times New Roman"/>
          <w:sz w:val="24"/>
          <w:szCs w:val="24"/>
        </w:rPr>
        <w:t xml:space="preserve"> por las mismas personas que alguna vez las portaron.</w:t>
      </w:r>
    </w:p>
    <w:p w14:paraId="0F6275C9" w14:textId="222C8B3D" w:rsidR="00E5279E" w:rsidRPr="00A53401" w:rsidRDefault="005369A9" w:rsidP="009326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Por otro lado, el texto</w:t>
      </w:r>
      <w:r w:rsidR="0040066A" w:rsidRPr="00A53401">
        <w:rPr>
          <w:rFonts w:ascii="Times New Roman" w:hAnsi="Times New Roman" w:cs="Times New Roman"/>
          <w:sz w:val="24"/>
          <w:szCs w:val="24"/>
        </w:rPr>
        <w:t xml:space="preserve"> no posee una estructura definida, salvo un estribillo que se repite </w:t>
      </w:r>
      <w:r w:rsidR="006315D6" w:rsidRPr="00A53401">
        <w:rPr>
          <w:rFonts w:ascii="Times New Roman" w:hAnsi="Times New Roman" w:cs="Times New Roman"/>
          <w:sz w:val="24"/>
          <w:szCs w:val="24"/>
        </w:rPr>
        <w:t>al final de cada estrofa. Posee una rima consonante</w:t>
      </w:r>
      <w:r w:rsidR="004A0953" w:rsidRPr="00A53401">
        <w:rPr>
          <w:rFonts w:ascii="Times New Roman" w:hAnsi="Times New Roman" w:cs="Times New Roman"/>
          <w:sz w:val="24"/>
          <w:szCs w:val="24"/>
        </w:rPr>
        <w:t xml:space="preserve"> y encadenada, pues se alterna la rima de un verso con otro</w:t>
      </w:r>
      <w:r w:rsidR="009D73CF" w:rsidRPr="00A53401">
        <w:rPr>
          <w:rFonts w:ascii="Times New Roman" w:hAnsi="Times New Roman" w:cs="Times New Roman"/>
          <w:sz w:val="24"/>
          <w:szCs w:val="24"/>
        </w:rPr>
        <w:t xml:space="preserve">, dando una sensación de uniformidad </w:t>
      </w:r>
      <w:r w:rsidR="00EF2B36" w:rsidRPr="00A53401">
        <w:rPr>
          <w:rFonts w:ascii="Times New Roman" w:hAnsi="Times New Roman" w:cs="Times New Roman"/>
          <w:sz w:val="24"/>
          <w:szCs w:val="24"/>
        </w:rPr>
        <w:t>al texto.</w:t>
      </w:r>
      <w:r w:rsidR="004A0953" w:rsidRPr="00A53401">
        <w:rPr>
          <w:rFonts w:ascii="Times New Roman" w:hAnsi="Times New Roman" w:cs="Times New Roman"/>
          <w:sz w:val="24"/>
          <w:szCs w:val="24"/>
        </w:rPr>
        <w:t xml:space="preserve"> </w:t>
      </w:r>
      <w:r w:rsidR="0023473F" w:rsidRPr="00A53401">
        <w:rPr>
          <w:rFonts w:ascii="Times New Roman" w:hAnsi="Times New Roman" w:cs="Times New Roman"/>
          <w:sz w:val="24"/>
          <w:szCs w:val="24"/>
        </w:rPr>
        <w:t xml:space="preserve">A lo largo de las 8 estrofas se nos presentan una serie de recursos estilísticos que le dan más peso al escrito, entre los cuales podemos mencionar, como principal, a la alegoría, pues la figura del </w:t>
      </w:r>
      <w:r w:rsidR="0023473F" w:rsidRPr="00CD4DD0">
        <w:rPr>
          <w:rFonts w:ascii="Times New Roman" w:hAnsi="Times New Roman" w:cs="Times New Roman"/>
          <w:i/>
          <w:iCs/>
          <w:sz w:val="24"/>
          <w:szCs w:val="24"/>
        </w:rPr>
        <w:t>“tata Feliciano Ama”</w:t>
      </w:r>
      <w:r w:rsidR="0023473F" w:rsidRPr="00A53401">
        <w:rPr>
          <w:rFonts w:ascii="Times New Roman" w:hAnsi="Times New Roman" w:cs="Times New Roman"/>
          <w:sz w:val="24"/>
          <w:szCs w:val="24"/>
        </w:rPr>
        <w:t xml:space="preserve"> es una gran representación de los orígenes culturales de nuestro país. Asimismo, podemos mencionar </w:t>
      </w:r>
      <w:r w:rsidR="00146712" w:rsidRPr="00A53401">
        <w:rPr>
          <w:rFonts w:ascii="Times New Roman" w:hAnsi="Times New Roman" w:cs="Times New Roman"/>
          <w:sz w:val="24"/>
          <w:szCs w:val="24"/>
        </w:rPr>
        <w:t xml:space="preserve">a la pregunta retórica, con la tan repetida frase </w:t>
      </w:r>
      <w:r w:rsidR="00146712" w:rsidRPr="00CD4DD0">
        <w:rPr>
          <w:rFonts w:ascii="Times New Roman" w:hAnsi="Times New Roman" w:cs="Times New Roman"/>
          <w:i/>
          <w:iCs/>
          <w:sz w:val="24"/>
          <w:szCs w:val="24"/>
        </w:rPr>
        <w:t>“¿cómo te pudieron halar?”</w:t>
      </w:r>
      <w:r w:rsidR="006B3010" w:rsidRPr="00CD4DD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6B3010" w:rsidRPr="00A53401">
        <w:rPr>
          <w:rFonts w:ascii="Times New Roman" w:hAnsi="Times New Roman" w:cs="Times New Roman"/>
          <w:sz w:val="24"/>
          <w:szCs w:val="24"/>
        </w:rPr>
        <w:t xml:space="preserve"> </w:t>
      </w:r>
      <w:r w:rsidR="00EF2B36" w:rsidRPr="00A53401">
        <w:rPr>
          <w:rFonts w:ascii="Times New Roman" w:hAnsi="Times New Roman" w:cs="Times New Roman"/>
          <w:sz w:val="24"/>
          <w:szCs w:val="24"/>
        </w:rPr>
        <w:t xml:space="preserve">y el pleonasmo, </w:t>
      </w:r>
      <w:r w:rsidR="006132DB" w:rsidRPr="00A53401">
        <w:rPr>
          <w:rFonts w:ascii="Times New Roman" w:hAnsi="Times New Roman" w:cs="Times New Roman"/>
          <w:sz w:val="24"/>
          <w:szCs w:val="24"/>
        </w:rPr>
        <w:t xml:space="preserve">evidenciado en los versos </w:t>
      </w:r>
      <w:r w:rsidR="00EF2B36" w:rsidRPr="00CD4DD0">
        <w:rPr>
          <w:rFonts w:ascii="Times New Roman" w:hAnsi="Times New Roman" w:cs="Times New Roman"/>
          <w:i/>
          <w:iCs/>
          <w:sz w:val="24"/>
          <w:szCs w:val="24"/>
        </w:rPr>
        <w:t>“Tus duros labios callaban con tan tremendo callar”.</w:t>
      </w:r>
      <w:r w:rsidR="002C6F29" w:rsidRPr="00A53401">
        <w:rPr>
          <w:rFonts w:ascii="Times New Roman" w:hAnsi="Times New Roman" w:cs="Times New Roman"/>
          <w:sz w:val="24"/>
          <w:szCs w:val="24"/>
        </w:rPr>
        <w:t xml:space="preserve"> Todo lo anterior deriva en una obra que transmite la crudeza de los hechos, sin olvidar la elegancia de </w:t>
      </w:r>
      <w:r w:rsidR="00024E80" w:rsidRPr="00A53401">
        <w:rPr>
          <w:rFonts w:ascii="Times New Roman" w:hAnsi="Times New Roman" w:cs="Times New Roman"/>
          <w:sz w:val="24"/>
          <w:szCs w:val="24"/>
        </w:rPr>
        <w:t>la lírica.</w:t>
      </w:r>
    </w:p>
    <w:p w14:paraId="4655FC40" w14:textId="34A6685E" w:rsidR="00024E80" w:rsidRPr="00A53401" w:rsidRDefault="00024E80" w:rsidP="009326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Después de lo anteriormente expuesto, </w:t>
      </w:r>
      <w:r w:rsidR="00E16F74" w:rsidRPr="00A53401">
        <w:rPr>
          <w:rFonts w:ascii="Times New Roman" w:hAnsi="Times New Roman" w:cs="Times New Roman"/>
          <w:sz w:val="24"/>
          <w:szCs w:val="24"/>
        </w:rPr>
        <w:t>y de todo lo que ya se puede inferir mediante la lectura del poema, nos queda preguntarnos</w:t>
      </w:r>
      <w:r w:rsidR="00494C1B" w:rsidRPr="00A53401">
        <w:rPr>
          <w:rFonts w:ascii="Times New Roman" w:hAnsi="Times New Roman" w:cs="Times New Roman"/>
          <w:sz w:val="24"/>
          <w:szCs w:val="24"/>
        </w:rPr>
        <w:t xml:space="preserve"> ¿por qué el poder quisiera arrebatar sus raíces a una nación entera?</w:t>
      </w:r>
      <w:r w:rsidR="00476BEA" w:rsidRPr="00A53401">
        <w:rPr>
          <w:rFonts w:ascii="Times New Roman" w:hAnsi="Times New Roman" w:cs="Times New Roman"/>
          <w:sz w:val="24"/>
          <w:szCs w:val="24"/>
        </w:rPr>
        <w:t xml:space="preserve"> El asesinato de Feliciano Ama es sólo una manifestación más de este fenómeno, pues el poder se nutre de la ignorancia de</w:t>
      </w:r>
      <w:r w:rsidR="00515A39" w:rsidRPr="00A53401">
        <w:rPr>
          <w:rFonts w:ascii="Times New Roman" w:hAnsi="Times New Roman" w:cs="Times New Roman"/>
          <w:sz w:val="24"/>
          <w:szCs w:val="24"/>
        </w:rPr>
        <w:t xml:space="preserve"> su pueblo</w:t>
      </w:r>
      <w:r w:rsidR="00202CFF" w:rsidRPr="00A53401">
        <w:rPr>
          <w:rFonts w:ascii="Times New Roman" w:hAnsi="Times New Roman" w:cs="Times New Roman"/>
          <w:sz w:val="24"/>
          <w:szCs w:val="24"/>
        </w:rPr>
        <w:t xml:space="preserve">, principal razón por la que </w:t>
      </w:r>
      <w:r w:rsidR="009A08E7">
        <w:rPr>
          <w:rFonts w:ascii="Times New Roman" w:hAnsi="Times New Roman" w:cs="Times New Roman"/>
          <w:sz w:val="24"/>
          <w:szCs w:val="24"/>
        </w:rPr>
        <w:t>la dictadura</w:t>
      </w:r>
      <w:r w:rsidR="00202CFF" w:rsidRPr="00A53401">
        <w:rPr>
          <w:rFonts w:ascii="Times New Roman" w:hAnsi="Times New Roman" w:cs="Times New Roman"/>
          <w:sz w:val="24"/>
          <w:szCs w:val="24"/>
        </w:rPr>
        <w:t xml:space="preserve"> del general Maximiliano Hernández Martínez cometió tal atrocidad.</w:t>
      </w:r>
      <w:r w:rsidR="003D6A8F" w:rsidRPr="00A53401">
        <w:rPr>
          <w:rFonts w:ascii="Times New Roman" w:hAnsi="Times New Roman" w:cs="Times New Roman"/>
          <w:sz w:val="24"/>
          <w:szCs w:val="24"/>
        </w:rPr>
        <w:t xml:space="preserve"> Las personas </w:t>
      </w:r>
      <w:r w:rsidR="003D6A8F" w:rsidRPr="00A53401">
        <w:rPr>
          <w:rFonts w:ascii="Times New Roman" w:hAnsi="Times New Roman" w:cs="Times New Roman"/>
          <w:sz w:val="24"/>
          <w:szCs w:val="24"/>
        </w:rPr>
        <w:lastRenderedPageBreak/>
        <w:t>que perpetuaron el asesinato no reciben ningún tipo de beneficio por ello, más que la satisfacción</w:t>
      </w:r>
      <w:r w:rsidR="00932652" w:rsidRPr="00A53401">
        <w:rPr>
          <w:rFonts w:ascii="Times New Roman" w:hAnsi="Times New Roman" w:cs="Times New Roman"/>
          <w:sz w:val="24"/>
          <w:szCs w:val="24"/>
        </w:rPr>
        <w:t xml:space="preserve"> de infundir terror en la gente y deshacerse de aquello que no les enorgullece.</w:t>
      </w:r>
      <w:r w:rsidR="00A62E0B" w:rsidRPr="00A53401">
        <w:rPr>
          <w:rFonts w:ascii="Times New Roman" w:hAnsi="Times New Roman" w:cs="Times New Roman"/>
          <w:sz w:val="24"/>
          <w:szCs w:val="24"/>
        </w:rPr>
        <w:t xml:space="preserve"> Geoffroy Rivas, previniendo esto, nos dice </w:t>
      </w:r>
      <w:r w:rsidR="00A62E0B" w:rsidRPr="00CD4DD0">
        <w:rPr>
          <w:rFonts w:ascii="Times New Roman" w:hAnsi="Times New Roman" w:cs="Times New Roman"/>
          <w:i/>
          <w:iCs/>
          <w:sz w:val="24"/>
          <w:szCs w:val="24"/>
        </w:rPr>
        <w:t>“Tu nombre voy a gritar”,</w:t>
      </w:r>
      <w:r w:rsidR="00A62E0B" w:rsidRPr="00A53401">
        <w:rPr>
          <w:rFonts w:ascii="Times New Roman" w:hAnsi="Times New Roman" w:cs="Times New Roman"/>
          <w:sz w:val="24"/>
          <w:szCs w:val="24"/>
        </w:rPr>
        <w:t xml:space="preserve"> impidiendo así que </w:t>
      </w:r>
      <w:r w:rsidR="00781A20">
        <w:rPr>
          <w:rFonts w:ascii="Times New Roman" w:hAnsi="Times New Roman" w:cs="Times New Roman"/>
          <w:sz w:val="24"/>
          <w:szCs w:val="24"/>
        </w:rPr>
        <w:t>la muerte</w:t>
      </w:r>
      <w:r w:rsidR="00A62E0B" w:rsidRPr="00A53401">
        <w:rPr>
          <w:rFonts w:ascii="Times New Roman" w:hAnsi="Times New Roman" w:cs="Times New Roman"/>
          <w:sz w:val="24"/>
          <w:szCs w:val="24"/>
        </w:rPr>
        <w:t xml:space="preserve"> del cacique indígena</w:t>
      </w:r>
      <w:r w:rsidR="00D006A4" w:rsidRPr="00A53401">
        <w:rPr>
          <w:rFonts w:ascii="Times New Roman" w:hAnsi="Times New Roman" w:cs="Times New Roman"/>
          <w:sz w:val="24"/>
          <w:szCs w:val="24"/>
        </w:rPr>
        <w:t xml:space="preserve"> fuera en vano y que la traición de un régimen </w:t>
      </w:r>
      <w:r w:rsidR="00C0685C" w:rsidRPr="00A53401">
        <w:rPr>
          <w:rFonts w:ascii="Times New Roman" w:hAnsi="Times New Roman" w:cs="Times New Roman"/>
          <w:sz w:val="24"/>
          <w:szCs w:val="24"/>
        </w:rPr>
        <w:t xml:space="preserve">hacia El Salvador </w:t>
      </w:r>
      <w:r w:rsidR="00D006A4" w:rsidRPr="00A53401">
        <w:rPr>
          <w:rFonts w:ascii="Times New Roman" w:hAnsi="Times New Roman" w:cs="Times New Roman"/>
          <w:sz w:val="24"/>
          <w:szCs w:val="24"/>
        </w:rPr>
        <w:t>quede en el olvido.</w:t>
      </w:r>
    </w:p>
    <w:p w14:paraId="2F66F2B6" w14:textId="65A6BEC4" w:rsidR="00E05FAD" w:rsidRPr="00A53401" w:rsidRDefault="00202CFF" w:rsidP="009326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Personalmente, considero que el poema es una crítica social bien fundamentada </w:t>
      </w:r>
      <w:r w:rsidR="00F621BD" w:rsidRPr="00A53401">
        <w:rPr>
          <w:rFonts w:ascii="Times New Roman" w:hAnsi="Times New Roman" w:cs="Times New Roman"/>
          <w:sz w:val="24"/>
          <w:szCs w:val="24"/>
        </w:rPr>
        <w:t>en la apatía que el salvadoreño tiene a la hora de cuidar su identidad</w:t>
      </w:r>
      <w:r w:rsidR="00195587">
        <w:rPr>
          <w:rFonts w:ascii="Times New Roman" w:hAnsi="Times New Roman" w:cs="Times New Roman"/>
          <w:sz w:val="24"/>
          <w:szCs w:val="24"/>
        </w:rPr>
        <w:t xml:space="preserve"> y </w:t>
      </w:r>
      <w:r w:rsidR="00C62BBA">
        <w:rPr>
          <w:rFonts w:ascii="Times New Roman" w:hAnsi="Times New Roman" w:cs="Times New Roman"/>
          <w:sz w:val="24"/>
          <w:szCs w:val="24"/>
        </w:rPr>
        <w:t xml:space="preserve">de </w:t>
      </w:r>
      <w:r w:rsidR="00195587">
        <w:rPr>
          <w:rFonts w:ascii="Times New Roman" w:hAnsi="Times New Roman" w:cs="Times New Roman"/>
          <w:sz w:val="24"/>
          <w:szCs w:val="24"/>
        </w:rPr>
        <w:t>denunciar l</w:t>
      </w:r>
      <w:r w:rsidR="0082076C">
        <w:rPr>
          <w:rFonts w:ascii="Times New Roman" w:hAnsi="Times New Roman" w:cs="Times New Roman"/>
          <w:sz w:val="24"/>
          <w:szCs w:val="24"/>
        </w:rPr>
        <w:t>os problemas</w:t>
      </w:r>
      <w:r w:rsidR="00F621BD" w:rsidRPr="00A53401">
        <w:rPr>
          <w:rFonts w:ascii="Times New Roman" w:hAnsi="Times New Roman" w:cs="Times New Roman"/>
          <w:sz w:val="24"/>
          <w:szCs w:val="24"/>
        </w:rPr>
        <w:t>.</w:t>
      </w:r>
      <w:r w:rsidR="00637B7F" w:rsidRPr="00A53401">
        <w:rPr>
          <w:rFonts w:ascii="Times New Roman" w:hAnsi="Times New Roman" w:cs="Times New Roman"/>
          <w:sz w:val="24"/>
          <w:szCs w:val="24"/>
        </w:rPr>
        <w:t xml:space="preserve"> Versos como </w:t>
      </w:r>
      <w:r w:rsidR="00637B7F" w:rsidRPr="00CD4DD0">
        <w:rPr>
          <w:rFonts w:ascii="Times New Roman" w:hAnsi="Times New Roman" w:cs="Times New Roman"/>
          <w:i/>
          <w:iCs/>
          <w:sz w:val="24"/>
          <w:szCs w:val="24"/>
        </w:rPr>
        <w:t>“y tu semilla segura en mi canto he de llevar”</w:t>
      </w:r>
      <w:r w:rsidR="00637B7F" w:rsidRPr="00A53401">
        <w:rPr>
          <w:rFonts w:ascii="Times New Roman" w:hAnsi="Times New Roman" w:cs="Times New Roman"/>
          <w:sz w:val="24"/>
          <w:szCs w:val="24"/>
        </w:rPr>
        <w:t xml:space="preserve"> muestran el compromiso que el yo lírico tiene con la cultura que lo conforma</w:t>
      </w:r>
      <w:r w:rsidR="005010F8" w:rsidRPr="00A53401">
        <w:rPr>
          <w:rFonts w:ascii="Times New Roman" w:hAnsi="Times New Roman" w:cs="Times New Roman"/>
          <w:sz w:val="24"/>
          <w:szCs w:val="24"/>
        </w:rPr>
        <w:t xml:space="preserve"> y con la figura de Feliciano Ama</w:t>
      </w:r>
      <w:r w:rsidR="00637B7F" w:rsidRPr="00A53401">
        <w:rPr>
          <w:rFonts w:ascii="Times New Roman" w:hAnsi="Times New Roman" w:cs="Times New Roman"/>
          <w:sz w:val="24"/>
          <w:szCs w:val="24"/>
        </w:rPr>
        <w:t>, mism</w:t>
      </w:r>
      <w:r w:rsidR="00E05FAD" w:rsidRPr="00A53401">
        <w:rPr>
          <w:rFonts w:ascii="Times New Roman" w:hAnsi="Times New Roman" w:cs="Times New Roman"/>
          <w:sz w:val="24"/>
          <w:szCs w:val="24"/>
        </w:rPr>
        <w:t>a diligencia que Geoffroy Rivas tenía al criticar las injusticias que ocurrían en nuestro país.</w:t>
      </w:r>
      <w:r w:rsidR="004D6647" w:rsidRPr="00A53401">
        <w:rPr>
          <w:rFonts w:ascii="Times New Roman" w:hAnsi="Times New Roman" w:cs="Times New Roman"/>
          <w:sz w:val="24"/>
          <w:szCs w:val="24"/>
        </w:rPr>
        <w:t xml:space="preserve"> La forma clara y concisa que tiene para transmitir el mensaje también me parece acertada, puesto que todos deberíamos ser conscientes de este tipo de situaciones y condenarlas. </w:t>
      </w:r>
    </w:p>
    <w:p w14:paraId="2B26689B" w14:textId="022771FA" w:rsidR="00202CFF" w:rsidRPr="00A53401" w:rsidRDefault="00E05FAD" w:rsidP="009326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>Sin embargo, al señalar algunos aspectos negativos del texto,</w:t>
      </w:r>
      <w:r w:rsidR="008C54E6" w:rsidRPr="00A53401">
        <w:rPr>
          <w:rFonts w:ascii="Times New Roman" w:hAnsi="Times New Roman" w:cs="Times New Roman"/>
          <w:sz w:val="24"/>
          <w:szCs w:val="24"/>
        </w:rPr>
        <w:t xml:space="preserve"> </w:t>
      </w:r>
      <w:r w:rsidR="004C1AE5" w:rsidRPr="00A53401">
        <w:rPr>
          <w:rFonts w:ascii="Times New Roman" w:hAnsi="Times New Roman" w:cs="Times New Roman"/>
          <w:sz w:val="24"/>
          <w:szCs w:val="24"/>
        </w:rPr>
        <w:t xml:space="preserve">tengo que mencionar, irremediablemente, la falta de presencia del pueblo indígena en su conjunto. Comprendo que el autor quisiera utilizar a un representante para </w:t>
      </w:r>
      <w:r w:rsidR="009478F6" w:rsidRPr="00A53401">
        <w:rPr>
          <w:rFonts w:ascii="Times New Roman" w:hAnsi="Times New Roman" w:cs="Times New Roman"/>
          <w:sz w:val="24"/>
          <w:szCs w:val="24"/>
        </w:rPr>
        <w:t xml:space="preserve">transmitir las penas de un pueblo, </w:t>
      </w:r>
      <w:r w:rsidR="00917157" w:rsidRPr="00A53401">
        <w:rPr>
          <w:rFonts w:ascii="Times New Roman" w:hAnsi="Times New Roman" w:cs="Times New Roman"/>
          <w:sz w:val="24"/>
          <w:szCs w:val="24"/>
        </w:rPr>
        <w:t xml:space="preserve">pero, al ser los nahua-pipiles </w:t>
      </w:r>
      <w:r w:rsidR="009658D9" w:rsidRPr="00A53401">
        <w:rPr>
          <w:rFonts w:ascii="Times New Roman" w:hAnsi="Times New Roman" w:cs="Times New Roman"/>
          <w:sz w:val="24"/>
          <w:szCs w:val="24"/>
        </w:rPr>
        <w:t xml:space="preserve">uno de los grupos más oprimidos en la historia de nuestro país, considero que hubiera sido algo positivo la </w:t>
      </w:r>
      <w:r w:rsidR="00A75C4D" w:rsidRPr="00A53401">
        <w:rPr>
          <w:rFonts w:ascii="Times New Roman" w:hAnsi="Times New Roman" w:cs="Times New Roman"/>
          <w:sz w:val="24"/>
          <w:szCs w:val="24"/>
        </w:rPr>
        <w:t>mención de estos.</w:t>
      </w:r>
    </w:p>
    <w:p w14:paraId="3E4C2CE2" w14:textId="636FB9B4" w:rsidR="00A75C4D" w:rsidRPr="00A53401" w:rsidRDefault="00837B68" w:rsidP="009326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sz w:val="24"/>
          <w:szCs w:val="24"/>
        </w:rPr>
        <w:t xml:space="preserve">En conclusión, </w:t>
      </w:r>
      <w:r w:rsidR="009F18AB" w:rsidRPr="00A53401">
        <w:rPr>
          <w:rFonts w:ascii="Times New Roman" w:hAnsi="Times New Roman" w:cs="Times New Roman"/>
          <w:sz w:val="24"/>
          <w:szCs w:val="24"/>
        </w:rPr>
        <w:t xml:space="preserve">la lírica de Pedro Geoffroy Rivas es una retrospección a la historia que, como país, muchas veces ignoramos o pasamos de largo. </w:t>
      </w:r>
      <w:r w:rsidR="00113D3C" w:rsidRPr="00A53401">
        <w:rPr>
          <w:rFonts w:ascii="Times New Roman" w:hAnsi="Times New Roman" w:cs="Times New Roman"/>
          <w:sz w:val="24"/>
          <w:szCs w:val="24"/>
        </w:rPr>
        <w:t>La realidad cruda de los asesinatos y las injusticias es sólo un vehículo visceral para describir a una sociedad desestructurada</w:t>
      </w:r>
      <w:r w:rsidR="00BA42E4" w:rsidRPr="00A53401">
        <w:rPr>
          <w:rFonts w:ascii="Times New Roman" w:hAnsi="Times New Roman" w:cs="Times New Roman"/>
          <w:sz w:val="24"/>
          <w:szCs w:val="24"/>
        </w:rPr>
        <w:t xml:space="preserve"> que, ya sea por miedo o por negligencia, no condenó ni condena este tipo de actos.</w:t>
      </w:r>
      <w:r w:rsidR="00492E83" w:rsidRPr="00A53401">
        <w:rPr>
          <w:rFonts w:ascii="Times New Roman" w:hAnsi="Times New Roman" w:cs="Times New Roman"/>
          <w:sz w:val="24"/>
          <w:szCs w:val="24"/>
        </w:rPr>
        <w:t xml:space="preserve"> Porque cuando muere la raíz, también muere la planta, y </w:t>
      </w:r>
      <w:r w:rsidR="003A3F84" w:rsidRPr="00A53401">
        <w:rPr>
          <w:rFonts w:ascii="Times New Roman" w:hAnsi="Times New Roman" w:cs="Times New Roman"/>
          <w:sz w:val="24"/>
          <w:szCs w:val="24"/>
        </w:rPr>
        <w:t xml:space="preserve">en nuestro país, la sequía </w:t>
      </w:r>
      <w:r w:rsidR="00342640">
        <w:rPr>
          <w:rFonts w:ascii="Times New Roman" w:hAnsi="Times New Roman" w:cs="Times New Roman"/>
          <w:sz w:val="24"/>
          <w:szCs w:val="24"/>
        </w:rPr>
        <w:t>no detiene su marcha</w:t>
      </w:r>
      <w:r w:rsidR="003A3F84" w:rsidRPr="00A53401">
        <w:rPr>
          <w:rFonts w:ascii="Times New Roman" w:hAnsi="Times New Roman" w:cs="Times New Roman"/>
          <w:sz w:val="24"/>
          <w:szCs w:val="24"/>
        </w:rPr>
        <w:t>.</w:t>
      </w:r>
    </w:p>
    <w:p w14:paraId="0FBC31F4" w14:textId="77777777" w:rsidR="00932652" w:rsidRDefault="00932652" w:rsidP="00D64C23">
      <w:pPr>
        <w:rPr>
          <w:sz w:val="24"/>
          <w:szCs w:val="24"/>
        </w:rPr>
      </w:pPr>
    </w:p>
    <w:p w14:paraId="7811E8E8" w14:textId="77777777" w:rsidR="00F87398" w:rsidRDefault="00F87398" w:rsidP="00D64C23">
      <w:pPr>
        <w:rPr>
          <w:sz w:val="24"/>
          <w:szCs w:val="24"/>
        </w:rPr>
      </w:pPr>
    </w:p>
    <w:p w14:paraId="1A780E99" w14:textId="77777777" w:rsidR="00C0685C" w:rsidRPr="00600AC8" w:rsidRDefault="00C0685C" w:rsidP="00D64C23">
      <w:pPr>
        <w:rPr>
          <w:sz w:val="24"/>
          <w:szCs w:val="24"/>
          <w:u w:val="single"/>
        </w:rPr>
      </w:pPr>
    </w:p>
    <w:p w14:paraId="27DDBFAE" w14:textId="77777777" w:rsidR="00E41955" w:rsidRPr="00E7074A" w:rsidRDefault="00E41955" w:rsidP="00D64C23">
      <w:pPr>
        <w:rPr>
          <w:sz w:val="24"/>
          <w:szCs w:val="24"/>
        </w:rPr>
      </w:pPr>
    </w:p>
    <w:sectPr w:rsidR="00E41955" w:rsidRPr="00E7074A" w:rsidSect="009E13C6">
      <w:type w:val="continuous"/>
      <w:pgSz w:w="12240" w:h="15840"/>
      <w:pgMar w:top="1417" w:right="1701" w:bottom="1417" w:left="1701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A7BF" w14:textId="77777777" w:rsidR="00F62975" w:rsidRDefault="00F62975" w:rsidP="009E13C6">
      <w:pPr>
        <w:spacing w:after="0" w:line="240" w:lineRule="auto"/>
      </w:pPr>
      <w:r>
        <w:separator/>
      </w:r>
    </w:p>
  </w:endnote>
  <w:endnote w:type="continuationSeparator" w:id="0">
    <w:p w14:paraId="378B7AB2" w14:textId="77777777" w:rsidR="00F62975" w:rsidRDefault="00F62975" w:rsidP="009E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2F97" w14:textId="77777777" w:rsidR="00F62975" w:rsidRDefault="00F62975" w:rsidP="009E13C6">
      <w:pPr>
        <w:spacing w:after="0" w:line="240" w:lineRule="auto"/>
      </w:pPr>
      <w:r>
        <w:separator/>
      </w:r>
    </w:p>
  </w:footnote>
  <w:footnote w:type="continuationSeparator" w:id="0">
    <w:p w14:paraId="1C2F4F98" w14:textId="77777777" w:rsidR="00F62975" w:rsidRDefault="00F62975" w:rsidP="009E1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8794C"/>
    <w:multiLevelType w:val="hybridMultilevel"/>
    <w:tmpl w:val="47ECB8D6"/>
    <w:lvl w:ilvl="0" w:tplc="6FBC1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5B"/>
    <w:rsid w:val="00024E80"/>
    <w:rsid w:val="00081084"/>
    <w:rsid w:val="000F674F"/>
    <w:rsid w:val="00113D3C"/>
    <w:rsid w:val="00146712"/>
    <w:rsid w:val="001640CB"/>
    <w:rsid w:val="0016552D"/>
    <w:rsid w:val="00195587"/>
    <w:rsid w:val="001E3031"/>
    <w:rsid w:val="00202CFF"/>
    <w:rsid w:val="0023473F"/>
    <w:rsid w:val="002674A8"/>
    <w:rsid w:val="002C6F29"/>
    <w:rsid w:val="002E5A15"/>
    <w:rsid w:val="003075D3"/>
    <w:rsid w:val="003138A5"/>
    <w:rsid w:val="00342640"/>
    <w:rsid w:val="00354B6E"/>
    <w:rsid w:val="003A3F84"/>
    <w:rsid w:val="003D6A8F"/>
    <w:rsid w:val="0040066A"/>
    <w:rsid w:val="00410483"/>
    <w:rsid w:val="004503CD"/>
    <w:rsid w:val="00476BEA"/>
    <w:rsid w:val="00492E83"/>
    <w:rsid w:val="00494C1B"/>
    <w:rsid w:val="004A0953"/>
    <w:rsid w:val="004B1403"/>
    <w:rsid w:val="004B21AD"/>
    <w:rsid w:val="004C1AE5"/>
    <w:rsid w:val="004D6647"/>
    <w:rsid w:val="005010F8"/>
    <w:rsid w:val="00515A39"/>
    <w:rsid w:val="00515EC7"/>
    <w:rsid w:val="005211BD"/>
    <w:rsid w:val="00527051"/>
    <w:rsid w:val="005369A9"/>
    <w:rsid w:val="00553DCD"/>
    <w:rsid w:val="005B0AC0"/>
    <w:rsid w:val="005C50F2"/>
    <w:rsid w:val="005D49D0"/>
    <w:rsid w:val="00600AC8"/>
    <w:rsid w:val="0060465B"/>
    <w:rsid w:val="006132DB"/>
    <w:rsid w:val="006169FA"/>
    <w:rsid w:val="006315D6"/>
    <w:rsid w:val="00637B7F"/>
    <w:rsid w:val="00650EA0"/>
    <w:rsid w:val="00661E9D"/>
    <w:rsid w:val="00670FFC"/>
    <w:rsid w:val="006B3010"/>
    <w:rsid w:val="0071612A"/>
    <w:rsid w:val="007330C5"/>
    <w:rsid w:val="00781A20"/>
    <w:rsid w:val="007C14BE"/>
    <w:rsid w:val="007D1F5D"/>
    <w:rsid w:val="007D2213"/>
    <w:rsid w:val="0082076C"/>
    <w:rsid w:val="00837B68"/>
    <w:rsid w:val="00890162"/>
    <w:rsid w:val="008C54E6"/>
    <w:rsid w:val="00905489"/>
    <w:rsid w:val="00912189"/>
    <w:rsid w:val="00917157"/>
    <w:rsid w:val="00920A9A"/>
    <w:rsid w:val="00932652"/>
    <w:rsid w:val="009442FD"/>
    <w:rsid w:val="009478F6"/>
    <w:rsid w:val="00947D69"/>
    <w:rsid w:val="00950966"/>
    <w:rsid w:val="009658D9"/>
    <w:rsid w:val="009841E0"/>
    <w:rsid w:val="00984F53"/>
    <w:rsid w:val="009A08E7"/>
    <w:rsid w:val="009D73CF"/>
    <w:rsid w:val="009E13C6"/>
    <w:rsid w:val="009F18AB"/>
    <w:rsid w:val="00A04915"/>
    <w:rsid w:val="00A12806"/>
    <w:rsid w:val="00A324C5"/>
    <w:rsid w:val="00A53401"/>
    <w:rsid w:val="00A62E0B"/>
    <w:rsid w:val="00A75C4D"/>
    <w:rsid w:val="00A86C2C"/>
    <w:rsid w:val="00AA2871"/>
    <w:rsid w:val="00AB35F3"/>
    <w:rsid w:val="00B26ADB"/>
    <w:rsid w:val="00BA42E4"/>
    <w:rsid w:val="00BB7D64"/>
    <w:rsid w:val="00BF1BE8"/>
    <w:rsid w:val="00BF3FD5"/>
    <w:rsid w:val="00C0685C"/>
    <w:rsid w:val="00C2072F"/>
    <w:rsid w:val="00C51EF7"/>
    <w:rsid w:val="00C53EB4"/>
    <w:rsid w:val="00C62BBA"/>
    <w:rsid w:val="00CA23FF"/>
    <w:rsid w:val="00CD4DD0"/>
    <w:rsid w:val="00D006A4"/>
    <w:rsid w:val="00D34112"/>
    <w:rsid w:val="00D530A1"/>
    <w:rsid w:val="00D53583"/>
    <w:rsid w:val="00D5645B"/>
    <w:rsid w:val="00D64C23"/>
    <w:rsid w:val="00DB265F"/>
    <w:rsid w:val="00DB54E1"/>
    <w:rsid w:val="00DC1AD3"/>
    <w:rsid w:val="00E05FAD"/>
    <w:rsid w:val="00E12D93"/>
    <w:rsid w:val="00E16F74"/>
    <w:rsid w:val="00E41955"/>
    <w:rsid w:val="00E5279E"/>
    <w:rsid w:val="00E7074A"/>
    <w:rsid w:val="00EC4182"/>
    <w:rsid w:val="00ED2458"/>
    <w:rsid w:val="00ED6AC2"/>
    <w:rsid w:val="00EF2B36"/>
    <w:rsid w:val="00F53BC4"/>
    <w:rsid w:val="00F621BD"/>
    <w:rsid w:val="00F62975"/>
    <w:rsid w:val="00F87398"/>
    <w:rsid w:val="00F95941"/>
    <w:rsid w:val="00FD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B8FBD"/>
  <w15:chartTrackingRefBased/>
  <w15:docId w15:val="{7BC405EF-39C1-49B2-B8C9-351D4736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0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3C6"/>
  </w:style>
  <w:style w:type="paragraph" w:styleId="Piedepgina">
    <w:name w:val="footer"/>
    <w:basedOn w:val="Normal"/>
    <w:link w:val="PiedepginaCar"/>
    <w:uiPriority w:val="99"/>
    <w:unhideWhenUsed/>
    <w:rsid w:val="009E1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F9066DD4D1AC4F98E6573CCA66ED99" ma:contentTypeVersion="12" ma:contentTypeDescription="Crear nuevo documento." ma:contentTypeScope="" ma:versionID="fe18a044b476624cd4b011c923971452">
  <xsd:schema xmlns:xsd="http://www.w3.org/2001/XMLSchema" xmlns:xs="http://www.w3.org/2001/XMLSchema" xmlns:p="http://schemas.microsoft.com/office/2006/metadata/properties" xmlns:ns3="fcc1eaa6-ed05-45cb-96fd-2f1c12590338" xmlns:ns4="10a73b12-52d2-4d6f-abf9-6faf4a52a321" targetNamespace="http://schemas.microsoft.com/office/2006/metadata/properties" ma:root="true" ma:fieldsID="5a8be14395f16642547f35e650d1d28a" ns3:_="" ns4:_="">
    <xsd:import namespace="fcc1eaa6-ed05-45cb-96fd-2f1c12590338"/>
    <xsd:import namespace="10a73b12-52d2-4d6f-abf9-6faf4a52a3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1eaa6-ed05-45cb-96fd-2f1c12590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3b12-52d2-4d6f-abf9-6faf4a52a321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5A1707C-245F-44E8-AA26-F5C6452E63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80BBA8-73FB-4478-B8F4-10D72E7E1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FA6EE-37C7-4DFF-929A-694CA672F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1eaa6-ed05-45cb-96fd-2f1c12590338"/>
    <ds:schemaRef ds:uri="10a73b12-52d2-4d6f-abf9-6faf4a52a3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452B64-0012-494D-9E3B-E4F1E274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1094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José Fuentes Castillo</dc:creator>
  <cp:keywords/>
  <dc:description/>
  <cp:lastModifiedBy>Fernando José Fuentes Castillo</cp:lastModifiedBy>
  <cp:revision>3</cp:revision>
  <cp:lastPrinted>2022-03-26T16:24:00Z</cp:lastPrinted>
  <dcterms:created xsi:type="dcterms:W3CDTF">2022-03-26T16:24:00Z</dcterms:created>
  <dcterms:modified xsi:type="dcterms:W3CDTF">2022-03-26T16:27:00Z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0x01010078F9066DD4D1AC4F98E6573CCA66ED99</vt:lpwstr>
  </property>
</Properties>
</file>