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1823" w14:textId="77777777" w:rsidR="00000C3E" w:rsidRDefault="00000C3E" w:rsidP="00000C3E">
      <w:pPr>
        <w:pStyle w:val="Ttulo1"/>
        <w:spacing w:line="480" w:lineRule="auto"/>
        <w:jc w:val="both"/>
      </w:pPr>
      <w:bookmarkStart w:id="0" w:name="_Toc97545692"/>
      <w:r>
        <w:t>Introducción</w:t>
      </w:r>
      <w:bookmarkEnd w:id="0"/>
    </w:p>
    <w:p w14:paraId="47C9B5E1" w14:textId="77777777" w:rsidR="00000C3E" w:rsidRPr="00924700" w:rsidRDefault="00000C3E" w:rsidP="00000C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4700">
        <w:rPr>
          <w:rFonts w:ascii="Arial" w:hAnsi="Arial" w:cs="Arial"/>
          <w:sz w:val="24"/>
          <w:szCs w:val="24"/>
        </w:rPr>
        <w:t>El presente estudio abordará el tema de la “Influencia de los videojuegos en el comportamiento de los estudiantes de secundaria en el Colegio Champagnat en el período de enero de 2020 a julio de 2022”. Este tema aplica para toda aquella influencia, positiva o negativa, que pueda tener efecto en la población anteriormente descrita.</w:t>
      </w:r>
    </w:p>
    <w:p w14:paraId="2053574D" w14:textId="77777777" w:rsidR="00000C3E" w:rsidRDefault="00000C3E" w:rsidP="00000C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lanzamiento de los primeros videojuegos en la década de los 50s, e</w:t>
      </w:r>
      <w:r w:rsidRPr="00924700">
        <w:rPr>
          <w:rFonts w:ascii="Arial" w:hAnsi="Arial" w:cs="Arial"/>
          <w:sz w:val="24"/>
          <w:szCs w:val="24"/>
        </w:rPr>
        <w:t xml:space="preserve">l tema de los videojuegos y su influencia ha sido ampliamente debatido por una gran cantidad de expertos. Por su contenido muchas veces son tachados y estigmatizados como dañinos para la población. Es por eso por lo que, en el presente informe, se buscará contrastar los detalles de estas investigaciones, y obtener una conclusión veraz acerca de la verdad influencia que tienen los videojuegos en los adolescentes. </w:t>
      </w:r>
    </w:p>
    <w:p w14:paraId="3848E14A" w14:textId="77777777" w:rsidR="00000C3E" w:rsidRPr="00924700" w:rsidRDefault="00000C3E" w:rsidP="00000C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analizarán las diferentes dimensiones de la persona que se ven afectadas por los videojuegos, la capacidad de estos para crear hábitos en las personas, y se discutirán los posibles efectos que tienen para aislar o reintegrar a las personas en la sociedad.</w:t>
      </w:r>
    </w:p>
    <w:p w14:paraId="5EF7B630" w14:textId="77777777" w:rsidR="00000C3E" w:rsidRDefault="00000C3E" w:rsidP="00000C3E">
      <w:pPr>
        <w:jc w:val="both"/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14:paraId="11F0176E" w14:textId="148DC429" w:rsidR="004B1403" w:rsidRDefault="004B1403"/>
    <w:sectPr w:rsidR="004B1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3E"/>
    <w:rsid w:val="00000C3E"/>
    <w:rsid w:val="004B1403"/>
    <w:rsid w:val="00DC1AD3"/>
    <w:rsid w:val="00E12D93"/>
    <w:rsid w:val="00F9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14536"/>
  <w15:chartTrackingRefBased/>
  <w15:docId w15:val="{1BC13FD6-8F6F-4123-8585-E5F7F835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3E"/>
  </w:style>
  <w:style w:type="paragraph" w:styleId="Ttulo1">
    <w:name w:val="heading 1"/>
    <w:basedOn w:val="Normal"/>
    <w:next w:val="Normal"/>
    <w:link w:val="Ttulo1Car"/>
    <w:uiPriority w:val="9"/>
    <w:qFormat/>
    <w:rsid w:val="00000C3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C3E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Fuentes Castillo</dc:creator>
  <cp:keywords/>
  <dc:description/>
  <cp:lastModifiedBy>Fernando José Fuentes Castillo</cp:lastModifiedBy>
  <cp:revision>1</cp:revision>
  <dcterms:created xsi:type="dcterms:W3CDTF">2022-05-14T16:07:00Z</dcterms:created>
  <dcterms:modified xsi:type="dcterms:W3CDTF">2022-05-14T16:08:00Z</dcterms:modified>
</cp:coreProperties>
</file>