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0D87" w14:textId="6D002500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D5CD1A0" w14:textId="2CF4D2B4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F41453F" wp14:editId="474403D4">
            <wp:simplePos x="0" y="0"/>
            <wp:positionH relativeFrom="margin">
              <wp:align>center</wp:align>
            </wp:positionH>
            <wp:positionV relativeFrom="paragraph">
              <wp:posOffset>5702</wp:posOffset>
            </wp:positionV>
            <wp:extent cx="1549400" cy="1549400"/>
            <wp:effectExtent l="0" t="0" r="0" b="0"/>
            <wp:wrapNone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E2E24F" w14:textId="69C2AD2C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4710BBDA" w14:textId="2E667DCC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8037B2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689862A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390D988E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59A24B0A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</w:p>
    <w:p w14:paraId="4225951A" w14:textId="3BDA1F85" w:rsidR="00DC1E6C" w:rsidRPr="00655CA9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rtl/>
        </w:rPr>
        <w:t>דו"ח מכין למעבדה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rFonts w:hint="cs"/>
          <w:b/>
          <w:bCs/>
          <w:sz w:val="24"/>
          <w:szCs w:val="24"/>
          <w:rtl/>
          <w:lang w:val="en-US"/>
        </w:rPr>
        <w:t>מסכמת</w:t>
      </w:r>
    </w:p>
    <w:p w14:paraId="36D5D173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מחלקה</w:t>
      </w:r>
    </w:p>
    <w:p w14:paraId="43D0FBCC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  <w:rtl/>
        </w:rPr>
        <w:t xml:space="preserve"> המחלקה להנדסת חשמל ומחשבים</w:t>
      </w:r>
    </w:p>
    <w:p w14:paraId="4358A4D7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שם קורס</w:t>
      </w:r>
    </w:p>
    <w:p w14:paraId="3AB89CE1" w14:textId="77777777" w:rsidR="00DC1E6C" w:rsidRDefault="00DC1E6C" w:rsidP="00DC1E6C">
      <w:pPr>
        <w:bidi/>
        <w:spacing w:line="360" w:lineRule="auto"/>
        <w:jc w:val="center"/>
        <w:rPr>
          <w:b/>
          <w:bCs/>
          <w:sz w:val="46"/>
          <w:szCs w:val="46"/>
        </w:rPr>
      </w:pPr>
      <w:r>
        <w:rPr>
          <w:sz w:val="24"/>
          <w:szCs w:val="24"/>
          <w:rtl/>
        </w:rPr>
        <w:t>מעבדת ארכיטקטורת מעבדים מתקדמת ומאיצי חומרה</w:t>
      </w:r>
    </w:p>
    <w:p w14:paraId="5767363C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361.1.4693</w:t>
      </w:r>
    </w:p>
    <w:p w14:paraId="2D98751D" w14:textId="77777777" w:rsidR="00DC1E6C" w:rsidRDefault="00DC1E6C" w:rsidP="00DC1E6C">
      <w:pPr>
        <w:bidi/>
        <w:spacing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תאריך הגשת הדוח</w:t>
      </w:r>
    </w:p>
    <w:p w14:paraId="4CD1A0CB" w14:textId="4E882FDB" w:rsidR="00DC1E6C" w:rsidRPr="003D4566" w:rsidRDefault="00DC1E6C" w:rsidP="00DC1E6C">
      <w:pPr>
        <w:bidi/>
        <w:spacing w:line="36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.08.2026</w:t>
      </w:r>
      <w:r>
        <w:rPr>
          <w:rFonts w:hint="cs"/>
          <w:sz w:val="24"/>
          <w:szCs w:val="24"/>
          <w:rtl/>
          <w:lang w:val="en-US"/>
        </w:rPr>
        <w:t>31</w:t>
      </w:r>
    </w:p>
    <w:p w14:paraId="21125B9F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5851AE5D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509B0A30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66E2BC8F" w14:textId="77777777" w:rsidR="00DC1E6C" w:rsidRDefault="00DC1E6C" w:rsidP="00DC1E6C">
      <w:pPr>
        <w:bidi/>
        <w:spacing w:line="360" w:lineRule="auto"/>
        <w:jc w:val="center"/>
        <w:rPr>
          <w:sz w:val="24"/>
          <w:szCs w:val="24"/>
        </w:rPr>
      </w:pPr>
    </w:p>
    <w:p w14:paraId="2368B416" w14:textId="77777777" w:rsidR="00DC1E6C" w:rsidRDefault="00DC1E6C" w:rsidP="00DC1E6C">
      <w:pPr>
        <w:bidi/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  <w:rtl/>
        </w:rPr>
        <w:t>מגישים-</w:t>
      </w:r>
    </w:p>
    <w:p w14:paraId="02D16652" w14:textId="4CF925BB" w:rsidR="00DC1E6C" w:rsidRDefault="00DC1E6C" w:rsidP="00DC1E6C">
      <w:pPr>
        <w:bidi/>
        <w:spacing w:line="360" w:lineRule="auto"/>
        <w:rPr>
          <w:sz w:val="24"/>
          <w:szCs w:val="24"/>
        </w:rPr>
      </w:pPr>
      <w:r>
        <w:rPr>
          <w:sz w:val="24"/>
          <w:szCs w:val="24"/>
          <w:rtl/>
        </w:rPr>
        <w:t>מאי ג'קסון 212294987</w:t>
      </w:r>
    </w:p>
    <w:p w14:paraId="364EFF5A" w14:textId="6F0EC10B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  <w:rtl/>
        </w:rPr>
        <w:t>אורי דגן 207698788</w:t>
      </w:r>
    </w:p>
    <w:p w14:paraId="0FA6F5F2" w14:textId="08EB9562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6B279F5E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7841D6A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4BE5241A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0D12718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0B38B923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0AEFF77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087A652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6B090251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D38F8E8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57006549" w14:textId="77777777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</w:p>
    <w:p w14:paraId="7A5CAC8B" w14:textId="77777777" w:rsidR="00DC1E6C" w:rsidRDefault="00DC1E6C" w:rsidP="00DC1E6C">
      <w:pPr>
        <w:bidi/>
        <w:spacing w:line="360" w:lineRule="auto"/>
        <w:rPr>
          <w:b/>
          <w:bCs/>
          <w:sz w:val="28"/>
          <w:szCs w:val="28"/>
          <w:rtl/>
          <w:lang w:val="en-US"/>
        </w:rPr>
      </w:pPr>
      <w:r>
        <w:rPr>
          <w:rFonts w:hint="cs"/>
          <w:b/>
          <w:bCs/>
          <w:sz w:val="28"/>
          <w:szCs w:val="28"/>
          <w:rtl/>
          <w:lang w:val="en-US"/>
        </w:rPr>
        <w:lastRenderedPageBreak/>
        <w:t>מטרות המעבדה:</w:t>
      </w:r>
    </w:p>
    <w:p w14:paraId="505443A9" w14:textId="77777777" w:rsidR="00DC1E6C" w:rsidRDefault="00DC1E6C" w:rsidP="00DC1E6C">
      <w:pPr>
        <w:pStyle w:val="ListParagraph"/>
        <w:numPr>
          <w:ilvl w:val="0"/>
          <w:numId w:val="1"/>
        </w:numPr>
        <w:bidi/>
        <w:spacing w:line="360" w:lineRule="auto"/>
        <w:rPr>
          <w:sz w:val="28"/>
          <w:szCs w:val="28"/>
          <w:lang w:val="en-US"/>
        </w:rPr>
      </w:pPr>
      <w:r w:rsidRPr="00161698">
        <w:rPr>
          <w:sz w:val="28"/>
          <w:szCs w:val="28"/>
          <w:rtl/>
          <w:lang w:val="en-US"/>
        </w:rPr>
        <w:t>תכנון, סינתזה וניתוח של מעבד פשוט התואם</w:t>
      </w:r>
      <w:r>
        <w:rPr>
          <w:rFonts w:hint="cs"/>
          <w:sz w:val="28"/>
          <w:szCs w:val="28"/>
          <w:rtl/>
          <w:lang w:val="en-US"/>
        </w:rPr>
        <w:t xml:space="preserve"> ל-</w:t>
      </w:r>
      <w:r>
        <w:rPr>
          <w:sz w:val="28"/>
          <w:szCs w:val="28"/>
          <w:lang w:val="en-US"/>
        </w:rPr>
        <w:t>RISC-V</w:t>
      </w:r>
      <w:r>
        <w:rPr>
          <w:rFonts w:hint="cs"/>
          <w:sz w:val="28"/>
          <w:szCs w:val="28"/>
          <w:rtl/>
          <w:lang w:val="en-US"/>
        </w:rPr>
        <w:t>.</w:t>
      </w:r>
    </w:p>
    <w:p w14:paraId="5B7C23D5" w14:textId="77777777" w:rsidR="00DC1E6C" w:rsidRPr="00161698" w:rsidRDefault="00DC1E6C" w:rsidP="00DC1E6C">
      <w:pPr>
        <w:bidi/>
        <w:spacing w:line="360" w:lineRule="auto"/>
        <w:ind w:left="360"/>
        <w:rPr>
          <w:sz w:val="28"/>
          <w:szCs w:val="28"/>
          <w:lang w:val="en-US"/>
        </w:rPr>
      </w:pPr>
    </w:p>
    <w:p w14:paraId="44777C5E" w14:textId="77777777" w:rsidR="00DC1E6C" w:rsidRPr="005443DE" w:rsidRDefault="00DC1E6C" w:rsidP="00DC1E6C">
      <w:pPr>
        <w:bidi/>
        <w:spacing w:line="360" w:lineRule="auto"/>
        <w:rPr>
          <w:b/>
          <w:bCs/>
          <w:sz w:val="28"/>
          <w:szCs w:val="28"/>
          <w:lang w:val="en-US"/>
        </w:rPr>
      </w:pPr>
      <w:r>
        <w:rPr>
          <w:rFonts w:hint="cs"/>
          <w:b/>
          <w:bCs/>
          <w:sz w:val="28"/>
          <w:szCs w:val="28"/>
          <w:rtl/>
          <w:lang w:val="en-US"/>
        </w:rPr>
        <w:t xml:space="preserve">חלק 1 - </w:t>
      </w:r>
      <w:r>
        <w:rPr>
          <w:b/>
          <w:bCs/>
          <w:sz w:val="28"/>
          <w:szCs w:val="28"/>
          <w:lang w:val="en-US"/>
        </w:rPr>
        <w:t>single cycle RV32IM</w:t>
      </w:r>
    </w:p>
    <w:p w14:paraId="6F8FCA9C" w14:textId="77777777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1335EBA8" w14:textId="152392A5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  <w:r w:rsidRPr="00DC1E6C">
        <w:rPr>
          <w:sz w:val="24"/>
          <w:szCs w:val="24"/>
          <w:lang w:val="en-US"/>
        </w:rPr>
        <w:t>SevenSegmentEncoder</w:t>
      </w:r>
      <w:r>
        <w:rPr>
          <w:rFonts w:hint="cs"/>
          <w:sz w:val="24"/>
          <w:szCs w:val="24"/>
          <w:rtl/>
          <w:lang w:val="en-US"/>
        </w:rPr>
        <w:t>:</w:t>
      </w:r>
    </w:p>
    <w:p w14:paraId="4EDA7E35" w14:textId="35A0F5F0" w:rsidR="00DC1E6C" w:rsidRDefault="00DC1E6C" w:rsidP="00DC1E6C">
      <w:pPr>
        <w:bidi/>
        <w:spacing w:line="360" w:lineRule="auto"/>
        <w:rPr>
          <w:sz w:val="24"/>
          <w:szCs w:val="24"/>
          <w:rtl/>
          <w:lang w:val="en-US"/>
        </w:rPr>
      </w:pPr>
      <w:r>
        <w:rPr>
          <w:rFonts w:hint="cs"/>
          <w:noProof/>
          <w:sz w:val="24"/>
          <w:szCs w:val="24"/>
          <w:rtl/>
          <w:lang w:val="he-IL"/>
          <w14:ligatures w14:val="standardContextual"/>
        </w:rPr>
        <w:drawing>
          <wp:inline distT="0" distB="0" distL="0" distR="0" wp14:anchorId="7B07B7F3" wp14:editId="7D8286A7">
            <wp:extent cx="5731510" cy="5731510"/>
            <wp:effectExtent l="0" t="0" r="2540" b="2540"/>
            <wp:docPr id="16379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39930" name="Picture 16379399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89D8" w14:textId="77777777" w:rsidR="005333E8" w:rsidRPr="005333E8" w:rsidRDefault="005333E8" w:rsidP="005333E8">
      <w:pPr>
        <w:bidi/>
        <w:spacing w:line="360" w:lineRule="auto"/>
        <w:rPr>
          <w:sz w:val="24"/>
          <w:szCs w:val="24"/>
          <w:lang w:val="en-IL"/>
        </w:rPr>
      </w:pPr>
      <w:r w:rsidRPr="005333E8">
        <w:rPr>
          <w:sz w:val="24"/>
          <w:szCs w:val="24"/>
          <w:rtl/>
          <w:lang w:val="en-US"/>
        </w:rPr>
        <w:t xml:space="preserve">מודול </w:t>
      </w:r>
      <w:r w:rsidRPr="005333E8">
        <w:rPr>
          <w:sz w:val="24"/>
          <w:szCs w:val="24"/>
          <w:lang w:val="en-IL"/>
        </w:rPr>
        <w:t xml:space="preserve">SevenSegmentEncoder </w:t>
      </w:r>
      <w:r w:rsidRPr="005333E8">
        <w:rPr>
          <w:sz w:val="24"/>
          <w:szCs w:val="24"/>
          <w:rtl/>
          <w:lang w:val="en-US"/>
        </w:rPr>
        <w:t>ממיר ערך הקסדצימלי בן 4 ביטים לתבנית של 7 ביטים, כאשר כל ביט שולט במקטע אחר בתצוגת ה־</w:t>
      </w:r>
      <w:r w:rsidRPr="005333E8">
        <w:rPr>
          <w:sz w:val="24"/>
          <w:szCs w:val="24"/>
          <w:lang w:val="en-IL"/>
        </w:rPr>
        <w:t xml:space="preserve">Seven-Segment. </w:t>
      </w:r>
      <w:r w:rsidRPr="005333E8">
        <w:rPr>
          <w:sz w:val="24"/>
          <w:szCs w:val="24"/>
          <w:rtl/>
          <w:lang w:val="en-US"/>
        </w:rPr>
        <w:t xml:space="preserve">ההמרה מתבצעת באמצעות טבלת </w:t>
      </w:r>
      <w:r w:rsidRPr="005333E8">
        <w:rPr>
          <w:sz w:val="24"/>
          <w:szCs w:val="24"/>
          <w:lang w:val="en-IL"/>
        </w:rPr>
        <w:t xml:space="preserve">WITH SELECT </w:t>
      </w:r>
      <w:r w:rsidRPr="005333E8">
        <w:rPr>
          <w:sz w:val="24"/>
          <w:szCs w:val="24"/>
          <w:rtl/>
          <w:lang w:val="en-US"/>
        </w:rPr>
        <w:t xml:space="preserve">עבור הערכים </w:t>
      </w:r>
      <w:r w:rsidRPr="005333E8">
        <w:rPr>
          <w:sz w:val="24"/>
          <w:szCs w:val="24"/>
          <w:lang w:val="en-IL"/>
        </w:rPr>
        <w:t xml:space="preserve">0 </w:t>
      </w:r>
      <w:r w:rsidRPr="005333E8">
        <w:rPr>
          <w:sz w:val="24"/>
          <w:szCs w:val="24"/>
          <w:rtl/>
          <w:lang w:val="en-US"/>
        </w:rPr>
        <w:t xml:space="preserve">עד </w:t>
      </w:r>
      <w:r w:rsidRPr="005333E8">
        <w:rPr>
          <w:sz w:val="24"/>
          <w:szCs w:val="24"/>
          <w:lang w:val="en-IL"/>
        </w:rPr>
        <w:t>F.</w:t>
      </w:r>
    </w:p>
    <w:p w14:paraId="47A0039A" w14:textId="77777777" w:rsidR="005333E8" w:rsidRPr="005333E8" w:rsidRDefault="005333E8" w:rsidP="005333E8">
      <w:pPr>
        <w:bidi/>
        <w:spacing w:line="360" w:lineRule="auto"/>
        <w:rPr>
          <w:sz w:val="24"/>
          <w:szCs w:val="24"/>
          <w:lang w:val="en-IL"/>
        </w:rPr>
      </w:pPr>
      <w:r w:rsidRPr="005333E8">
        <w:rPr>
          <w:sz w:val="24"/>
          <w:szCs w:val="24"/>
          <w:rtl/>
          <w:lang w:val="en-US"/>
        </w:rPr>
        <w:t>האות הפנימי משתמש ב־</w:t>
      </w:r>
      <w:r w:rsidRPr="005333E8">
        <w:rPr>
          <w:sz w:val="24"/>
          <w:szCs w:val="24"/>
          <w:lang w:val="en-IL"/>
        </w:rPr>
        <w:t xml:space="preserve">Active-High, </w:t>
      </w:r>
      <w:r w:rsidRPr="005333E8">
        <w:rPr>
          <w:sz w:val="24"/>
          <w:szCs w:val="24"/>
          <w:rtl/>
          <w:lang w:val="en-US"/>
        </w:rPr>
        <w:t>וה־</w:t>
      </w:r>
      <w:r w:rsidRPr="005333E8">
        <w:rPr>
          <w:sz w:val="24"/>
          <w:szCs w:val="24"/>
          <w:lang w:val="en-IL"/>
        </w:rPr>
        <w:t xml:space="preserve">generic </w:t>
      </w:r>
      <w:r w:rsidRPr="005333E8">
        <w:rPr>
          <w:sz w:val="24"/>
          <w:szCs w:val="24"/>
          <w:rtl/>
          <w:lang w:val="en-US"/>
        </w:rPr>
        <w:t xml:space="preserve">בשם </w:t>
      </w:r>
      <w:r w:rsidRPr="005333E8">
        <w:rPr>
          <w:sz w:val="24"/>
          <w:szCs w:val="24"/>
          <w:lang w:val="en-IL"/>
        </w:rPr>
        <w:t xml:space="preserve">ACTIVE_LOW </w:t>
      </w:r>
      <w:r w:rsidRPr="005333E8">
        <w:rPr>
          <w:sz w:val="24"/>
          <w:szCs w:val="24"/>
          <w:rtl/>
          <w:lang w:val="en-US"/>
        </w:rPr>
        <w:t xml:space="preserve">קובע האם להפוך את הפלט כדי להתאים לתצוגה שבה </w:t>
      </w:r>
      <w:r w:rsidRPr="005333E8">
        <w:rPr>
          <w:sz w:val="24"/>
          <w:szCs w:val="24"/>
          <w:lang w:val="en-IL"/>
        </w:rPr>
        <w:t xml:space="preserve">'0' </w:t>
      </w:r>
      <w:r w:rsidRPr="005333E8">
        <w:rPr>
          <w:sz w:val="24"/>
          <w:szCs w:val="24"/>
          <w:rtl/>
          <w:lang w:val="en-US"/>
        </w:rPr>
        <w:t>מדליק מקטע. המודול קומבינטורי ואינו כולל שעון או זיכרון</w:t>
      </w:r>
      <w:r w:rsidRPr="005333E8">
        <w:rPr>
          <w:sz w:val="24"/>
          <w:szCs w:val="24"/>
          <w:lang w:val="en-IL"/>
        </w:rPr>
        <w:t>.</w:t>
      </w:r>
    </w:p>
    <w:p w14:paraId="169E3BFD" w14:textId="4A37DDF3" w:rsidR="00DC1E6C" w:rsidRPr="005333E8" w:rsidRDefault="00804341" w:rsidP="00DC1E6C">
      <w:pPr>
        <w:bidi/>
        <w:spacing w:line="360" w:lineRule="auto"/>
        <w:rPr>
          <w:sz w:val="24"/>
          <w:szCs w:val="24"/>
          <w:lang w:val="en-IL"/>
        </w:rPr>
      </w:pPr>
      <w:r w:rsidRPr="00804341">
        <w:rPr>
          <w:noProof/>
          <w:sz w:val="24"/>
          <w:szCs w:val="24"/>
          <w:rtl/>
          <w:lang w:val="en-IL"/>
        </w:rPr>
        <w:lastRenderedPageBreak/>
        <w:drawing>
          <wp:inline distT="0" distB="0" distL="0" distR="0" wp14:anchorId="5C4A86BF" wp14:editId="0C726ABC">
            <wp:extent cx="5731510" cy="2301875"/>
            <wp:effectExtent l="0" t="0" r="2540" b="3175"/>
            <wp:docPr id="19369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4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15FA" w14:textId="03E2EB95" w:rsidR="00DC1E6C" w:rsidRDefault="00804341" w:rsidP="00DC1E6C">
      <w:pPr>
        <w:bidi/>
        <w:spacing w:line="360" w:lineRule="auto"/>
        <w:rPr>
          <w:sz w:val="24"/>
          <w:szCs w:val="24"/>
          <w:lang w:val="en-US"/>
        </w:rPr>
      </w:pPr>
      <w:r w:rsidRPr="00804341">
        <w:rPr>
          <w:noProof/>
          <w:sz w:val="24"/>
          <w:szCs w:val="24"/>
          <w:rtl/>
          <w:lang w:val="en-US"/>
        </w:rPr>
        <w:drawing>
          <wp:inline distT="0" distB="0" distL="0" distR="0" wp14:anchorId="33746B2D" wp14:editId="5430B7CB">
            <wp:extent cx="5731510" cy="2847975"/>
            <wp:effectExtent l="0" t="0" r="2540" b="9525"/>
            <wp:docPr id="123757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75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F316" w14:textId="46D3E2E7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3E054F9C" w14:textId="7E7A7E44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6CCBEB7C" w14:textId="449870CA" w:rsidR="00DC1E6C" w:rsidRDefault="00DC1E6C" w:rsidP="00DC1E6C">
      <w:pPr>
        <w:bidi/>
        <w:spacing w:line="360" w:lineRule="auto"/>
        <w:rPr>
          <w:sz w:val="24"/>
          <w:szCs w:val="24"/>
          <w:lang w:val="en-US"/>
        </w:rPr>
      </w:pPr>
    </w:p>
    <w:p w14:paraId="5419918E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2209D4EC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4809EABC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062606E0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3979A593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2DFCEBE3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1882FDE4" w14:textId="77777777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03187C3E" w14:textId="210C47FF" w:rsidR="00E22974" w:rsidRDefault="00E22974" w:rsidP="00E22974">
      <w:pPr>
        <w:bidi/>
        <w:spacing w:line="360" w:lineRule="auto"/>
        <w:rPr>
          <w:sz w:val="24"/>
          <w:szCs w:val="24"/>
          <w:lang w:val="en-US"/>
        </w:rPr>
      </w:pPr>
    </w:p>
    <w:p w14:paraId="06F9469C" w14:textId="2FFA2FC5" w:rsidR="00E22974" w:rsidRDefault="00E22974" w:rsidP="00E22974">
      <w:pPr>
        <w:bidi/>
        <w:spacing w:line="360" w:lineRule="auto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>דיאגרמות גלים טסט 1 -</w:t>
      </w:r>
      <w:r>
        <w:rPr>
          <w:sz w:val="24"/>
          <w:szCs w:val="24"/>
          <w:lang w:val="en-US"/>
        </w:rPr>
        <w:t>IO</w:t>
      </w:r>
      <w:r>
        <w:rPr>
          <w:rFonts w:hint="cs"/>
          <w:sz w:val="24"/>
          <w:szCs w:val="24"/>
          <w:rtl/>
          <w:lang w:val="en-US"/>
        </w:rPr>
        <w:t>:</w:t>
      </w:r>
    </w:p>
    <w:p w14:paraId="33ABBDBD" w14:textId="78FCA73D" w:rsidR="00E22974" w:rsidRDefault="00E22974" w:rsidP="007A28B7">
      <w:pPr>
        <w:bidi/>
        <w:spacing w:line="360" w:lineRule="auto"/>
        <w:rPr>
          <w:rFonts w:hint="cs"/>
          <w:sz w:val="24"/>
          <w:szCs w:val="24"/>
          <w:rtl/>
          <w:lang w:val="en-US"/>
        </w:rPr>
      </w:pPr>
      <w:r w:rsidRPr="00E22974">
        <w:rPr>
          <w:sz w:val="24"/>
          <w:szCs w:val="24"/>
          <w:rtl/>
          <w:lang w:val="en-US"/>
        </w:rPr>
        <w:lastRenderedPageBreak/>
        <w:drawing>
          <wp:inline distT="0" distB="0" distL="0" distR="0" wp14:anchorId="0FA8C7F3" wp14:editId="2840B966">
            <wp:extent cx="5970024" cy="2389068"/>
            <wp:effectExtent l="0" t="0" r="0" b="0"/>
            <wp:docPr id="68359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97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1187" cy="239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D24D" w14:textId="13CE2F9A" w:rsidR="00767669" w:rsidRDefault="007A28B7" w:rsidP="007A28B7">
      <w:pPr>
        <w:bidi/>
        <w:rPr>
          <w:rtl/>
          <w:lang w:val="en-US"/>
        </w:rPr>
      </w:pPr>
      <w:r w:rsidRPr="007A28B7">
        <w:rPr>
          <w:sz w:val="24"/>
          <w:szCs w:val="24"/>
          <w:rtl/>
          <w:lang w:val="en-US"/>
        </w:rPr>
        <w:t xml:space="preserve">בין </w:t>
      </w:r>
      <w:r w:rsidRPr="007A28B7">
        <w:rPr>
          <w:sz w:val="24"/>
          <w:szCs w:val="24"/>
        </w:rPr>
        <w:t xml:space="preserve">0–2 µs </w:t>
      </w:r>
      <w:r w:rsidRPr="007A28B7">
        <w:rPr>
          <w:sz w:val="24"/>
          <w:szCs w:val="24"/>
          <w:rtl/>
          <w:lang w:val="en-US"/>
        </w:rPr>
        <w:t>אות ה־</w:t>
      </w:r>
      <w:r w:rsidRPr="007A28B7">
        <w:rPr>
          <w:sz w:val="24"/>
          <w:szCs w:val="24"/>
        </w:rPr>
        <w:t xml:space="preserve">rst_i </w:t>
      </w:r>
      <w:r w:rsidRPr="007A28B7">
        <w:rPr>
          <w:sz w:val="24"/>
          <w:szCs w:val="24"/>
          <w:rtl/>
          <w:lang w:val="en-US"/>
        </w:rPr>
        <w:t>נמצא ב־</w:t>
      </w:r>
      <w:r w:rsidRPr="007A28B7">
        <w:rPr>
          <w:sz w:val="24"/>
          <w:szCs w:val="24"/>
        </w:rPr>
        <w:t xml:space="preserve">1, </w:t>
      </w:r>
      <w:r w:rsidRPr="007A28B7">
        <w:rPr>
          <w:sz w:val="24"/>
          <w:szCs w:val="24"/>
          <w:rtl/>
          <w:lang w:val="en-US"/>
        </w:rPr>
        <w:t>ולכן המערכת מוחזקת במצב</w:t>
      </w:r>
      <w:r w:rsidRPr="007A28B7">
        <w:rPr>
          <w:sz w:val="24"/>
          <w:szCs w:val="24"/>
        </w:rPr>
        <w:t xml:space="preserve"> Reset </w:t>
      </w:r>
      <w:r w:rsidRPr="007A28B7">
        <w:rPr>
          <w:sz w:val="24"/>
          <w:szCs w:val="24"/>
          <w:rtl/>
          <w:lang w:val="en-US"/>
        </w:rPr>
        <w:t>וה־</w:t>
      </w:r>
      <w:r w:rsidRPr="007A28B7">
        <w:rPr>
          <w:sz w:val="24"/>
          <w:szCs w:val="24"/>
        </w:rPr>
        <w:t xml:space="preserve">PC </w:t>
      </w:r>
      <w:r w:rsidRPr="007A28B7">
        <w:rPr>
          <w:sz w:val="24"/>
          <w:szCs w:val="24"/>
          <w:rtl/>
          <w:lang w:val="en-US"/>
        </w:rPr>
        <w:t>נשאר בכתובת ההתחלתית. ב־</w:t>
      </w:r>
      <w:r w:rsidRPr="007A28B7">
        <w:rPr>
          <w:sz w:val="24"/>
          <w:szCs w:val="24"/>
        </w:rPr>
        <w:t xml:space="preserve">2 µs </w:t>
      </w:r>
      <w:r w:rsidRPr="007A28B7">
        <w:rPr>
          <w:sz w:val="24"/>
          <w:szCs w:val="24"/>
          <w:rtl/>
          <w:lang w:val="en-US"/>
        </w:rPr>
        <w:t>ה־</w:t>
      </w:r>
      <w:r w:rsidRPr="007A28B7">
        <w:rPr>
          <w:sz w:val="24"/>
          <w:szCs w:val="24"/>
        </w:rPr>
        <w:t xml:space="preserve">Testbench </w:t>
      </w:r>
      <w:r w:rsidRPr="007A28B7">
        <w:rPr>
          <w:sz w:val="24"/>
          <w:szCs w:val="24"/>
          <w:rtl/>
          <w:lang w:val="en-US"/>
        </w:rPr>
        <w:t>משחרר את ה־</w:t>
      </w:r>
      <w:r w:rsidRPr="007A28B7">
        <w:rPr>
          <w:sz w:val="24"/>
          <w:szCs w:val="24"/>
        </w:rPr>
        <w:t xml:space="preserve">Reset </w:t>
      </w:r>
      <w:r w:rsidRPr="007A28B7">
        <w:rPr>
          <w:sz w:val="24"/>
          <w:szCs w:val="24"/>
          <w:rtl/>
          <w:lang w:val="en-US"/>
        </w:rPr>
        <w:t xml:space="preserve">ומוריד את </w:t>
      </w:r>
      <w:r w:rsidRPr="007A28B7">
        <w:rPr>
          <w:sz w:val="24"/>
          <w:szCs w:val="24"/>
        </w:rPr>
        <w:t xml:space="preserve">rst_i </w:t>
      </w:r>
      <w:r w:rsidRPr="007A28B7">
        <w:rPr>
          <w:sz w:val="24"/>
          <w:szCs w:val="24"/>
          <w:rtl/>
          <w:lang w:val="en-US"/>
        </w:rPr>
        <w:t>ל־</w:t>
      </w:r>
      <w:r w:rsidRPr="007A28B7">
        <w:rPr>
          <w:sz w:val="24"/>
          <w:szCs w:val="24"/>
        </w:rPr>
        <w:t xml:space="preserve">0. </w:t>
      </w:r>
      <w:r w:rsidRPr="007A28B7">
        <w:rPr>
          <w:sz w:val="24"/>
          <w:szCs w:val="24"/>
          <w:rtl/>
          <w:lang w:val="en-US"/>
        </w:rPr>
        <w:t>זמן קצר לאחר מכן, לאחר סנכרון ה־</w:t>
      </w:r>
      <w:r w:rsidRPr="007A28B7">
        <w:rPr>
          <w:sz w:val="24"/>
          <w:szCs w:val="24"/>
        </w:rPr>
        <w:t xml:space="preserve">Reset </w:t>
      </w:r>
      <w:r w:rsidRPr="007A28B7">
        <w:rPr>
          <w:sz w:val="24"/>
          <w:szCs w:val="24"/>
          <w:rtl/>
          <w:lang w:val="en-US"/>
        </w:rPr>
        <w:t xml:space="preserve">לשעון הפנימי </w:t>
      </w:r>
      <w:r w:rsidRPr="007A28B7">
        <w:rPr>
          <w:sz w:val="24"/>
          <w:szCs w:val="24"/>
        </w:rPr>
        <w:t xml:space="preserve">MCLK, </w:t>
      </w:r>
      <w:r w:rsidRPr="007A28B7">
        <w:rPr>
          <w:sz w:val="24"/>
          <w:szCs w:val="24"/>
          <w:rtl/>
          <w:lang w:val="en-US"/>
        </w:rPr>
        <w:t>ניתן לראות שה־</w:t>
      </w:r>
      <w:r w:rsidRPr="007A28B7">
        <w:rPr>
          <w:sz w:val="24"/>
          <w:szCs w:val="24"/>
        </w:rPr>
        <w:t xml:space="preserve">PC </w:t>
      </w:r>
      <w:r w:rsidRPr="007A28B7">
        <w:rPr>
          <w:sz w:val="24"/>
          <w:szCs w:val="24"/>
          <w:rtl/>
          <w:lang w:val="en-US"/>
        </w:rPr>
        <w:t>מתחיל להתקדם בקפיצות של 4 בתים</w:t>
      </w:r>
      <w:r w:rsidRPr="007A28B7">
        <w:rPr>
          <w:sz w:val="24"/>
          <w:szCs w:val="24"/>
        </w:rPr>
        <w:t xml:space="preserve"> (0, 4, 8, 12, ...), </w:t>
      </w:r>
      <w:r w:rsidRPr="007A28B7">
        <w:rPr>
          <w:sz w:val="24"/>
          <w:szCs w:val="24"/>
          <w:rtl/>
          <w:lang w:val="en-US"/>
        </w:rPr>
        <w:t xml:space="preserve">כלומר המעבד מתחיל לבצע את הוראות </w:t>
      </w:r>
      <w:r w:rsidRPr="007A28B7">
        <w:rPr>
          <w:sz w:val="24"/>
          <w:szCs w:val="24"/>
        </w:rPr>
        <w:t xml:space="preserve">test1. </w:t>
      </w:r>
      <w:r w:rsidRPr="007A28B7">
        <w:rPr>
          <w:sz w:val="24"/>
          <w:szCs w:val="24"/>
          <w:rtl/>
          <w:lang w:val="en-US"/>
        </w:rPr>
        <w:t xml:space="preserve">במקביל </w:t>
      </w:r>
      <w:r w:rsidRPr="007A28B7">
        <w:rPr>
          <w:sz w:val="24"/>
          <w:szCs w:val="24"/>
        </w:rPr>
        <w:t xml:space="preserve">SW0=1 </w:t>
      </w:r>
      <w:r w:rsidRPr="007A28B7">
        <w:rPr>
          <w:sz w:val="24"/>
          <w:szCs w:val="24"/>
          <w:rtl/>
          <w:lang w:val="en-US"/>
        </w:rPr>
        <w:t>כנדרש להפעלת הפסיקות בטסט</w:t>
      </w:r>
      <w:r w:rsidRPr="007A28B7">
        <w:rPr>
          <w:sz w:val="24"/>
          <w:szCs w:val="24"/>
        </w:rPr>
        <w:t xml:space="preserve">, KEY_i=111 </w:t>
      </w:r>
      <w:r w:rsidRPr="007A28B7">
        <w:rPr>
          <w:sz w:val="24"/>
          <w:szCs w:val="24"/>
          <w:rtl/>
          <w:lang w:val="en-US"/>
        </w:rPr>
        <w:t>מציין שכל הלחצנים משוחררים, ו־</w:t>
      </w:r>
      <w:r w:rsidRPr="007A28B7">
        <w:rPr>
          <w:sz w:val="24"/>
          <w:szCs w:val="24"/>
        </w:rPr>
        <w:t xml:space="preserve">LEDR_o=00000000 </w:t>
      </w:r>
      <w:r w:rsidRPr="007A28B7">
        <w:rPr>
          <w:sz w:val="24"/>
          <w:szCs w:val="24"/>
          <w:rtl/>
          <w:lang w:val="en-US"/>
        </w:rPr>
        <w:t>וכל תצוגות ה־</w:t>
      </w:r>
      <w:r w:rsidRPr="007A28B7">
        <w:rPr>
          <w:sz w:val="24"/>
          <w:szCs w:val="24"/>
        </w:rPr>
        <w:t xml:space="preserve">HEX </w:t>
      </w:r>
      <w:r w:rsidRPr="007A28B7">
        <w:rPr>
          <w:sz w:val="24"/>
          <w:szCs w:val="24"/>
          <w:rtl/>
          <w:lang w:val="en-US"/>
        </w:rPr>
        <w:t>מאופסות בתחילת ההרצה</w:t>
      </w:r>
      <w:r w:rsidRPr="007A28B7">
        <w:rPr>
          <w:sz w:val="24"/>
          <w:szCs w:val="24"/>
        </w:rPr>
        <w:t>.</w:t>
      </w:r>
      <w:r w:rsidR="008C3487" w:rsidRPr="008C3487">
        <w:rPr>
          <w:lang w:val="en-US"/>
        </w:rPr>
        <w:drawing>
          <wp:inline distT="0" distB="0" distL="0" distR="0" wp14:anchorId="53F7DDCD" wp14:editId="610D8744">
            <wp:extent cx="5731510" cy="2238375"/>
            <wp:effectExtent l="0" t="0" r="2540" b="9525"/>
            <wp:docPr id="163393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36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2FFB9" w14:textId="77777777" w:rsidR="008C3487" w:rsidRDefault="008C3487">
      <w:pPr>
        <w:rPr>
          <w:rtl/>
          <w:lang w:val="en-US"/>
        </w:rPr>
      </w:pPr>
    </w:p>
    <w:p w14:paraId="23E2936A" w14:textId="463E0347" w:rsidR="008C3487" w:rsidRDefault="008C3487" w:rsidP="008C3487">
      <w:pPr>
        <w:bidi/>
        <w:rPr>
          <w:rtl/>
          <w:lang w:val="en-US"/>
        </w:rPr>
      </w:pPr>
      <w:r w:rsidRPr="008C3487">
        <w:rPr>
          <w:lang w:val="en-US"/>
        </w:rPr>
        <w:drawing>
          <wp:inline distT="0" distB="0" distL="0" distR="0" wp14:anchorId="5410965B" wp14:editId="1E88F1F7">
            <wp:extent cx="5731510" cy="2279015"/>
            <wp:effectExtent l="0" t="0" r="2540" b="6985"/>
            <wp:docPr id="55667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058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BCEB" w14:textId="620C32FE" w:rsidR="008C3487" w:rsidRPr="008C3487" w:rsidRDefault="008C3487" w:rsidP="008C3487">
      <w:pPr>
        <w:bidi/>
        <w:rPr>
          <w:lang w:val="en-IL"/>
        </w:rPr>
      </w:pPr>
      <w:r w:rsidRPr="008C3487">
        <w:rPr>
          <w:rtl/>
          <w:lang w:val="en-US"/>
        </w:rPr>
        <w:t>ב־</w:t>
      </w:r>
      <w:r w:rsidRPr="008C3487">
        <w:rPr>
          <w:lang w:val="en-IL"/>
        </w:rPr>
        <w:t xml:space="preserve">52 µs </w:t>
      </w:r>
      <w:r w:rsidRPr="008C3487">
        <w:rPr>
          <w:rtl/>
          <w:lang w:val="en-US"/>
        </w:rPr>
        <w:t>ה־</w:t>
      </w:r>
      <w:r w:rsidRPr="008C3487">
        <w:rPr>
          <w:lang w:val="en-IL"/>
        </w:rPr>
        <w:t xml:space="preserve">Testbench </w:t>
      </w:r>
      <w:r w:rsidRPr="008C3487">
        <w:rPr>
          <w:rtl/>
          <w:lang w:val="en-US"/>
        </w:rPr>
        <w:t xml:space="preserve">מדמה לחיצה על </w:t>
      </w:r>
      <w:r w:rsidRPr="008C3487">
        <w:rPr>
          <w:lang w:val="en-IL"/>
        </w:rPr>
        <w:t xml:space="preserve">KEY1. </w:t>
      </w:r>
      <w:r w:rsidRPr="008C3487">
        <w:rPr>
          <w:rtl/>
          <w:lang w:val="en-US"/>
        </w:rPr>
        <w:t>מאחר שהלחצנים הם</w:t>
      </w:r>
      <w:r w:rsidRPr="008C3487">
        <w:rPr>
          <w:lang w:val="en-IL"/>
        </w:rPr>
        <w:t xml:space="preserve"> active-low, </w:t>
      </w:r>
      <w:r w:rsidRPr="008C3487">
        <w:rPr>
          <w:rtl/>
          <w:lang w:val="en-US"/>
        </w:rPr>
        <w:t xml:space="preserve">הערך של </w:t>
      </w:r>
      <w:r w:rsidRPr="008C3487">
        <w:rPr>
          <w:lang w:val="en-IL"/>
        </w:rPr>
        <w:t xml:space="preserve">KEY_i </w:t>
      </w:r>
      <w:r w:rsidRPr="008C3487">
        <w:rPr>
          <w:rtl/>
          <w:lang w:val="en-US"/>
        </w:rPr>
        <w:t>משתנה מ־</w:t>
      </w:r>
      <w:r w:rsidRPr="008C3487">
        <w:rPr>
          <w:lang w:val="en-IL"/>
        </w:rPr>
        <w:t xml:space="preserve">111 </w:t>
      </w:r>
      <w:r w:rsidRPr="008C3487">
        <w:rPr>
          <w:rtl/>
          <w:lang w:val="en-US"/>
        </w:rPr>
        <w:t>ל־</w:t>
      </w:r>
      <w:r w:rsidRPr="008C3487">
        <w:rPr>
          <w:lang w:val="en-IL"/>
        </w:rPr>
        <w:t xml:space="preserve">110, </w:t>
      </w:r>
      <w:r w:rsidRPr="008C3487">
        <w:rPr>
          <w:rtl/>
          <w:lang w:val="en-US"/>
        </w:rPr>
        <w:t xml:space="preserve">כלומר </w:t>
      </w:r>
      <w:r w:rsidRPr="008C3487">
        <w:rPr>
          <w:lang w:val="en-IL"/>
        </w:rPr>
        <w:t xml:space="preserve">KEY1 </w:t>
      </w:r>
      <w:r w:rsidRPr="008C3487">
        <w:rPr>
          <w:rtl/>
          <w:lang w:val="en-US"/>
        </w:rPr>
        <w:t>יורד מ־</w:t>
      </w:r>
      <w:r w:rsidRPr="008C3487">
        <w:rPr>
          <w:lang w:val="en-IL"/>
        </w:rPr>
        <w:t xml:space="preserve">1 </w:t>
      </w:r>
      <w:r w:rsidRPr="008C3487">
        <w:rPr>
          <w:rtl/>
          <w:lang w:val="en-US"/>
        </w:rPr>
        <w:t>ל־</w:t>
      </w:r>
      <w:r w:rsidRPr="008C3487">
        <w:rPr>
          <w:lang w:val="en-IL"/>
        </w:rPr>
        <w:t xml:space="preserve">0. </w:t>
      </w:r>
      <w:r w:rsidRPr="008C3487">
        <w:rPr>
          <w:rtl/>
          <w:lang w:val="en-US"/>
        </w:rPr>
        <w:t xml:space="preserve">לאחר </w:t>
      </w:r>
      <w:r w:rsidRPr="008C3487">
        <w:rPr>
          <w:lang w:val="en-IL"/>
        </w:rPr>
        <w:t xml:space="preserve">1 µs, </w:t>
      </w:r>
      <w:r w:rsidRPr="008C3487">
        <w:rPr>
          <w:rtl/>
          <w:lang w:val="en-US"/>
        </w:rPr>
        <w:t>ב־</w:t>
      </w:r>
      <w:r w:rsidRPr="008C3487">
        <w:rPr>
          <w:lang w:val="en-IL"/>
        </w:rPr>
        <w:t xml:space="preserve">53 µs, </w:t>
      </w:r>
      <w:r w:rsidRPr="008C3487">
        <w:rPr>
          <w:rtl/>
          <w:lang w:val="en-US"/>
        </w:rPr>
        <w:t>ה־</w:t>
      </w:r>
      <w:r w:rsidRPr="008C3487">
        <w:rPr>
          <w:lang w:val="en-IL"/>
        </w:rPr>
        <w:t xml:space="preserve">Testbench </w:t>
      </w:r>
      <w:r w:rsidRPr="008C3487">
        <w:rPr>
          <w:rtl/>
          <w:lang w:val="en-US"/>
        </w:rPr>
        <w:t xml:space="preserve">מדמה את </w:t>
      </w:r>
      <w:r w:rsidRPr="008C3487">
        <w:rPr>
          <w:rtl/>
          <w:lang w:val="en-US"/>
        </w:rPr>
        <w:lastRenderedPageBreak/>
        <w:t xml:space="preserve">שחרור הלחצן ולכן </w:t>
      </w:r>
      <w:r w:rsidRPr="008C3487">
        <w:rPr>
          <w:lang w:val="en-IL"/>
        </w:rPr>
        <w:t xml:space="preserve">KEY_i </w:t>
      </w:r>
      <w:r w:rsidRPr="008C3487">
        <w:rPr>
          <w:rtl/>
          <w:lang w:val="en-US"/>
        </w:rPr>
        <w:t>חוזר מ־</w:t>
      </w:r>
      <w:r w:rsidRPr="008C3487">
        <w:rPr>
          <w:lang w:val="en-IL"/>
        </w:rPr>
        <w:t xml:space="preserve">110 </w:t>
      </w:r>
      <w:r w:rsidRPr="008C3487">
        <w:rPr>
          <w:rtl/>
          <w:lang w:val="en-US"/>
        </w:rPr>
        <w:t>ל־</w:t>
      </w:r>
      <w:r w:rsidRPr="008C3487">
        <w:rPr>
          <w:lang w:val="en-IL"/>
        </w:rPr>
        <w:t xml:space="preserve">111. </w:t>
      </w:r>
      <w:r w:rsidRPr="008C3487">
        <w:rPr>
          <w:rtl/>
          <w:lang w:val="en-US"/>
        </w:rPr>
        <w:t xml:space="preserve">המעבר של </w:t>
      </w:r>
      <w:r w:rsidRPr="008C3487">
        <w:rPr>
          <w:lang w:val="en-IL"/>
        </w:rPr>
        <w:t xml:space="preserve">KEY1 </w:t>
      </w:r>
      <w:r w:rsidRPr="008C3487">
        <w:rPr>
          <w:rtl/>
          <w:lang w:val="en-US"/>
        </w:rPr>
        <w:t>מ־</w:t>
      </w:r>
      <w:r w:rsidRPr="008C3487">
        <w:rPr>
          <w:lang w:val="en-IL"/>
        </w:rPr>
        <w:t xml:space="preserve">0 </w:t>
      </w:r>
      <w:r w:rsidRPr="008C3487">
        <w:rPr>
          <w:rtl/>
          <w:lang w:val="en-US"/>
        </w:rPr>
        <w:t>ל־</w:t>
      </w:r>
      <w:r w:rsidRPr="008C3487">
        <w:rPr>
          <w:lang w:val="en-IL"/>
        </w:rPr>
        <w:t xml:space="preserve">1 </w:t>
      </w:r>
      <w:r w:rsidRPr="008C3487">
        <w:rPr>
          <w:rtl/>
          <w:lang w:val="en-US"/>
        </w:rPr>
        <w:t>הוא האירוע שמייצר את בקשת הפסיקה במימוש, ולאחריו ניתן לראות שינוי בזרימת ה־</w:t>
      </w:r>
      <w:r w:rsidRPr="008C3487">
        <w:rPr>
          <w:lang w:val="en-IL"/>
        </w:rPr>
        <w:t xml:space="preserve">PC </w:t>
      </w:r>
      <w:r w:rsidRPr="008C3487">
        <w:rPr>
          <w:rtl/>
          <w:lang w:val="en-US"/>
        </w:rPr>
        <w:t>המעיד על מעבר המעבד למסלול הטיפול בפסיקה. לאחר סיום ה־</w:t>
      </w:r>
      <w:r w:rsidRPr="008C3487">
        <w:rPr>
          <w:lang w:val="en-IL"/>
        </w:rPr>
        <w:t xml:space="preserve">ISR </w:t>
      </w:r>
      <w:r w:rsidRPr="008C3487">
        <w:rPr>
          <w:rtl/>
          <w:lang w:val="en-US"/>
        </w:rPr>
        <w:t xml:space="preserve">התוכנית אמורה להציג את הערך הראשון של </w:t>
      </w:r>
      <w:r w:rsidRPr="008C3487">
        <w:rPr>
          <w:lang w:val="en-IL"/>
        </w:rPr>
        <w:t xml:space="preserve">arr1, </w:t>
      </w:r>
      <w:r w:rsidRPr="008C3487">
        <w:rPr>
          <w:rtl/>
          <w:lang w:val="en-US"/>
        </w:rPr>
        <w:t xml:space="preserve">כלומר </w:t>
      </w:r>
      <w:r w:rsidRPr="008C3487">
        <w:rPr>
          <w:lang w:val="en-IL"/>
        </w:rPr>
        <w:t xml:space="preserve">0x64, </w:t>
      </w:r>
      <w:r w:rsidRPr="008C3487">
        <w:rPr>
          <w:rtl/>
          <w:lang w:val="en-US"/>
        </w:rPr>
        <w:t xml:space="preserve">על </w:t>
      </w:r>
      <w:r w:rsidRPr="008C3487">
        <w:rPr>
          <w:lang w:val="en-IL"/>
        </w:rPr>
        <w:t>HEX5:HEX4.</w:t>
      </w:r>
      <w:r>
        <w:rPr>
          <w:rFonts w:hint="cs"/>
          <w:rtl/>
          <w:lang w:val="en-IL"/>
        </w:rPr>
        <w:t xml:space="preserve">  (זה הסבר על שתי הדיאגרמות מעל מטסט 1)</w:t>
      </w:r>
    </w:p>
    <w:p w14:paraId="227F8B32" w14:textId="77777777" w:rsidR="008C3487" w:rsidRPr="008C3487" w:rsidRDefault="008C3487" w:rsidP="008C3487">
      <w:pPr>
        <w:bidi/>
        <w:rPr>
          <w:rtl/>
          <w:lang w:val="en-IL"/>
        </w:rPr>
      </w:pPr>
    </w:p>
    <w:p w14:paraId="7A685D7B" w14:textId="77777777" w:rsidR="00A201D9" w:rsidRDefault="00A201D9">
      <w:pPr>
        <w:rPr>
          <w:lang w:val="en-US"/>
        </w:rPr>
      </w:pPr>
    </w:p>
    <w:p w14:paraId="2B2055DE" w14:textId="77777777" w:rsidR="00A201D9" w:rsidRDefault="00A201D9">
      <w:pPr>
        <w:rPr>
          <w:lang w:val="en-US"/>
        </w:rPr>
      </w:pPr>
    </w:p>
    <w:p w14:paraId="2507C67D" w14:textId="7253A977" w:rsidR="00A201D9" w:rsidRDefault="00A201D9" w:rsidP="00A201D9">
      <w:pPr>
        <w:rPr>
          <w:lang w:val="en-US"/>
        </w:rPr>
      </w:pPr>
      <w:r w:rsidRPr="00A201D9">
        <w:rPr>
          <w:lang w:val="en-US"/>
        </w:rPr>
        <w:drawing>
          <wp:inline distT="0" distB="0" distL="0" distR="0" wp14:anchorId="0A16AE17" wp14:editId="584C2BB2">
            <wp:extent cx="5731510" cy="2266950"/>
            <wp:effectExtent l="0" t="0" r="2540" b="0"/>
            <wp:docPr id="159010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092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8CCD" w14:textId="3FB47261" w:rsidR="00A201D9" w:rsidRDefault="00A201D9" w:rsidP="00A201D9">
      <w:pPr>
        <w:tabs>
          <w:tab w:val="left" w:pos="7908"/>
        </w:tabs>
        <w:rPr>
          <w:lang w:val="en-US"/>
        </w:rPr>
      </w:pPr>
      <w:r>
        <w:rPr>
          <w:lang w:val="en-US"/>
        </w:rPr>
        <w:tab/>
      </w:r>
      <w:r w:rsidRPr="00A201D9">
        <w:rPr>
          <w:lang w:val="en-US"/>
        </w:rPr>
        <w:drawing>
          <wp:inline distT="0" distB="0" distL="0" distR="0" wp14:anchorId="0894D03A" wp14:editId="6E1D3A54">
            <wp:extent cx="5731510" cy="2294255"/>
            <wp:effectExtent l="0" t="0" r="2540" b="0"/>
            <wp:docPr id="156830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039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DEC3E" w14:textId="7C6ADBF7" w:rsidR="004F767E" w:rsidRDefault="004F767E" w:rsidP="004F767E">
      <w:pPr>
        <w:bidi/>
        <w:rPr>
          <w:rtl/>
          <w:lang w:val="en-US"/>
        </w:rPr>
      </w:pPr>
    </w:p>
    <w:p w14:paraId="61710BD9" w14:textId="38B8B096" w:rsidR="004F767E" w:rsidRDefault="004F767E" w:rsidP="004F767E">
      <w:pPr>
        <w:bidi/>
        <w:rPr>
          <w:rtl/>
        </w:rPr>
      </w:pPr>
      <w:r w:rsidRPr="004F767E">
        <w:rPr>
          <w:rtl/>
          <w:lang w:val="en-US"/>
        </w:rPr>
        <w:t>ב־</w:t>
      </w:r>
      <w:r w:rsidRPr="004F767E">
        <w:t xml:space="preserve">103 µs </w:t>
      </w:r>
      <w:r w:rsidRPr="004F767E">
        <w:rPr>
          <w:rtl/>
          <w:lang w:val="en-US"/>
        </w:rPr>
        <w:t>ה־</w:t>
      </w:r>
      <w:r w:rsidRPr="004F767E">
        <w:t xml:space="preserve">Testbench </w:t>
      </w:r>
      <w:r w:rsidRPr="004F767E">
        <w:rPr>
          <w:rtl/>
          <w:lang w:val="en-US"/>
        </w:rPr>
        <w:t xml:space="preserve">מדמה לחיצה על </w:t>
      </w:r>
      <w:r w:rsidRPr="004F767E">
        <w:t xml:space="preserve">KEY2, </w:t>
      </w:r>
      <w:r w:rsidRPr="004F767E">
        <w:rPr>
          <w:rtl/>
          <w:lang w:val="en-US"/>
        </w:rPr>
        <w:t>ולכן מאחר שהלחצנים הם</w:t>
      </w:r>
      <w:r w:rsidRPr="004F767E">
        <w:t xml:space="preserve"> active-low, KEY_i </w:t>
      </w:r>
      <w:r w:rsidRPr="004F767E">
        <w:rPr>
          <w:rtl/>
          <w:lang w:val="en-US"/>
        </w:rPr>
        <w:t>משתנה מ־</w:t>
      </w:r>
      <w:r w:rsidRPr="004F767E">
        <w:t xml:space="preserve">111 </w:t>
      </w:r>
      <w:r w:rsidRPr="004F767E">
        <w:rPr>
          <w:rtl/>
          <w:lang w:val="en-US"/>
        </w:rPr>
        <w:t>ל־</w:t>
      </w:r>
      <w:r w:rsidRPr="004F767E">
        <w:t xml:space="preserve">101, </w:t>
      </w:r>
      <w:r w:rsidRPr="004F767E">
        <w:rPr>
          <w:rtl/>
          <w:lang w:val="en-US"/>
        </w:rPr>
        <w:t xml:space="preserve">כלומר </w:t>
      </w:r>
      <w:r w:rsidRPr="004F767E">
        <w:t xml:space="preserve">KEY2 </w:t>
      </w:r>
      <w:r w:rsidRPr="004F767E">
        <w:rPr>
          <w:rtl/>
          <w:lang w:val="en-US"/>
        </w:rPr>
        <w:t>יורד מ־</w:t>
      </w:r>
      <w:r w:rsidRPr="004F767E">
        <w:t xml:space="preserve">1 </w:t>
      </w:r>
      <w:r w:rsidRPr="004F767E">
        <w:rPr>
          <w:rtl/>
          <w:lang w:val="en-US"/>
        </w:rPr>
        <w:t>ל־</w:t>
      </w:r>
      <w:r w:rsidRPr="004F767E">
        <w:t xml:space="preserve">0. </w:t>
      </w:r>
      <w:r w:rsidRPr="004F767E">
        <w:rPr>
          <w:rtl/>
          <w:lang w:val="en-US"/>
        </w:rPr>
        <w:t xml:space="preserve">לאחר </w:t>
      </w:r>
      <w:r w:rsidRPr="004F767E">
        <w:t xml:space="preserve">1 µs, </w:t>
      </w:r>
      <w:r w:rsidRPr="004F767E">
        <w:rPr>
          <w:rtl/>
          <w:lang w:val="en-US"/>
        </w:rPr>
        <w:t xml:space="preserve">סביב </w:t>
      </w:r>
      <w:r w:rsidRPr="004F767E">
        <w:t xml:space="preserve">104 µs, </w:t>
      </w:r>
      <w:r w:rsidRPr="004F767E">
        <w:rPr>
          <w:rtl/>
          <w:lang w:val="en-US"/>
        </w:rPr>
        <w:t>הלחצן משתחרר ו־</w:t>
      </w:r>
      <w:r w:rsidRPr="004F767E">
        <w:t xml:space="preserve">KEY_i </w:t>
      </w:r>
      <w:r w:rsidRPr="004F767E">
        <w:rPr>
          <w:rtl/>
          <w:lang w:val="en-US"/>
        </w:rPr>
        <w:t>חוזר ל־</w:t>
      </w:r>
      <w:r w:rsidRPr="004F767E">
        <w:t xml:space="preserve">111; </w:t>
      </w:r>
      <w:r w:rsidRPr="004F767E">
        <w:rPr>
          <w:rtl/>
          <w:lang w:val="en-US"/>
        </w:rPr>
        <w:t xml:space="preserve">המעבר </w:t>
      </w:r>
      <w:r w:rsidRPr="004F767E">
        <w:t xml:space="preserve">0→1 </w:t>
      </w:r>
      <w:r w:rsidRPr="004F767E">
        <w:rPr>
          <w:rtl/>
          <w:lang w:val="en-US"/>
        </w:rPr>
        <w:t xml:space="preserve">של </w:t>
      </w:r>
      <w:r w:rsidRPr="004F767E">
        <w:t xml:space="preserve">KEY2 </w:t>
      </w:r>
      <w:r w:rsidRPr="004F767E">
        <w:rPr>
          <w:rtl/>
          <w:lang w:val="en-US"/>
        </w:rPr>
        <w:t>הוא אירוע בקשת הפסיקה. במקביל ניתן לראות שינוי בזרימת ה־</w:t>
      </w:r>
      <w:r w:rsidRPr="004F767E">
        <w:t xml:space="preserve">PC </w:t>
      </w:r>
      <w:r w:rsidRPr="004F767E">
        <w:rPr>
          <w:rtl/>
          <w:lang w:val="en-US"/>
        </w:rPr>
        <w:t xml:space="preserve">מהלולאה הרגילה לאזור קוד אחר, התואם כניסה למסלול הטיפול בפסיקה. בנוסף, עוד לפני אירוע </w:t>
      </w:r>
      <w:r w:rsidRPr="004F767E">
        <w:t xml:space="preserve">KEY2, </w:t>
      </w:r>
      <w:r w:rsidRPr="004F767E">
        <w:rPr>
          <w:rtl/>
          <w:lang w:val="en-US"/>
        </w:rPr>
        <w:t>ה־</w:t>
      </w:r>
      <w:r w:rsidRPr="004F767E">
        <w:t xml:space="preserve">HEX5 </w:t>
      </w:r>
      <w:r w:rsidRPr="004F767E">
        <w:rPr>
          <w:rtl/>
          <w:lang w:val="en-US"/>
        </w:rPr>
        <w:t>וה־</w:t>
      </w:r>
      <w:r w:rsidRPr="004F767E">
        <w:t xml:space="preserve">HEX4 </w:t>
      </w:r>
      <w:r w:rsidRPr="004F767E">
        <w:rPr>
          <w:rtl/>
          <w:lang w:val="en-US"/>
        </w:rPr>
        <w:t>כבר מחזיקים את קידודי ה־7</w:t>
      </w:r>
      <w:r w:rsidRPr="004F767E">
        <w:t xml:space="preserve">-segment </w:t>
      </w:r>
      <w:r w:rsidRPr="004F767E">
        <w:rPr>
          <w:rtl/>
          <w:lang w:val="en-US"/>
        </w:rPr>
        <w:t xml:space="preserve">של </w:t>
      </w:r>
      <w:r w:rsidRPr="004F767E">
        <w:t xml:space="preserve">6 </w:t>
      </w:r>
      <w:r w:rsidRPr="004F767E">
        <w:rPr>
          <w:rtl/>
          <w:lang w:val="en-US"/>
        </w:rPr>
        <w:t>ו־</w:t>
      </w:r>
      <w:r w:rsidRPr="004F767E">
        <w:t xml:space="preserve">4, </w:t>
      </w:r>
      <w:r w:rsidRPr="004F767E">
        <w:rPr>
          <w:rtl/>
          <w:lang w:val="en-US"/>
        </w:rPr>
        <w:t xml:space="preserve">כלומר תוצאת </w:t>
      </w:r>
      <w:r w:rsidRPr="004F767E">
        <w:t xml:space="preserve">KEY1 </w:t>
      </w:r>
      <w:r w:rsidRPr="004F767E">
        <w:rPr>
          <w:rtl/>
          <w:lang w:val="en-US"/>
        </w:rPr>
        <w:t xml:space="preserve">הקודמת הייתה </w:t>
      </w:r>
      <w:r w:rsidRPr="004F767E">
        <w:t xml:space="preserve">0x64 </w:t>
      </w:r>
      <w:r w:rsidRPr="004F767E">
        <w:rPr>
          <w:rtl/>
          <w:lang w:val="en-US"/>
        </w:rPr>
        <w:t>כנדרש. שתי הודעות ה־</w:t>
      </w:r>
      <w:r w:rsidRPr="004F767E">
        <w:t xml:space="preserve">Error </w:t>
      </w:r>
      <w:r w:rsidRPr="004F767E">
        <w:rPr>
          <w:rtl/>
          <w:lang w:val="en-US"/>
        </w:rPr>
        <w:t>ב־</w:t>
      </w:r>
      <w:r w:rsidRPr="004F767E">
        <w:t xml:space="preserve">Transcript </w:t>
      </w:r>
      <w:r w:rsidRPr="004F767E">
        <w:rPr>
          <w:rtl/>
          <w:lang w:val="en-US"/>
        </w:rPr>
        <w:t>אינן תואמות להתנהגות הנראית בפועל ונובעות ממנגנון הניטור של ה־</w:t>
      </w:r>
      <w:r w:rsidRPr="004F767E">
        <w:t xml:space="preserve">TB, </w:t>
      </w:r>
      <w:r w:rsidRPr="004F767E">
        <w:rPr>
          <w:rtl/>
          <w:lang w:val="en-US"/>
        </w:rPr>
        <w:t>ולכן אנחנו מתקנים אותו כעת</w:t>
      </w:r>
      <w:r w:rsidRPr="004F767E">
        <w:t>.</w:t>
      </w:r>
    </w:p>
    <w:p w14:paraId="5475F00F" w14:textId="77777777" w:rsidR="004610DF" w:rsidRDefault="004610DF" w:rsidP="004610DF">
      <w:pPr>
        <w:bidi/>
        <w:rPr>
          <w:rtl/>
        </w:rPr>
      </w:pPr>
    </w:p>
    <w:p w14:paraId="24353DF7" w14:textId="6F400CF7" w:rsidR="004610DF" w:rsidRDefault="004610DF" w:rsidP="004610DF">
      <w:pPr>
        <w:bidi/>
        <w:rPr>
          <w:rtl/>
          <w:lang w:val="en-US"/>
        </w:rPr>
      </w:pPr>
      <w:r w:rsidRPr="004610DF">
        <w:rPr>
          <w:rtl/>
          <w:lang w:val="en-US"/>
        </w:rPr>
        <w:lastRenderedPageBreak/>
        <w:drawing>
          <wp:inline distT="0" distB="0" distL="0" distR="0" wp14:anchorId="073E5406" wp14:editId="29098F13">
            <wp:extent cx="5731510" cy="2299970"/>
            <wp:effectExtent l="0" t="0" r="2540" b="5080"/>
            <wp:docPr id="7103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62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E8C2" w14:textId="4D5F904A" w:rsidR="004610DF" w:rsidRDefault="004610DF" w:rsidP="004610DF">
      <w:pPr>
        <w:bidi/>
        <w:rPr>
          <w:rtl/>
        </w:rPr>
      </w:pPr>
      <w:r w:rsidRPr="004610DF">
        <w:rPr>
          <w:rtl/>
          <w:lang w:val="en-US"/>
        </w:rPr>
        <w:t>ב־</w:t>
      </w:r>
      <w:r w:rsidRPr="004610DF">
        <w:t xml:space="preserve">154 µs </w:t>
      </w:r>
      <w:r w:rsidRPr="004610DF">
        <w:rPr>
          <w:rtl/>
          <w:lang w:val="en-US"/>
        </w:rPr>
        <w:t>ה־</w:t>
      </w:r>
      <w:r w:rsidRPr="004610DF">
        <w:t xml:space="preserve">Testbench </w:t>
      </w:r>
      <w:r w:rsidRPr="004610DF">
        <w:rPr>
          <w:rtl/>
          <w:lang w:val="en-US"/>
        </w:rPr>
        <w:t xml:space="preserve">מדמה לחיצה על </w:t>
      </w:r>
      <w:r w:rsidRPr="004610DF">
        <w:t xml:space="preserve">KEY3, </w:t>
      </w:r>
      <w:r w:rsidRPr="004610DF">
        <w:rPr>
          <w:rtl/>
          <w:lang w:val="en-US"/>
        </w:rPr>
        <w:t xml:space="preserve">ולכן </w:t>
      </w:r>
      <w:r w:rsidRPr="004610DF">
        <w:t xml:space="preserve">KEY_i </w:t>
      </w:r>
      <w:r w:rsidRPr="004610DF">
        <w:rPr>
          <w:rtl/>
          <w:lang w:val="en-US"/>
        </w:rPr>
        <w:t>משתנה מ־</w:t>
      </w:r>
      <w:r w:rsidRPr="004610DF">
        <w:t xml:space="preserve">111 </w:t>
      </w:r>
      <w:r w:rsidRPr="004610DF">
        <w:rPr>
          <w:rtl/>
          <w:lang w:val="en-US"/>
        </w:rPr>
        <w:t>ל־</w:t>
      </w:r>
      <w:r w:rsidRPr="004610DF">
        <w:t xml:space="preserve">011, </w:t>
      </w:r>
      <w:r w:rsidRPr="004610DF">
        <w:rPr>
          <w:rtl/>
          <w:lang w:val="en-US"/>
        </w:rPr>
        <w:t>בהתאם לכך שהלחצנים הם</w:t>
      </w:r>
      <w:r w:rsidRPr="004610DF">
        <w:t xml:space="preserve"> active-low. </w:t>
      </w:r>
      <w:r w:rsidRPr="004610DF">
        <w:rPr>
          <w:rtl/>
          <w:lang w:val="en-US"/>
        </w:rPr>
        <w:t xml:space="preserve">בשלב זה הפסיקה עדיין לא נוצרת, משום שהיא מופעלת רק בשחרור הלחצן במעבר </w:t>
      </w:r>
      <w:r w:rsidRPr="004610DF">
        <w:t xml:space="preserve">0→1. </w:t>
      </w:r>
      <w:r w:rsidRPr="004610DF">
        <w:rPr>
          <w:rtl/>
          <w:lang w:val="en-US"/>
        </w:rPr>
        <w:t xml:space="preserve">לכן </w:t>
      </w:r>
      <w:r w:rsidRPr="004610DF">
        <w:t xml:space="preserve">HEX5:HEX4 </w:t>
      </w:r>
      <w:r w:rsidRPr="004610DF">
        <w:rPr>
          <w:rtl/>
          <w:lang w:val="en-US"/>
        </w:rPr>
        <w:t xml:space="preserve">עדיין מציגים את הערך </w:t>
      </w:r>
      <w:r w:rsidRPr="004610DF">
        <w:t xml:space="preserve">0x64 </w:t>
      </w:r>
      <w:r w:rsidRPr="004610DF">
        <w:rPr>
          <w:rtl/>
          <w:lang w:val="en-US"/>
        </w:rPr>
        <w:t xml:space="preserve">שהתקבל קודם בעקבות </w:t>
      </w:r>
      <w:r w:rsidRPr="004610DF">
        <w:t xml:space="preserve">KEY1, </w:t>
      </w:r>
      <w:r w:rsidRPr="004610DF">
        <w:rPr>
          <w:rtl/>
          <w:lang w:val="en-US"/>
        </w:rPr>
        <w:t>ושאר תוצאות ה־</w:t>
      </w:r>
      <w:r w:rsidRPr="004610DF">
        <w:t xml:space="preserve">DIV/REM </w:t>
      </w:r>
      <w:r w:rsidRPr="004610DF">
        <w:rPr>
          <w:rtl/>
          <w:lang w:val="en-US"/>
        </w:rPr>
        <w:t>טרם הופיעו</w:t>
      </w:r>
      <w:r w:rsidRPr="004610DF">
        <w:t>.</w:t>
      </w:r>
    </w:p>
    <w:p w14:paraId="21196689" w14:textId="77777777" w:rsidR="004610DF" w:rsidRDefault="004610DF" w:rsidP="004610DF">
      <w:pPr>
        <w:bidi/>
        <w:rPr>
          <w:rtl/>
          <w:lang w:val="en-US"/>
        </w:rPr>
      </w:pPr>
    </w:p>
    <w:p w14:paraId="3656DAAC" w14:textId="246EBB88" w:rsidR="00482EF1" w:rsidRDefault="00482EF1" w:rsidP="00482EF1">
      <w:pPr>
        <w:bidi/>
        <w:spacing w:line="360" w:lineRule="auto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דיאגרמות גלים טסט </w:t>
      </w:r>
      <w:r>
        <w:rPr>
          <w:rFonts w:hint="cs"/>
          <w:sz w:val="24"/>
          <w:szCs w:val="24"/>
          <w:rtl/>
          <w:lang w:val="en-US"/>
        </w:rPr>
        <w:t>2</w:t>
      </w:r>
      <w:r>
        <w:rPr>
          <w:rFonts w:hint="cs"/>
          <w:sz w:val="24"/>
          <w:szCs w:val="24"/>
          <w:rtl/>
          <w:lang w:val="en-US"/>
        </w:rPr>
        <w:t xml:space="preserve"> -</w:t>
      </w:r>
      <w:r>
        <w:rPr>
          <w:sz w:val="24"/>
          <w:szCs w:val="24"/>
          <w:lang w:val="en-US"/>
        </w:rPr>
        <w:t>IO</w:t>
      </w:r>
      <w:r>
        <w:rPr>
          <w:rFonts w:hint="cs"/>
          <w:sz w:val="24"/>
          <w:szCs w:val="24"/>
          <w:rtl/>
          <w:lang w:val="en-US"/>
        </w:rPr>
        <w:t>:</w:t>
      </w:r>
    </w:p>
    <w:p w14:paraId="00C6F100" w14:textId="230D7EF0" w:rsidR="00482EF1" w:rsidRPr="00482EF1" w:rsidRDefault="00482EF1" w:rsidP="00482EF1">
      <w:pPr>
        <w:bidi/>
        <w:rPr>
          <w:rtl/>
          <w:lang w:val="en-US"/>
        </w:rPr>
      </w:pPr>
      <w:r w:rsidRPr="00482EF1">
        <w:rPr>
          <w:rtl/>
          <w:lang w:val="en-US"/>
        </w:rPr>
        <w:drawing>
          <wp:inline distT="0" distB="0" distL="0" distR="0" wp14:anchorId="4ADFFA6F" wp14:editId="0A24BB06">
            <wp:extent cx="5731510" cy="2145665"/>
            <wp:effectExtent l="0" t="0" r="2540" b="6985"/>
            <wp:docPr id="133115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55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C757" w14:textId="77777777" w:rsidR="00482EF1" w:rsidRDefault="00482EF1" w:rsidP="00482EF1">
      <w:pPr>
        <w:bidi/>
        <w:rPr>
          <w:noProof/>
          <w:rtl/>
          <w14:ligatures w14:val="standardContextual"/>
        </w:rPr>
      </w:pPr>
    </w:p>
    <w:p w14:paraId="0BCC9C90" w14:textId="4661446C" w:rsidR="00482EF1" w:rsidRDefault="00482EF1" w:rsidP="00482EF1">
      <w:pPr>
        <w:bidi/>
        <w:rPr>
          <w:rtl/>
          <w:lang w:val="en-US"/>
        </w:rPr>
      </w:pPr>
      <w:r w:rsidRPr="00482EF1">
        <w:rPr>
          <w:rtl/>
          <w:lang w:val="en-US"/>
        </w:rPr>
        <w:drawing>
          <wp:inline distT="0" distB="0" distL="0" distR="0" wp14:anchorId="0322FF68" wp14:editId="7683BC46">
            <wp:extent cx="5731510" cy="2102485"/>
            <wp:effectExtent l="0" t="0" r="2540" b="0"/>
            <wp:docPr id="142687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41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B2D1" w14:textId="77777777" w:rsidR="00482EF1" w:rsidRDefault="00482EF1" w:rsidP="00482EF1">
      <w:pPr>
        <w:bidi/>
        <w:rPr>
          <w:rtl/>
          <w:lang w:val="en-US"/>
        </w:rPr>
      </w:pPr>
    </w:p>
    <w:p w14:paraId="364B91CA" w14:textId="7CF21572" w:rsidR="00482EF1" w:rsidRDefault="00482EF1" w:rsidP="00482EF1">
      <w:pPr>
        <w:bidi/>
        <w:rPr>
          <w:rtl/>
          <w:lang w:val="en-US"/>
        </w:rPr>
      </w:pPr>
      <w:r w:rsidRPr="00482EF1">
        <w:rPr>
          <w:rtl/>
          <w:lang w:val="en-US"/>
        </w:rPr>
        <w:lastRenderedPageBreak/>
        <w:drawing>
          <wp:inline distT="0" distB="0" distL="0" distR="0" wp14:anchorId="6E2DA23C" wp14:editId="4A741E4C">
            <wp:extent cx="5731510" cy="2127250"/>
            <wp:effectExtent l="0" t="0" r="2540" b="6350"/>
            <wp:docPr id="204683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342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E3259" w14:textId="77777777" w:rsidR="00482EF1" w:rsidRDefault="00482EF1" w:rsidP="00482EF1">
      <w:pPr>
        <w:bidi/>
        <w:rPr>
          <w:rtl/>
          <w:lang w:val="en-US"/>
        </w:rPr>
      </w:pPr>
    </w:p>
    <w:p w14:paraId="73BA4B5C" w14:textId="77777777" w:rsidR="00482EF1" w:rsidRPr="00482EF1" w:rsidRDefault="00482EF1" w:rsidP="00482EF1">
      <w:pPr>
        <w:rPr>
          <w:lang w:val="en-US"/>
        </w:rPr>
      </w:pPr>
      <w:r w:rsidRPr="00482EF1">
        <w:rPr>
          <w:lang w:val="en-US"/>
        </w:rPr>
        <w:t>~52 us   KEY1: 111 → 110 → 111</w:t>
      </w:r>
    </w:p>
    <w:p w14:paraId="4CEA0062" w14:textId="77777777" w:rsidR="00482EF1" w:rsidRPr="00482EF1" w:rsidRDefault="00482EF1" w:rsidP="00482EF1">
      <w:pPr>
        <w:rPr>
          <w:lang w:val="en-US"/>
        </w:rPr>
      </w:pPr>
      <w:r w:rsidRPr="00482EF1">
        <w:rPr>
          <w:lang w:val="en-US"/>
        </w:rPr>
        <w:t>~103 us  KEY2: 111 → 101 → 111</w:t>
      </w:r>
    </w:p>
    <w:p w14:paraId="3F9E91C3" w14:textId="481D8219" w:rsidR="00482EF1" w:rsidRDefault="00482EF1" w:rsidP="00482EF1">
      <w:pPr>
        <w:rPr>
          <w:rtl/>
          <w:lang w:val="en-US"/>
        </w:rPr>
      </w:pPr>
      <w:r w:rsidRPr="00482EF1">
        <w:rPr>
          <w:lang w:val="en-US"/>
        </w:rPr>
        <w:t>~154 us  KEY3: 111 → 011 → 111</w:t>
      </w:r>
    </w:p>
    <w:p w14:paraId="366E1FA9" w14:textId="77777777" w:rsidR="00E22698" w:rsidRDefault="00E22698" w:rsidP="00482EF1">
      <w:pPr>
        <w:rPr>
          <w:rtl/>
          <w:lang w:val="en-US"/>
        </w:rPr>
      </w:pPr>
    </w:p>
    <w:p w14:paraId="4B914FC3" w14:textId="66DD78AC" w:rsidR="00E22698" w:rsidRDefault="00E22698" w:rsidP="00E22698">
      <w:pPr>
        <w:bidi/>
        <w:rPr>
          <w:rtl/>
          <w:lang w:val="en-US"/>
        </w:rPr>
      </w:pPr>
      <w:r w:rsidRPr="00E22698">
        <w:rPr>
          <w:lang w:val="en-US"/>
        </w:rPr>
        <w:drawing>
          <wp:inline distT="0" distB="0" distL="0" distR="0" wp14:anchorId="596B3A1F" wp14:editId="09B58FDD">
            <wp:extent cx="5731510" cy="2208530"/>
            <wp:effectExtent l="0" t="0" r="2540" b="1270"/>
            <wp:docPr id="142843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326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5555" w14:textId="2E6B0B19" w:rsidR="00E22698" w:rsidRDefault="00E22698" w:rsidP="00E22698">
      <w:pPr>
        <w:bidi/>
        <w:rPr>
          <w:rtl/>
        </w:rPr>
      </w:pPr>
      <w:r w:rsidRPr="00E22698">
        <w:rPr>
          <w:rtl/>
          <w:lang w:val="en-US"/>
        </w:rPr>
        <w:t xml:space="preserve">באיור מוצג האות </w:t>
      </w:r>
      <w:r w:rsidRPr="00E22698">
        <w:t xml:space="preserve">RF_q(10) </w:t>
      </w:r>
      <w:r w:rsidRPr="00E22698">
        <w:rPr>
          <w:rtl/>
          <w:lang w:val="en-US"/>
        </w:rPr>
        <w:t xml:space="preserve">מתוך קובץ הרגיסטרים של המעבד. אות זה מייצג את הרגיסטר </w:t>
      </w:r>
      <w:r w:rsidRPr="00E22698">
        <w:t xml:space="preserve">x10, </w:t>
      </w:r>
      <w:r w:rsidRPr="00E22698">
        <w:rPr>
          <w:rtl/>
          <w:lang w:val="en-US"/>
        </w:rPr>
        <w:t>שהוא לפי ה־</w:t>
      </w:r>
      <w:r w:rsidRPr="00E22698">
        <w:t xml:space="preserve">ABI </w:t>
      </w:r>
      <w:r w:rsidRPr="00E22698">
        <w:rPr>
          <w:rtl/>
          <w:lang w:val="en-US"/>
        </w:rPr>
        <w:t>של</w:t>
      </w:r>
      <w:r w:rsidRPr="00E22698">
        <w:t xml:space="preserve"> RISC-V </w:t>
      </w:r>
      <w:r w:rsidRPr="00E22698">
        <w:rPr>
          <w:rtl/>
          <w:lang w:val="en-US"/>
        </w:rPr>
        <w:t xml:space="preserve">הרגיסטר </w:t>
      </w:r>
      <w:r w:rsidRPr="00E22698">
        <w:t xml:space="preserve">a0. </w:t>
      </w:r>
      <w:r w:rsidRPr="00E22698">
        <w:rPr>
          <w:rtl/>
          <w:lang w:val="en-US"/>
        </w:rPr>
        <w:t xml:space="preserve">באפליקציית </w:t>
      </w:r>
      <w:r w:rsidRPr="00E22698">
        <w:t xml:space="preserve">test2 </w:t>
      </w:r>
      <w:r w:rsidRPr="00E22698">
        <w:rPr>
          <w:rtl/>
          <w:lang w:val="en-US"/>
        </w:rPr>
        <w:t xml:space="preserve">הרגיסטר </w:t>
      </w:r>
      <w:r w:rsidRPr="00E22698">
        <w:t xml:space="preserve">a0 </w:t>
      </w:r>
      <w:r w:rsidRPr="00E22698">
        <w:rPr>
          <w:rtl/>
          <w:lang w:val="en-US"/>
        </w:rPr>
        <w:t>משמש כמונה תוכנתי: לאחר ה־</w:t>
      </w:r>
      <w:r w:rsidRPr="00E22698">
        <w:t xml:space="preserve">reset </w:t>
      </w:r>
      <w:r w:rsidRPr="00E22698">
        <w:rPr>
          <w:rtl/>
          <w:lang w:val="en-US"/>
        </w:rPr>
        <w:t>ערכו מאותחל ל־0, ובכל פסיקת</w:t>
      </w:r>
      <w:r w:rsidRPr="00E22698">
        <w:t xml:space="preserve"> Basic Timer </w:t>
      </w:r>
      <w:r w:rsidRPr="00E22698">
        <w:rPr>
          <w:rtl/>
          <w:lang w:val="en-US"/>
        </w:rPr>
        <w:t xml:space="preserve">מתבצע בתוך שגרת הפסיקה </w:t>
      </w:r>
      <w:r w:rsidRPr="00E22698">
        <w:t xml:space="preserve">BT_ISR </w:t>
      </w:r>
      <w:r w:rsidRPr="00E22698">
        <w:rPr>
          <w:rtl/>
          <w:lang w:val="en-US"/>
        </w:rPr>
        <w:t xml:space="preserve">עדכון של </w:t>
      </w:r>
      <w:r w:rsidRPr="00E22698">
        <w:t xml:space="preserve">a0 </w:t>
      </w:r>
      <w:r w:rsidRPr="00E22698">
        <w:rPr>
          <w:rtl/>
          <w:lang w:val="en-US"/>
        </w:rPr>
        <w:t xml:space="preserve">ב־1. מאחר שאצלנו </w:t>
      </w:r>
      <w:r w:rsidRPr="00E22698">
        <w:t xml:space="preserve">SMCLK=25MHz </w:t>
      </w:r>
      <w:r w:rsidRPr="00E22698">
        <w:rPr>
          <w:rtl/>
          <w:lang w:val="en-US"/>
        </w:rPr>
        <w:t xml:space="preserve">והטיימר עובד בקצב </w:t>
      </w:r>
      <w:r w:rsidRPr="00E22698">
        <w:t xml:space="preserve">SMCLK/8, </w:t>
      </w:r>
      <w:r w:rsidRPr="00E22698">
        <w:rPr>
          <w:rtl/>
          <w:lang w:val="en-US"/>
        </w:rPr>
        <w:t>פסיקת הטיימר הראשונה צפויה להגיע לאחר כ־</w:t>
      </w:r>
      <w:r w:rsidRPr="00E22698">
        <w:t xml:space="preserve">0.8s, </w:t>
      </w:r>
      <w:r w:rsidRPr="00E22698">
        <w:rPr>
          <w:rtl/>
          <w:lang w:val="en-US"/>
        </w:rPr>
        <w:t xml:space="preserve">כלומר סביב </w:t>
      </w:r>
      <w:r w:rsidRPr="00E22698">
        <w:t xml:space="preserve">8×10^11 ps. </w:t>
      </w:r>
      <w:r w:rsidRPr="00E22698">
        <w:rPr>
          <w:rtl/>
          <w:lang w:val="en-US"/>
        </w:rPr>
        <w:t xml:space="preserve">אכן, בדיאגרמת הגלים ניתן לראות שבזמן זה </w:t>
      </w:r>
      <w:r w:rsidRPr="00E22698">
        <w:t xml:space="preserve">RF_q(10) </w:t>
      </w:r>
      <w:r w:rsidRPr="00E22698">
        <w:rPr>
          <w:rtl/>
          <w:lang w:val="en-US"/>
        </w:rPr>
        <w:t>משתנה מ־</w:t>
      </w:r>
      <w:r w:rsidRPr="00E22698">
        <w:t xml:space="preserve">0 </w:t>
      </w:r>
      <w:r w:rsidRPr="00E22698">
        <w:rPr>
          <w:rtl/>
          <w:lang w:val="en-US"/>
        </w:rPr>
        <w:t>ל־</w:t>
      </w:r>
      <w:r w:rsidRPr="00E22698">
        <w:t xml:space="preserve">1, </w:t>
      </w:r>
      <w:r w:rsidRPr="00E22698">
        <w:rPr>
          <w:rtl/>
          <w:lang w:val="en-US"/>
        </w:rPr>
        <w:t>ובכך מתקבל אישוש לכך שפסיקת הטיימר נקלטה ושגרת הפסיקה עודכנה כראוי</w:t>
      </w:r>
      <w:r w:rsidRPr="00E22698">
        <w:t>.</w:t>
      </w:r>
    </w:p>
    <w:p w14:paraId="78F57583" w14:textId="77777777" w:rsidR="00E22698" w:rsidRDefault="00E22698" w:rsidP="00E22698">
      <w:pPr>
        <w:bidi/>
        <w:rPr>
          <w:rtl/>
        </w:rPr>
      </w:pPr>
    </w:p>
    <w:p w14:paraId="52746329" w14:textId="4B02560B" w:rsidR="00DA3D43" w:rsidRDefault="00DA3D43" w:rsidP="00DA3D43">
      <w:pPr>
        <w:bidi/>
        <w:spacing w:line="360" w:lineRule="auto"/>
        <w:rPr>
          <w:sz w:val="24"/>
          <w:szCs w:val="24"/>
          <w:rtl/>
          <w:lang w:val="en-US"/>
        </w:rPr>
      </w:pPr>
      <w:r>
        <w:rPr>
          <w:rFonts w:hint="cs"/>
          <w:sz w:val="24"/>
          <w:szCs w:val="24"/>
          <w:rtl/>
          <w:lang w:val="en-US"/>
        </w:rPr>
        <w:t xml:space="preserve">דיאגרמות גלים טסט </w:t>
      </w:r>
      <w:r>
        <w:rPr>
          <w:rFonts w:hint="cs"/>
          <w:sz w:val="24"/>
          <w:szCs w:val="24"/>
          <w:rtl/>
          <w:lang w:val="en-US"/>
        </w:rPr>
        <w:t>3</w:t>
      </w:r>
      <w:r>
        <w:rPr>
          <w:rFonts w:hint="cs"/>
          <w:sz w:val="24"/>
          <w:szCs w:val="24"/>
          <w:rtl/>
          <w:lang w:val="en-US"/>
        </w:rPr>
        <w:t xml:space="preserve"> -</w:t>
      </w:r>
      <w:r>
        <w:rPr>
          <w:sz w:val="24"/>
          <w:szCs w:val="24"/>
          <w:lang w:val="en-US"/>
        </w:rPr>
        <w:t>IO</w:t>
      </w:r>
      <w:r>
        <w:rPr>
          <w:rFonts w:hint="cs"/>
          <w:sz w:val="24"/>
          <w:szCs w:val="24"/>
          <w:rtl/>
          <w:lang w:val="en-US"/>
        </w:rPr>
        <w:t>:</w:t>
      </w:r>
    </w:p>
    <w:p w14:paraId="2B5A6ACD" w14:textId="0352D45A" w:rsidR="00DA3D43" w:rsidRDefault="00DA3D43" w:rsidP="00DA3D43">
      <w:pPr>
        <w:bidi/>
        <w:rPr>
          <w:rtl/>
          <w:lang w:val="en-US"/>
        </w:rPr>
      </w:pPr>
      <w:r w:rsidRPr="00DA3D43">
        <w:rPr>
          <w:rtl/>
          <w:lang w:val="en-US"/>
        </w:rPr>
        <w:lastRenderedPageBreak/>
        <w:drawing>
          <wp:inline distT="0" distB="0" distL="0" distR="0" wp14:anchorId="1BA94389" wp14:editId="4BA153CF">
            <wp:extent cx="5731510" cy="2141220"/>
            <wp:effectExtent l="0" t="0" r="2540" b="0"/>
            <wp:docPr id="15156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7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72BD" w14:textId="77777777" w:rsidR="00C812F7" w:rsidRDefault="00C812F7" w:rsidP="00C812F7">
      <w:pPr>
        <w:bidi/>
        <w:rPr>
          <w:rtl/>
          <w:lang w:val="en-US"/>
        </w:rPr>
      </w:pPr>
    </w:p>
    <w:p w14:paraId="69775AF0" w14:textId="02B043EE" w:rsidR="00C812F7" w:rsidRPr="004F767E" w:rsidRDefault="00C812F7" w:rsidP="00C812F7">
      <w:pPr>
        <w:bidi/>
        <w:rPr>
          <w:lang w:val="en-US"/>
        </w:rPr>
      </w:pPr>
      <w:r w:rsidRPr="00C812F7">
        <w:rPr>
          <w:rtl/>
          <w:lang w:val="en-US"/>
        </w:rPr>
        <w:drawing>
          <wp:inline distT="0" distB="0" distL="0" distR="0" wp14:anchorId="5E0D2C99" wp14:editId="42EFC047">
            <wp:extent cx="5731510" cy="2135505"/>
            <wp:effectExtent l="0" t="0" r="2540" b="0"/>
            <wp:docPr id="1534103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038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12F7" w:rsidRPr="004F7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96A1B" w14:textId="77777777" w:rsidR="006B6823" w:rsidRDefault="006B6823" w:rsidP="008C3487">
      <w:pPr>
        <w:spacing w:line="240" w:lineRule="auto"/>
      </w:pPr>
      <w:r>
        <w:separator/>
      </w:r>
    </w:p>
  </w:endnote>
  <w:endnote w:type="continuationSeparator" w:id="0">
    <w:p w14:paraId="397249A3" w14:textId="77777777" w:rsidR="006B6823" w:rsidRDefault="006B6823" w:rsidP="008C34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4EC32" w14:textId="77777777" w:rsidR="006B6823" w:rsidRDefault="006B6823" w:rsidP="008C3487">
      <w:pPr>
        <w:spacing w:line="240" w:lineRule="auto"/>
      </w:pPr>
      <w:r>
        <w:separator/>
      </w:r>
    </w:p>
  </w:footnote>
  <w:footnote w:type="continuationSeparator" w:id="0">
    <w:p w14:paraId="3FA5FBD5" w14:textId="77777777" w:rsidR="006B6823" w:rsidRDefault="006B6823" w:rsidP="008C34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E48ED"/>
    <w:multiLevelType w:val="hybridMultilevel"/>
    <w:tmpl w:val="CEE479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34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69"/>
    <w:rsid w:val="00010026"/>
    <w:rsid w:val="004610DF"/>
    <w:rsid w:val="00482EF1"/>
    <w:rsid w:val="004F767E"/>
    <w:rsid w:val="005333E8"/>
    <w:rsid w:val="006B6823"/>
    <w:rsid w:val="00767669"/>
    <w:rsid w:val="007A28B7"/>
    <w:rsid w:val="00804341"/>
    <w:rsid w:val="00880DB1"/>
    <w:rsid w:val="008C3487"/>
    <w:rsid w:val="009126B6"/>
    <w:rsid w:val="00A201D9"/>
    <w:rsid w:val="00C66017"/>
    <w:rsid w:val="00C812F7"/>
    <w:rsid w:val="00DA3D43"/>
    <w:rsid w:val="00DC1E6C"/>
    <w:rsid w:val="00E22698"/>
    <w:rsid w:val="00E22974"/>
    <w:rsid w:val="00F24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83528"/>
  <w15:chartTrackingRefBased/>
  <w15:docId w15:val="{3E93C657-6CF1-4EDF-AE78-6DEA93C4A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E6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he" w:eastAsia="en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7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6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6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6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6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6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6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6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6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6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6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6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66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348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487"/>
    <w:rPr>
      <w:rFonts w:ascii="Arial" w:eastAsia="Arial" w:hAnsi="Arial" w:cs="Arial"/>
      <w:kern w:val="0"/>
      <w:sz w:val="22"/>
      <w:szCs w:val="22"/>
      <w:lang w:val="he" w:eastAsia="en-I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C348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487"/>
    <w:rPr>
      <w:rFonts w:ascii="Arial" w:eastAsia="Arial" w:hAnsi="Arial" w:cs="Arial"/>
      <w:kern w:val="0"/>
      <w:sz w:val="22"/>
      <w:szCs w:val="22"/>
      <w:lang w:val="he"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2124</TotalTime>
  <Pages>8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מאי גקסון</dc:creator>
  <cp:keywords/>
  <dc:description/>
  <cp:lastModifiedBy>מאי גקסון</cp:lastModifiedBy>
  <cp:revision>10</cp:revision>
  <dcterms:created xsi:type="dcterms:W3CDTF">2026-08-01T12:14:00Z</dcterms:created>
  <dcterms:modified xsi:type="dcterms:W3CDTF">2026-08-29T07:02:00Z</dcterms:modified>
</cp:coreProperties>
</file>