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הקשר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אינסופי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באמצעות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פירוק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סימבולי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240" w:lineRule="auto"/>
        <w:jc w:val="center"/>
        <w:rPr/>
      </w:pPr>
      <w:r w:rsidDel="00000000" w:rsidR="00000000" w:rsidRPr="00000000">
        <w:rPr>
          <w:b w:val="1"/>
          <w:bCs w:val="1"/>
          <w:rtl w:val="1"/>
        </w:rPr>
        <w:t xml:space="preserve">סקירת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מייק</w:t>
      </w:r>
      <w:r w:rsidDel="00000000" w:rsidR="00000000" w:rsidRPr="00000000">
        <w:rPr>
          <w:b w:val="1"/>
          <w:bCs w:val="1"/>
          <w:rtl w:val="1"/>
        </w:rPr>
        <w:t xml:space="preserve">: 04.01.26,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559, 465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-1024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RECURSIVE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LANGUAGE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אתחיל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במחלוקת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צוואר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הטרנספורמר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הריבועית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מונוליטי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האקטיבציה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אמפיריות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ריקבון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rot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מתדרדרות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הפרומפט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התיאורטי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מעבדים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מאבדים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השיכון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RLMs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מתייחסים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לזיכרון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הפרומפט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Eval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REPL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פייתון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בולע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כמשתנה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color w:val="188038"/>
          <w:rtl w:val="0"/>
        </w:rPr>
        <w:t xml:space="preserve">, [[print(P[:1000)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מניפולציות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מחרוזת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קסים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המתודולוגיה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רקורסיבית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REPL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llm_query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forward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רקורסיבי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לפונקציה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המטאדאטה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בפייתון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llm_query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00A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רקורסיביות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כמשתנים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צמצום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reduce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לסנתז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ומוגבלים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הרקורסיה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מתודולוגית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ומשול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המפרש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interpreter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ומסננת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יתרה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persistence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הרקורסיה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שהאינטראקציה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REPL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מילונים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סימבולי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בסקיילביליות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המקסימלי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REPL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החורגים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מחרוזות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המאוחסנות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הסימבולית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הושלמה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לסיכום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רקורסיבית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דטרמיניסטי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https://arxiv.org/abs/2512.24601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