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The Winning Formula – Product Requirements Document (PRD)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Owner: Orianne</w:t>
      </w:r>
    </w:p>
    <w:p>
      <w:pPr/>
      <w:r>
        <w:rPr>
          <w:rFonts w:ascii="Times" w:hAnsi="Times" w:cs="Times"/>
          <w:sz w:val="24"/>
          <w:sz-cs w:val="24"/>
        </w:rPr>
        <w:t xml:space="preserve">Phase: Phase 1 – Beehiiv-First</w:t>
      </w:r>
    </w:p>
    <w:p>
      <w:pPr/>
      <w:r>
        <w:rPr>
          <w:rFonts w:ascii="Times" w:hAnsi="Times" w:cs="Times"/>
          <w:sz w:val="24"/>
          <w:sz-cs w:val="24"/>
        </w:rPr>
        <w:t xml:space="preserve">Primary Platform: Beehiiv</w:t>
      </w:r>
    </w:p>
    <w:p>
      <w:pPr/>
      <w:r>
        <w:rPr>
          <w:rFonts w:ascii="Times" w:hAnsi="Times" w:cs="Times"/>
          <w:sz w:val="24"/>
          <w:sz-cs w:val="24"/>
        </w:rPr>
        <w:t xml:space="preserve">Time Horizon: First 90 Days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Objective</w:t>
      </w:r>
    </w:p>
    <w:p>
      <w:pPr/>
      <w:r>
        <w:rPr>
          <w:rFonts w:ascii="Times" w:hAnsi="Times" w:cs="Times"/>
          <w:sz w:val="24"/>
          <w:sz-cs w:val="24"/>
        </w:rPr>
        <w:t xml:space="preserve">Build a data-driven newsletter that demonstrates how data informs decision-making across property, F1, skincare, and technology. The goal is to build an engaged audience and validate demand before building full tools and a website.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Core Pillars</w:t>
      </w:r>
    </w:p>
    <w:p>
      <w:pPr/>
      <w:r>
        <w:rPr>
          <w:rFonts w:ascii="Times" w:hAnsi="Times" w:cs="Times"/>
          <w:sz w:val="24"/>
          <w:sz-cs w:val="24"/>
        </w:rPr>
        <w:t xml:space="preserve">- Property &amp; Assets</w:t>
      </w:r>
    </w:p>
    <w:p>
      <w:pPr/>
      <w:r>
        <w:rPr>
          <w:rFonts w:ascii="Times" w:hAnsi="Times" w:cs="Times"/>
          <w:sz w:val="24"/>
          <w:sz-cs w:val="24"/>
        </w:rPr>
        <w:t xml:space="preserve">- F1 &amp; Performance</w:t>
      </w:r>
    </w:p>
    <w:p>
      <w:pPr/>
      <w:r>
        <w:rPr>
          <w:rFonts w:ascii="Times" w:hAnsi="Times" w:cs="Times"/>
          <w:sz w:val="24"/>
          <w:sz-cs w:val="24"/>
        </w:rPr>
        <w:t xml:space="preserve">- Skincare &amp; Consumer Data</w:t>
      </w:r>
    </w:p>
    <w:p>
      <w:pPr/>
      <w:r>
        <w:rPr>
          <w:rFonts w:ascii="Times" w:hAnsi="Times" w:cs="Times"/>
          <w:sz w:val="24"/>
          <w:sz-cs w:val="24"/>
        </w:rPr>
        <w:t xml:space="preserve">- Tech, Data &amp; Modeling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Property &amp; Assets</w:t>
      </w:r>
    </w:p>
    <w:p>
      <w:pPr/>
      <w:r>
        <w:rPr>
          <w:rFonts w:ascii="Times" w:hAnsi="Times" w:cs="Times"/>
          <w:sz w:val="24"/>
          <w:sz-cs w:val="24"/>
        </w:rPr>
        <w:t xml:space="preserve">Goal:</w:t>
      </w:r>
    </w:p>
    <w:p>
      <w:pPr/>
      <w:r>
        <w:rPr>
          <w:rFonts w:ascii="Times" w:hAnsi="Times" w:cs="Times"/>
          <w:sz w:val="24"/>
          <w:sz-cs w:val="24"/>
        </w:rPr>
        <w:t xml:space="preserve">Teach readers how to think about property investment decisions using 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Talking Points:</w:t>
      </w:r>
    </w:p>
    <w:p>
      <w:pPr/>
      <w:r>
        <w:rPr>
          <w:rFonts w:ascii="Times" w:hAnsi="Times" w:cs="Times"/>
          <w:sz w:val="24"/>
          <w:sz-cs w:val="24"/>
        </w:rPr>
        <w:t xml:space="preserve">- Evaluating a suburb using data</w:t>
      </w:r>
    </w:p>
    <w:p>
      <w:pPr/>
      <w:r>
        <w:rPr>
          <w:rFonts w:ascii="Times" w:hAnsi="Times" w:cs="Times"/>
          <w:sz w:val="24"/>
          <w:sz-cs w:val="24"/>
        </w:rPr>
        <w:t xml:space="preserve">- Why averages are misleading</w:t>
      </w:r>
    </w:p>
    <w:p>
      <w:pPr/>
      <w:r>
        <w:rPr>
          <w:rFonts w:ascii="Times" w:hAnsi="Times" w:cs="Times"/>
          <w:sz w:val="24"/>
          <w:sz-cs w:val="24"/>
        </w:rPr>
        <w:t xml:space="preserve">- Supply vs demand indicators</w:t>
      </w:r>
    </w:p>
    <w:p>
      <w:pPr/>
      <w:r>
        <w:rPr>
          <w:rFonts w:ascii="Times" w:hAnsi="Times" w:cs="Times"/>
          <w:sz w:val="24"/>
          <w:sz-cs w:val="24"/>
        </w:rPr>
        <w:t xml:space="preserve">- ROI assumptions</w:t>
      </w:r>
    </w:p>
    <w:p>
      <w:pPr/>
      <w:r>
        <w:rPr>
          <w:rFonts w:ascii="Times" w:hAnsi="Times" w:cs="Times"/>
          <w:sz w:val="24"/>
          <w:sz-cs w:val="24"/>
        </w:rPr>
        <w:t xml:space="preserve">- Renovation trade-offs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Examples:</w:t>
      </w:r>
    </w:p>
    <w:p>
      <w:pPr/>
      <w:r>
        <w:rPr>
          <w:rFonts w:ascii="Times" w:hAnsi="Times" w:cs="Times"/>
          <w:sz w:val="24"/>
          <w:sz-cs w:val="24"/>
        </w:rPr>
        <w:t xml:space="preserve">- Why great rental yields fail under comparison</w:t>
      </w:r>
    </w:p>
    <w:p>
      <w:pPr/>
      <w:r>
        <w:rPr>
          <w:rFonts w:ascii="Times" w:hAnsi="Times" w:cs="Times"/>
          <w:sz w:val="24"/>
          <w:sz-cs w:val="24"/>
        </w:rPr>
        <w:t xml:space="preserve">- How I evaluate a suburb before viewing listings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1 Output:</w:t>
      </w:r>
    </w:p>
    <w:p>
      <w:pPr/>
      <w:r>
        <w:rPr>
          <w:rFonts w:ascii="Times" w:hAnsi="Times" w:cs="Times"/>
          <w:sz w:val="24"/>
          <w:sz-cs w:val="24"/>
        </w:rPr>
        <w:t xml:space="preserve">- 2–3 newsletter issues</w:t>
      </w:r>
    </w:p>
    <w:p>
      <w:pPr/>
      <w:r>
        <w:rPr>
          <w:rFonts w:ascii="Times" w:hAnsi="Times" w:cs="Times"/>
          <w:sz w:val="24"/>
          <w:sz-cs w:val="24"/>
        </w:rPr>
        <w:t xml:space="preserve">- Simple ROI models (Excel/Sheets screenshots)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F1 &amp; Performance</w:t>
      </w:r>
    </w:p>
    <w:p>
      <w:pPr/>
      <w:r>
        <w:rPr>
          <w:rFonts w:ascii="Times" w:hAnsi="Times" w:cs="Times"/>
          <w:sz w:val="24"/>
          <w:sz-cs w:val="24"/>
        </w:rPr>
        <w:t xml:space="preserve">Goal:</w:t>
      </w:r>
    </w:p>
    <w:p>
      <w:pPr/>
      <w:r>
        <w:rPr>
          <w:rFonts w:ascii="Times" w:hAnsi="Times" w:cs="Times"/>
          <w:sz w:val="24"/>
          <w:sz-cs w:val="24"/>
        </w:rPr>
        <w:t xml:space="preserve">Use F1 as an engaging way to explain performance analysis through 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Talking Points:</w:t>
      </w:r>
    </w:p>
    <w:p>
      <w:pPr/>
      <w:r>
        <w:rPr>
          <w:rFonts w:ascii="Times" w:hAnsi="Times" w:cs="Times"/>
          <w:sz w:val="24"/>
          <w:sz-cs w:val="24"/>
        </w:rPr>
        <w:t xml:space="preserve">- Car evolution</w:t>
      </w:r>
    </w:p>
    <w:p>
      <w:pPr/>
      <w:r>
        <w:rPr>
          <w:rFonts w:ascii="Times" w:hAnsi="Times" w:cs="Times"/>
          <w:sz w:val="24"/>
          <w:sz-cs w:val="24"/>
        </w:rPr>
        <w:t xml:space="preserve">- Strategy vs results</w:t>
      </w:r>
    </w:p>
    <w:p>
      <w:pPr/>
      <w:r>
        <w:rPr>
          <w:rFonts w:ascii="Times" w:hAnsi="Times" w:cs="Times"/>
          <w:sz w:val="24"/>
          <w:sz-cs w:val="24"/>
        </w:rPr>
        <w:t xml:space="preserve">- Driver performance trends</w:t>
      </w:r>
    </w:p>
    <w:p>
      <w:pPr/>
      <w:r>
        <w:rPr>
          <w:rFonts w:ascii="Times" w:hAnsi="Times" w:cs="Times"/>
          <w:sz w:val="24"/>
          <w:sz-cs w:val="24"/>
        </w:rPr>
        <w:t xml:space="preserve">- Regulation impacts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Examples:</w:t>
      </w:r>
    </w:p>
    <w:p>
      <w:pPr/>
      <w:r>
        <w:rPr>
          <w:rFonts w:ascii="Times" w:hAnsi="Times" w:cs="Times"/>
          <w:sz w:val="24"/>
          <w:sz-cs w:val="24"/>
        </w:rPr>
        <w:t xml:space="preserve">- Why this upgrade mattered more than pole position</w:t>
      </w:r>
    </w:p>
    <w:p>
      <w:pPr/>
      <w:r>
        <w:rPr>
          <w:rFonts w:ascii="Times" w:hAnsi="Times" w:cs="Times"/>
          <w:sz w:val="24"/>
          <w:sz-cs w:val="24"/>
        </w:rPr>
        <w:t xml:space="preserve">- What lap-time data reveals beyond race standings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1 Output:</w:t>
      </w:r>
    </w:p>
    <w:p>
      <w:pPr/>
      <w:r>
        <w:rPr>
          <w:rFonts w:ascii="Times" w:hAnsi="Times" w:cs="Times"/>
          <w:sz w:val="24"/>
          <w:sz-cs w:val="24"/>
        </w:rPr>
        <w:t xml:space="preserve">- 1–2 issues</w:t>
      </w:r>
    </w:p>
    <w:p>
      <w:pPr/>
      <w:r>
        <w:rPr>
          <w:rFonts w:ascii="Times" w:hAnsi="Times" w:cs="Times"/>
          <w:sz w:val="24"/>
          <w:sz-cs w:val="24"/>
        </w:rPr>
        <w:t xml:space="preserve">- Static charts and visuals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Skincare &amp; Consumer Data</w:t>
      </w:r>
    </w:p>
    <w:p>
      <w:pPr/>
      <w:r>
        <w:rPr>
          <w:rFonts w:ascii="Times" w:hAnsi="Times" w:cs="Times"/>
          <w:sz w:val="24"/>
          <w:sz-cs w:val="24"/>
        </w:rPr>
        <w:t xml:space="preserve">Goal:</w:t>
      </w:r>
    </w:p>
    <w:p>
      <w:pPr/>
      <w:r>
        <w:rPr>
          <w:rFonts w:ascii="Times" w:hAnsi="Times" w:cs="Times"/>
          <w:sz w:val="24"/>
          <w:sz-cs w:val="24"/>
        </w:rPr>
        <w:t xml:space="preserve">Show how data reshapes skincare trends and product understanding.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Talking Points:</w:t>
      </w:r>
    </w:p>
    <w:p>
      <w:pPr/>
      <w:r>
        <w:rPr>
          <w:rFonts w:ascii="Times" w:hAnsi="Times" w:cs="Times"/>
          <w:sz w:val="24"/>
          <w:sz-cs w:val="24"/>
        </w:rPr>
        <w:t xml:space="preserve">- Ingredient trends</w:t>
      </w:r>
    </w:p>
    <w:p>
      <w:pPr/>
      <w:r>
        <w:rPr>
          <w:rFonts w:ascii="Times" w:hAnsi="Times" w:cs="Times"/>
          <w:sz w:val="24"/>
          <w:sz-cs w:val="24"/>
        </w:rPr>
        <w:t xml:space="preserve">- Product popularity cycles</w:t>
      </w:r>
    </w:p>
    <w:p>
      <w:pPr/>
      <w:r>
        <w:rPr>
          <w:rFonts w:ascii="Times" w:hAnsi="Times" w:cs="Times"/>
          <w:sz w:val="24"/>
          <w:sz-cs w:val="24"/>
        </w:rPr>
        <w:t xml:space="preserve">- Consumer sentiment vs hype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Examples:</w:t>
      </w:r>
    </w:p>
    <w:p>
      <w:pPr/>
      <w:r>
        <w:rPr>
          <w:rFonts w:ascii="Times" w:hAnsi="Times" w:cs="Times"/>
          <w:sz w:val="24"/>
          <w:sz-cs w:val="24"/>
        </w:rPr>
        <w:t xml:space="preserve">- Why this ingredient is trending</w:t>
      </w:r>
    </w:p>
    <w:p>
      <w:pPr/>
      <w:r>
        <w:rPr>
          <w:rFonts w:ascii="Times" w:hAnsi="Times" w:cs="Times"/>
          <w:sz w:val="24"/>
          <w:sz-cs w:val="24"/>
        </w:rPr>
        <w:t xml:space="preserve">- What product data says vs influencer claims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Phase 1 Output:</w:t>
      </w:r>
    </w:p>
    <w:p>
      <w:pPr/>
      <w:r>
        <w:rPr>
          <w:rFonts w:ascii="Times" w:hAnsi="Times" w:cs="Times"/>
          <w:sz w:val="24"/>
          <w:sz-cs w:val="24"/>
        </w:rPr>
        <w:t xml:space="preserve">- 1 issue</w:t>
      </w:r>
    </w:p>
    <w:p>
      <w:pPr/>
      <w:r>
        <w:rPr>
          <w:rFonts w:ascii="Times" w:hAnsi="Times" w:cs="Times"/>
          <w:sz w:val="24"/>
          <w:sz-cs w:val="24"/>
        </w:rPr>
        <w:t xml:space="preserve">- Tie-in to skincare app insights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Tech, Data &amp; Modeling</w:t>
      </w:r>
    </w:p>
    <w:p>
      <w:pPr/>
      <w:r>
        <w:rPr>
          <w:rFonts w:ascii="Times" w:hAnsi="Times" w:cs="Times"/>
          <w:sz w:val="24"/>
          <w:sz-cs w:val="24"/>
        </w:rPr>
        <w:t xml:space="preserve">Goal:</w:t>
      </w:r>
    </w:p>
    <w:p>
      <w:pPr/>
      <w:r>
        <w:rPr>
          <w:rFonts w:ascii="Times" w:hAnsi="Times" w:cs="Times"/>
          <w:sz w:val="24"/>
          <w:sz-cs w:val="24"/>
        </w:rPr>
        <w:t xml:space="preserve">Explain how data models are built and evaluated without intimidation.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Talking Points:</w:t>
      </w:r>
    </w:p>
    <w:p>
      <w:pPr/>
      <w:r>
        <w:rPr>
          <w:rFonts w:ascii="Times" w:hAnsi="Times" w:cs="Times"/>
          <w:sz w:val="24"/>
          <w:sz-cs w:val="24"/>
        </w:rPr>
        <w:t xml:space="preserve">- When simple models beat complex ones</w:t>
      </w:r>
    </w:p>
    <w:p>
      <w:pPr/>
      <w:r>
        <w:rPr>
          <w:rFonts w:ascii="Times" w:hAnsi="Times" w:cs="Times"/>
          <w:sz w:val="24"/>
          <w:sz-cs w:val="24"/>
        </w:rPr>
        <w:t xml:space="preserve">- Why ML is not magic</w:t>
      </w:r>
    </w:p>
    <w:p>
      <w:pPr/>
      <w:r>
        <w:rPr>
          <w:rFonts w:ascii="Times" w:hAnsi="Times" w:cs="Times"/>
          <w:sz w:val="24"/>
          <w:sz-cs w:val="24"/>
        </w:rPr>
        <w:t xml:space="preserve">- How assumptions are tested</w:t>
      </w:r>
    </w:p>
    <w:p>
      <w:pPr/>
      <w:r>
        <w:rPr>
          <w:rFonts w:ascii="Times" w:hAnsi="Times" w:cs="Times"/>
          <w:sz w:val="24"/>
          <w:sz-cs w:val="24"/>
        </w:rPr>
        <w:t xml:space="preserve">- Model tracking concepts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Tools Mentioned:</w:t>
      </w:r>
    </w:p>
    <w:p>
      <w:pPr/>
      <w:r>
        <w:rPr>
          <w:rFonts w:ascii="Times" w:hAnsi="Times" w:cs="Times"/>
          <w:sz w:val="24"/>
          <w:sz-cs w:val="24"/>
        </w:rPr>
        <w:t xml:space="preserve">- statsmodels</w:t>
      </w:r>
    </w:p>
    <w:p>
      <w:pPr/>
      <w:r>
        <w:rPr>
          <w:rFonts w:ascii="Times" w:hAnsi="Times" w:cs="Times"/>
          <w:sz w:val="24"/>
          <w:sz-cs w:val="24"/>
        </w:rPr>
        <w:t xml:space="preserve">- PyTorch</w:t>
      </w:r>
    </w:p>
    <w:p>
      <w:pPr/>
      <w:r>
        <w:rPr>
          <w:rFonts w:ascii="Times" w:hAnsi="Times" w:cs="Times"/>
          <w:sz w:val="24"/>
          <w:sz-cs w:val="24"/>
        </w:rPr>
        <w:t xml:space="preserve">- MLflow</w:t>
      </w:r>
    </w:p>
    <w:p>
      <w:pPr/>
      <w:r>
        <w:rPr>
          <w:rFonts w:ascii="Times" w:hAnsi="Times" w:cs="Times"/>
          <w:sz w:val="24"/>
          <w:sz-cs w:val="24"/>
        </w:rPr>
        <w:t xml:space="preserve">- Hugging Face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Publishing Cadence</w:t>
      </w:r>
    </w:p>
    <w:p>
      <w:pPr/>
      <w:r>
        <w:rPr>
          <w:rFonts w:ascii="Times" w:hAnsi="Times" w:cs="Times"/>
          <w:sz w:val="24"/>
          <w:sz-cs w:val="24"/>
        </w:rPr>
        <w:t xml:space="preserve">- 1 issue per week or every 10 days</w:t>
      </w:r>
    </w:p>
    <w:p>
      <w:pPr/>
      <w:r>
        <w:rPr>
          <w:rFonts w:ascii="Times" w:hAnsi="Times" w:cs="Times"/>
          <w:sz w:val="24"/>
          <w:sz-cs w:val="24"/>
        </w:rPr>
        <w:t xml:space="preserve">- Rotate pillars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What Is Out of Scope for Phase 1</w:t>
      </w:r>
    </w:p>
    <w:p>
      <w:pPr/>
      <w:r>
        <w:rPr>
          <w:rFonts w:ascii="Times" w:hAnsi="Times" w:cs="Times"/>
          <w:sz w:val="24"/>
          <w:sz-cs w:val="24"/>
        </w:rPr>
        <w:t xml:space="preserve">- Full website</w:t>
      </w:r>
    </w:p>
    <w:p>
      <w:pPr/>
      <w:r>
        <w:rPr>
          <w:rFonts w:ascii="Times" w:hAnsi="Times" w:cs="Times"/>
          <w:sz w:val="24"/>
          <w:sz-cs w:val="24"/>
        </w:rPr>
        <w:t xml:space="preserve">- Paid dashboards</w:t>
      </w:r>
    </w:p>
    <w:p>
      <w:pPr/>
      <w:r>
        <w:rPr>
          <w:rFonts w:ascii="Times" w:hAnsi="Times" w:cs="Times"/>
          <w:sz w:val="24"/>
          <w:sz-cs w:val="24"/>
        </w:rPr>
        <w:t xml:space="preserve">- Complex ML pipelines</w:t>
      </w:r>
    </w:p>
    <w:p>
      <w:pPr/>
      <w:r>
        <w:rPr>
          <w:rFonts w:ascii="Times" w:hAnsi="Times" w:cs="Times"/>
          <w:sz w:val="24"/>
          <w:sz-cs w:val="24"/>
        </w:rPr>
        <w:t xml:space="preserve">- Community features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Success Metrics</w:t>
      </w:r>
    </w:p>
    <w:p>
      <w:pPr/>
      <w:r>
        <w:rPr>
          <w:rFonts w:ascii="Times" w:hAnsi="Times" w:cs="Times"/>
          <w:sz w:val="24"/>
          <w:sz-cs w:val="24"/>
        </w:rPr>
        <w:t xml:space="preserve">- Subscribers</w:t>
      </w:r>
    </w:p>
    <w:p>
      <w:pPr/>
      <w:r>
        <w:rPr>
          <w:rFonts w:ascii="Times" w:hAnsi="Times" w:cs="Times"/>
          <w:sz w:val="24"/>
          <w:sz-cs w:val="24"/>
        </w:rPr>
        <w:t xml:space="preserve">- Open rate</w:t>
      </w:r>
    </w:p>
    <w:p>
      <w:pPr/>
      <w:r>
        <w:rPr>
          <w:rFonts w:ascii="Times" w:hAnsi="Times" w:cs="Times"/>
          <w:sz w:val="24"/>
          <w:sz-cs w:val="24"/>
        </w:rPr>
        <w:t xml:space="preserve">- Replies</w:t>
      </w:r>
    </w:p>
    <w:p>
      <w:pPr/>
      <w:r>
        <w:rPr>
          <w:rFonts w:ascii="Times" w:hAnsi="Times" w:cs="Times"/>
          <w:sz w:val="24"/>
          <w:sz-cs w:val="24"/>
        </w:rPr>
        <w:t xml:space="preserve">- Tool requests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10. Phase 1 Exit Criteria</w:t>
      </w:r>
    </w:p>
    <w:p>
      <w:pPr/>
      <w:r>
        <w:rPr>
          <w:rFonts w:ascii="Times" w:hAnsi="Times" w:cs="Times"/>
          <w:sz w:val="24"/>
          <w:sz-cs w:val="24"/>
        </w:rPr>
        <w:t xml:space="preserve">- 500+ engaged subscribers</w:t>
      </w:r>
    </w:p>
    <w:p>
      <w:pPr/>
      <w:r>
        <w:rPr>
          <w:rFonts w:ascii="Times" w:hAnsi="Times" w:cs="Times"/>
          <w:sz w:val="24"/>
          <w:sz-cs w:val="24"/>
        </w:rPr>
        <w:t xml:space="preserve">- Clear demand for tools</w:t>
      </w:r>
    </w:p>
    <w:p>
      <w:pPr/>
      <w:r>
        <w:rPr>
          <w:rFonts w:ascii="Times" w:hAnsi="Times" w:cs="Times"/>
          <w:sz w:val="24"/>
          <w:sz-cs w:val="24"/>
        </w:rPr>
        <w:t xml:space="preserve">- Strong performance in at least one pillar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North Star Principle:</w:t>
      </w:r>
    </w:p>
    <w:p>
      <w:pPr/>
      <w:r>
        <w:rPr>
          <w:rFonts w:ascii="Times" w:hAnsi="Times" w:cs="Times"/>
          <w:sz w:val="24"/>
          <w:sz-cs w:val="24"/>
        </w:rPr>
        <w:t xml:space="preserve">Specific examples. Clear thinking. Transferable tools.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CocoaOOXMLWriter/2685.2</generator>
</meta>
</file>