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65C98D25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5D5DEB">
              <w:rPr>
                <w:rFonts w:ascii="Arial" w:hAnsi="Arial" w:cs="Arial"/>
              </w:rPr>
              <w:t>3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75FB5784" w:rsidR="007808F5" w:rsidRPr="00DC4A54" w:rsidRDefault="007808F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D5DE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7325FA0F" w:rsidR="00866795" w:rsidRPr="00292E35" w:rsidRDefault="00241491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CDA02A4" w:rsidR="00866795" w:rsidRPr="00292E35" w:rsidRDefault="005D5DEB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75E38EC8" w:rsidR="00866795" w:rsidRDefault="005D5DEB" w:rsidP="00866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66F0BF08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5D5DEB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1A49396C" w:rsidR="007808F5" w:rsidRPr="00DC4A54" w:rsidRDefault="005D5DEB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 DB/PHP (Récupération, modification et suppression des données)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460418D8" w14:textId="77777777" w:rsidR="00134A9A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MySQL crée.</w:t>
            </w:r>
          </w:p>
          <w:p w14:paraId="3F4508A8" w14:textId="77777777" w:rsidR="005D5DEB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Informations sur la connections à la base dans le fichier DB.inc.php (ne pas exiter à modifier si besoin).</w:t>
            </w:r>
          </w:p>
          <w:p w14:paraId="48A29FA6" w14:textId="77777777" w:rsidR="005D5DEB" w:rsidRDefault="005D5DEB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Serveur Apache et MySQL lancé.</w:t>
            </w:r>
          </w:p>
          <w:p w14:paraId="36A287DD" w14:textId="77777777" w:rsidR="000631F1" w:rsidRDefault="000631F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à coter à la base de donnée pour verifier la présence des données.</w:t>
            </w:r>
          </w:p>
          <w:p w14:paraId="726C6FED" w14:textId="23ABBCED" w:rsidR="000631F1" w:rsidRPr="00DC4A54" w:rsidRDefault="000631F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objets php sont dans le même dossier que le fichier DB.inc.php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0B0A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77777777" w:rsidR="00020B0A" w:rsidRPr="001A5C8D" w:rsidRDefault="00020B0A" w:rsidP="00020B0A">
            <w:pPr>
              <w:rPr>
                <w:rFonts w:ascii="Arial" w:hAnsi="Arial" w:cs="Arial"/>
              </w:rPr>
            </w:pPr>
            <w:r w:rsidRPr="001A5C8D">
              <w:rPr>
                <w:rFonts w:ascii="Arial" w:hAnsi="Arial" w:cs="Arial"/>
              </w:rPr>
              <w:fldChar w:fldCharType="begin"/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  <w:color w:val="374151"/>
                <w:shd w:val="clear" w:color="auto" w:fill="F7F7F8"/>
              </w:rPr>
              <w:instrText>SEQ A \r 1</w:instrText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  <w:color w:val="374151"/>
                <w:shd w:val="clear" w:color="auto" w:fill="F7F7F8"/>
              </w:rPr>
              <w:t>1</w:t>
            </w:r>
            <w:r w:rsidRPr="001A5C8D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5A116D46" w14:textId="4665FDF1" w:rsidR="00020B0A" w:rsidRPr="005D5DEB" w:rsidRDefault="005D5DEB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Créer un fichier php ou vous incluer le fichier DB.inc.php. Crée un objet DB.inc.php avec la commande </w:t>
            </w:r>
            <w:r>
              <w:rPr>
                <w:rFonts w:ascii="Arial" w:hAnsi="Arial" w:cs="Arial"/>
                <w:b/>
                <w:bCs/>
              </w:rPr>
              <w:t>DB ::getInstance()</w:t>
            </w:r>
          </w:p>
        </w:tc>
        <w:tc>
          <w:tcPr>
            <w:tcW w:w="4258" w:type="dxa"/>
            <w:shd w:val="clear" w:color="auto" w:fill="auto"/>
          </w:tcPr>
          <w:p w14:paraId="13C88492" w14:textId="77777777" w:rsidR="00020B0A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 erreur s’affiche.</w:t>
            </w:r>
          </w:p>
          <w:p w14:paraId="6999FB35" w14:textId="0CAA9C08" w:rsidR="005D5DEB" w:rsidRPr="00DC4A54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oui, assurez vous que les données de connection soit correct.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0830A99D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5D5DEB" w:rsidRPr="00DC4A54" w14:paraId="71B835C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0291E46" w14:textId="42F31830" w:rsidR="005D5DEB" w:rsidRPr="001A5C8D" w:rsidRDefault="005D5DEB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CAB58F" w14:textId="7BF4B71A" w:rsidR="005D5DEB" w:rsidRDefault="005D5DEB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Crée un utilisateur</w:t>
            </w:r>
            <w:r w:rsidR="000631F1">
              <w:rPr>
                <w:rFonts w:ascii="Arial" w:hAnsi="Arial" w:cs="Arial"/>
              </w:rPr>
              <w:t xml:space="preserve"> avec le login </w:t>
            </w:r>
            <w:r w:rsidR="000631F1">
              <w:rPr>
                <w:rFonts w:ascii="Arial" w:hAnsi="Arial" w:cs="Arial"/>
                <w:i/>
                <w:iCs/>
              </w:rPr>
              <w:t>loginTest</w:t>
            </w:r>
            <w:r w:rsidR="000631F1">
              <w:rPr>
                <w:rFonts w:ascii="Arial" w:hAnsi="Arial" w:cs="Arial"/>
              </w:rPr>
              <w:t xml:space="preserve"> et le mail </w:t>
            </w:r>
            <w:r w:rsidR="000631F1">
              <w:rPr>
                <w:rFonts w:ascii="Arial" w:hAnsi="Arial" w:cs="Arial"/>
                <w:i/>
                <w:iCs/>
              </w:rPr>
              <w:t>emailTest@gmail.com</w:t>
            </w:r>
            <w:r w:rsidR="000631F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en passant un objet Utilisateur à la méthode </w:t>
            </w:r>
            <w:r>
              <w:rPr>
                <w:rFonts w:ascii="Arial" w:hAnsi="Arial" w:cs="Arial"/>
                <w:b/>
                <w:bCs/>
              </w:rPr>
              <w:t>insertUtilisateur()</w:t>
            </w:r>
            <w:r w:rsidR="000631F1">
              <w:rPr>
                <w:rFonts w:ascii="Arial" w:hAnsi="Arial" w:cs="Arial"/>
                <w:b/>
                <w:bCs/>
              </w:rPr>
              <w:t>.</w:t>
            </w:r>
          </w:p>
          <w:p w14:paraId="347B2691" w14:textId="46A2E7B4" w:rsidR="000631F1" w:rsidRPr="000631F1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Verifier sa présence en affichant la liste des Utilisateur avec la méthode </w:t>
            </w:r>
            <w:r>
              <w:rPr>
                <w:rFonts w:ascii="Arial" w:hAnsi="Arial" w:cs="Arial"/>
                <w:b/>
                <w:bCs/>
              </w:rPr>
              <w:t>getUtilisateurs()</w:t>
            </w:r>
          </w:p>
        </w:tc>
        <w:tc>
          <w:tcPr>
            <w:tcW w:w="4258" w:type="dxa"/>
            <w:shd w:val="clear" w:color="auto" w:fill="auto"/>
          </w:tcPr>
          <w:p w14:paraId="7E32F9C7" w14:textId="77777777" w:rsidR="005D5DEB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avez les utilisateurs de la base + celui que vous avez crée. </w:t>
            </w:r>
          </w:p>
          <w:p w14:paraId="738358EC" w14:textId="59C0372A" w:rsidR="0003474F" w:rsidRDefault="0003474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 votre base de donée, vous avez les même informations.</w:t>
            </w:r>
          </w:p>
        </w:tc>
        <w:tc>
          <w:tcPr>
            <w:tcW w:w="3096" w:type="dxa"/>
            <w:shd w:val="clear" w:color="auto" w:fill="auto"/>
          </w:tcPr>
          <w:p w14:paraId="10F7442F" w14:textId="77777777" w:rsidR="005D5DEB" w:rsidRPr="00DC4A54" w:rsidRDefault="005D5DEB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FF68A8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95EEDF6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DBFD2A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78C0568" w14:textId="77777777" w:rsidR="005D5DEB" w:rsidRPr="00DC4A54" w:rsidRDefault="005D5DEB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631F1" w:rsidRPr="00DC4A54" w14:paraId="51C664E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8F2822" w14:textId="4318D40B" w:rsidR="000631F1" w:rsidRDefault="000631F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30035E78" w14:textId="1A5619C9" w:rsidR="0003474F" w:rsidRPr="0003474F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Prenez un utilisateur au hasard de la liste donner, et modifier son login</w:t>
            </w:r>
            <w:r w:rsidR="000631F1">
              <w:rPr>
                <w:rFonts w:ascii="Arial" w:hAnsi="Arial" w:cs="Arial"/>
              </w:rPr>
              <w:t xml:space="preserve"> pour qu’il est </w:t>
            </w:r>
            <w:r w:rsidR="0003474F">
              <w:rPr>
                <w:rFonts w:ascii="Arial" w:hAnsi="Arial" w:cs="Arial"/>
              </w:rPr>
              <w:t>le même login qu’un des utilisateurs</w:t>
            </w:r>
            <w:r>
              <w:rPr>
                <w:rFonts w:ascii="Arial" w:hAnsi="Arial" w:cs="Arial"/>
              </w:rPr>
              <w:t>. M</w:t>
            </w:r>
            <w:r w:rsidR="0003474F">
              <w:rPr>
                <w:rFonts w:ascii="Arial" w:hAnsi="Arial" w:cs="Arial"/>
              </w:rPr>
              <w:t xml:space="preserve">etez à jour les données avec </w:t>
            </w:r>
            <w:r w:rsidR="0003474F">
              <w:rPr>
                <w:rFonts w:ascii="Arial" w:hAnsi="Arial" w:cs="Arial"/>
                <w:b/>
                <w:bCs/>
              </w:rPr>
              <w:t>updateUtilisateur()</w:t>
            </w:r>
            <w:r w:rsidR="0003474F">
              <w:rPr>
                <w:rFonts w:ascii="Arial" w:hAnsi="Arial" w:cs="Arial"/>
              </w:rPr>
              <w:t xml:space="preserve"> (prend un utilisateur en paramettre).</w:t>
            </w:r>
          </w:p>
        </w:tc>
        <w:tc>
          <w:tcPr>
            <w:tcW w:w="4258" w:type="dxa"/>
            <w:shd w:val="clear" w:color="auto" w:fill="auto"/>
          </w:tcPr>
          <w:p w14:paraId="31F34C17" w14:textId="77777777" w:rsidR="000631F1" w:rsidRDefault="0003474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le login existe déjà.</w:t>
            </w:r>
          </w:p>
          <w:p w14:paraId="0C4BEB54" w14:textId="06CD0770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578F9ECD" w14:textId="77777777" w:rsidR="000631F1" w:rsidRPr="00DC4A54" w:rsidRDefault="000631F1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BCBFB89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B7D812D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D15CFC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E90DE1" w14:textId="77777777" w:rsidR="000631F1" w:rsidRPr="00DC4A54" w:rsidRDefault="000631F1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39E05909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44CA0AC" w14:textId="6EC48D47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1ABCC0B3" w14:textId="7F794CA9" w:rsidR="007A258C" w:rsidRDefault="007A258C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Essayez d’inserer cet utilisateur avec la méthode </w:t>
            </w:r>
            <w:r>
              <w:rPr>
                <w:rFonts w:ascii="Arial" w:hAnsi="Arial" w:cs="Arial"/>
                <w:b/>
                <w:bCs/>
              </w:rPr>
              <w:t>insertUtilisateur().</w:t>
            </w:r>
          </w:p>
        </w:tc>
        <w:tc>
          <w:tcPr>
            <w:tcW w:w="4258" w:type="dxa"/>
            <w:shd w:val="clear" w:color="auto" w:fill="auto"/>
          </w:tcPr>
          <w:p w14:paraId="7D329659" w14:textId="77777777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le login existe déjà.</w:t>
            </w:r>
          </w:p>
          <w:p w14:paraId="5639612D" w14:textId="18BED13D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7251E67E" w14:textId="77777777" w:rsidR="007A258C" w:rsidRPr="00DC4A54" w:rsidRDefault="007A258C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04663C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2D2EC62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C3243F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526B05" w14:textId="77777777" w:rsidR="007A258C" w:rsidRPr="00DC4A54" w:rsidRDefault="007A258C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3474F" w:rsidRPr="00DC4A54" w14:paraId="3A64B10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91B37E1" w14:textId="5E8224F0" w:rsidR="0003474F" w:rsidRDefault="007A258C" w:rsidP="00034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969" w:type="dxa"/>
            <w:shd w:val="clear" w:color="auto" w:fill="auto"/>
          </w:tcPr>
          <w:p w14:paraId="743B5E7E" w14:textId="24C5A30A" w:rsidR="0003474F" w:rsidRDefault="0003474F" w:rsidP="00034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Remetez un login différent, puis modifier l’utilisateur crée précédemment pour qu’il est le même email qu’un des utilisateurs et metez à jour les données avec </w:t>
            </w:r>
            <w:r>
              <w:rPr>
                <w:rFonts w:ascii="Arial" w:hAnsi="Arial" w:cs="Arial"/>
                <w:b/>
                <w:bCs/>
              </w:rPr>
              <w:t>updateUtilisateur()</w:t>
            </w:r>
            <w:r>
              <w:rPr>
                <w:rFonts w:ascii="Arial" w:hAnsi="Arial" w:cs="Arial"/>
              </w:rPr>
              <w:t xml:space="preserve"> (prend un utilisateur en paramettre).</w:t>
            </w:r>
          </w:p>
        </w:tc>
        <w:tc>
          <w:tcPr>
            <w:tcW w:w="4258" w:type="dxa"/>
            <w:shd w:val="clear" w:color="auto" w:fill="auto"/>
          </w:tcPr>
          <w:p w14:paraId="702FCA88" w14:textId="77777777" w:rsidR="007A258C" w:rsidRDefault="0003474F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l’email est </w:t>
            </w:r>
            <w:r w:rsidR="007A258C">
              <w:rPr>
                <w:rFonts w:ascii="Arial" w:hAnsi="Arial" w:cs="Arial"/>
              </w:rPr>
              <w:t>déjà utilisé</w:t>
            </w:r>
            <w:r>
              <w:rPr>
                <w:rFonts w:ascii="Arial" w:hAnsi="Arial" w:cs="Arial"/>
              </w:rPr>
              <w:t>.</w:t>
            </w:r>
          </w:p>
          <w:p w14:paraId="24A50AFA" w14:textId="7479BC1D" w:rsidR="0003474F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6AA2CE64" w14:textId="77777777" w:rsidR="0003474F" w:rsidRPr="00DC4A54" w:rsidRDefault="0003474F" w:rsidP="0003474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D4CDAA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8E2A57C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35EC3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875215" w14:textId="77777777" w:rsidR="0003474F" w:rsidRPr="00DC4A54" w:rsidRDefault="0003474F" w:rsidP="0003474F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13803E1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832F93" w14:textId="610A9E45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00C4FD89" w14:textId="5ECCCC0A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Essayez d’inserer cet utilisateur avec la méthode </w:t>
            </w:r>
            <w:r>
              <w:rPr>
                <w:rFonts w:ascii="Arial" w:hAnsi="Arial" w:cs="Arial"/>
                <w:b/>
                <w:bCs/>
              </w:rPr>
              <w:t>insertUtilisateur().</w:t>
            </w:r>
          </w:p>
        </w:tc>
        <w:tc>
          <w:tcPr>
            <w:tcW w:w="4258" w:type="dxa"/>
            <w:shd w:val="clear" w:color="auto" w:fill="auto"/>
          </w:tcPr>
          <w:p w14:paraId="6B6DE334" w14:textId="77777777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l’email est déjà utilisé.</w:t>
            </w:r>
          </w:p>
          <w:p w14:paraId="203F3029" w14:textId="71B23E1E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 n’ont pas était apporté.</w:t>
            </w:r>
          </w:p>
        </w:tc>
        <w:tc>
          <w:tcPr>
            <w:tcW w:w="3096" w:type="dxa"/>
            <w:shd w:val="clear" w:color="auto" w:fill="auto"/>
          </w:tcPr>
          <w:p w14:paraId="332761FF" w14:textId="77777777" w:rsidR="007A258C" w:rsidRPr="00DC4A54" w:rsidRDefault="007A258C" w:rsidP="007A258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E75576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DC63538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7F48105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066C93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</w:tr>
      <w:tr w:rsidR="007A258C" w:rsidRPr="00DC4A54" w14:paraId="4135ABF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9B6FDB7" w14:textId="52FC374C" w:rsid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5C30401A" w14:textId="31DAD235" w:rsidR="007A258C" w:rsidRPr="007A258C" w:rsidRDefault="007A258C" w:rsidP="007A25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Supprimer le dernier utilisateur de la liste avec </w:t>
            </w:r>
            <w:r>
              <w:rPr>
                <w:rFonts w:ascii="Arial" w:hAnsi="Arial" w:cs="Arial"/>
                <w:b/>
                <w:bCs/>
              </w:rPr>
              <w:t>suppUtilisateur().</w:t>
            </w:r>
          </w:p>
        </w:tc>
        <w:tc>
          <w:tcPr>
            <w:tcW w:w="4258" w:type="dxa"/>
            <w:shd w:val="clear" w:color="auto" w:fill="auto"/>
          </w:tcPr>
          <w:p w14:paraId="4218117E" w14:textId="64CD621F" w:rsidR="007A258C" w:rsidRPr="007A258C" w:rsidRDefault="007A258C" w:rsidP="007A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063E5C4" w14:textId="77777777" w:rsidR="007A258C" w:rsidRPr="00DC4A54" w:rsidRDefault="007A258C" w:rsidP="007A258C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7265A0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6B1614C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EE86F5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2BC69D9" w14:textId="77777777" w:rsidR="007A258C" w:rsidRPr="00DC4A54" w:rsidRDefault="007A258C" w:rsidP="007A258C">
            <w:pPr>
              <w:jc w:val="center"/>
              <w:rPr>
                <w:rFonts w:ascii="Arial" w:hAnsi="Arial" w:cs="Arial"/>
              </w:rPr>
            </w:pPr>
          </w:p>
        </w:tc>
      </w:tr>
      <w:tr w:rsidR="00F97188" w:rsidRPr="00DC4A54" w14:paraId="3733D3D5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E9342E0" w14:textId="5A526BC4" w:rsid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279631D" w14:textId="2760CF8F" w:rsidR="00F97188" w:rsidRP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produit et ajouter le dans la base avec la méthode </w:t>
            </w:r>
            <w:r>
              <w:rPr>
                <w:rFonts w:ascii="Arial" w:hAnsi="Arial" w:cs="Arial"/>
                <w:b/>
                <w:bCs/>
              </w:rPr>
              <w:t>insertProduit()</w:t>
            </w:r>
            <w:r>
              <w:rPr>
                <w:rFonts w:ascii="Arial" w:hAnsi="Arial" w:cs="Arial"/>
              </w:rPr>
              <w:t xml:space="preserve"> (prend un objet produit en paramètre)</w:t>
            </w:r>
          </w:p>
        </w:tc>
        <w:tc>
          <w:tcPr>
            <w:tcW w:w="4258" w:type="dxa"/>
            <w:shd w:val="clear" w:color="auto" w:fill="auto"/>
          </w:tcPr>
          <w:p w14:paraId="15DC4447" w14:textId="39DC0E59" w:rsid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E340B1F" w14:textId="77777777" w:rsidR="00F97188" w:rsidRPr="00DC4A54" w:rsidRDefault="00F97188" w:rsidP="00F971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9B67FF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DF18344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545BB9E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3B763D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</w:tr>
      <w:tr w:rsidR="00CE0824" w:rsidRPr="00DC4A54" w14:paraId="0685E05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D18FF3C" w14:textId="58FBE675" w:rsidR="00CE0824" w:rsidRDefault="00CE0824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23048DBF" w14:textId="67A46981" w:rsidR="00CE0824" w:rsidRPr="00CE0824" w:rsidRDefault="00CE0824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produits avec la méthode </w:t>
            </w:r>
            <w:r>
              <w:rPr>
                <w:rFonts w:ascii="Arial" w:hAnsi="Arial" w:cs="Arial"/>
                <w:b/>
                <w:bCs/>
              </w:rPr>
              <w:t>getProduits()</w:t>
            </w:r>
          </w:p>
        </w:tc>
        <w:tc>
          <w:tcPr>
            <w:tcW w:w="4258" w:type="dxa"/>
            <w:shd w:val="clear" w:color="auto" w:fill="auto"/>
          </w:tcPr>
          <w:p w14:paraId="00BE8FEA" w14:textId="36576DE1" w:rsidR="00CE0824" w:rsidRDefault="00CE0824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produits </w:t>
            </w:r>
            <w:r w:rsidR="003074A6">
              <w:rPr>
                <w:rFonts w:ascii="Arial" w:hAnsi="Arial" w:cs="Arial"/>
              </w:rPr>
              <w:t>sont afficher et trier par categorie.</w:t>
            </w:r>
          </w:p>
        </w:tc>
        <w:tc>
          <w:tcPr>
            <w:tcW w:w="3096" w:type="dxa"/>
            <w:shd w:val="clear" w:color="auto" w:fill="auto"/>
          </w:tcPr>
          <w:p w14:paraId="29A3A7FA" w14:textId="77777777" w:rsidR="00CE0824" w:rsidRPr="00DC4A54" w:rsidRDefault="00CE0824" w:rsidP="00F971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6FDC7F" w14:textId="77777777" w:rsidR="00CE0824" w:rsidRPr="00DC4A54" w:rsidRDefault="00CE0824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C6A955F" w14:textId="77777777" w:rsidR="00CE0824" w:rsidRPr="00DC4A54" w:rsidRDefault="00CE0824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FF11332" w14:textId="77777777" w:rsidR="00CE0824" w:rsidRPr="00DC4A54" w:rsidRDefault="00CE0824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7A57C5" w14:textId="77777777" w:rsidR="00CE0824" w:rsidRPr="00DC4A54" w:rsidRDefault="00CE0824" w:rsidP="00F97188">
            <w:pPr>
              <w:jc w:val="center"/>
              <w:rPr>
                <w:rFonts w:ascii="Arial" w:hAnsi="Arial" w:cs="Arial"/>
              </w:rPr>
            </w:pPr>
          </w:p>
        </w:tc>
      </w:tr>
      <w:tr w:rsidR="00F97188" w:rsidRPr="00DC4A54" w14:paraId="25DA846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375D687" w14:textId="497822D7" w:rsidR="00F97188" w:rsidRDefault="00CE0824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79FA7A60" w14:textId="77777777" w:rsid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Prenez un des produits renvoyer et modifier ses informations.</w:t>
            </w:r>
          </w:p>
          <w:p w14:paraId="4AB3BA9B" w14:textId="041A45A0" w:rsidR="00F97188" w:rsidRP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Mettez le à jour dans la base avec la méthode </w:t>
            </w:r>
            <w:r>
              <w:rPr>
                <w:rFonts w:ascii="Arial" w:hAnsi="Arial" w:cs="Arial"/>
                <w:b/>
                <w:bCs/>
              </w:rPr>
              <w:t xml:space="preserve">updateProduit() </w:t>
            </w:r>
            <w:r>
              <w:rPr>
                <w:rFonts w:ascii="Arial" w:hAnsi="Arial" w:cs="Arial"/>
              </w:rPr>
              <w:t>(prend un objet produit en paramètre)</w:t>
            </w:r>
          </w:p>
        </w:tc>
        <w:tc>
          <w:tcPr>
            <w:tcW w:w="4258" w:type="dxa"/>
            <w:shd w:val="clear" w:color="auto" w:fill="auto"/>
          </w:tcPr>
          <w:p w14:paraId="6C0AA3AC" w14:textId="66A622CB" w:rsidR="00F97188" w:rsidRDefault="00F97188" w:rsidP="00F97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6F35F5BE" w14:textId="77777777" w:rsidR="00F97188" w:rsidRPr="00DC4A54" w:rsidRDefault="00F97188" w:rsidP="00F97188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4216866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0AEB39A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92CC44F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573C85D" w14:textId="77777777" w:rsidR="00F97188" w:rsidRPr="00DC4A54" w:rsidRDefault="00F97188" w:rsidP="00F97188">
            <w:pPr>
              <w:jc w:val="center"/>
              <w:rPr>
                <w:rFonts w:ascii="Arial" w:hAnsi="Arial" w:cs="Arial"/>
              </w:rPr>
            </w:pPr>
          </w:p>
        </w:tc>
      </w:tr>
      <w:tr w:rsidR="003074A6" w:rsidRPr="00DC4A54" w14:paraId="04BB20C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BC952B0" w14:textId="6AF8A3C5" w:rsidR="003074A6" w:rsidRDefault="003074A6" w:rsidP="003074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4575E967" w14:textId="7CE7707B" w:rsidR="003074A6" w:rsidRPr="003074A6" w:rsidRDefault="003074A6" w:rsidP="003074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produits au hasard dans la liste avec la méthode </w:t>
            </w:r>
            <w:r>
              <w:rPr>
                <w:rFonts w:ascii="Arial" w:hAnsi="Arial" w:cs="Arial"/>
                <w:b/>
                <w:bCs/>
              </w:rPr>
              <w:t>suppProduit()</w:t>
            </w:r>
          </w:p>
        </w:tc>
        <w:tc>
          <w:tcPr>
            <w:tcW w:w="4258" w:type="dxa"/>
            <w:shd w:val="clear" w:color="auto" w:fill="auto"/>
          </w:tcPr>
          <w:p w14:paraId="5787E87D" w14:textId="6DE9360D" w:rsidR="003074A6" w:rsidRDefault="003074A6" w:rsidP="003074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13EED59C" w14:textId="77777777" w:rsidR="003074A6" w:rsidRPr="00DC4A54" w:rsidRDefault="003074A6" w:rsidP="003074A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857F1D" w14:textId="77777777" w:rsidR="003074A6" w:rsidRPr="00DC4A54" w:rsidRDefault="003074A6" w:rsidP="003074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86A5347" w14:textId="77777777" w:rsidR="003074A6" w:rsidRPr="00DC4A54" w:rsidRDefault="003074A6" w:rsidP="003074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09992B" w14:textId="77777777" w:rsidR="003074A6" w:rsidRPr="00DC4A54" w:rsidRDefault="003074A6" w:rsidP="003074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45E050" w14:textId="77777777" w:rsidR="003074A6" w:rsidRPr="00DC4A54" w:rsidRDefault="003074A6" w:rsidP="003074A6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2CBBC2D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2C609B" w14:textId="056AF44D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3969" w:type="dxa"/>
            <w:shd w:val="clear" w:color="auto" w:fill="auto"/>
          </w:tcPr>
          <w:p w14:paraId="6282CDDC" w14:textId="417E0CD5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ticket et ajouter le dans la base avec la méthode </w:t>
            </w:r>
            <w:r>
              <w:rPr>
                <w:rFonts w:ascii="Arial" w:hAnsi="Arial" w:cs="Arial"/>
                <w:b/>
                <w:bCs/>
              </w:rPr>
              <w:t>insertTicket()</w:t>
            </w:r>
            <w:r>
              <w:rPr>
                <w:rFonts w:ascii="Arial" w:hAnsi="Arial" w:cs="Arial"/>
              </w:rPr>
              <w:t xml:space="preserve"> (prend un objet ticket en paramètre)</w:t>
            </w:r>
          </w:p>
        </w:tc>
        <w:tc>
          <w:tcPr>
            <w:tcW w:w="4258" w:type="dxa"/>
            <w:shd w:val="clear" w:color="auto" w:fill="auto"/>
          </w:tcPr>
          <w:p w14:paraId="4F204990" w14:textId="159651EE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24B2EE95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7798BA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A2B062B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9856FE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4E3108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410F7E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8DDC30F" w14:textId="77DAD6BA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4E90EB7E" w14:textId="19A2F5D2" w:rsidR="007B3BA0" w:rsidRP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tickets d’un client avec la méthode </w:t>
            </w:r>
            <w:r>
              <w:rPr>
                <w:rFonts w:ascii="Arial" w:hAnsi="Arial" w:cs="Arial"/>
                <w:b/>
                <w:bCs/>
              </w:rPr>
              <w:t xml:space="preserve">getTicketClient()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319CB418" w14:textId="77777777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28A720D5" w14:textId="78DBC08E" w:rsidR="00E24516" w:rsidRDefault="00E24516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EA35FF9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A5B011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B606980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CBC0781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4789597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3047E31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1F635E4" w14:textId="5DAB9529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14:paraId="50DFAD17" w14:textId="5EE44E6A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Prenez un des ticket renvoyer et modifier ses informations.</w:t>
            </w:r>
          </w:p>
          <w:p w14:paraId="7D7E35B4" w14:textId="092A8726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Mettez le à jour dans la base avec la méthode </w:t>
            </w:r>
            <w:r>
              <w:rPr>
                <w:rFonts w:ascii="Arial" w:hAnsi="Arial" w:cs="Arial"/>
                <w:b/>
                <w:bCs/>
              </w:rPr>
              <w:t xml:space="preserve">updateTicket() </w:t>
            </w:r>
            <w:r>
              <w:rPr>
                <w:rFonts w:ascii="Arial" w:hAnsi="Arial" w:cs="Arial"/>
              </w:rPr>
              <w:t>(prend un objet ticket en paramètre)</w:t>
            </w:r>
          </w:p>
        </w:tc>
        <w:tc>
          <w:tcPr>
            <w:tcW w:w="4258" w:type="dxa"/>
            <w:shd w:val="clear" w:color="auto" w:fill="auto"/>
          </w:tcPr>
          <w:p w14:paraId="0E9B02CE" w14:textId="077A29E9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6DDF3E56" w14:textId="2A94194A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(je ne teste pas les valeurs négatifs, c’est à coté de verifié)</w:t>
            </w:r>
          </w:p>
        </w:tc>
        <w:tc>
          <w:tcPr>
            <w:tcW w:w="3096" w:type="dxa"/>
            <w:shd w:val="clear" w:color="auto" w:fill="auto"/>
          </w:tcPr>
          <w:p w14:paraId="28676480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18754B3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FC91478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0231756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430C9F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04DD40A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19C54F" w14:textId="59C25190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52B3207E" w14:textId="45211A19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produits au hasard dans la liste avec la méthode </w:t>
            </w:r>
            <w:r>
              <w:rPr>
                <w:rFonts w:ascii="Arial" w:hAnsi="Arial" w:cs="Arial"/>
                <w:b/>
                <w:bCs/>
              </w:rPr>
              <w:t xml:space="preserve">suppTicket () </w:t>
            </w:r>
            <w:r>
              <w:rPr>
                <w:rFonts w:ascii="Arial" w:hAnsi="Arial" w:cs="Arial"/>
              </w:rPr>
              <w:t>(prend un objet ticket en paramètre)</w:t>
            </w:r>
          </w:p>
        </w:tc>
        <w:tc>
          <w:tcPr>
            <w:tcW w:w="4258" w:type="dxa"/>
            <w:shd w:val="clear" w:color="auto" w:fill="auto"/>
          </w:tcPr>
          <w:p w14:paraId="3CF275D6" w14:textId="466AC71B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3C9F7A72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2929E0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F3854A3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F13B805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878A9B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7B3BA0" w:rsidRPr="00DC4A54" w14:paraId="4624A2C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3A109A4" w14:textId="63F1FE17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14:paraId="13FBAB14" w14:textId="2F18FE34" w:rsidR="007B3BA0" w:rsidRDefault="007B3BA0" w:rsidP="007B3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Créer un objet historique et ajouter le dans la base avec la méthode </w:t>
            </w:r>
            <w:r>
              <w:rPr>
                <w:rFonts w:ascii="Arial" w:hAnsi="Arial" w:cs="Arial"/>
                <w:b/>
                <w:bCs/>
              </w:rPr>
              <w:t>inser</w:t>
            </w:r>
            <w:r w:rsidR="00E24516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Historique()</w:t>
            </w:r>
            <w:r>
              <w:rPr>
                <w:rFonts w:ascii="Arial" w:hAnsi="Arial" w:cs="Arial"/>
              </w:rPr>
              <w:t xml:space="preserve"> (prend un objet </w:t>
            </w:r>
            <w:r w:rsidR="00E24516">
              <w:rPr>
                <w:rFonts w:ascii="Arial" w:hAnsi="Arial" w:cs="Arial"/>
              </w:rPr>
              <w:t>historique</w:t>
            </w:r>
            <w:r>
              <w:rPr>
                <w:rFonts w:ascii="Arial" w:hAnsi="Arial" w:cs="Arial"/>
              </w:rPr>
              <w:t xml:space="preserve"> en paramètre)</w:t>
            </w:r>
          </w:p>
        </w:tc>
        <w:tc>
          <w:tcPr>
            <w:tcW w:w="4258" w:type="dxa"/>
            <w:shd w:val="clear" w:color="auto" w:fill="auto"/>
          </w:tcPr>
          <w:p w14:paraId="3C3CD3AA" w14:textId="77777777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  <w:p w14:paraId="705FAE09" w14:textId="30CCCBAD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(type uniquement : TICKET ou SECU, je verifie pas car ca sera automatique cette partie)</w:t>
            </w:r>
          </w:p>
          <w:p w14:paraId="38DED138" w14:textId="49F7B521" w:rsidR="007B3BA0" w:rsidRDefault="007B3BA0" w:rsidP="00E24516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570D1899" w14:textId="77777777" w:rsidR="007B3BA0" w:rsidRPr="00DC4A54" w:rsidRDefault="007B3BA0" w:rsidP="007B3BA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759BD2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6E792E5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CFB193B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03D58E" w14:textId="77777777" w:rsidR="007B3BA0" w:rsidRPr="00DC4A54" w:rsidRDefault="007B3BA0" w:rsidP="007B3BA0">
            <w:pPr>
              <w:jc w:val="center"/>
              <w:rPr>
                <w:rFonts w:ascii="Arial" w:hAnsi="Arial" w:cs="Arial"/>
              </w:rPr>
            </w:pPr>
          </w:p>
        </w:tc>
      </w:tr>
      <w:tr w:rsidR="00E24516" w:rsidRPr="00DC4A54" w14:paraId="25D9BA9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E8B9A35" w14:textId="06E7D48F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14:paraId="0CA7CA49" w14:textId="24F80408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fiche de secu avec la méthode </w:t>
            </w:r>
            <w:r>
              <w:rPr>
                <w:rFonts w:ascii="Arial" w:hAnsi="Arial" w:cs="Arial"/>
                <w:b/>
                <w:bCs/>
              </w:rPr>
              <w:t xml:space="preserve">getHistoriqueSecu() </w:t>
            </w:r>
          </w:p>
        </w:tc>
        <w:tc>
          <w:tcPr>
            <w:tcW w:w="4258" w:type="dxa"/>
            <w:shd w:val="clear" w:color="auto" w:fill="auto"/>
          </w:tcPr>
          <w:p w14:paraId="1C07FCA2" w14:textId="2F0F9EAA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79738979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6DD0C1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FEE683B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21A3C2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941AED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tr w:rsidR="00E24516" w:rsidRPr="00DC4A54" w14:paraId="2FB4CF25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B2380C4" w14:textId="70A8B5C0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0C0FA2DE" w14:textId="13985474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ticket avec la méthode </w:t>
            </w:r>
            <w:r>
              <w:rPr>
                <w:rFonts w:ascii="Arial" w:hAnsi="Arial" w:cs="Arial"/>
                <w:b/>
                <w:bCs/>
              </w:rPr>
              <w:t>getHistoriqueTicket()</w:t>
            </w:r>
          </w:p>
        </w:tc>
        <w:tc>
          <w:tcPr>
            <w:tcW w:w="4258" w:type="dxa"/>
            <w:shd w:val="clear" w:color="auto" w:fill="auto"/>
          </w:tcPr>
          <w:p w14:paraId="4EE7D2F3" w14:textId="2CEEEE1E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</w:t>
            </w:r>
          </w:p>
        </w:tc>
        <w:tc>
          <w:tcPr>
            <w:tcW w:w="3096" w:type="dxa"/>
            <w:shd w:val="clear" w:color="auto" w:fill="auto"/>
          </w:tcPr>
          <w:p w14:paraId="2E9485E0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2E0B4CD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184C874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E0AFBE1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66DDC9A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tr w:rsidR="00E24516" w:rsidRPr="00DC4A54" w14:paraId="2CE3AF0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AC284F7" w14:textId="3629990D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1373F23E" w14:textId="3E158844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fiche de secu d’un client avec la méthode </w:t>
            </w:r>
            <w:r>
              <w:rPr>
                <w:rFonts w:ascii="Arial" w:hAnsi="Arial" w:cs="Arial"/>
                <w:b/>
                <w:bCs/>
              </w:rPr>
              <w:t xml:space="preserve">getHistoriqueSecuClient()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6220E766" w14:textId="3EEC9E23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35A1AB5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BF65BF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3AF41FB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582FBBF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00A5C1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tr w:rsidR="00E24516" w:rsidRPr="00DC4A54" w14:paraId="1980EFA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6B6592D" w14:textId="0468CE80" w:rsidR="00E24516" w:rsidRDefault="00E24516" w:rsidP="00E24516">
            <w:pPr>
              <w:rPr>
                <w:rFonts w:ascii="Arial" w:hAnsi="Arial" w:cs="Arial"/>
              </w:rPr>
            </w:pPr>
            <w:bookmarkStart w:id="0" w:name="_Hlk164329825"/>
            <w:r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3969" w:type="dxa"/>
            <w:shd w:val="clear" w:color="auto" w:fill="auto"/>
          </w:tcPr>
          <w:p w14:paraId="1C87B525" w14:textId="412F94EC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Afficher les historique des tickets d’un client avec la méthode </w:t>
            </w:r>
            <w:r>
              <w:rPr>
                <w:rFonts w:ascii="Arial" w:hAnsi="Arial" w:cs="Arial"/>
                <w:b/>
                <w:bCs/>
              </w:rPr>
              <w:t xml:space="preserve">getHistoriqueTicketClient() </w:t>
            </w:r>
            <w:r>
              <w:rPr>
                <w:rFonts w:ascii="Arial" w:hAnsi="Arial" w:cs="Arial"/>
              </w:rPr>
              <w:t>(prend l’objet client en paramètres)</w:t>
            </w:r>
          </w:p>
        </w:tc>
        <w:tc>
          <w:tcPr>
            <w:tcW w:w="4258" w:type="dxa"/>
            <w:shd w:val="clear" w:color="auto" w:fill="auto"/>
          </w:tcPr>
          <w:p w14:paraId="1D3CFCD9" w14:textId="167B74D1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47BCD158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B805DF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BC5FAE0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364C6C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F1EBE8D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  <w:tr w:rsidR="00E24516" w:rsidRPr="00DC4A54" w14:paraId="30E6C7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3BED624" w14:textId="36F7A13D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6B29F50C" w14:textId="5C52E6E2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historique au hasard dans la liste avec la méthode </w:t>
            </w:r>
            <w:r>
              <w:rPr>
                <w:rFonts w:ascii="Arial" w:hAnsi="Arial" w:cs="Arial"/>
                <w:b/>
                <w:bCs/>
              </w:rPr>
              <w:t xml:space="preserve">suppHistorique () </w:t>
            </w:r>
            <w:r>
              <w:rPr>
                <w:rFonts w:ascii="Arial" w:hAnsi="Arial" w:cs="Arial"/>
              </w:rPr>
              <w:t>(prend un objet historique en paramètre)</w:t>
            </w:r>
          </w:p>
        </w:tc>
        <w:tc>
          <w:tcPr>
            <w:tcW w:w="4258" w:type="dxa"/>
            <w:shd w:val="clear" w:color="auto" w:fill="auto"/>
          </w:tcPr>
          <w:p w14:paraId="43AAC29F" w14:textId="0900267E" w:rsidR="00E24516" w:rsidRDefault="00E24516" w:rsidP="00E2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08F931F2" w14:textId="77777777" w:rsidR="00E24516" w:rsidRPr="00DC4A54" w:rsidRDefault="00E24516" w:rsidP="00E24516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AFDBEC5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38C6BB3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D0C8D97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A0B258" w14:textId="77777777" w:rsidR="00E24516" w:rsidRPr="00DC4A54" w:rsidRDefault="00E24516" w:rsidP="00E24516">
            <w:pPr>
              <w:jc w:val="center"/>
              <w:rPr>
                <w:rFonts w:ascii="Arial" w:hAnsi="Arial" w:cs="Arial"/>
              </w:rPr>
            </w:pPr>
          </w:p>
        </w:tc>
      </w:tr>
      <w:tr w:rsidR="00373801" w:rsidRPr="00DC4A54" w14:paraId="175CD16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9764AC5" w14:textId="0551F080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4A1F6931" w14:textId="7EA7C2AA" w:rsidR="00373801" w:rsidRP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Récupérer tous les droits de la base avec la méthode </w:t>
            </w:r>
            <w:r>
              <w:rPr>
                <w:rFonts w:ascii="Arial" w:hAnsi="Arial" w:cs="Arial"/>
                <w:b/>
                <w:bCs/>
              </w:rPr>
              <w:t>getDroits()</w:t>
            </w:r>
          </w:p>
        </w:tc>
        <w:tc>
          <w:tcPr>
            <w:tcW w:w="4258" w:type="dxa"/>
            <w:shd w:val="clear" w:color="auto" w:fill="auto"/>
          </w:tcPr>
          <w:p w14:paraId="32135FEF" w14:textId="6E6F41C0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2C541337" w14:textId="77777777" w:rsidR="00373801" w:rsidRPr="00DC4A54" w:rsidRDefault="00373801" w:rsidP="0037380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071F215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E60E5F3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625859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5E4033C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</w:tr>
      <w:tr w:rsidR="00373801" w:rsidRPr="00DC4A54" w14:paraId="1FEC356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031A2C6" w14:textId="28A6D6AC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4B3E4984" w14:textId="05E427DB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Récupérer les droits d’un utilisateur avec </w:t>
            </w:r>
            <w:r w:rsidRPr="00373801">
              <w:rPr>
                <w:rFonts w:ascii="Arial" w:hAnsi="Arial" w:cs="Arial"/>
                <w:b/>
                <w:bCs/>
              </w:rPr>
              <w:t>getDroitUtilisateur()</w:t>
            </w:r>
            <w:r>
              <w:rPr>
                <w:rFonts w:ascii="Arial" w:hAnsi="Arial" w:cs="Arial"/>
              </w:rPr>
              <w:t xml:space="preserve"> (prend en paramètre utilisateur) </w:t>
            </w:r>
          </w:p>
        </w:tc>
        <w:tc>
          <w:tcPr>
            <w:tcW w:w="4258" w:type="dxa"/>
            <w:shd w:val="clear" w:color="auto" w:fill="auto"/>
          </w:tcPr>
          <w:p w14:paraId="2F9720A6" w14:textId="5C350A91" w:rsidR="00373801" w:rsidRDefault="00373801" w:rsidP="00373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les bonnes données.</w:t>
            </w:r>
          </w:p>
        </w:tc>
        <w:tc>
          <w:tcPr>
            <w:tcW w:w="3096" w:type="dxa"/>
            <w:shd w:val="clear" w:color="auto" w:fill="auto"/>
          </w:tcPr>
          <w:p w14:paraId="53CC5606" w14:textId="77777777" w:rsidR="00373801" w:rsidRPr="00DC4A54" w:rsidRDefault="00373801" w:rsidP="00373801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0CF639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94EE4F0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2B1AB2B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00849D" w14:textId="77777777" w:rsidR="00373801" w:rsidRPr="00DC4A54" w:rsidRDefault="00373801" w:rsidP="00373801">
            <w:pPr>
              <w:jc w:val="center"/>
              <w:rPr>
                <w:rFonts w:ascii="Arial" w:hAnsi="Arial" w:cs="Arial"/>
              </w:rPr>
            </w:pPr>
          </w:p>
        </w:tc>
      </w:tr>
      <w:tr w:rsidR="00313220" w:rsidRPr="00DC4A54" w14:paraId="1FD49B1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7F367E2" w14:textId="0AAA440A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4FE55212" w14:textId="7766313D" w:rsidR="00313220" w:rsidRPr="00373801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Ajouter un droit à un utilisateur avec la méthode </w:t>
            </w:r>
            <w:r w:rsidRPr="00373801">
              <w:rPr>
                <w:rFonts w:ascii="Arial" w:hAnsi="Arial" w:cs="Arial"/>
                <w:b/>
                <w:bCs/>
              </w:rPr>
              <w:t>insert</w:t>
            </w:r>
            <w:r>
              <w:rPr>
                <w:rFonts w:ascii="Arial" w:hAnsi="Arial" w:cs="Arial"/>
                <w:b/>
                <w:bCs/>
              </w:rPr>
              <w:t>DroitUtilisateur()</w:t>
            </w:r>
            <w:r>
              <w:rPr>
                <w:rFonts w:ascii="Arial" w:hAnsi="Arial" w:cs="Arial"/>
              </w:rPr>
              <w:t xml:space="preserve"> (prend en paramètre utilisateurdroit)</w:t>
            </w:r>
          </w:p>
        </w:tc>
        <w:tc>
          <w:tcPr>
            <w:tcW w:w="4258" w:type="dxa"/>
            <w:shd w:val="clear" w:color="auto" w:fill="auto"/>
          </w:tcPr>
          <w:p w14:paraId="2B8A57E1" w14:textId="79D67BCE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755A1652" w14:textId="77777777" w:rsidR="00313220" w:rsidRPr="00DC4A54" w:rsidRDefault="00313220" w:rsidP="003132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1741DA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345F7A0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E398E23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0ECCD3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</w:tr>
      <w:tr w:rsidR="00313220" w:rsidRPr="00DC4A54" w14:paraId="7954259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8AD0C5F" w14:textId="43841EEE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41C05774" w14:textId="0C903DEF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Supprimer un droit à un utilisateur avec la méthode </w:t>
            </w:r>
            <w:r>
              <w:rPr>
                <w:rFonts w:ascii="Arial" w:hAnsi="Arial" w:cs="Arial"/>
                <w:b/>
                <w:bCs/>
              </w:rPr>
              <w:t>suppDroitUtilisateur()</w:t>
            </w:r>
            <w:r>
              <w:rPr>
                <w:rFonts w:ascii="Arial" w:hAnsi="Arial" w:cs="Arial"/>
              </w:rPr>
              <w:t xml:space="preserve"> (prend en paramètre utilisateurdroit)</w:t>
            </w:r>
          </w:p>
        </w:tc>
        <w:tc>
          <w:tcPr>
            <w:tcW w:w="4258" w:type="dxa"/>
            <w:shd w:val="clear" w:color="auto" w:fill="auto"/>
          </w:tcPr>
          <w:p w14:paraId="0AE7C6CC" w14:textId="6766D5BD" w:rsidR="00313220" w:rsidRDefault="00313220" w:rsidP="00313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modifications ont était apporté.</w:t>
            </w:r>
          </w:p>
        </w:tc>
        <w:tc>
          <w:tcPr>
            <w:tcW w:w="3096" w:type="dxa"/>
            <w:shd w:val="clear" w:color="auto" w:fill="auto"/>
          </w:tcPr>
          <w:p w14:paraId="78C248C9" w14:textId="77777777" w:rsidR="00313220" w:rsidRPr="00DC4A54" w:rsidRDefault="00313220" w:rsidP="003132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6F4E90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925DAC7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46F6C9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764579" w14:textId="77777777" w:rsidR="00313220" w:rsidRPr="00DC4A54" w:rsidRDefault="00313220" w:rsidP="0031322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lastRenderedPageBreak/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51CBE5C9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4272B2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DC37C" w14:textId="77777777" w:rsidR="004272B2" w:rsidRDefault="004272B2">
      <w:r>
        <w:separator/>
      </w:r>
    </w:p>
  </w:endnote>
  <w:endnote w:type="continuationSeparator" w:id="0">
    <w:p w14:paraId="736638FB" w14:textId="77777777" w:rsidR="004272B2" w:rsidRDefault="0042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5C16C" w14:textId="77777777" w:rsidR="004272B2" w:rsidRDefault="004272B2">
      <w:r>
        <w:separator/>
      </w:r>
    </w:p>
  </w:footnote>
  <w:footnote w:type="continuationSeparator" w:id="0">
    <w:p w14:paraId="52170496" w14:textId="77777777" w:rsidR="004272B2" w:rsidRDefault="00427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DAB8968" w:rsidR="00CC4652" w:rsidRPr="00DC4A54" w:rsidRDefault="007808F5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Réa BADO - </w:t>
          </w:r>
          <w:r w:rsidR="005D5DEB">
            <w:rPr>
              <w:rFonts w:ascii="Arial" w:hAnsi="Arial" w:cs="Arial"/>
            </w:rPr>
            <w:t>3</w:t>
          </w:r>
        </w:p>
      </w:tc>
      <w:tc>
        <w:tcPr>
          <w:tcW w:w="2835" w:type="dxa"/>
          <w:shd w:val="clear" w:color="auto" w:fill="auto"/>
        </w:tcPr>
        <w:p w14:paraId="35D9CBD8" w14:textId="107B5822" w:rsidR="007808F5" w:rsidRPr="00DC4A54" w:rsidRDefault="005D5DEB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474F"/>
    <w:rsid w:val="000369BD"/>
    <w:rsid w:val="000570A7"/>
    <w:rsid w:val="000631F1"/>
    <w:rsid w:val="00091481"/>
    <w:rsid w:val="000940EF"/>
    <w:rsid w:val="000B5B13"/>
    <w:rsid w:val="000D64CF"/>
    <w:rsid w:val="00134A9A"/>
    <w:rsid w:val="00146EC3"/>
    <w:rsid w:val="00156390"/>
    <w:rsid w:val="00161D64"/>
    <w:rsid w:val="00177500"/>
    <w:rsid w:val="001800D4"/>
    <w:rsid w:val="0019155A"/>
    <w:rsid w:val="001A3258"/>
    <w:rsid w:val="001A5C8D"/>
    <w:rsid w:val="00217B61"/>
    <w:rsid w:val="00241491"/>
    <w:rsid w:val="00244756"/>
    <w:rsid w:val="00256FCB"/>
    <w:rsid w:val="00292E35"/>
    <w:rsid w:val="002A243B"/>
    <w:rsid w:val="002A616D"/>
    <w:rsid w:val="002B1ECC"/>
    <w:rsid w:val="003074A6"/>
    <w:rsid w:val="00313220"/>
    <w:rsid w:val="00347631"/>
    <w:rsid w:val="003602BF"/>
    <w:rsid w:val="00362115"/>
    <w:rsid w:val="00373801"/>
    <w:rsid w:val="003857BD"/>
    <w:rsid w:val="003A12B5"/>
    <w:rsid w:val="003B3341"/>
    <w:rsid w:val="003C555A"/>
    <w:rsid w:val="003D38C2"/>
    <w:rsid w:val="00413364"/>
    <w:rsid w:val="004272B2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D5DEB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6A18"/>
    <w:rsid w:val="006C65A8"/>
    <w:rsid w:val="006C7042"/>
    <w:rsid w:val="0070292D"/>
    <w:rsid w:val="00705243"/>
    <w:rsid w:val="00720E13"/>
    <w:rsid w:val="007277AA"/>
    <w:rsid w:val="00732540"/>
    <w:rsid w:val="0075339A"/>
    <w:rsid w:val="00771F41"/>
    <w:rsid w:val="007808F5"/>
    <w:rsid w:val="007908DF"/>
    <w:rsid w:val="00791EFA"/>
    <w:rsid w:val="007A258C"/>
    <w:rsid w:val="007B3BA0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7A17"/>
    <w:rsid w:val="00933305"/>
    <w:rsid w:val="00947E8E"/>
    <w:rsid w:val="00964CCD"/>
    <w:rsid w:val="009A0B20"/>
    <w:rsid w:val="009C7DFC"/>
    <w:rsid w:val="009F52BD"/>
    <w:rsid w:val="00A02CC3"/>
    <w:rsid w:val="00A1254A"/>
    <w:rsid w:val="00A20DAC"/>
    <w:rsid w:val="00A66EA5"/>
    <w:rsid w:val="00A77CC4"/>
    <w:rsid w:val="00A9707C"/>
    <w:rsid w:val="00AB633A"/>
    <w:rsid w:val="00AB6640"/>
    <w:rsid w:val="00AD3588"/>
    <w:rsid w:val="00AE002B"/>
    <w:rsid w:val="00AE47D4"/>
    <w:rsid w:val="00AE7F46"/>
    <w:rsid w:val="00B02D34"/>
    <w:rsid w:val="00B278A4"/>
    <w:rsid w:val="00B3606F"/>
    <w:rsid w:val="00B543F7"/>
    <w:rsid w:val="00BA08D9"/>
    <w:rsid w:val="00BA2E5D"/>
    <w:rsid w:val="00BD1AF9"/>
    <w:rsid w:val="00BE3AE2"/>
    <w:rsid w:val="00C03896"/>
    <w:rsid w:val="00C36C9A"/>
    <w:rsid w:val="00CC4652"/>
    <w:rsid w:val="00CE0824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4516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797B"/>
    <w:rsid w:val="00F32FDC"/>
    <w:rsid w:val="00F83722"/>
    <w:rsid w:val="00F91EC0"/>
    <w:rsid w:val="00F97188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1</TotalTime>
  <Pages>6</Pages>
  <Words>842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2</cp:revision>
  <cp:lastPrinted>2012-02-02T13:14:00Z</cp:lastPrinted>
  <dcterms:created xsi:type="dcterms:W3CDTF">2024-04-18T09:01:00Z</dcterms:created>
  <dcterms:modified xsi:type="dcterms:W3CDTF">2024-04-18T09:01:00Z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