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E7" w:rsidRDefault="00A967E7" w:rsidP="00821F51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ar-SA"/>
        </w:rPr>
      </w:pP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1F51">
        <w:rPr>
          <w:rFonts w:ascii="Times New Roman" w:eastAsia="Calibri" w:hAnsi="Times New Roman" w:cs="Times New Roman"/>
          <w:noProof/>
          <w:sz w:val="24"/>
          <w:szCs w:val="24"/>
          <w:lang w:eastAsia="ar-SA"/>
        </w:rPr>
        <w:t>МИНОБРНАУКИ РОССИИ</w:t>
      </w:r>
    </w:p>
    <w:p w:rsidR="00821F51" w:rsidRPr="00821F51" w:rsidRDefault="00821F51" w:rsidP="00821F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</w:t>
      </w:r>
    </w:p>
    <w:p w:rsidR="00821F51" w:rsidRPr="00821F51" w:rsidRDefault="00821F51" w:rsidP="00821F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21F51">
        <w:rPr>
          <w:rFonts w:ascii="Times New Roman" w:eastAsia="Calibri" w:hAnsi="Times New Roman" w:cs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21F51">
        <w:rPr>
          <w:rFonts w:ascii="Times New Roman" w:eastAsia="Calibri" w:hAnsi="Times New Roman" w:cs="Times New Roman"/>
          <w:b/>
          <w:sz w:val="24"/>
          <w:szCs w:val="24"/>
        </w:rPr>
        <w:t>(ФГБОУ ВО «</w:t>
      </w:r>
      <w:proofErr w:type="spellStart"/>
      <w:r w:rsidRPr="00821F51">
        <w:rPr>
          <w:rFonts w:ascii="Times New Roman" w:eastAsia="Calibri" w:hAnsi="Times New Roman" w:cs="Times New Roman"/>
          <w:b/>
          <w:sz w:val="24"/>
          <w:szCs w:val="24"/>
        </w:rPr>
        <w:t>ЧелГУ</w:t>
      </w:r>
      <w:proofErr w:type="spellEnd"/>
      <w:r w:rsidRPr="00821F51">
        <w:rPr>
          <w:rFonts w:ascii="Times New Roman" w:eastAsia="Calibri" w:hAnsi="Times New Roman" w:cs="Times New Roman"/>
          <w:b/>
          <w:sz w:val="24"/>
          <w:szCs w:val="24"/>
        </w:rPr>
        <w:t>»)</w:t>
      </w: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Математический факультет</w:t>
      </w:r>
    </w:p>
    <w:p w:rsidR="00821F51" w:rsidRPr="00821F51" w:rsidRDefault="00821F51" w:rsidP="00821F5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Кафедра компьютерной безопасности и прикладной алгебры</w:t>
      </w: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21F51">
        <w:rPr>
          <w:rFonts w:ascii="Times New Roman" w:eastAsia="Calibri" w:hAnsi="Times New Roman" w:cs="Times New Roman"/>
          <w:b/>
          <w:sz w:val="24"/>
          <w:szCs w:val="24"/>
        </w:rPr>
        <w:t>КУРСОВАЯ РАБОТА</w:t>
      </w: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21F5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Криптографические алгоритмы на эллиптических кривых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Выполнил студент: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b/>
          <w:sz w:val="24"/>
          <w:szCs w:val="24"/>
        </w:rPr>
      </w:pPr>
      <w:r w:rsidRPr="00821F51">
        <w:rPr>
          <w:rFonts w:ascii="Times New Roman" w:eastAsia="Calibri" w:hAnsi="Times New Roman" w:cs="Times New Roman"/>
          <w:b/>
          <w:sz w:val="24"/>
          <w:szCs w:val="24"/>
        </w:rPr>
        <w:t>Гутров Роман Михайлович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группы МК-301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очной формы обучения 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специальности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10.05.01 Компьютерная безопасность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__________________________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821F51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821F51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 2023 г.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21F51">
        <w:rPr>
          <w:rFonts w:ascii="Times New Roman" w:eastAsia="Calibri" w:hAnsi="Times New Roman" w:cs="Times New Roman"/>
          <w:color w:val="000000"/>
          <w:sz w:val="24"/>
          <w:szCs w:val="24"/>
        </w:rPr>
        <w:t>Шалагинов</w:t>
      </w:r>
      <w:proofErr w:type="spellEnd"/>
      <w:r w:rsidRPr="00821F5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Леонид Викторович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Должность: доцент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Ученая степень: </w:t>
      </w:r>
      <w:proofErr w:type="spellStart"/>
      <w:r w:rsidRPr="00821F51">
        <w:rPr>
          <w:rFonts w:ascii="Times New Roman" w:eastAsia="Calibri" w:hAnsi="Times New Roman" w:cs="Times New Roman"/>
          <w:sz w:val="24"/>
          <w:szCs w:val="24"/>
        </w:rPr>
        <w:t>доктор.физ</w:t>
      </w:r>
      <w:proofErr w:type="spellEnd"/>
      <w:r w:rsidRPr="00821F51">
        <w:rPr>
          <w:rFonts w:ascii="Times New Roman" w:eastAsia="Calibri" w:hAnsi="Times New Roman" w:cs="Times New Roman"/>
          <w:sz w:val="24"/>
          <w:szCs w:val="24"/>
        </w:rPr>
        <w:t>.-мат. наук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Ученое звание: доцент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_________________________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821F51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821F51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 2023 г.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821F51" w:rsidRDefault="00821F51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501B7" w:rsidRDefault="00B501B7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501B7" w:rsidRDefault="00B501B7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501B7" w:rsidRDefault="00B501B7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501B7" w:rsidRDefault="00B501B7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501B7" w:rsidRDefault="00B501B7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501B7" w:rsidRDefault="00B501B7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501B7" w:rsidRDefault="00B501B7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501B7" w:rsidRPr="00821F51" w:rsidRDefault="00B501B7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2A5B14" w:rsidRDefault="00821F51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821F51">
        <w:rPr>
          <w:rFonts w:ascii="Times New Roman" w:eastAsia="Calibri" w:hAnsi="Times New Roman" w:cs="Times New Roman"/>
          <w:sz w:val="24"/>
          <w:szCs w:val="24"/>
          <w:lang w:eastAsia="ar-SA"/>
        </w:rPr>
        <w:t>Челябинск,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8370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6AFE" w:rsidRPr="00B36AFE" w:rsidRDefault="00B36AFE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6AF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94CAE" w:rsidRPr="00194CAE" w:rsidRDefault="00B36AF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94C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4C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4C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0436736" w:history="1">
            <w:r w:rsidR="00194CAE"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Введение</w:t>
            </w:r>
            <w:r w:rsidR="00194CAE"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4CAE"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4CAE"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_Toc140436736 \h </w:instrText>
            </w:r>
            <w:r w:rsidR="00194CAE"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4CAE"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4CAE"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4CAE"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37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1.Базовые определения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_Toc140436737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38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2. Основы эллиптической криптографии.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_Toc140436738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39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2.1 Эллиптическая кривая.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_Toc140436739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0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2.2 Операции на эллиптической кривой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_Toc140436740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1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3. Реализация класса эллиптической кривой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_Toc140436741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2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 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Алгоритм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 ECDH (Elliptic Curve Diffie-Hellman)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_Toc140436742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3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4.1 Схема работы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_Toc140436743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4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4.2 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Реализация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_Toc140436744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5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4.2.1 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Метод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 ECDH.gen_main_parameters()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_Toc140436745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6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4.2.2 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Метод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 ECDH.</w:t>
            </w:r>
            <w:r w:rsidRPr="00194CA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gen_shared_secret(POINT </w:t>
            </w:r>
            <m:oMath>
              <m:r>
                <w:rPr>
                  <w:rStyle w:val="aa"/>
                  <w:rFonts w:ascii="Cambria Math" w:eastAsia="Calibri" w:hAnsi="Cambria Math" w:cs="Times New Roman"/>
                  <w:noProof/>
                  <w:sz w:val="28"/>
                  <w:szCs w:val="28"/>
                  <w:lang w:val="en-US" w:eastAsia="ar-SA"/>
                </w:rPr>
                <m:t>PK</m:t>
              </m:r>
            </m:oMath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>)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_Toc140436746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7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4.2.3 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Метод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 ECDH.</w:t>
            </w:r>
            <w:r w:rsidRPr="00194CA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>set_main_parameters(publicParameter pp)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_Toc140436747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8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4.3 Применение и актуальность.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_Toc140436748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49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 Алгоритм Ленстры факторизации числа на эллиптической кривой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_Toc140436749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50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5.1 Идея работы алгоритма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_Toc140436750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51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5.2 Теоретическое обоснование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_Toc140436751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52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5.3 Реализация алгоритма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_Toc140436752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53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5.4 Способы ускорения и актуальность алгоритма.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_Toc140436753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54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6.Криптография на эллиптических кривых.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_Toc140436754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55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Заключение.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_Toc140436755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56" w:history="1">
            <w:r w:rsidRPr="00194CAE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Список литературы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_Toc140436756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4CAE" w:rsidRPr="00194CAE" w:rsidRDefault="00194C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436757" w:history="1">
            <w:r w:rsidRPr="00194CA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_Toc140436757 \h </w:instrTex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94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6AFE" w:rsidRDefault="00B36AFE">
          <w:r w:rsidRPr="00194CA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21F51" w:rsidRPr="00821F51" w:rsidRDefault="00821F51" w:rsidP="00821F51">
      <w:pPr>
        <w:rPr>
          <w:b/>
          <w:bCs/>
        </w:rPr>
      </w:pPr>
    </w:p>
    <w:p w:rsidR="001B44B6" w:rsidRDefault="001B44B6" w:rsidP="00821F51">
      <w:pPr>
        <w:shd w:val="clear" w:color="auto" w:fill="FFFFFF"/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1B44B6" w:rsidRDefault="001B44B6">
      <w:pPr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br w:type="page"/>
      </w:r>
      <w:bookmarkStart w:id="0" w:name="_GoBack"/>
      <w:bookmarkEnd w:id="0"/>
    </w:p>
    <w:p w:rsidR="00821F51" w:rsidRPr="00B36AFE" w:rsidRDefault="001B44B6" w:rsidP="00027223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" w:name="_Toc140436736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lastRenderedPageBreak/>
        <w:t>Введение</w:t>
      </w:r>
      <w:bookmarkEnd w:id="1"/>
    </w:p>
    <w:p w:rsidR="001B44B6" w:rsidRPr="001B44B6" w:rsidRDefault="00131B79" w:rsidP="00131B7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>В современном информационном обществе защита данных и обеспечение безопасности являются важнейшими задачами. Криптография играет ключевую роль в обеспечении конфиденциальности, аутентификации и целостности информации. Среди различных методов криптографии особое внимание привлекают криптографические алгоритм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ы на эллиптических кривых (ЭК).</w:t>
      </w:r>
    </w:p>
    <w:p w:rsidR="001B44B6" w:rsidRPr="001B44B6" w:rsidRDefault="00131B79" w:rsidP="00131B79">
      <w:pPr>
        <w:shd w:val="clear" w:color="auto" w:fill="FFFFFF"/>
        <w:suppressAutoHyphens/>
        <w:spacing w:before="100" w:beforeAutospacing="1"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данной курсовой работе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будут исследованы и реализованы</w:t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криптографические алгоритмы на о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снове эллиптических кривых. 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Будет рассмотрено устройство эллиптических кривых и операции с точками на них, а также применение двух важных алгоритмов: ECDH (</w:t>
      </w:r>
      <w:proofErr w:type="spellStart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Elliptic</w:t>
      </w:r>
      <w:proofErr w:type="spellEnd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Curve</w:t>
      </w:r>
      <w:proofErr w:type="spellEnd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Diffie-Hellman</w:t>
      </w:r>
      <w:proofErr w:type="spellEnd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 алгоритм</w:t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факторизации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предложенный Х.В.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Ленстрой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C7773F" w:rsidRDefault="00131B79" w:rsidP="00C7773F">
      <w:pPr>
        <w:shd w:val="clear" w:color="auto" w:fill="FFFFFF"/>
        <w:suppressAutoHyphens/>
        <w:spacing w:before="100" w:beforeAutospacing="1"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В рамках исследования 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разберем устройство эллиптических кривых, включая их математическое определение, парамет</w:t>
      </w:r>
      <w:r w:rsidR="00C7773F">
        <w:rPr>
          <w:rFonts w:ascii="Times New Roman" w:eastAsia="Calibri" w:hAnsi="Times New Roman" w:cs="Times New Roman"/>
          <w:sz w:val="28"/>
          <w:szCs w:val="28"/>
          <w:lang w:eastAsia="ar-SA"/>
        </w:rPr>
        <w:t>ры и основные свойства. У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глубимся в изучение арифметических операций, применяемых с точками на эллиптических кривых, таких как сложение, уд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воение и</w:t>
      </w:r>
      <w:r w:rsidR="00C7773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умножение на скаляр. А также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пр</w:t>
      </w:r>
      <w:r w:rsidR="00C7773F">
        <w:rPr>
          <w:rFonts w:ascii="Times New Roman" w:eastAsia="Calibri" w:hAnsi="Times New Roman" w:cs="Times New Roman"/>
          <w:sz w:val="28"/>
          <w:szCs w:val="28"/>
          <w:lang w:eastAsia="ar-SA"/>
        </w:rPr>
        <w:t>оведем реализацию этих операций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C7773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алгоритмов, 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что поможет нам более глубоко понять их принципы и возможности применения в криптографии.</w:t>
      </w:r>
    </w:p>
    <w:p w:rsidR="00C7773F" w:rsidRPr="00C7773F" w:rsidRDefault="00C7773F" w:rsidP="00C7773F">
      <w:pPr>
        <w:shd w:val="clear" w:color="auto" w:fill="FFFFFF"/>
        <w:suppressAutoHyphens/>
        <w:spacing w:before="100" w:beforeAutospacing="1"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Целью данной работы является изучение эллиптических кривых применяемых в криптографии, их свойств, операций с точками на них, а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так же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реализация протокола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алгоритма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314597" w:rsidRDefault="00C7773F" w:rsidP="00314597">
      <w:pPr>
        <w:rPr>
          <w:rFonts w:ascii="Times New Roman" w:hAnsi="Times New Roman" w:cs="Times New Roman"/>
          <w:b/>
          <w:sz w:val="28"/>
        </w:rPr>
      </w:pPr>
      <w:r w:rsidRPr="00314597">
        <w:rPr>
          <w:rFonts w:ascii="Times New Roman" w:hAnsi="Times New Roman" w:cs="Times New Roman"/>
          <w:b/>
          <w:sz w:val="28"/>
        </w:rPr>
        <w:t>Основная часть</w:t>
      </w:r>
    </w:p>
    <w:p w:rsidR="00C7773F" w:rsidRPr="00314597" w:rsidRDefault="00314597" w:rsidP="00314597">
      <w:pPr>
        <w:pStyle w:val="1"/>
        <w:rPr>
          <w:rFonts w:ascii="Times New Roman" w:eastAsia="Calibri" w:hAnsi="Times New Roman" w:cs="Times New Roman"/>
          <w:b/>
          <w:color w:val="auto"/>
          <w:sz w:val="24"/>
        </w:rPr>
      </w:pPr>
      <w:bookmarkStart w:id="2" w:name="_Toc140436737"/>
      <w:r w:rsidRPr="00314597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1.</w:t>
      </w:r>
      <w:r w:rsidR="00C7773F" w:rsidRPr="00314597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Базовые определения</w:t>
      </w:r>
      <w:bookmarkEnd w:id="2"/>
    </w:p>
    <w:p w:rsidR="00C7773F" w:rsidRDefault="00C7773F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proofErr w:type="spellStart"/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>Эл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липти́ческая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крива́я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над полем </w:t>
      </w:r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K — </w:t>
      </w:r>
      <w:proofErr w:type="spellStart"/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>неособая</w:t>
      </w:r>
      <w:proofErr w:type="spellEnd"/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кубическая кривая на проективной плоскости над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а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>лгебраическим замыканием поля K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</w:t>
      </w:r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>задаваемая уравнением 3-й ст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епени с коэффициентами из поля </w:t>
      </w:r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>K и «точкой на бесконечности»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br/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  <w:t xml:space="preserve">Кривая </w:t>
      </w:r>
      <w:proofErr w:type="spellStart"/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кривая вида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называемая так же нормальной формой Вейерштрасса. </w:t>
      </w:r>
    </w:p>
    <w:p w:rsidR="00C012BA" w:rsidRPr="00C012BA" w:rsidRDefault="00C012BA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Точка на бесконечности – специальная точка, которая добавляется к множеству точек на эллиптической кривой и является ее нейтральным элементом в операции сложения точек. Обозначается как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O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C012BA" w:rsidRDefault="00C012BA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точки – число, определяющее сколько раз данная точка может быть сложена сама с собой до получения точки на бесконечности.</w:t>
      </w:r>
    </w:p>
    <w:p w:rsidR="00C012BA" w:rsidRDefault="00C012BA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кривой (порядок группы кривой) – число, обозначающее количество точек, содержащихся на эллиптической кривой вместе с точкой на бесконечности.</w:t>
      </w:r>
    </w:p>
    <w:p w:rsidR="0093776B" w:rsidRPr="005E7FE9" w:rsidRDefault="0093776B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7FE9">
        <w:rPr>
          <w:rFonts w:ascii="Times New Roman" w:hAnsi="Times New Roman" w:cs="Times New Roman"/>
          <w:sz w:val="28"/>
          <w:szCs w:val="28"/>
        </w:rPr>
        <w:t xml:space="preserve">-гладкая точка – такая точка определенная на эллиптической кривой, порядок которой может быть разложен на простые множители, не превышающие </w:t>
      </w:r>
      <w:r w:rsidR="005E7F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7FE9">
        <w:rPr>
          <w:rFonts w:ascii="Times New Roman" w:hAnsi="Times New Roman" w:cs="Times New Roman"/>
          <w:sz w:val="28"/>
          <w:szCs w:val="28"/>
        </w:rPr>
        <w:t>.</w:t>
      </w:r>
    </w:p>
    <w:p w:rsidR="0093776B" w:rsidRDefault="0093776B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Редукция </w:t>
      </w:r>
      <w:r w:rsidR="00C012BA">
        <w:rPr>
          <w:rFonts w:ascii="Times New Roman" w:hAnsi="Times New Roman" w:cs="Times New Roman"/>
          <w:sz w:val="28"/>
          <w:szCs w:val="28"/>
        </w:rPr>
        <w:t xml:space="preserve">по простому делителю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012BA">
        <w:rPr>
          <w:rFonts w:ascii="Times New Roman" w:hAnsi="Times New Roman" w:cs="Times New Roman"/>
          <w:sz w:val="28"/>
          <w:szCs w:val="28"/>
        </w:rPr>
        <w:t>один из шагов алгоритмов факторизации. Используется для проверки, делится ли исследуемое число на простой делитель</w:t>
      </w:r>
    </w:p>
    <w:p w:rsidR="0093776B" w:rsidRDefault="0093776B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Сингулярная кривая – </w:t>
      </w:r>
      <w:r w:rsidR="00493C66">
        <w:rPr>
          <w:rFonts w:ascii="Times New Roman" w:hAnsi="Times New Roman" w:cs="Times New Roman"/>
          <w:sz w:val="28"/>
          <w:szCs w:val="28"/>
        </w:rPr>
        <w:t>эллиптическая кривая, которая имеет особенности в одной или нескольких точках, т.е. имеет точки возврата или самопересечения.</w:t>
      </w:r>
    </w:p>
    <w:p w:rsidR="00493C66" w:rsidRDefault="00493C66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Несингулярная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(гладкая) кривая – кривая не имеющая особых точек.</w:t>
      </w:r>
    </w:p>
    <w:p w:rsidR="00065197" w:rsidRPr="00493C66" w:rsidRDefault="00C012BA" w:rsidP="00493C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Симметричное шифрование – </w:t>
      </w:r>
      <w:r w:rsidRPr="003E1F88">
        <w:rPr>
          <w:rFonts w:ascii="Times New Roman" w:hAnsi="Times New Roman" w:cs="Times New Roman"/>
          <w:sz w:val="28"/>
          <w:szCs w:val="28"/>
        </w:rPr>
        <w:t xml:space="preserve"> способ шифрования данных, при котором один и тот же ключ используется и для кодирования, и для восстановления информации.</w:t>
      </w:r>
    </w:p>
    <w:p w:rsidR="00442C68" w:rsidRPr="00B36AFE" w:rsidRDefault="00065197" w:rsidP="00027223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3" w:name="_Toc140436738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2.</w:t>
      </w:r>
      <w:r w:rsidR="00AC322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 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Осн</w:t>
      </w:r>
      <w:r w:rsidR="0093776B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овы эллиптической криптографии.</w:t>
      </w:r>
      <w:bookmarkEnd w:id="3"/>
    </w:p>
    <w:p w:rsidR="00442C68" w:rsidRPr="00B36AFE" w:rsidRDefault="00442C68" w:rsidP="00027223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eastAsia="ar-SA"/>
        </w:rPr>
      </w:pPr>
      <w:bookmarkStart w:id="4" w:name="_Toc140436739"/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2.1 Эллиптическая кривая.</w:t>
      </w:r>
      <w:bookmarkEnd w:id="4"/>
    </w:p>
    <w:p w:rsidR="009B2DE5" w:rsidRDefault="009B2DE5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Эллиптическая кривая – геометрический объект, определяемый в подходящих аффинных координатах уравнением вида: 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br/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xy+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y=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x+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6</m:t>
            </m:r>
          </m:sub>
        </m:sSub>
      </m:oMath>
      <w:r w:rsidR="00065197" w:rsidRP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br/>
      </w:r>
      <w:r w:rsidR="004F3683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Но в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данной работе будет рассматриваться только кривая в нормальной форме Вейерштрасса вида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: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над конечным полем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поскольку в исследуемых алгоритмах используется именно такая форма кривой. </w:t>
      </w:r>
    </w:p>
    <w:p w:rsidR="004F3683" w:rsidRDefault="004F3683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Кривую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называют  сингулярной, если на ней </w:t>
      </w:r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>существует хотя бы одна особая точка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(x,y)</m:t>
        </m:r>
      </m:oMath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в которой одновременно ∂f/∂x = 0  и   ∂f/∂y = 0.  В противном случае кривая называется </w:t>
      </w:r>
      <w:proofErr w:type="spellStart"/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>несингулярной</w:t>
      </w:r>
      <w:proofErr w:type="spellEnd"/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>. Такие кривые являются гладкими</w:t>
      </w:r>
      <w:r w:rsid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1.)</w:t>
      </w:r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>, т.е. не имеют точек возврата и самопересечений, в любой их точке можно провести касательную. Именно эти кривые и представляют интерес для криптографии.</w:t>
      </w:r>
    </w:p>
    <w:p w:rsidR="00041F20" w:rsidRDefault="00041F20" w:rsidP="00041F20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3A016C73" wp14:editId="63AA45A0">
            <wp:extent cx="38290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20" w:rsidRPr="00041F20" w:rsidRDefault="00041F20" w:rsidP="00041F20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1. Гладкая эллиптическая кривая.</w:t>
      </w:r>
    </w:p>
    <w:p w:rsidR="00041F20" w:rsidRDefault="00041F20" w:rsidP="00041F20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Из уравнения кривой можно вывести следующее равенство: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y= ±</m:t>
        </m:r>
        <m:rad>
          <m:radPr>
            <m:degHide m:val="1"/>
            <m:ctrlP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+ax+b</m:t>
            </m:r>
          </m:e>
        </m:rad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откуда следует симметричность относительно оси абсцисс, где точки пересечения – это корни кубического уравнения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+ax+b=0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Дискриминантом этого равенства является </w:t>
      </w:r>
      <m:oMath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. При этом:</w:t>
      </w:r>
    </w:p>
    <w:p w:rsidR="00041F20" w:rsidRPr="00041F20" w:rsidRDefault="00442C68" w:rsidP="00041F20">
      <w:pPr>
        <w:pStyle w:val="a4"/>
        <w:numPr>
          <w:ilvl w:val="0"/>
          <w:numId w:val="5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если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="Calibri" w:hAnsi="Cambria Math" w:cs="Times New Roman"/>
          </w:rPr>
          <m:t>&lt;0</m:t>
        </m:r>
      </m:oMath>
      <w:r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уравнение имеет три разных действительных корня α, β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 γ. Типичный график –  кривая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из двух частей</w:t>
      </w: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2.</w:t>
      </w: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>)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;   </w:t>
      </w:r>
    </w:p>
    <w:p w:rsidR="00041F20" w:rsidRPr="00041F20" w:rsidRDefault="00442C68" w:rsidP="00041F20">
      <w:pPr>
        <w:pStyle w:val="a4"/>
        <w:numPr>
          <w:ilvl w:val="0"/>
          <w:numId w:val="5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если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="Calibri" w:hAnsi="Cambria Math" w:cs="Times New Roman"/>
          </w:rPr>
          <m:t>=0</m:t>
        </m:r>
      </m:oMath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>, то уравнение имеет действительные корни α, β, β, два из которых одинако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вы.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этом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случае точка (β;0) – особая, а 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>кривая сингулярная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3)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; </w:t>
      </w:r>
    </w:p>
    <w:p w:rsidR="009B2DE5" w:rsidRPr="00442C68" w:rsidRDefault="00442C68" w:rsidP="00041F20">
      <w:pPr>
        <w:pStyle w:val="a4"/>
        <w:numPr>
          <w:ilvl w:val="0"/>
          <w:numId w:val="5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если </w:t>
      </w:r>
      <m:oMath>
        <m:r>
          <w:rPr>
            <w:rFonts w:ascii="Cambria Math" w:hAnsi="Cambria Math"/>
          </w:rPr>
          <m:t>D&gt;0</m:t>
        </m:r>
      </m:oMath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>, то уравнение имеет один действительный корень α и два комплексных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4)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163E00C4" wp14:editId="63B0196C">
            <wp:extent cx="2695575" cy="2095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Рисунок 2. 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75CC233E" wp14:editId="3370E7A7">
            <wp:extent cx="266700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3.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0D73BB53" wp14:editId="2BE627D6">
            <wp:extent cx="239077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4.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Таким образом, есл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 характеристика поля не равна двум и не равна трем</w:t>
      </w: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кривая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: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будет не сингулярной</w:t>
      </w: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при условии что ее дискриминант не равен нулю. Отсюда вытекает следующее неравенство:</w:t>
      </w:r>
    </w:p>
    <w:p w:rsidR="00442C68" w:rsidRPr="005E7FE9" w:rsidRDefault="00442C68" w:rsidP="00442C68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4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+27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≠0</m:t>
        </m:r>
      </m:oMath>
      <w:r w:rsidRPr="005E7FE9"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>.</w:t>
      </w:r>
    </w:p>
    <w:p w:rsidR="00442C68" w:rsidRPr="005E7FE9" w:rsidRDefault="00442C68" w:rsidP="00442C68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065197" w:rsidRPr="00B36AFE" w:rsidRDefault="00065197" w:rsidP="00027223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eastAsia="ar-SA"/>
        </w:rPr>
      </w:pPr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 xml:space="preserve"> </w:t>
      </w:r>
      <w:bookmarkStart w:id="5" w:name="_Toc140436740"/>
      <w:r w:rsidR="00442C68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2.2 Операции на эллиптической кривой</w:t>
      </w:r>
      <w:bookmarkEnd w:id="5"/>
    </w:p>
    <w:p w:rsidR="00442C68" w:rsidRDefault="00442C68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Все арифметические операции в эллиптической криптографии производятся над точками, определенными на этой кривой. Основной операцией является сложение.</w:t>
      </w:r>
    </w:p>
    <w:p w:rsidR="00E30F7F" w:rsidRPr="00E30F7F" w:rsidRDefault="00442C68" w:rsidP="00E30F7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30F7F"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Симметрия кривой относительно оси </w:t>
      </w:r>
      <w:proofErr w:type="spellStart"/>
      <w:r w:rsidR="00E30F7F"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Ox</w:t>
      </w:r>
      <w:proofErr w:type="spellEnd"/>
      <w:r w:rsidR="00E30F7F"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дает наглядное определение обратной точки. А именно: обратной точкой для точки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P(x,y) </m:t>
        </m:r>
      </m:oMath>
      <w:r w:rsidR="00E30F7F"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 эллиптической кривой называют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-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x,-y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.</m:t>
        </m:r>
      </m:oMath>
    </w:p>
    <w:p w:rsidR="00442C68" w:rsidRDefault="00E30F7F" w:rsidP="00E30F7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Замечательным свойством не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сингулярных кривых является то, что любая прямая, проходящая через две различные точки кривой пересекает кривую в единственной точке. Кроме того, касательная к эллиптической кривой в любой точке (кроме точек перегиба) пересекает ее еще в одной точке.  Такие особенности позволяют задать групповую операцию, называемую сложением точек эллиптической кривой.  Суммой двух точек P и Q называется точка R = P + Q, обратная третьей точке пересечения эллиптической кривой и прямой, проходящей через точки P и Q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5)</w:t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E30F7F" w:rsidRDefault="00E30F7F" w:rsidP="00E30F7F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3792F790" wp14:editId="1C301958">
            <wp:extent cx="4245997" cy="330329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103" cy="33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7F" w:rsidRDefault="00E30F7F" w:rsidP="00E30F7F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Рисунок 5. Сложение точек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P</w:t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Q</w:t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4C64E4" w:rsidRPr="004C64E4" w:rsidRDefault="004C64E4" w:rsidP="004C64E4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Если суммируемые точки P и Q совпадают, то P + Q = P + P = R, что равносиль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но удвоению точки R=2P.  При P=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Q</w:t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секущая PQ превращается в касательную к кривой и геометрически удвоенная точка 2P – это точка, обратная к точке пересечения этой касательной и эллиптической кривой.</w:t>
      </w:r>
    </w:p>
    <w:p w:rsidR="004C64E4" w:rsidRDefault="004C64E4" w:rsidP="004C64E4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Тогда координаты точки </w:t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R = P + Q = (x3, y3),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можно найти </w:t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вырази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их через координаты точек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P</w:t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(</w:t>
      </w:r>
      <w:proofErr w:type="gramEnd"/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x1, y1) и Q(x2, y2). При этом точки P и Q могут быть различными или совпадающими. В соответствии с этим имеем два случая:</w:t>
      </w:r>
    </w:p>
    <w:p w:rsidR="004C64E4" w:rsidRPr="004C64E4" w:rsidRDefault="004C64E4" w:rsidP="004C64E4">
      <w:pPr>
        <w:pStyle w:val="a4"/>
        <w:numPr>
          <w:ilvl w:val="0"/>
          <w:numId w:val="6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P≠±Q</m:t>
        </m:r>
      </m:oMath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Запишем уравнение прямой PQ. Угловой коэффициент прямой PQ равен: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λ=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-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-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den>
        </m:f>
      </m:oMath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4C64E4" w:rsidRPr="004C64E4" w:rsidRDefault="003A7A3B" w:rsidP="004C64E4">
      <w:pPr>
        <w:pStyle w:val="a4"/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λ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sub>
          </m:sSub>
        </m:oMath>
      </m:oMathPara>
    </w:p>
    <w:p w:rsidR="004C64E4" w:rsidRPr="004C64E4" w:rsidRDefault="003A7A3B" w:rsidP="004C64E4">
      <w:pPr>
        <w:pStyle w:val="a4"/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 λ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</m:oMath>
      </m:oMathPara>
    </w:p>
    <w:p w:rsidR="004C64E4" w:rsidRDefault="004C64E4" w:rsidP="004C64E4">
      <w:pPr>
        <w:pStyle w:val="a4"/>
        <w:numPr>
          <w:ilvl w:val="0"/>
          <w:numId w:val="6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P=Q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R=2P</m:t>
        </m:r>
      </m:oMath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Угловой коэффициент прямой равен: 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λ=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p>
            </m:sSub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 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2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den>
        </m:f>
      </m:oMath>
    </w:p>
    <w:p w:rsidR="004C64E4" w:rsidRPr="004C64E4" w:rsidRDefault="003A7A3B" w:rsidP="004C64E4">
      <w:pPr>
        <w:pStyle w:val="a4"/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λ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</m:oMath>
      </m:oMathPara>
    </w:p>
    <w:p w:rsidR="004C64E4" w:rsidRPr="004C64E4" w:rsidRDefault="003A7A3B" w:rsidP="004C64E4">
      <w:pPr>
        <w:pStyle w:val="a4"/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 λ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</m:oMath>
      </m:oMathPara>
    </w:p>
    <w:p w:rsidR="004C64E4" w:rsidRPr="00C716CD" w:rsidRDefault="004C64E4" w:rsidP="004C64E4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Данные формулы справедливы для всех полей, в том числе конечных, кроме полей характеристики 2 и 3. В последнем случае, приведение по модулю 2 или 3 приведет 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к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0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-1</m:t>
            </m:r>
          </m:sup>
        </m:sSup>
      </m:oMath>
      <w:r w:rsidR="00E25609" w:rsidRPr="00C716CD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E25609" w:rsidRDefault="00E25609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716CD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Итак, чтобы построить группу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точек эллиптической кривой, выберем  в качестве нейтрального элемента группы точку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,∞)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для которой положим: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+(-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)=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 </m:t>
        </m:r>
        <m:r>
          <m:rPr>
            <m:sty m:val="p"/>
          </m:rPr>
          <w:rPr>
            <w:rFonts w:ascii="Cambria Math" w:eastAsia="Calibri" w:hAnsi="Cambria Math" w:cs="Cambria Math"/>
            <w:sz w:val="28"/>
            <w:szCs w:val="28"/>
            <w:lang w:eastAsia="ar-SA"/>
          </w:rPr>
          <m:t>∀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</m:t>
        </m:r>
        <m:r>
          <m:rPr>
            <m:sty m:val="p"/>
          </m:rPr>
          <w:rPr>
            <w:rFonts w:ascii="Cambria Math" w:eastAsia="Calibri" w:hAnsi="Cambria Math" w:cs="Cambria Math"/>
            <w:sz w:val="28"/>
            <w:szCs w:val="28"/>
            <w:lang w:eastAsia="ar-SA"/>
          </w:rPr>
          <m:t>∈G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.</m:t>
        </m:r>
      </m:oMath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Тогда п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рямая, проходящая чере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з точки P и -P, перпендикулярна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 оси абсцисс и поэтому можно принять, что третья точ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ка пересечения 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кривой уходит в бесконечность вдоль оси ординат.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Поэтому точку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O называют точкой на бесконечности (бесконечно </w:t>
      </w:r>
      <w:proofErr w:type="gramStart"/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удаленной  точкой</w:t>
      </w:r>
      <w:proofErr w:type="gramEnd"/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) кривой.</w:t>
      </w:r>
    </w:p>
    <w:p w:rsidR="00E25609" w:rsidRPr="00E25609" w:rsidRDefault="00E25609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Согласно теореме Анри Пуанкаре</w:t>
      </w:r>
      <w:r w:rsidR="000A3133"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множество точек эллиптической кривой вместе с введенной точкой на бесконечности образует ком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мутативную группу относительно 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операции сложения точек: для этого есть все необходимые свойства – замкнутость, коммутативность, ассоциативность, наличие обратного элемента и нейтральный элемент.</w:t>
      </w:r>
    </w:p>
    <w:p w:rsidR="00E25609" w:rsidRDefault="00E25609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Следовательно</w:t>
      </w:r>
      <w:r w:rsidR="000A313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множество точек,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определенных на эллиптической кривой образуют группу по сложению.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 гру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ппе точек 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также относится точка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O(x,∞)</m:t>
        </m:r>
      </m:oMath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0A3133" w:rsidRDefault="000A3133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Таким образом мы можем определить группу для эллиптических кривых, где:</w:t>
      </w:r>
    </w:p>
    <w:p w:rsidR="000A3133" w:rsidRDefault="000A3133" w:rsidP="000A3133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э</w:t>
      </w:r>
      <w:r w:rsidR="0057174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лементы группы -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это точки кривой</w:t>
      </w:r>
      <w:r w:rsidR="0057174E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0A3133" w:rsidRDefault="0057174E" w:rsidP="000A3133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единичный элемент – это точка на бесконечности;</w:t>
      </w:r>
    </w:p>
    <w:p w:rsidR="0057174E" w:rsidRDefault="0057174E" w:rsidP="000A3133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обратная величина произвольной точки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Pr="0057174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это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точка, симметричная относительно оси абсцисс; </w:t>
      </w:r>
    </w:p>
    <w:p w:rsidR="0057174E" w:rsidRPr="000A3133" w:rsidRDefault="0057174E" w:rsidP="000A3133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сложение задается правилом: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P+Q+R=0 для P≠Q≠R≠0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лежащих на одной прямой. Откуда следует ассоциативность и коммутативность операции сложения.</w:t>
      </w:r>
    </w:p>
    <w:p w:rsidR="00E25609" w:rsidRDefault="000A3133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Из вышеизложенных операций 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сложения и удвоения точки, а так же из того, что множе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ство точек образует группу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следует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операция умножения точки на 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скаляр(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число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m</m:t>
        </m:r>
      </m:oMath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группе точек. Умножение точки на число 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- это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сложение точки самой с собой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m</m:t>
        </m:r>
      </m:oMath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раз.</w:t>
      </w:r>
    </w:p>
    <w:p w:rsidR="000A3133" w:rsidRDefault="000A3133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DF5A07" w:rsidRDefault="000A3133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  <w:t xml:space="preserve">В ходе умножения точки на порядок группы можно заметить, что некоторый момент сложения получается точка на бесконечности. Коэффициент полученный при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-ом шаге сложения точки при умножении на исходный скаляр является порядком точки. Т.е. порядок точки – некоторое число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</m:oMath>
      <w:r w:rsidRPr="000A313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при умножении на которое получается точка на бесконечности.</w:t>
      </w:r>
    </w:p>
    <w:p w:rsidR="00DF5A07" w:rsidRPr="00B36AFE" w:rsidRDefault="00AC3226" w:rsidP="00027223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6" w:name="_Toc140436741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3</w:t>
      </w:r>
      <w:r w:rsidR="00DF5A07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.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 </w:t>
      </w:r>
      <w:r w:rsidR="00DF5A07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Реализация класса эллиптической кривой</w:t>
      </w:r>
      <w:bookmarkEnd w:id="6"/>
    </w:p>
    <w:p w:rsidR="00DF5A07" w:rsidRDefault="00DF5A07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>Поскольку р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еализация алгоритма</w:t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прокола </w:t>
      </w:r>
      <w:r w:rsidR="006F3D0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требует работы с эллиптической кривой, реализован класс </w:t>
      </w:r>
      <w:r w:rsidR="006F3D05" w:rsidRPr="006F3D05">
        <w:rPr>
          <w:rFonts w:ascii="Times New Roman" w:eastAsia="Calibri" w:hAnsi="Times New Roman" w:cs="Times New Roman"/>
          <w:sz w:val="28"/>
          <w:szCs w:val="28"/>
          <w:lang w:eastAsia="ar-SA"/>
        </w:rPr>
        <w:t>“</w:t>
      </w:r>
      <w:r w:rsidR="006F3D0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ELLEPTIC</w:t>
      </w:r>
      <w:r w:rsidR="006F3D05" w:rsidRPr="006F3D05">
        <w:rPr>
          <w:rFonts w:ascii="Times New Roman" w:eastAsia="Calibri" w:hAnsi="Times New Roman" w:cs="Times New Roman"/>
          <w:sz w:val="28"/>
          <w:szCs w:val="28"/>
          <w:lang w:eastAsia="ar-SA"/>
        </w:rPr>
        <w:t>_</w:t>
      </w:r>
      <w:r w:rsidR="006F3D0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CURVE</w:t>
      </w:r>
      <w:r w:rsidR="006F3D05" w:rsidRPr="006F3D05">
        <w:rPr>
          <w:rFonts w:ascii="Times New Roman" w:eastAsia="Calibri" w:hAnsi="Times New Roman" w:cs="Times New Roman"/>
          <w:sz w:val="28"/>
          <w:szCs w:val="28"/>
          <w:lang w:eastAsia="ar-SA"/>
        </w:rPr>
        <w:t>”</w:t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>. Этот класс представляет собой абстракцию, моделирующую математическое понятие эллиптической кривой. Класс содержит следующие поля</w:t>
      </w:r>
      <w:r w:rsidR="006F3D05" w:rsidRPr="006F3D05">
        <w:rPr>
          <w:rFonts w:ascii="Times New Roman" w:eastAsia="Calibri" w:hAnsi="Times New Roman" w:cs="Times New Roman"/>
          <w:sz w:val="28"/>
          <w:szCs w:val="28"/>
          <w:lang w:eastAsia="ar-SA"/>
        </w:rPr>
        <w:t>:</w:t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</w:p>
    <w:p w:rsidR="006F3D05" w:rsidRDefault="006F3D05" w:rsidP="006F3D05">
      <w:pPr>
        <w:pStyle w:val="a4"/>
        <w:numPr>
          <w:ilvl w:val="0"/>
          <w:numId w:val="9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коэффициенты кривой;</w:t>
      </w:r>
    </w:p>
    <w:p w:rsidR="006F3D05" w:rsidRDefault="006F3D05" w:rsidP="006F3D05">
      <w:pPr>
        <w:pStyle w:val="a4"/>
        <w:numPr>
          <w:ilvl w:val="0"/>
          <w:numId w:val="9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размер группы;</w:t>
      </w:r>
    </w:p>
    <w:p w:rsidR="006F3D05" w:rsidRDefault="006F3D05" w:rsidP="006F3D05">
      <w:pPr>
        <w:pStyle w:val="a4"/>
        <w:numPr>
          <w:ilvl w:val="0"/>
          <w:numId w:val="9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базовая точка;</w:t>
      </w:r>
    </w:p>
    <w:p w:rsidR="006F3D05" w:rsidRDefault="006F3D05" w:rsidP="006F3D05">
      <w:pPr>
        <w:pStyle w:val="a4"/>
        <w:numPr>
          <w:ilvl w:val="0"/>
          <w:numId w:val="9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порядок кривой и порядок базовой точки.</w:t>
      </w:r>
    </w:p>
    <w:p w:rsidR="006F3D05" w:rsidRDefault="006F3D05" w:rsidP="006F3D05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 также следующие методы:</w:t>
      </w:r>
    </w:p>
    <w:p w:rsidR="006F3D05" w:rsidRDefault="006F3D05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сложение двух точек методом удвоения и сложения;</w:t>
      </w:r>
    </w:p>
    <w:p w:rsidR="006F3D05" w:rsidRDefault="006F3D05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умножение точки на скаляр</w:t>
      </w:r>
      <w:r w:rsidR="00E37EE6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6F3D05" w:rsidRDefault="00E37EE6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проверка, принадлежит ли точка данной эллиптической кривой;</w:t>
      </w:r>
    </w:p>
    <w:p w:rsidR="00E37EE6" w:rsidRDefault="00E37EE6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нахождение всех точек эллиптической кривой;</w:t>
      </w:r>
    </w:p>
    <w:p w:rsidR="00E37EE6" w:rsidRDefault="00E37EE6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нахождение порядка заданной точки;</w:t>
      </w:r>
    </w:p>
    <w:p w:rsidR="00E37EE6" w:rsidRDefault="00E37EE6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генерация случайной базовой точки.</w:t>
      </w:r>
    </w:p>
    <w:p w:rsidR="00E37EE6" w:rsidRPr="00E37EE6" w:rsidRDefault="00E37EE6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Класс полностью поддерживает действительные значения произвольной длины, ограничиваясь лишь размером постоянной памяти вычислительной машины.</w:t>
      </w:r>
    </w:p>
    <w:p w:rsidR="005B2A35" w:rsidRPr="00B36AFE" w:rsidRDefault="00AC3226" w:rsidP="00B36AFE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</w:pPr>
      <w:bookmarkStart w:id="7" w:name="_Toc140436742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>4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>.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 xml:space="preserve"> 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Алгоритм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 xml:space="preserve"> ECDH (Elliptic Curve </w:t>
      </w:r>
      <w:proofErr w:type="spellStart"/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>Diffie</w:t>
      </w:r>
      <w:proofErr w:type="spellEnd"/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>-Hellman)</w:t>
      </w:r>
      <w:bookmarkEnd w:id="7"/>
    </w:p>
    <w:p w:rsidR="005B2A35" w:rsidRPr="005E7FE9" w:rsidRDefault="005B2A35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ab/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Протокол </w:t>
      </w:r>
      <w:proofErr w:type="spellStart"/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>Ди́ффи-Хе́ллмана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 эллиптических кривых (</w:t>
      </w:r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Elliptic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curve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Diffie</w:t>
      </w:r>
      <w:proofErr w:type="spellEnd"/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>–</w:t>
      </w:r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Hellman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</w:t>
      </w:r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 — криптографический протокол, позволяющий двум сторонам, имеющим пары открытый/закрытый ключ на эллиптических кривых, получить общий секретный ключ, используя незащищённый от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прослушивания канал связи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Этот секретный ключ может быть использован как для шифрования дальнейшего обмена, так и для формирования нового ключа, который затем может использоваться для последующего обмена информацией с помощью алгоритмов симметричного шифрования. </w:t>
      </w:r>
    </w:p>
    <w:p w:rsidR="005B2A35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eastAsia="ar-SA"/>
        </w:rPr>
      </w:pPr>
      <w:bookmarkStart w:id="8" w:name="_Toc140436743"/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4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.1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 xml:space="preserve"> 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Схема работы</w:t>
      </w:r>
      <w:bookmarkEnd w:id="8"/>
    </w:p>
    <w:p w:rsidR="005B2A35" w:rsidRDefault="005B2A35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Пусть существуют два абонента: Алиса и Боб. Предположим, что Алиса хочет создать общий с Бобом секретный ключ для некоторого протокола симметричного шифрования</w:t>
      </w:r>
      <w:r w:rsidR="00FD6BD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чтобы в дальнейшем шифровать передаваемый и дешифровать получаемый трафик. Но при этом канал связи между Бобом и Алисой может быть прослушан злоумышленником. Изначально у обоих абонентов должен быть согласованный набор публичных параметров необходимых для работы протокола. Каждая сторона генерирует пару 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>закрытый ключ-открытый</w:t>
      </w:r>
      <w:r w:rsidR="00FD6BD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ключ.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</w:t>
      </w:r>
      <w:r w:rsidR="00FD6BDA">
        <w:rPr>
          <w:rFonts w:ascii="Times New Roman" w:eastAsia="Calibri" w:hAnsi="Times New Roman" w:cs="Times New Roman"/>
          <w:sz w:val="28"/>
          <w:szCs w:val="28"/>
          <w:lang w:eastAsia="ar-SA"/>
        </w:rPr>
        <w:t>акрыты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 ключом является большое число в диапазоне </w:t>
      </w:r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[1, </w:t>
      </w:r>
      <w:r w:rsidR="00FB4DBB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>-1]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где </w:t>
      </w:r>
      <w:r w:rsidR="00FB4DBB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>–</w:t>
      </w:r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порядок базовой точки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определенной на кривой. Открытый ключ – точка на эллиптической кривой получаемая умножением закрытого ключа на базовую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="00C76018"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Таким образом, Алиса получает пару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s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a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 P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a</m:t>
                </m:r>
              </m:sub>
            </m:sSub>
          </m:e>
        </m:d>
      </m:oMath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Боб получает пару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s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b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 P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b</m:t>
                </m:r>
              </m:sub>
            </m:sSub>
          </m:e>
        </m:d>
      </m:oMath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Далее, Алиса вычисляет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*P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</m:oMath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Боб вычисляет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*P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</m:oMath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В итоге у Боба и Алисы получается один секретный ключ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sub>
        </m:sSub>
      </m:oMath>
      <w:r w:rsidR="00C76018"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>(</w:t>
      </w:r>
      <w:r w:rsidR="00C76018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x</w:t>
      </w:r>
      <w:r w:rsidR="00C76018"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координата получившейся точки </w:t>
      </w:r>
      <w:r w:rsidR="00C76018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</w:t>
      </w:r>
      <w:r w:rsidR="00C76018"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>)</w:t>
      </w:r>
      <w:r w:rsidR="00A737E7">
        <w:rPr>
          <w:rFonts w:ascii="Times New Roman" w:eastAsia="Calibri" w:hAnsi="Times New Roman" w:cs="Times New Roman"/>
          <w:sz w:val="28"/>
          <w:szCs w:val="28"/>
          <w:lang w:eastAsia="ar-SA"/>
        </w:rPr>
        <w:t>, который затем дополнительно может быть хеширован</w:t>
      </w:r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</w:p>
    <w:p w:rsidR="00A737E7" w:rsidRDefault="00C76018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Вычисленные абонентами ключи будут равны, т.к.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*P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*G=s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*G=s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*P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</m:oMath>
      <w:r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Алиса (Боб) сообщает только свой открытый ключ, следовательно, никто кроме нее не сможет вычислить закрытый ключ, кроме участника способного решить задачу дискретного логарифмирования на эллиптической кривой.  </w:t>
      </w:r>
    </w:p>
    <w:p w:rsidR="005B2A35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</w:pPr>
      <w:bookmarkStart w:id="9" w:name="_Toc140436744"/>
      <w:r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4</w:t>
      </w:r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.2</w:t>
      </w:r>
      <w:r w:rsidRPr="00C716CD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Реализация</w:t>
      </w:r>
      <w:bookmarkEnd w:id="9"/>
    </w:p>
    <w:p w:rsidR="00A737E7" w:rsidRPr="00B36AFE" w:rsidRDefault="00AC3226" w:rsidP="00B36AFE">
      <w:pPr>
        <w:pStyle w:val="3"/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</w:pPr>
      <w:bookmarkStart w:id="10" w:name="_Toc140436745"/>
      <w:r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4</w:t>
      </w:r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.2.1 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Метод</w:t>
      </w:r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</w:t>
      </w:r>
      <w:proofErr w:type="spellStart"/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ECDH.</w:t>
      </w:r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gen_main_</w:t>
      </w:r>
      <w:proofErr w:type="gramStart"/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parameters</w:t>
      </w:r>
      <w:proofErr w:type="spellEnd"/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(</w:t>
      </w:r>
      <w:proofErr w:type="gramEnd"/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)</w:t>
      </w:r>
      <w:bookmarkEnd w:id="10"/>
    </w:p>
    <w:p w:rsidR="00382FBE" w:rsidRDefault="00A737E7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ab/>
      </w:r>
      <w:r w:rsidR="00382FBE">
        <w:rPr>
          <w:rFonts w:ascii="Times New Roman" w:eastAsia="Calibri" w:hAnsi="Times New Roman" w:cs="Times New Roman"/>
          <w:sz w:val="28"/>
          <w:szCs w:val="28"/>
          <w:lang w:eastAsia="ar-SA"/>
        </w:rPr>
        <w:t>На данном этапе генерируются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:</w:t>
      </w:r>
    </w:p>
    <w:p w:rsidR="00A737E7" w:rsidRDefault="00A737E7" w:rsidP="00382FBE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случайные коэффициенты “</w:t>
      </w:r>
      <w:r w:rsidRPr="00382FBE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a</w:t>
      </w: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” и “</w:t>
      </w:r>
      <w:r w:rsidRPr="00382FBE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b</w:t>
      </w: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” эллиптической кривой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интервале [1, 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-1]</w:t>
      </w: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Где 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размерность группы кривой</w:t>
      </w:r>
      <w:r w:rsidR="00382FBE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382FBE" w:rsidRDefault="00382FBE" w:rsidP="00382FBE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случайная базовая точка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а так же вычисляется ее порядок;</w:t>
      </w:r>
    </w:p>
    <w:p w:rsidR="00382FBE" w:rsidRDefault="00382FBE" w:rsidP="00382FBE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пара секретный ключ-публичный ключ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sk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 P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K</m:t>
            </m:r>
          </m:e>
        </m:d>
      </m:oMath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382FBE" w:rsidRDefault="00382FBE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После чего заполняется и возвращается объект вспомогательной структуры </w:t>
      </w: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“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publicParameter</w:t>
      </w:r>
      <w:proofErr w:type="spellEnd"/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которую можно передать абоненту, с целью синхронизировать параметры алгоритма. </w:t>
      </w:r>
    </w:p>
    <w:p w:rsidR="00382FBE" w:rsidRPr="00B36AFE" w:rsidRDefault="00AC3226" w:rsidP="00B36AFE">
      <w:pPr>
        <w:pStyle w:val="3"/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</w:pPr>
      <w:bookmarkStart w:id="11" w:name="_Toc140436746"/>
      <w:r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4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.2.2 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Метод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ECDH.</w:t>
      </w:r>
      <w:r w:rsidR="00382FBE" w:rsidRPr="00B36AFE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gen_shared_secret</w:t>
      </w:r>
      <w:proofErr w:type="spellEnd"/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(POINT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auto"/>
            <w:sz w:val="28"/>
            <w:lang w:val="en-US" w:eastAsia="ar-SA"/>
          </w:rPr>
          <m:t>PK</m:t>
        </m:r>
      </m:oMath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)</w:t>
      </w:r>
      <w:bookmarkEnd w:id="11"/>
    </w:p>
    <w:p w:rsidR="00382FBE" w:rsidRDefault="00382FBE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Принимает на вход публичный ключ второй стороны и на основе него, формирует общий секрет абонентов, путем умножения собственного секретного ключа абонента на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PK</m:t>
        </m:r>
      </m:oMath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382FBE" w:rsidRPr="00B36AFE" w:rsidRDefault="00AC3226" w:rsidP="00B36AFE">
      <w:pPr>
        <w:pStyle w:val="3"/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</w:pPr>
      <w:bookmarkStart w:id="12" w:name="_Toc140436747"/>
      <w:r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4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.2.3 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Метод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ECDH.</w:t>
      </w:r>
      <w:r w:rsidR="00382FBE" w:rsidRPr="00B36AFE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set_m</w:t>
      </w:r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ain_</w:t>
      </w:r>
      <w:proofErr w:type="gramStart"/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parameters</w:t>
      </w:r>
      <w:proofErr w:type="spellEnd"/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(</w:t>
      </w:r>
      <w:proofErr w:type="spellStart"/>
      <w:proofErr w:type="gramEnd"/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publicParameter</w:t>
      </w:r>
      <w:proofErr w:type="spellEnd"/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pp)</w:t>
      </w:r>
      <w:bookmarkEnd w:id="12"/>
    </w:p>
    <w:p w:rsidR="00A611C8" w:rsidRDefault="00A611C8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Позволяет задать набор основных параметров, полученных от второй стороны, тем самым согласовав работу алгоритма у обоих абонентов.</w:t>
      </w:r>
    </w:p>
    <w:p w:rsidR="001251BD" w:rsidRPr="005C3B40" w:rsidRDefault="00A611C8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После вызова соответствующих методов оба абонента имеют общий секрет, который может служить в качестве ключа симметричной криптографии.</w:t>
      </w:r>
    </w:p>
    <w:p w:rsidR="001251BD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eastAsia="ar-SA"/>
        </w:rPr>
      </w:pPr>
      <w:bookmarkStart w:id="13" w:name="_Toc140436748"/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4</w:t>
      </w:r>
      <w:r w:rsidR="001251BD" w:rsidRPr="005E7FE9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 xml:space="preserve">.3 </w:t>
      </w:r>
      <w:r w:rsidR="001251BD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Применение и актуальность.</w:t>
      </w:r>
      <w:bookmarkEnd w:id="13"/>
    </w:p>
    <w:p w:rsidR="001251BD" w:rsidRPr="001251BD" w:rsidRDefault="001251BD" w:rsidP="001251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E7FE9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Одним из основных применений протокола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обеспечение конфиденциальности в криптографии. Он используется для безопасного обмена ключами между участниками, что позволяет им обмениваться зашифрованными сообщениями и обеспечивать конфиденциальность информации. 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обладает высоким уровнем безопасности благодаря использованию сложных математических проблем, связанных с дискретным логарифмиро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ванием на эллиптических кривых.</w:t>
      </w:r>
    </w:p>
    <w:p w:rsidR="001251BD" w:rsidRPr="001251BD" w:rsidRDefault="001251BD" w:rsidP="001251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контексте информационной безопасности, 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находит широкое применение в сфере шифрования данных, аутентификации и установления защищенных каналов связи. Он обеспечивает защиту от атак, 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основанных на вычислительной сложности, таких как атаки на основе дискретного логарифми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рования или факторизации чисел.</w:t>
      </w:r>
    </w:p>
    <w:p w:rsidR="001251BD" w:rsidRPr="001251BD" w:rsidRDefault="001251BD" w:rsidP="001251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также актуален в контексте мобильных и интернет-приложений. Использование эллиптических кривых позволяет сократить размер ключей и уменьшить вычислительную нагрузку, что особенно важно для ограниченных устройств с ограниченными вычислительными ресурсами,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таких как мобильные устройства.</w:t>
      </w:r>
    </w:p>
    <w:p w:rsidR="001251BD" w:rsidRPr="001251BD" w:rsidRDefault="001251BD" w:rsidP="001251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Благодаря своей эффективности и безопасности, 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нашел применение в различных протоколах и стандартах, включая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TLS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>/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SSL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Transport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Layer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Security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>/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Secure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Sockets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Layer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),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SSH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Secure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Shell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>) и другие. Он также является ключевым компонентом в криптографических системах, таких как цифровые подписи, обмен к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лючами и аутентификация.</w:t>
      </w:r>
    </w:p>
    <w:p w:rsidR="00E37EE6" w:rsidRDefault="001251BD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свете постоянного развития криптографических атак и роста вычислительной мощности, 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остается актуальным и востребованным, так как он предлагает безопасный и эффективный способ установления общего секретного ключа.</w:t>
      </w:r>
    </w:p>
    <w:p w:rsidR="00E37EE6" w:rsidRPr="00B36AFE" w:rsidRDefault="00AC3226" w:rsidP="00B36AFE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4" w:name="_Toc140436749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5</w:t>
      </w:r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 Алгоритм </w:t>
      </w:r>
      <w:proofErr w:type="spellStart"/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Ленстры</w:t>
      </w:r>
      <w:proofErr w:type="spellEnd"/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 факторизации числа на эллиптической кривой</w:t>
      </w:r>
      <w:bookmarkEnd w:id="14"/>
    </w:p>
    <w:p w:rsidR="00E37EE6" w:rsidRDefault="00E37EE6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Алгоритм </w:t>
      </w:r>
      <w:proofErr w:type="spellStart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- это алгоритм факторизации чисел, основанный на свойствах эллиптических кривых. Он был разработан в 1987 году </w:t>
      </w:r>
      <w:proofErr w:type="spellStart"/>
      <w:r w:rsidR="009430F4">
        <w:rPr>
          <w:rFonts w:ascii="Times New Roman" w:eastAsia="Calibri" w:hAnsi="Times New Roman" w:cs="Times New Roman"/>
          <w:sz w:val="28"/>
          <w:szCs w:val="28"/>
          <w:lang w:eastAsia="ar-SA"/>
        </w:rPr>
        <w:t>Хендриком</w:t>
      </w:r>
      <w:proofErr w:type="spellEnd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Ленстрой</w:t>
      </w:r>
      <w:proofErr w:type="spellEnd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составляет важную часть области криптографии на эллиптических кривых.</w:t>
      </w:r>
    </w:p>
    <w:p w:rsidR="000658EB" w:rsidRPr="00E37EE6" w:rsidRDefault="000658EB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Он </w:t>
      </w:r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используется для разложения целых чисел на простые множители и является одним из эффект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ивных методов факторизации. О</w:t>
      </w:r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снован на использовании свойств групп точек на эллиптической кривой.</w:t>
      </w:r>
    </w:p>
    <w:p w:rsidR="00E37EE6" w:rsidRPr="00E16DCF" w:rsidRDefault="000658EB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Алгоритм </w:t>
      </w:r>
      <w:proofErr w:type="spellStart"/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имеет широкий спектр применений в криптографии и информационной безопасности. Он может быть использован для факторизации чисел в криптографических протоколах, что позволяет атакующим сторонам получить секретные ключи или нарушить безопасность системы. Поэтому разработка и использование сильных криптографических алгоритмов на основе эллиптических кривых, устойчивых к атакам </w:t>
      </w:r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алгоритма </w:t>
      </w:r>
      <w:proofErr w:type="spellStart"/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, является важной задачей в области информационной безопасности.</w:t>
      </w:r>
    </w:p>
    <w:p w:rsidR="00E37EE6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5" w:name="_Toc140436750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5</w:t>
      </w:r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.1 </w:t>
      </w:r>
      <w:r w:rsidR="00EE6828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Идея работы алгоритма</w:t>
      </w:r>
      <w:bookmarkEnd w:id="15"/>
    </w:p>
    <w:p w:rsidR="000658EB" w:rsidRDefault="000658EB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Пусть уравнение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</m:oMath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взятое по модулю </w:t>
      </w:r>
      <w:r w:rsidR="000455B9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задет эллиптическую кривую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E.</m:t>
        </m:r>
      </m:oMath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Если</w:t>
      </w:r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числа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</w:t>
      </w:r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q</m:t>
        </m:r>
      </m:oMath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два простых делителя числа </w:t>
      </w:r>
      <w:r w:rsidR="00FE159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вышеупомянутое уравнение будет верно и при взятии по модулю </w:t>
      </w:r>
      <w:r w:rsidR="00FE159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p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или по модулю</w:t>
      </w:r>
      <w:r w:rsidR="00E16DCF"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q</m:t>
        </m:r>
      </m:oMath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То есть имеем две эллиптические кривые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mod p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q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которые задают, соответственно, две кривые, меньшие, чем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</m:t>
        </m:r>
      </m:oMath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Заметим, что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также являются группами с заданной операцией сложения. Пусть они содержат </w:t>
      </w:r>
      <w:proofErr w:type="spellStart"/>
      <w:r w:rsidR="00FE1592" w:rsidRPr="00FE1592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="00FE1592" w:rsidRPr="00FE159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> и </w:t>
      </w:r>
      <w:proofErr w:type="spellStart"/>
      <w:r w:rsidR="00FE1592" w:rsidRPr="00FE1592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="00FE1592" w:rsidRPr="00FE159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q</w:t>
      </w:r>
      <w:proofErr w:type="spellEnd"/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> элементов, соответственно, тогда если:</w:t>
      </w:r>
    </w:p>
    <w:p w:rsidR="00FE1592" w:rsidRPr="00FE1592" w:rsidRDefault="00FE1592" w:rsidP="00FE1592">
      <w:pPr>
        <w:pStyle w:val="a4"/>
        <w:numPr>
          <w:ilvl w:val="0"/>
          <w:numId w:val="11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любая точка на исходной кривой</w:t>
      </w:r>
    </w:p>
    <w:p w:rsidR="00FE1592" w:rsidRPr="00FE1592" w:rsidRDefault="003A7A3B" w:rsidP="00FE1592">
      <w:pPr>
        <w:pStyle w:val="a4"/>
        <w:numPr>
          <w:ilvl w:val="0"/>
          <w:numId w:val="11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="00FE1592" w:rsidRPr="00FE1592"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 xml:space="preserve"> – 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положительные числа, такие что: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P= ∞ на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</m:oMath>
    </w:p>
    <w:p w:rsidR="00FE1592" w:rsidRDefault="00FE1592" w:rsidP="00FE1592">
      <w:pPr>
        <w:pStyle w:val="a4"/>
        <w:numPr>
          <w:ilvl w:val="0"/>
          <w:numId w:val="11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</m:oMath>
      <w:r w:rsidRPr="005E7FE9"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минимальное из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</w:p>
    <w:p w:rsidR="00FE1592" w:rsidRDefault="00FE1592" w:rsidP="00FE159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 по теореме Лагранжа верно, что </w:t>
      </w:r>
    </w:p>
    <w:p w:rsidR="00FE1592" w:rsidRPr="00E16DCF" w:rsidRDefault="00FE1592" w:rsidP="00FE1592">
      <w:pPr>
        <w:pStyle w:val="a4"/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делитель </w:t>
      </w:r>
      <w:proofErr w:type="spellStart"/>
      <w:r w:rsidR="00E16DCF" w:rsidRPr="00FE1592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="00E16DCF" w:rsidRPr="00FE159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</w:p>
    <w:p w:rsidR="00E16DCF" w:rsidRDefault="003A7A3B" w:rsidP="00FE1592">
      <w:pPr>
        <w:pStyle w:val="a4"/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p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P= ∞</m:t>
        </m:r>
      </m:oMath>
    </w:p>
    <w:p w:rsidR="00E16DCF" w:rsidRDefault="00E16DCF" w:rsidP="00E16DC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Для кривой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утверждения аналогичны.</w:t>
      </w:r>
    </w:p>
    <w:p w:rsidR="00E16DCF" w:rsidRDefault="00E16DCF" w:rsidP="00E16DC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Порядок группы точек, 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лежащих на эллиптической кривой </w:t>
      </w:r>
      <w:r w:rsidRPr="00E16DCF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</w:t>
      </w:r>
      <w:r w:rsidRPr="00E16DCF">
        <w:rPr>
          <w:rFonts w:ascii="Times New Roman" w:eastAsia="Calibri" w:hAnsi="Times New Roman" w:cs="Times New Roman"/>
          <w:vanish/>
          <w:sz w:val="28"/>
          <w:szCs w:val="28"/>
          <w:lang w:eastAsia="ar-SA"/>
        </w:rPr>
        <w:t xml:space="preserve"> |</w:t>
      </w:r>
      <w:r w:rsidRPr="00E16DCF">
        <w:rPr>
          <w:rFonts w:ascii="Tahoma" w:eastAsia="Calibri" w:hAnsi="Tahoma" w:cs="Tahoma"/>
          <w:vanish/>
          <w:sz w:val="28"/>
          <w:szCs w:val="28"/>
          <w:lang w:eastAsia="ar-SA"/>
        </w:rPr>
        <w:t>�</w:t>
      </w:r>
      <w:r w:rsidRPr="00E16DCF">
        <w:rPr>
          <w:rFonts w:ascii="Times New Roman" w:eastAsia="Calibri" w:hAnsi="Times New Roman" w:cs="Times New Roman"/>
          <w:vanish/>
          <w:sz w:val="28"/>
          <w:szCs w:val="28"/>
          <w:lang w:eastAsia="ar-SA"/>
        </w:rPr>
        <w:t>|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над </w:t>
      </w:r>
      <w:proofErr w:type="spellStart"/>
      <w:r w:rsidRPr="00E16DCF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Z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согласно теореме Хассе ограничен:</w:t>
      </w:r>
    </w:p>
    <w:p w:rsidR="00E16DCF" w:rsidRPr="00E16DCF" w:rsidRDefault="00E16DCF" w:rsidP="00E16DC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p+1-2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p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E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≤p+1+2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p</m:t>
              </m:r>
            </m:e>
          </m:rad>
        </m:oMath>
      </m:oMathPara>
    </w:p>
    <w:p w:rsidR="00846FF0" w:rsidRDefault="00E16DCF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Для случайно выбранной кривой 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порядки </w:t>
      </w:r>
      <w:proofErr w:type="spellStart"/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и </w:t>
      </w:r>
      <w:proofErr w:type="spellStart"/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q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являются случайными числами, ограниченными по теореме Хассе. Маловероятно, что большинство простых делителей </w:t>
      </w:r>
      <w:proofErr w:type="spellStart"/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и </w:t>
      </w:r>
      <w:proofErr w:type="spellStart"/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q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совпадают, и вероятно, что при вычислении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eP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встретится некоторый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kP= ∞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E16DCF">
        <w:rPr>
          <w:rFonts w:ascii="Tahoma" w:eastAsia="Calibri" w:hAnsi="Tahoma" w:cs="Tahoma"/>
          <w:vanish/>
          <w:sz w:val="28"/>
          <w:szCs w:val="28"/>
          <w:lang w:eastAsia="ar-SA"/>
        </w:rPr>
        <w:t>��</w:t>
      </w:r>
      <w:r w:rsidRPr="00E16DCF">
        <w:rPr>
          <w:rFonts w:ascii="Times New Roman" w:eastAsia="Calibri" w:hAnsi="Times New Roman" w:cs="Times New Roman"/>
          <w:vanish/>
          <w:sz w:val="28"/>
          <w:szCs w:val="28"/>
          <w:lang w:eastAsia="ar-SA"/>
        </w:rPr>
        <w:t>=∞</w:t>
      </w:r>
      <m:oMath>
        <m:r>
          <w:rPr>
            <w:rFonts w:ascii="Cambria Math" w:eastAsia="Calibri" w:hAnsi="Cambria Math" w:cs="Times New Roman"/>
            <w:vanish/>
            <w:sz w:val="28"/>
            <w:szCs w:val="28"/>
            <w:lang w:eastAsia="ar-SA"/>
          </w:rPr>
          <m:t>kk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по модулю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но не по модулю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q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или наоборот. Если это так, то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не существует на исходной кривой, а в вычислениях было найдено такое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v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что либо НОД (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v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p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) =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p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либо НОД (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v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q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) =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q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но не одновременно. Тогда НОД (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v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) является нетривиальным делителем числа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0C678E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6" w:name="_Toc140436751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lastRenderedPageBreak/>
        <w:t>5</w:t>
      </w:r>
      <w:r w:rsidR="00C5256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.2 </w:t>
      </w:r>
      <w:r w:rsidR="00EE6828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Теоретическое обоснование</w:t>
      </w:r>
      <w:bookmarkEnd w:id="16"/>
    </w:p>
    <w:p w:rsidR="002E6B84" w:rsidRDefault="00C52566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C29F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Пусть дано составное нечетное не делящееся на 3 число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="000C29F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и нам нужно найти его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d, 1&lt;d&lt;N</m:t>
        </m:r>
      </m:oMath>
      <w:r w:rsidR="002E6B8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</w:p>
    <w:p w:rsidR="000C678E" w:rsidRDefault="002E6B84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52566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8F6290"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>I</w:t>
      </w:r>
      <w:r w:rsidRPr="008F629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Этап.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Сгенерируем случайную эллиптическую конфигурацию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a,b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n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 a,b∈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</m:oMath>
      <w:r w:rsidRPr="002E6B8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базовую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x,y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 ней. </w:t>
      </w:r>
    </w:p>
    <w:p w:rsidR="000C29F2" w:rsidRPr="008F6290" w:rsidRDefault="002E6B84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Попытаемся с помощью пары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разложить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Pr="002E6B8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способом описанным во втором этапе. Если попытка окажется неудачной, выберем случайно и независимо другую пару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будем продолжать до тех пор, пока не найдем искомый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вероятность неудачи при выборе одной пары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равна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&lt;1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вероятность того, что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t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последовательностей </w:t>
      </w:r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выбранных пар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окажутся неудачными (т.е. не позволят разложить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 множители) равна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0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t</m:t>
            </m:r>
          </m:sup>
        </m:sSubSup>
      </m:oMath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т.е. очень мала для больших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t</m:t>
        </m:r>
      </m:oMath>
      <w:r w:rsidR="008F6290" w:rsidRP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Таким образом, с высокой долей вероятности мы разложим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за приемлемое число шагов.</w:t>
      </w:r>
    </w:p>
    <w:p w:rsidR="000C678E" w:rsidRDefault="008F6290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8F6290"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>II</w:t>
      </w:r>
      <w:r w:rsidRPr="008F629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Этап.</w:t>
      </w: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</w:t>
      </w:r>
      <w:r w:rsidR="000B25F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Сначала выберем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0&gt;B&gt;N</m:t>
        </m:r>
      </m:oMath>
      <w:r w:rsidR="000B25F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вычислим целое число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  <m:nary>
          <m:naryPr>
            <m:chr m:val="∏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i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π(B)</m:t>
            </m:r>
          </m:sup>
          <m:e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q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i</m:t>
                    </m:r>
                  </m:sub>
                </m:sSub>
              </m:sup>
            </m:sSubSup>
          </m:e>
        </m:nary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где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{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,…,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π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B</m:t>
                </m:r>
              </m:e>
            </m:d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} </m:t>
        </m:r>
      </m:oMath>
      <w:r w:rsidR="00C74C12" w:rsidRP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- </w:t>
      </w:r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множество всех простых чисел не превосходящих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="00C74C12" w:rsidRP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</w:t>
      </w:r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наибольшая степень числа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="00C74C12" w:rsidRP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такая, что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i</m:t>
                </m:r>
              </m:sub>
            </m:sSub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&lt;B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). Выбрав пару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пытаемся вычислить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в процессе вычислений для некоторых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&lt;k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P,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определены, 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не определена, то существует простой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p|N</m:t>
        </m:r>
      </m:oMath>
      <w:r w:rsidR="00F0379E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F0379E" w:rsidRDefault="00F0379E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Пусть в процессе вычислений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для некоторых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&lt;k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P,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определены, 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 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</m:oMath>
      <w:r w:rsidRPr="00F0379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Тогда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'</m:t>
        </m:r>
      </m:oMath>
      <w:r w:rsidR="00155D7F" w:rsidRPr="005E7FE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т.е.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≡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mod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N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≡-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В этом случае при редукции по любому простому делителю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p|N</m:t>
        </m:r>
      </m:oMath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получаем, что порядок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155D7F" w:rsidRP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группе делит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 w:rsidR="00155D7F" w:rsidRP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этом случае нетривиальный делитель числа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найти не удается и необходимо вернуться к </w:t>
      </w:r>
      <w:r w:rsidR="00155D7F" w:rsidRPr="00155D7F">
        <w:rPr>
          <w:rFonts w:ascii="Times New Roman" w:eastAsia="Calibri" w:hAnsi="Times New Roman" w:cs="Times New Roman"/>
          <w:sz w:val="28"/>
          <w:szCs w:val="28"/>
          <w:lang w:eastAsia="ar-SA"/>
        </w:rPr>
        <w:t>первому этапу.</w:t>
      </w:r>
    </w:p>
    <w:p w:rsidR="00F0379E" w:rsidRDefault="00155D7F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Наконец, пусть в процессе вычислений точка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найдена и оказалось, что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kP≠O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В этом случае при редукции по любому простому делителю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p|N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 лемме 1 получаем условие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kP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k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т.е. порядок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p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(P)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группе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E'</m:t>
        </m:r>
      </m:oMath>
      <w:r w:rsidR="002D0D8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не делит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k.</m:t>
        </m:r>
      </m:oMath>
      <w:r w:rsidR="002D0D8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этом случае так же не удается найти нетривиальный делитель.</w:t>
      </w:r>
    </w:p>
    <w:p w:rsidR="002D0D85" w:rsidRPr="002D0D85" w:rsidRDefault="002D0D85" w:rsidP="002D0D85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Итак, если для некоторого простого делителя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p|N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порядок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группе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E'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-гладким, то появляется возможность найти нетривиальный делитель числа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2D0D85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7" w:name="_Toc140436752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5</w:t>
      </w:r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.3 </w:t>
      </w:r>
      <w:r w:rsidR="002D0D8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Реализация алгоритма</w:t>
      </w:r>
      <w:bookmarkEnd w:id="17"/>
    </w:p>
    <w:p w:rsidR="002D0D85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Дано: нечетное, не делящееся на 3 составное число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N.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</w:p>
    <w:p w:rsidR="00E37EE6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Выход: нетривиальный делитель числа</w:t>
      </w:r>
      <w:r w:rsidR="00E37EE6" w:rsidRPr="00E37EE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2D0D85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Шаг 1. (Выбор кривой и базовой точки).</w:t>
      </w:r>
    </w:p>
    <w:p w:rsidR="002D0D85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Выбираем случайным образом тройку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a,x,y ∈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вычисляем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b≡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-ax(mod N)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2D0D85" w:rsidRPr="007F09A8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Шаг 2. Вычисляем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НОД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4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+27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N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найден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переходим на шаг 1.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d=1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задаем координаты базовой точки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P=(x,y)</m:t>
        </m:r>
      </m:oMath>
      <w:r w:rsidR="007F09A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Задаем значение переменной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 (B&lt;N)</m:t>
        </m:r>
      </m:oMath>
      <w:r w:rsidR="007F09A8" w:rsidRPr="007F09A8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7F09A8" w:rsidRDefault="007F09A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Шаг 3. В цикле по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1&lt;i&lt;B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вычисляем коэффициент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=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i</m:t>
                </m:r>
              </m:sub>
            </m:sSub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(где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-простое, меньше B;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-наибольшая степень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такая, что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i</m:t>
                </m:r>
              </m:sub>
            </m:sSub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&lt;B 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Пользуясь операцией сложения точек на кривой, вычисляем точку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Pr="007F09A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Если в результате прохода по циклу все точки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определены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P≠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то  переходим на шаг 1.</w:t>
      </w:r>
    </w:p>
    <w:p w:rsidR="007F09A8" w:rsidRDefault="007F09A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Если в процессе вычисления требуется сложить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EE6828"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  <w:r w:rsidRPr="007F09A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при этом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=O</m:t>
        </m:r>
      </m:oMath>
      <w:r w:rsidR="00EE6828">
        <w:rPr>
          <w:rFonts w:ascii="Times New Roman" w:eastAsia="Calibri" w:hAnsi="Times New Roman" w:cs="Times New Roman"/>
          <w:sz w:val="28"/>
          <w:szCs w:val="28"/>
          <w:lang w:eastAsia="ar-SA"/>
        </w:rPr>
        <w:t>, то переходим на шаг 1.</w:t>
      </w:r>
    </w:p>
    <w:p w:rsidR="00EE6828" w:rsidRDefault="00EE682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Если в процессе вычисления требуется сложить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  <w:r w:rsidRPr="007F09A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при этом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не определена, то переходим на шаг 4.</w:t>
      </w:r>
    </w:p>
    <w:p w:rsidR="00EE6828" w:rsidRDefault="00EE682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Шаг 4. Если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вычислить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d=НОД(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 N)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при этом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найден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то перейти на шаг 1.</w:t>
      </w:r>
    </w:p>
    <w:p w:rsidR="00EE6828" w:rsidRDefault="00EE682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  <w:t xml:space="preserve">Если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вычислить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d=НОД(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 N)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при этом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найден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то перейти на шаг 1.</w:t>
      </w:r>
    </w:p>
    <w:p w:rsidR="00EE6828" w:rsidRDefault="00EE6828" w:rsidP="00EE6828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E7FE9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Если же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вычислить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d=НОД(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 N)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при этом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найден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то перейти на шаг 1.</w:t>
      </w:r>
    </w:p>
    <w:p w:rsidR="00A611C8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8" w:name="_Toc140436753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5</w:t>
      </w:r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.4 </w:t>
      </w:r>
      <w:r w:rsidR="001251BD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Способы ускорения и актуальность алгоритма.</w:t>
      </w:r>
      <w:bookmarkEnd w:id="18"/>
    </w:p>
    <w:p w:rsidR="005325BF" w:rsidRDefault="003F342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Исходя из вышеизложенного, можно сделать вывод, что 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вероятностным. Поскольку его эффективность полностью зависит от того, насколько удачно выбраны параметры эллиптической кривой и коэффициент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B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верхней границы. Так же, время факторизации числа зависит от размера делителей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факторизуемого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числа. Так, например, попытка факторизовать ключ протокола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RSA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, длиной 2048 бит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, который состоит из двух больших простых множителей, займет неразумно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 время для алгоритма </w:t>
      </w:r>
      <w:proofErr w:type="spellStart"/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, п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оскольку длина обоих множителей будет ра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вна примерно тысячи бит.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связи с этим, было реализовано два метода направленных на уменьшение времени работы алгоритма. </w:t>
      </w:r>
    </w:p>
    <w:p w:rsidR="006C42DA" w:rsidRDefault="005325BF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Поскольку в на</w:t>
      </w:r>
      <w:r w:rsidR="00A32F23">
        <w:rPr>
          <w:rFonts w:ascii="Times New Roman" w:eastAsia="Calibri" w:hAnsi="Times New Roman" w:cs="Times New Roman"/>
          <w:sz w:val="28"/>
          <w:szCs w:val="28"/>
          <w:lang w:eastAsia="ar-SA"/>
        </w:rPr>
        <w:t>и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большей степени время работы зависит от удачно выбранной кривой, первое очевидное решение – запускать несколько экземпляров алгоритма с одним и тем же входным числом. Этот метод позволил ускор</w:t>
      </w:r>
      <w:r w:rsidR="006C42D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ить время факторизации, в среднем, </w:t>
      </w:r>
      <w:r w:rsidR="006C42DA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 </w:t>
      </w:r>
      <w:r w:rsidR="000D57FE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>70%</w:t>
      </w:r>
      <w:r w:rsidR="00865993">
        <w:rPr>
          <w:rFonts w:ascii="Times New Roman" w:eastAsia="Calibri" w:hAnsi="Times New Roman" w:cs="Times New Roman"/>
          <w:sz w:val="28"/>
          <w:szCs w:val="28"/>
          <w:lang w:eastAsia="ar-SA"/>
        </w:rPr>
        <w:t>(при использовании 5 потоков)</w:t>
      </w:r>
      <w:r w:rsidR="000D57FE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638AC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>(Рисунок 6).</w:t>
      </w:r>
      <w:r w:rsidR="006C42DA" w:rsidRPr="00EF4E1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</w:p>
    <w:p w:rsidR="006C42DA" w:rsidRPr="00F638AC" w:rsidRDefault="000D57FE" w:rsidP="006C42D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7C490A20" wp14:editId="19166091">
            <wp:extent cx="3616657" cy="215295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787" cy="21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DA" w:rsidRDefault="006C42DA" w:rsidP="006C42D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Рисунок 6. 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>Среднее время факторизации классического алгоритма 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>его многопоточной реализации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AA1A40" w:rsidRPr="000D57FE" w:rsidRDefault="006C42DA" w:rsidP="006C42DA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Поскольку время факторизации так же зависит от того, насколько быстро </w:t>
      </w:r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цикле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будет получена </w:t>
      </w:r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неопределенная точка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pK</m:t>
        </m:r>
      </m:oMath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еще один способ ускорить работу алгоритма - разбить промежуток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[1, B]</m:t>
        </m:r>
      </m:oMath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на </w:t>
      </w:r>
      <w:r w:rsidR="005325BF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равных отрезков. Далее, начиная с 3 шага, необходимо запустить цикл на одном из отрезков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в каждом из </w:t>
      </w:r>
      <w:r w:rsidR="00EF4E14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потоков</w:t>
      </w:r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Такой подход позволяет ускорить время работы алгоритма, в среднем на </w:t>
      </w:r>
      <w:r w:rsidR="000D57FE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>45%</w:t>
      </w:r>
      <w:r w:rsidR="00865993">
        <w:rPr>
          <w:rFonts w:ascii="Times New Roman" w:eastAsia="Calibri" w:hAnsi="Times New Roman" w:cs="Times New Roman"/>
          <w:sz w:val="28"/>
          <w:szCs w:val="28"/>
          <w:lang w:eastAsia="ar-SA"/>
        </w:rPr>
        <w:t>(при использовании 5 потоков)</w:t>
      </w:r>
      <w:r w:rsidR="00F638AC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7).</w:t>
      </w:r>
    </w:p>
    <w:p w:rsidR="00EF4E14" w:rsidRDefault="000D57FE" w:rsidP="00EF4E14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0A8366BB" wp14:editId="6E08D56B">
            <wp:extent cx="4467225" cy="2724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14" w:rsidRDefault="00EF4E14" w:rsidP="00EF4E14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7. Среднее время факторизации классического алг</w:t>
      </w:r>
      <w:r w:rsidR="00F638AC">
        <w:rPr>
          <w:rFonts w:ascii="Times New Roman" w:eastAsia="Calibri" w:hAnsi="Times New Roman" w:cs="Times New Roman"/>
          <w:sz w:val="28"/>
          <w:szCs w:val="28"/>
          <w:lang w:eastAsia="ar-SA"/>
        </w:rPr>
        <w:t>оритма и его модернизированного варианта.</w:t>
      </w:r>
    </w:p>
    <w:p w:rsidR="000D57FE" w:rsidRDefault="000D57FE" w:rsidP="000D57F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Стоит отметить, что предложенные улучшения имеют наибольший смысл в случае, если множители исходного числа имеют относительно большой размер (от 30 бит). В остальных же случаях скорость вычисления будет либо близка к классической реализации, либо меньше ввиду накладных расходов из-за работы с потоками.</w:t>
      </w:r>
    </w:p>
    <w:p w:rsidR="008D4CCE" w:rsidRDefault="008D4CCE" w:rsidP="00F638AC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Применение и актуальность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алгоритма </w:t>
      </w:r>
      <w:proofErr w:type="spellStart"/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факторизации на эллиптических кривых охватывает различные аспекты криптографии и информационной безопасности.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Он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остается актуальным в контексте повышения вычислительной мощности и появления новых методов оптимизации, которые позволяют решать более сложные задачи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факторизации. 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 сегодняшний день алгоритм </w:t>
      </w:r>
      <w:proofErr w:type="spellStart"/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третьим по скорости факторизации чисел, е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го применение может иметь практическое значение при работе с криптографическими протоколами и системами, помогая оценить их уровень безопасности.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Также, е</w:t>
      </w:r>
      <w:r w:rsidR="00AA1A40"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го применение может повысить скорость факторизации чисел, особенно в случае наличия специальных свойств числа, таких как небольшие множители.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свете постоянного развития выч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>ислительной техники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он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остается актуальным инструментом для факторизации чисел.</w:t>
      </w:r>
    </w:p>
    <w:p w:rsidR="005C3B40" w:rsidRPr="00B36AFE" w:rsidRDefault="00AC3226" w:rsidP="00B36AFE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9" w:name="_Toc140436754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6</w:t>
      </w:r>
      <w:r w:rsidR="005C3B40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.</w:t>
      </w:r>
      <w:r w:rsidR="005F5F38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К</w:t>
      </w:r>
      <w:r w:rsidR="005C3B40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риптографи</w:t>
      </w:r>
      <w:r w:rsidR="005F5F38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я</w:t>
      </w:r>
      <w:r w:rsidR="005C3B40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 на эллиптических кривых.</w:t>
      </w:r>
      <w:bookmarkEnd w:id="19"/>
    </w:p>
    <w:p w:rsidR="00593B10" w:rsidRDefault="005C3B40" w:rsidP="005C3B40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593B10"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>Криптогр</w:t>
      </w:r>
      <w:r w:rsidR="00593B10">
        <w:rPr>
          <w:rFonts w:ascii="Times New Roman" w:eastAsia="Calibri" w:hAnsi="Times New Roman" w:cs="Times New Roman"/>
          <w:sz w:val="28"/>
          <w:szCs w:val="28"/>
          <w:lang w:eastAsia="ar-SA"/>
        </w:rPr>
        <w:t>афия на эллиптических кривых</w:t>
      </w:r>
      <w:r w:rsidR="00593B10"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одной из наиболее эффективных и широко применяемых областей криптографии. Она основана на математических свойствах эллиптических кривых и предлагает множество протоколов и алгоритмов для обеспечения безопасности и конфиденциальности информации.</w:t>
      </w:r>
      <w:r w:rsid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>В последние десятилетия она получила значительное внимание и широкое применение в различных криптографических протоко</w:t>
      </w:r>
      <w:r w:rsidR="00593B10">
        <w:rPr>
          <w:rFonts w:ascii="Times New Roman" w:eastAsia="Calibri" w:hAnsi="Times New Roman" w:cs="Times New Roman"/>
          <w:sz w:val="28"/>
          <w:szCs w:val="28"/>
          <w:lang w:eastAsia="ar-SA"/>
        </w:rPr>
        <w:t>лах и системах. На сегодняшний день криптография на эллиптических кривых используется для обмена секретными ключами по незащищенному каналу, получения цифровой подписи, шифрования данных, факторизации чисел.</w:t>
      </w:r>
    </w:p>
    <w:p w:rsidR="005F5F38" w:rsidRDefault="00593B10" w:rsidP="005C3B40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Например, для получения цифровой подписи используется протокол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ECDSA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>Он обеспечивает возможность создания и проверки цифровых подписей, используя эллиптические кривые. Преимущества ECDSA включают высокую стойкость криптографии, эффективность и компактность подписей. Он широко применяется в системах аутентификации, цифровых сертификатах и обеспечении целостности данных.</w:t>
      </w:r>
    </w:p>
    <w:p w:rsidR="005C3B40" w:rsidRDefault="00593B10" w:rsidP="005C3B40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Несмотря на все явные преимущества эллиптической криптографии, вроде меньшего размера секретного ключа, и высокой надежности, она имеет и некоторые проблемы. </w:t>
      </w:r>
      <w:r w:rsidR="005C3B40"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Одной из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ключевых проблем </w:t>
      </w:r>
      <w:r w:rsidR="005C3B40"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является задача дискретного логарифмирования. </w:t>
      </w:r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Эта задача заключается в нахождении числа 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k, в выражении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kP=Q</m:t>
        </m:r>
      </m:oMath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>, где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- базовая то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чка на эллиптической кривой, 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Q</m:t>
        </m:r>
      </m:oMath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- </w:t>
      </w:r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заданная точка на этой кривой.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Рассмотрим задачу на примере конечной мультипликативной абелевой группы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Пусть задано уравнение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g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=a</m:t>
        </m:r>
      </m:oMath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A864E7" w:rsidRPr="00A864E7">
        <w:rPr>
          <w:rFonts w:ascii="Times New Roman" w:eastAsia="Calibri" w:hAnsi="Times New Roman" w:cs="Times New Roman"/>
          <w:sz w:val="28"/>
          <w:szCs w:val="28"/>
          <w:lang w:eastAsia="ar-SA"/>
        </w:rPr>
        <w:t>Решение задачи дискретного логарифмирования состоит в нахождении некоторого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целого неотрицательного числа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x</m:t>
        </m:r>
      </m:oMath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>, удовлетворяющего уравнению</w:t>
      </w:r>
      <w:r w:rsidR="00A864E7" w:rsidRP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оно разрешимо, у него должно быть хотя бы одно натуральное решение, не превышающее порядок группы. 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 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Однако такой алгоритм крайне неэффективен и не позволит найти решение для группы с достаточно большим порядком, за разумное время. </w:t>
      </w:r>
      <w:r w:rsidR="00A864E7" w:rsidRPr="00A864E7">
        <w:rPr>
          <w:rFonts w:ascii="Times New Roman" w:eastAsia="Calibri" w:hAnsi="Times New Roman" w:cs="Times New Roman"/>
          <w:sz w:val="28"/>
          <w:szCs w:val="28"/>
          <w:lang w:eastAsia="ar-SA"/>
        </w:rPr>
        <w:t>Существует большое количество алгоритмов для решения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задачи дискретного логарифмирования</w:t>
      </w:r>
      <w:r w:rsidR="00A864E7" w:rsidRPr="00A864E7">
        <w:rPr>
          <w:rFonts w:ascii="Times New Roman" w:eastAsia="Calibri" w:hAnsi="Times New Roman" w:cs="Times New Roman"/>
          <w:sz w:val="28"/>
          <w:szCs w:val="28"/>
          <w:lang w:eastAsia="ar-SA"/>
        </w:rPr>
        <w:t>, но на сегодняшний день нет известных эффективных алгоритмов для решения этой задачи за полиномиальное время.</w:t>
      </w:r>
      <w:r w:rsid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Таким образом для</w:t>
      </w:r>
      <w:r w:rsidR="005C3B40"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больших чисел и простых полей решение этой задачи может потребовать значительных вычислительных ресурсов и времени. В то время как в классической криптографии на основе модульной арифметики решение задачи дискретного логарифмирования является сложной задачей, на эллиптических кривых она оказывается существенно более трудоемкой. Благодаря этому свойству,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эллиптическая криптография</w:t>
      </w:r>
      <w:r w:rsidR="005C3B40"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обеспечивает высокий уровень безопасности при использовании более коротких ключей.</w:t>
      </w:r>
    </w:p>
    <w:p w:rsidR="00FD1DD2" w:rsidRPr="00B36AFE" w:rsidRDefault="00FD1DD2" w:rsidP="00B36AFE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20" w:name="_Toc140436755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Заключение.</w:t>
      </w:r>
      <w:bookmarkEnd w:id="20"/>
    </w:p>
    <w:p w:rsidR="00FD1DD2" w:rsidRP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ходе выполнения данной работы были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изучены и 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реализованы два алгоритма: алгоритм </w:t>
      </w:r>
      <w:proofErr w:type="spellStart"/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для факторизации чисел на эллиптических кривых и алгоритм эллиптического криптографического обмена ключами (ECDH) для устано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вления общего секретного ключа.</w:t>
      </w:r>
    </w:p>
    <w:p w:rsid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Были исследованы эллиптические кривые, их параметры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, математи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ческое определение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свойств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а, а также изучены и реализованы арифметические операции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 точках эллиптических кривых, включая сложение, удвоение и умножение на скаляр,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что 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позволило более глубоко понять основы эллиптической криптографии.</w:t>
      </w:r>
    </w:p>
    <w:p w:rsid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Алгоритм </w:t>
      </w:r>
      <w:proofErr w:type="spellStart"/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, основанный на методе факторизации чисел на эллиптических кривых, имеет свою актуальность в криптографии и информационной безопасности. Он предлагает эффективный способ разложения больших целых чисел на простые множители, что имеет важное значение для атак на криптографические системы, основанные н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 сложности факторизации чисел.</w:t>
      </w:r>
    </w:p>
    <w:p w:rsid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Алгоритм ECDH, основанный на вычислениях на эллиптических кривых, применяется для установления общего секретного ключа между двумя или более сторонами. Этот протокол обладает высокой стойкостью криптографии и эффективностью вычислений, что делает его важным инструментом для обеспечен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ия безопасности обмена ключами.</w:t>
      </w:r>
    </w:p>
    <w:p w:rsid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Криптография на эллиптических кривых имеет ряд преимуществ, включая высокую стойкость криптографии при использовании коротких ключей, компактность и эффективность вычислений. Однако, она также имеет свои сложности и требует математической экспертизы для разр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аботки и применения протоколов.</w:t>
      </w:r>
    </w:p>
    <w:p w:rsidR="00FD1DD2" w:rsidRP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Использование криптографии на эллиптических кривых находит широкое применение в различных областях, включая защиту данных, аутентификацию, электронную коммерцию, мобильные приложения и другие. Она предлагает эффективные и надежные методы обесп</w:t>
      </w:r>
      <w:r w:rsidR="005E668D">
        <w:rPr>
          <w:rFonts w:ascii="Times New Roman" w:eastAsia="Calibri" w:hAnsi="Times New Roman" w:cs="Times New Roman"/>
          <w:sz w:val="28"/>
          <w:szCs w:val="28"/>
          <w:lang w:eastAsia="ar-SA"/>
        </w:rPr>
        <w:t>ечения безопасности информации.</w:t>
      </w:r>
    </w:p>
    <w:p w:rsidR="00FD1DD2" w:rsidRPr="00FD1DD2" w:rsidRDefault="005E668D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FD1DD2"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целом, криптография на эллиптических кривых является важной и перспективной областью в современной криптографии. Реализация алгоритмов </w:t>
      </w:r>
      <w:proofErr w:type="spellStart"/>
      <w:r w:rsidR="00FD1DD2"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FD1DD2"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ECDH, изучение эллиптических кривых и операций на них </w:t>
      </w:r>
      <w:r w:rsidR="00FD1DD2">
        <w:rPr>
          <w:rFonts w:ascii="Times New Roman" w:eastAsia="Calibri" w:hAnsi="Times New Roman" w:cs="Times New Roman"/>
          <w:sz w:val="28"/>
          <w:szCs w:val="28"/>
          <w:lang w:eastAsia="ar-SA"/>
        </w:rPr>
        <w:t>позволило лучше понять и примени</w:t>
      </w:r>
      <w:r w:rsidR="00FD1DD2"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ть при</w:t>
      </w:r>
      <w:r w:rsidR="00FD1DD2">
        <w:rPr>
          <w:rFonts w:ascii="Times New Roman" w:eastAsia="Calibri" w:hAnsi="Times New Roman" w:cs="Times New Roman"/>
          <w:sz w:val="28"/>
          <w:szCs w:val="28"/>
          <w:lang w:eastAsia="ar-SA"/>
        </w:rPr>
        <w:t>нципы и методы этой области, что в дальнейшем може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 быть реализовано в проектах и научно-исследовательских работах на тему реализации безопасности, целостности и конфиденциальности информации. </w:t>
      </w:r>
    </w:p>
    <w:p w:rsidR="005C3B40" w:rsidRDefault="005C3B40" w:rsidP="00F638AC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65993" w:rsidRDefault="00865993" w:rsidP="00F638AC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638AC" w:rsidRDefault="00E449A1" w:rsidP="00E449A1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21" w:name="_Toc140436756"/>
      <w:r w:rsidRPr="00E449A1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lastRenderedPageBreak/>
        <w:t>Список литературы</w:t>
      </w:r>
      <w:bookmarkEnd w:id="21"/>
    </w:p>
    <w:p w:rsidR="00E449A1" w:rsidRPr="00E449A1" w:rsidRDefault="00E449A1" w:rsidP="00E449A1">
      <w:pPr>
        <w:rPr>
          <w:lang w:eastAsia="ar-SA"/>
        </w:rPr>
      </w:pPr>
    </w:p>
    <w:p w:rsidR="00E449A1" w:rsidRPr="00EB0569" w:rsidRDefault="00E449A1" w:rsidP="00E449A1">
      <w:r w:rsidRPr="00581A71">
        <w:rPr>
          <w:rFonts w:ascii="Times New Roman" w:hAnsi="Times New Roman" w:cs="Times New Roman"/>
          <w:sz w:val="28"/>
          <w:szCs w:val="28"/>
        </w:rPr>
        <w:t xml:space="preserve">[1] </w:t>
      </w:r>
      <w:r w:rsidRPr="00E449A1">
        <w:rPr>
          <w:rFonts w:ascii="Times New Roman" w:hAnsi="Times New Roman" w:cs="Times New Roman"/>
          <w:sz w:val="28"/>
          <w:szCs w:val="28"/>
        </w:rPr>
        <w:t xml:space="preserve">Василенко, О. Н. Теоретико-числовые алгоритмы в </w:t>
      </w:r>
      <w:proofErr w:type="gramStart"/>
      <w:r w:rsidRPr="00E449A1">
        <w:rPr>
          <w:rFonts w:ascii="Times New Roman" w:hAnsi="Times New Roman" w:cs="Times New Roman"/>
          <w:sz w:val="28"/>
          <w:szCs w:val="28"/>
        </w:rPr>
        <w:t>криптографии :</w:t>
      </w:r>
      <w:proofErr w:type="gramEnd"/>
      <w:r w:rsidRPr="00E449A1">
        <w:rPr>
          <w:rFonts w:ascii="Times New Roman" w:hAnsi="Times New Roman" w:cs="Times New Roman"/>
          <w:sz w:val="28"/>
          <w:szCs w:val="28"/>
        </w:rPr>
        <w:t xml:space="preserve"> монография / О. Н. Василенко. — 2-е изд., доп. — </w:t>
      </w:r>
      <w:proofErr w:type="gramStart"/>
      <w:r w:rsidRPr="00E449A1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E449A1">
        <w:rPr>
          <w:rFonts w:ascii="Times New Roman" w:hAnsi="Times New Roman" w:cs="Times New Roman"/>
          <w:sz w:val="28"/>
          <w:szCs w:val="28"/>
        </w:rPr>
        <w:t xml:space="preserve"> МЦНМО, 2006. — 336 с. — ISBN 5-94057-103-4. — </w:t>
      </w:r>
      <w:proofErr w:type="gramStart"/>
      <w:r w:rsidRPr="00E449A1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E449A1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https://e.lanbook.com/book/9303 (дата обращения: 16.07.2023). — Режим доступа: для </w:t>
      </w:r>
      <w:proofErr w:type="spellStart"/>
      <w:r w:rsidRPr="00E449A1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E449A1">
        <w:rPr>
          <w:rFonts w:ascii="Times New Roman" w:hAnsi="Times New Roman" w:cs="Times New Roman"/>
          <w:sz w:val="28"/>
          <w:szCs w:val="28"/>
        </w:rPr>
        <w:t>. пользователей.</w:t>
      </w:r>
    </w:p>
    <w:p w:rsidR="00E449A1" w:rsidRPr="00EB0569" w:rsidRDefault="00E449A1" w:rsidP="00E449A1">
      <w:r w:rsidRPr="009C7B9A">
        <w:rPr>
          <w:rFonts w:ascii="Times New Roman" w:hAnsi="Times New Roman" w:cs="Times New Roman"/>
          <w:sz w:val="28"/>
        </w:rPr>
        <w:t xml:space="preserve">[2] </w:t>
      </w:r>
      <w:r w:rsidRPr="00E449A1">
        <w:rPr>
          <w:rFonts w:ascii="Times New Roman" w:hAnsi="Times New Roman" w:cs="Times New Roman"/>
          <w:sz w:val="28"/>
        </w:rPr>
        <w:t xml:space="preserve">Введение в теоретико-числовые методы криптографии / М. М. Глухов, И. А. Круглов, А. Б. </w:t>
      </w:r>
      <w:proofErr w:type="spellStart"/>
      <w:r w:rsidRPr="00E449A1">
        <w:rPr>
          <w:rFonts w:ascii="Times New Roman" w:hAnsi="Times New Roman" w:cs="Times New Roman"/>
          <w:sz w:val="28"/>
        </w:rPr>
        <w:t>Пичкур</w:t>
      </w:r>
      <w:proofErr w:type="spellEnd"/>
      <w:r w:rsidRPr="00E449A1">
        <w:rPr>
          <w:rFonts w:ascii="Times New Roman" w:hAnsi="Times New Roman" w:cs="Times New Roman"/>
          <w:sz w:val="28"/>
        </w:rPr>
        <w:t>, А. В. Черемушкин. — 2-е изд., стер. — Санкт-</w:t>
      </w:r>
      <w:proofErr w:type="gramStart"/>
      <w:r w:rsidRPr="00E449A1">
        <w:rPr>
          <w:rFonts w:ascii="Times New Roman" w:hAnsi="Times New Roman" w:cs="Times New Roman"/>
          <w:sz w:val="28"/>
        </w:rPr>
        <w:t>Петербург :</w:t>
      </w:r>
      <w:proofErr w:type="gramEnd"/>
      <w:r w:rsidRPr="00E449A1">
        <w:rPr>
          <w:rFonts w:ascii="Times New Roman" w:hAnsi="Times New Roman" w:cs="Times New Roman"/>
          <w:sz w:val="28"/>
        </w:rPr>
        <w:t xml:space="preserve"> Лань, 2022. — 396 с. — ISBN 978-5-507-45348-1. — </w:t>
      </w:r>
      <w:proofErr w:type="gramStart"/>
      <w:r w:rsidRPr="00E449A1">
        <w:rPr>
          <w:rFonts w:ascii="Times New Roman" w:hAnsi="Times New Roman" w:cs="Times New Roman"/>
          <w:sz w:val="28"/>
        </w:rPr>
        <w:t>Текст :</w:t>
      </w:r>
      <w:proofErr w:type="gramEnd"/>
      <w:r w:rsidRPr="00E449A1">
        <w:rPr>
          <w:rFonts w:ascii="Times New Roman" w:hAnsi="Times New Roman" w:cs="Times New Roman"/>
          <w:sz w:val="28"/>
        </w:rPr>
        <w:t xml:space="preserve"> электронный // Лань : электронно-библиотечная система. — URL: https://e.lanbook.com/book/265178 (дата обращения: 16.07.2023). — Режим доступа: для </w:t>
      </w:r>
      <w:proofErr w:type="spellStart"/>
      <w:r w:rsidRPr="00E449A1">
        <w:rPr>
          <w:rFonts w:ascii="Times New Roman" w:hAnsi="Times New Roman" w:cs="Times New Roman"/>
          <w:sz w:val="28"/>
        </w:rPr>
        <w:t>авториз</w:t>
      </w:r>
      <w:proofErr w:type="spellEnd"/>
      <w:r w:rsidRPr="00E449A1">
        <w:rPr>
          <w:rFonts w:ascii="Times New Roman" w:hAnsi="Times New Roman" w:cs="Times New Roman"/>
          <w:sz w:val="28"/>
        </w:rPr>
        <w:t>. пользователей.</w:t>
      </w:r>
    </w:p>
    <w:p w:rsidR="00E449A1" w:rsidRDefault="00E449A1" w:rsidP="00E449A1">
      <w:pPr>
        <w:rPr>
          <w:rFonts w:ascii="Times New Roman" w:hAnsi="Times New Roman" w:cs="Times New Roman"/>
          <w:sz w:val="28"/>
        </w:rPr>
      </w:pPr>
      <w:r w:rsidRPr="009C7B9A">
        <w:rPr>
          <w:rFonts w:ascii="Times New Roman" w:hAnsi="Times New Roman" w:cs="Times New Roman"/>
          <w:sz w:val="28"/>
        </w:rPr>
        <w:t>[3]</w:t>
      </w:r>
      <w:r>
        <w:rPr>
          <w:rFonts w:ascii="Times New Roman" w:hAnsi="Times New Roman" w:cs="Times New Roman"/>
          <w:sz w:val="28"/>
        </w:rPr>
        <w:t xml:space="preserve"> </w:t>
      </w:r>
      <w:r w:rsidR="004B34DA">
        <w:rPr>
          <w:rFonts w:ascii="Times New Roman" w:hAnsi="Times New Roman" w:cs="Times New Roman"/>
          <w:sz w:val="28"/>
        </w:rPr>
        <w:t>Эллиптическая криптография</w:t>
      </w:r>
      <w:r w:rsidRPr="009C7B9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9C7B9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: Википедия. Свободная энциклопедия. - Режим доступа: </w:t>
      </w:r>
      <w:hyperlink r:id="rId15" w:anchor="%D0%A0%D0%B5%D0%B0%D0%BB%D0%B8%D0%B7%D0%B0%D1%86%D0%B8%D1%8F_%D1%88%D0%B8%D1%84%D1%80%D0%BE%D0%B2%D0%B0%D0%BD%D0%B8%D1%8F" w:history="1">
        <w:r w:rsidRPr="00E449A1">
          <w:rPr>
            <w:rStyle w:val="aa"/>
            <w:rFonts w:ascii="Times New Roman" w:hAnsi="Times New Roman" w:cs="Times New Roman"/>
            <w:sz w:val="28"/>
          </w:rPr>
          <w:t>https://ru.wikipedia.org/elleptic_crypt</w:t>
        </w:r>
      </w:hyperlink>
    </w:p>
    <w:p w:rsidR="004B34DA" w:rsidRPr="004B34DA" w:rsidRDefault="004B34DA" w:rsidP="004B34DA">
      <w:pPr>
        <w:rPr>
          <w:rFonts w:ascii="Times New Roman" w:hAnsi="Times New Roman" w:cs="Times New Roman"/>
          <w:sz w:val="28"/>
        </w:rPr>
      </w:pPr>
      <w:r w:rsidRPr="004B34DA">
        <w:rPr>
          <w:rFonts w:ascii="Times New Roman" w:hAnsi="Times New Roman" w:cs="Times New Roman"/>
          <w:sz w:val="28"/>
        </w:rPr>
        <w:t xml:space="preserve">[4] </w:t>
      </w:r>
      <w:r>
        <w:rPr>
          <w:rFonts w:ascii="Times New Roman" w:hAnsi="Times New Roman" w:cs="Times New Roman"/>
          <w:sz w:val="28"/>
          <w:lang w:val="en-US"/>
        </w:rPr>
        <w:t>ECDH</w:t>
      </w:r>
      <w:r w:rsidRPr="004B34DA">
        <w:rPr>
          <w:rFonts w:ascii="Times New Roman" w:hAnsi="Times New Roman" w:cs="Times New Roman"/>
          <w:sz w:val="28"/>
        </w:rPr>
        <w:t xml:space="preserve"> [Электронный ресурс]: Википедия. Свободная энциклопедия. - Режим доступа: </w:t>
      </w:r>
      <w:hyperlink r:id="rId16" w:history="1">
        <w:r w:rsidRPr="004B34DA">
          <w:rPr>
            <w:rStyle w:val="aa"/>
            <w:rFonts w:ascii="Times New Roman" w:hAnsi="Times New Roman" w:cs="Times New Roman"/>
            <w:sz w:val="28"/>
            <w:lang w:val="en-US"/>
          </w:rPr>
          <w:t>https</w:t>
        </w:r>
        <w:r w:rsidRPr="004B34DA">
          <w:rPr>
            <w:rStyle w:val="aa"/>
            <w:rFonts w:ascii="Times New Roman" w:hAnsi="Times New Roman" w:cs="Times New Roman"/>
            <w:sz w:val="28"/>
          </w:rPr>
          <w:t>://</w:t>
        </w:r>
        <w:r w:rsidRPr="004B34DA">
          <w:rPr>
            <w:rStyle w:val="aa"/>
            <w:rFonts w:ascii="Times New Roman" w:hAnsi="Times New Roman" w:cs="Times New Roman"/>
            <w:sz w:val="28"/>
            <w:lang w:val="en-US"/>
          </w:rPr>
          <w:t>ru</w:t>
        </w:r>
        <w:r w:rsidRPr="004B34DA">
          <w:rPr>
            <w:rStyle w:val="aa"/>
            <w:rFonts w:ascii="Times New Roman" w:hAnsi="Times New Roman" w:cs="Times New Roman"/>
            <w:sz w:val="28"/>
          </w:rPr>
          <w:t>.</w:t>
        </w:r>
        <w:r w:rsidRPr="004B34DA">
          <w:rPr>
            <w:rStyle w:val="aa"/>
            <w:rFonts w:ascii="Times New Roman" w:hAnsi="Times New Roman" w:cs="Times New Roman"/>
            <w:sz w:val="28"/>
            <w:lang w:val="en-US"/>
          </w:rPr>
          <w:t>wikipedia</w:t>
        </w:r>
        <w:r w:rsidRPr="004B34DA">
          <w:rPr>
            <w:rStyle w:val="aa"/>
            <w:rFonts w:ascii="Times New Roman" w:hAnsi="Times New Roman" w:cs="Times New Roman"/>
            <w:sz w:val="28"/>
          </w:rPr>
          <w:t>.</w:t>
        </w:r>
        <w:r w:rsidRPr="004B34DA">
          <w:rPr>
            <w:rStyle w:val="aa"/>
            <w:rFonts w:ascii="Times New Roman" w:hAnsi="Times New Roman" w:cs="Times New Roman"/>
            <w:sz w:val="28"/>
            <w:lang w:val="en-US"/>
          </w:rPr>
          <w:t>org</w:t>
        </w:r>
        <w:r w:rsidRPr="004B34DA">
          <w:rPr>
            <w:rStyle w:val="aa"/>
            <w:rFonts w:ascii="Times New Roman" w:hAnsi="Times New Roman" w:cs="Times New Roman"/>
            <w:sz w:val="28"/>
          </w:rPr>
          <w:t>/</w:t>
        </w:r>
        <w:r w:rsidRPr="004B34DA">
          <w:rPr>
            <w:rStyle w:val="aa"/>
            <w:rFonts w:ascii="Times New Roman" w:hAnsi="Times New Roman" w:cs="Times New Roman"/>
            <w:sz w:val="28"/>
            <w:lang w:val="en-US"/>
          </w:rPr>
          <w:t>wiki</w:t>
        </w:r>
        <w:r w:rsidRPr="004B34DA">
          <w:rPr>
            <w:rStyle w:val="aa"/>
            <w:rFonts w:ascii="Times New Roman" w:hAnsi="Times New Roman" w:cs="Times New Roman"/>
            <w:sz w:val="28"/>
          </w:rPr>
          <w:t>/</w:t>
        </w:r>
        <w:r w:rsidRPr="004B34DA">
          <w:rPr>
            <w:rStyle w:val="aa"/>
            <w:rFonts w:ascii="Times New Roman" w:hAnsi="Times New Roman" w:cs="Times New Roman"/>
            <w:sz w:val="28"/>
            <w:lang w:val="en-US"/>
          </w:rPr>
          <w:t>ECDH</w:t>
        </w:r>
      </w:hyperlink>
    </w:p>
    <w:p w:rsidR="004B34DA" w:rsidRDefault="004B34DA" w:rsidP="00E449A1">
      <w:pPr>
        <w:rPr>
          <w:rFonts w:ascii="Times New Roman" w:hAnsi="Times New Roman" w:cs="Times New Roman"/>
          <w:sz w:val="28"/>
        </w:rPr>
      </w:pPr>
      <w:r w:rsidRPr="004B34DA">
        <w:rPr>
          <w:rFonts w:ascii="Times New Roman" w:hAnsi="Times New Roman" w:cs="Times New Roman"/>
          <w:sz w:val="28"/>
        </w:rPr>
        <w:t xml:space="preserve">[5] </w:t>
      </w:r>
      <w:r>
        <w:rPr>
          <w:rFonts w:ascii="Times New Roman" w:hAnsi="Times New Roman" w:cs="Times New Roman"/>
          <w:sz w:val="28"/>
        </w:rPr>
        <w:t xml:space="preserve">Факторизация с помощью эллиптических кривых </w:t>
      </w:r>
      <w:r w:rsidRPr="004B34DA">
        <w:rPr>
          <w:rFonts w:ascii="Times New Roman" w:hAnsi="Times New Roman" w:cs="Times New Roman"/>
          <w:sz w:val="28"/>
        </w:rPr>
        <w:t xml:space="preserve">[Электронный ресурс]: Википедия. Свободная энциклопедия. - Режим доступа: </w:t>
      </w:r>
      <w:hyperlink r:id="rId17" w:history="1">
        <w:r w:rsidRPr="004B34DA">
          <w:rPr>
            <w:rStyle w:val="aa"/>
            <w:rFonts w:ascii="Times New Roman" w:hAnsi="Times New Roman" w:cs="Times New Roman"/>
            <w:sz w:val="28"/>
          </w:rPr>
          <w:t>https://ru.wikipedia.org/wiki/lenstra</w:t>
        </w:r>
      </w:hyperlink>
    </w:p>
    <w:p w:rsidR="004B34DA" w:rsidRDefault="004B34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34DA" w:rsidRPr="004B34DA" w:rsidRDefault="004B34DA" w:rsidP="004B34D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40436757"/>
      <w:r w:rsidRPr="004B34D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22"/>
    </w:p>
    <w:p w:rsidR="00E449A1" w:rsidRPr="00C716CD" w:rsidRDefault="00C716CD" w:rsidP="00E449A1">
      <w:pPr>
        <w:rPr>
          <w:rFonts w:ascii="Times New Roman" w:hAnsi="Times New Roman" w:cs="Times New Roman"/>
          <w:sz w:val="28"/>
          <w:szCs w:val="28"/>
          <w:lang w:eastAsia="ar-SA"/>
        </w:rPr>
      </w:pPr>
      <w:r w:rsidRPr="00C716CD">
        <w:rPr>
          <w:rFonts w:ascii="Times New Roman" w:hAnsi="Times New Roman" w:cs="Times New Roman"/>
          <w:sz w:val="28"/>
          <w:szCs w:val="28"/>
          <w:lang w:eastAsia="ar-SA"/>
        </w:rPr>
        <w:t xml:space="preserve">Исходный код: </w:t>
      </w:r>
      <w:hyperlink r:id="rId18" w:history="1">
        <w:proofErr w:type="spellStart"/>
        <w:r w:rsidRPr="00C716CD">
          <w:rPr>
            <w:rStyle w:val="aa"/>
            <w:rFonts w:ascii="Times New Roman" w:hAnsi="Times New Roman" w:cs="Times New Roman"/>
            <w:sz w:val="28"/>
            <w:szCs w:val="28"/>
            <w:lang w:eastAsia="ar-SA"/>
          </w:rPr>
          <w:t>github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sectPr w:rsidR="00E449A1" w:rsidRPr="00C716CD" w:rsidSect="00027223">
      <w:footerReference w:type="default" r:id="rId19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A3B" w:rsidRDefault="003A7A3B" w:rsidP="00027223">
      <w:pPr>
        <w:spacing w:after="0" w:line="240" w:lineRule="auto"/>
      </w:pPr>
      <w:r>
        <w:separator/>
      </w:r>
    </w:p>
  </w:endnote>
  <w:endnote w:type="continuationSeparator" w:id="0">
    <w:p w:rsidR="003A7A3B" w:rsidRDefault="003A7A3B" w:rsidP="0002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7277025"/>
      <w:docPartObj>
        <w:docPartGallery w:val="Page Numbers (Bottom of Page)"/>
        <w:docPartUnique/>
      </w:docPartObj>
    </w:sdtPr>
    <w:sdtEndPr/>
    <w:sdtContent>
      <w:p w:rsidR="005E7FE9" w:rsidRDefault="005E7F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CAE">
          <w:rPr>
            <w:noProof/>
          </w:rPr>
          <w:t>2</w:t>
        </w:r>
        <w:r>
          <w:fldChar w:fldCharType="end"/>
        </w:r>
      </w:p>
    </w:sdtContent>
  </w:sdt>
  <w:p w:rsidR="005E7FE9" w:rsidRDefault="005E7F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A3B" w:rsidRDefault="003A7A3B" w:rsidP="00027223">
      <w:pPr>
        <w:spacing w:after="0" w:line="240" w:lineRule="auto"/>
      </w:pPr>
      <w:r>
        <w:separator/>
      </w:r>
    </w:p>
  </w:footnote>
  <w:footnote w:type="continuationSeparator" w:id="0">
    <w:p w:rsidR="003A7A3B" w:rsidRDefault="003A7A3B" w:rsidP="00027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26E3"/>
    <w:multiLevelType w:val="hybridMultilevel"/>
    <w:tmpl w:val="31FAA9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E09C1"/>
    <w:multiLevelType w:val="hybridMultilevel"/>
    <w:tmpl w:val="91EA2E44"/>
    <w:lvl w:ilvl="0" w:tplc="6304F486">
      <w:start w:val="1"/>
      <w:numFmt w:val="decimal"/>
      <w:lvlText w:val="%1."/>
      <w:lvlJc w:val="left"/>
      <w:pPr>
        <w:ind w:left="106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A158F8"/>
    <w:multiLevelType w:val="hybridMultilevel"/>
    <w:tmpl w:val="DE1C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E5B3E"/>
    <w:multiLevelType w:val="hybridMultilevel"/>
    <w:tmpl w:val="812C0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026"/>
    <w:multiLevelType w:val="hybridMultilevel"/>
    <w:tmpl w:val="795AF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D7298"/>
    <w:multiLevelType w:val="hybridMultilevel"/>
    <w:tmpl w:val="81D8B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5A89"/>
    <w:multiLevelType w:val="hybridMultilevel"/>
    <w:tmpl w:val="B386C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72228"/>
    <w:multiLevelType w:val="hybridMultilevel"/>
    <w:tmpl w:val="3E96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2774F"/>
    <w:multiLevelType w:val="hybridMultilevel"/>
    <w:tmpl w:val="DEA2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908AA"/>
    <w:multiLevelType w:val="hybridMultilevel"/>
    <w:tmpl w:val="B82A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06C93"/>
    <w:multiLevelType w:val="hybridMultilevel"/>
    <w:tmpl w:val="AEC08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E2BE2"/>
    <w:multiLevelType w:val="hybridMultilevel"/>
    <w:tmpl w:val="F56CD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46833"/>
    <w:multiLevelType w:val="hybridMultilevel"/>
    <w:tmpl w:val="6158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70D6B"/>
    <w:multiLevelType w:val="hybridMultilevel"/>
    <w:tmpl w:val="C3EE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1"/>
    <w:rsid w:val="00012F1A"/>
    <w:rsid w:val="00027223"/>
    <w:rsid w:val="00041F20"/>
    <w:rsid w:val="000455B9"/>
    <w:rsid w:val="00047AAD"/>
    <w:rsid w:val="00065197"/>
    <w:rsid w:val="000658EB"/>
    <w:rsid w:val="000A3133"/>
    <w:rsid w:val="000B25F5"/>
    <w:rsid w:val="000C29F2"/>
    <w:rsid w:val="000C678E"/>
    <w:rsid w:val="000D57FE"/>
    <w:rsid w:val="001251BD"/>
    <w:rsid w:val="00131B79"/>
    <w:rsid w:val="00155D7F"/>
    <w:rsid w:val="00194CAE"/>
    <w:rsid w:val="001B44B6"/>
    <w:rsid w:val="0022562F"/>
    <w:rsid w:val="002A5B14"/>
    <w:rsid w:val="002D0D85"/>
    <w:rsid w:val="002E6B84"/>
    <w:rsid w:val="00303668"/>
    <w:rsid w:val="00314597"/>
    <w:rsid w:val="00382FBE"/>
    <w:rsid w:val="003A7A3B"/>
    <w:rsid w:val="003F3425"/>
    <w:rsid w:val="003F6F86"/>
    <w:rsid w:val="00442C68"/>
    <w:rsid w:val="0045380A"/>
    <w:rsid w:val="0048341D"/>
    <w:rsid w:val="00493C66"/>
    <w:rsid w:val="004B028B"/>
    <w:rsid w:val="004B34DA"/>
    <w:rsid w:val="004C64E4"/>
    <w:rsid w:val="004F3683"/>
    <w:rsid w:val="00527CAE"/>
    <w:rsid w:val="005325BF"/>
    <w:rsid w:val="00536BBD"/>
    <w:rsid w:val="005445A3"/>
    <w:rsid w:val="005602BA"/>
    <w:rsid w:val="0057174E"/>
    <w:rsid w:val="00593B10"/>
    <w:rsid w:val="005B2A35"/>
    <w:rsid w:val="005C18DC"/>
    <w:rsid w:val="005C3B40"/>
    <w:rsid w:val="005E668D"/>
    <w:rsid w:val="005E7FE9"/>
    <w:rsid w:val="005F5F38"/>
    <w:rsid w:val="006C1404"/>
    <w:rsid w:val="006C2D11"/>
    <w:rsid w:val="006C42DA"/>
    <w:rsid w:val="006F3D05"/>
    <w:rsid w:val="006F79AC"/>
    <w:rsid w:val="007020CA"/>
    <w:rsid w:val="007C31C5"/>
    <w:rsid w:val="007F09A8"/>
    <w:rsid w:val="00821F51"/>
    <w:rsid w:val="00846FF0"/>
    <w:rsid w:val="00865993"/>
    <w:rsid w:val="008D4CCE"/>
    <w:rsid w:val="008F6290"/>
    <w:rsid w:val="00906B43"/>
    <w:rsid w:val="0093776B"/>
    <w:rsid w:val="009430F4"/>
    <w:rsid w:val="009A2A89"/>
    <w:rsid w:val="009B2DE5"/>
    <w:rsid w:val="00A0074C"/>
    <w:rsid w:val="00A32F23"/>
    <w:rsid w:val="00A479F2"/>
    <w:rsid w:val="00A611C8"/>
    <w:rsid w:val="00A737E7"/>
    <w:rsid w:val="00A864E7"/>
    <w:rsid w:val="00A967E7"/>
    <w:rsid w:val="00AA1A40"/>
    <w:rsid w:val="00AC3226"/>
    <w:rsid w:val="00B36AFE"/>
    <w:rsid w:val="00B501B7"/>
    <w:rsid w:val="00B96536"/>
    <w:rsid w:val="00BC7FC1"/>
    <w:rsid w:val="00C012BA"/>
    <w:rsid w:val="00C52566"/>
    <w:rsid w:val="00C716CD"/>
    <w:rsid w:val="00C74C12"/>
    <w:rsid w:val="00C76018"/>
    <w:rsid w:val="00C7773F"/>
    <w:rsid w:val="00CA7E5C"/>
    <w:rsid w:val="00DF5A07"/>
    <w:rsid w:val="00E16DCF"/>
    <w:rsid w:val="00E25609"/>
    <w:rsid w:val="00E30F7F"/>
    <w:rsid w:val="00E37EE6"/>
    <w:rsid w:val="00E449A1"/>
    <w:rsid w:val="00EA66ED"/>
    <w:rsid w:val="00EE6828"/>
    <w:rsid w:val="00EF4E14"/>
    <w:rsid w:val="00F0379E"/>
    <w:rsid w:val="00F11E8D"/>
    <w:rsid w:val="00F638AC"/>
    <w:rsid w:val="00FB4DBB"/>
    <w:rsid w:val="00FD1DD2"/>
    <w:rsid w:val="00FD6BDA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FFA8F-6A19-4027-9CE4-35C22BA7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D85"/>
  </w:style>
  <w:style w:type="paragraph" w:styleId="1">
    <w:name w:val="heading 1"/>
    <w:basedOn w:val="a"/>
    <w:next w:val="a"/>
    <w:link w:val="10"/>
    <w:uiPriority w:val="9"/>
    <w:qFormat/>
    <w:rsid w:val="00027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A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74C"/>
    <w:rPr>
      <w:color w:val="808080"/>
    </w:rPr>
  </w:style>
  <w:style w:type="paragraph" w:styleId="a4">
    <w:name w:val="List Paragraph"/>
    <w:basedOn w:val="a"/>
    <w:uiPriority w:val="34"/>
    <w:qFormat/>
    <w:rsid w:val="00C777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7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7223"/>
  </w:style>
  <w:style w:type="paragraph" w:styleId="a7">
    <w:name w:val="footer"/>
    <w:basedOn w:val="a"/>
    <w:link w:val="a8"/>
    <w:uiPriority w:val="99"/>
    <w:unhideWhenUsed/>
    <w:rsid w:val="00027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7223"/>
  </w:style>
  <w:style w:type="character" w:customStyle="1" w:styleId="10">
    <w:name w:val="Заголовок 1 Знак"/>
    <w:basedOn w:val="a0"/>
    <w:link w:val="1"/>
    <w:uiPriority w:val="9"/>
    <w:rsid w:val="00027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A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B36A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6A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36AFE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36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OrientPlus/COURSE_PAPER/tree/master/LENSTRA/lenstr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4%D0%B0%D0%BA%D1%82%D0%BE%D1%80%D0%B8%D0%B7%D0%B0%D1%86%D0%B8%D1%8F_%D1%81_%D0%BF%D0%BE%D0%BC%D0%BE%D1%89%D1%8C%D1%8E_%D1%8D%D0%BB%D0%BB%D0%B8%D0%BF%D1%82%D0%B8%D1%87%D0%B5%D1%81%D0%BA%D0%B8%D1%85_%D0%BA%D1%80%D0%B8%D0%B2%D1%8B%D1%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1%82%D0%BE%D0%BA%D0%BE%D0%BB_%D0%94%D0%B8%D1%84%D1%84%D0%B8_%E2%80%94_%D0%A5%D0%B5%D0%BB%D0%BB%D0%BC%D0%B0%D0%BD%D0%B0_%D0%BD%D0%B0_%D1%8D%D0%BB%D0%BB%D0%B8%D0%BF%D1%82%D0%B8%D1%87%D0%B5%D1%81%D0%BA%D0%B8%D1%85_%D0%BA%D1%80%D0%B8%D0%B2%D1%8B%D1%8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B%D0%B8%D0%BF%D1%82%D0%B8%D1%87%D0%B5%D1%81%D0%BA%D0%B0%D1%8F_%D0%BA%D1%80%D0%B8%D0%BF%D1%82%D0%BE%D0%B3%D1%80%D0%B0%D1%84%D0%B8%D1%8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A09763-0647-4A97-83CA-880E9945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23</Pages>
  <Words>4963</Words>
  <Characters>28293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Гутров</dc:creator>
  <cp:keywords/>
  <dc:description/>
  <cp:lastModifiedBy>Рома Гутров</cp:lastModifiedBy>
  <cp:revision>53</cp:revision>
  <dcterms:created xsi:type="dcterms:W3CDTF">2023-07-14T07:42:00Z</dcterms:created>
  <dcterms:modified xsi:type="dcterms:W3CDTF">2023-07-16T16:52:00Z</dcterms:modified>
</cp:coreProperties>
</file>