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01EA3" w14:textId="77777777" w:rsidR="00AA3969" w:rsidRDefault="00EB1998" w:rsidP="00EB1998">
      <w:pPr>
        <w:jc w:val="center"/>
      </w:pPr>
      <w:r>
        <w:rPr>
          <w:rFonts w:hint="eastAsia"/>
        </w:rPr>
        <w:t>测试题计分模型 3.3</w:t>
      </w:r>
      <w:r w:rsidR="00754D13">
        <w:rPr>
          <w:rFonts w:hint="eastAsia"/>
        </w:rPr>
        <w:t>1</w:t>
      </w:r>
    </w:p>
    <w:p w14:paraId="1B043FF0" w14:textId="77777777" w:rsidR="00EB1998" w:rsidRDefault="0071665E" w:rsidP="00B33916">
      <w:pPr>
        <w:pStyle w:val="ab"/>
        <w:numPr>
          <w:ilvl w:val="0"/>
          <w:numId w:val="1"/>
        </w:numPr>
        <w:ind w:firstLineChars="0"/>
        <w:jc w:val="left"/>
      </w:pPr>
      <w:commentRangeStart w:id="0"/>
      <w:r>
        <w:rPr>
          <w:rFonts w:hint="eastAsia"/>
        </w:rPr>
        <w:t>所有</w:t>
      </w:r>
      <w:proofErr w:type="gramStart"/>
      <w:r>
        <w:rPr>
          <w:rFonts w:hint="eastAsia"/>
        </w:rPr>
        <w:t>题分为</w:t>
      </w:r>
      <w:proofErr w:type="gramEnd"/>
      <w:r>
        <w:rPr>
          <w:rFonts w:hint="eastAsia"/>
        </w:rPr>
        <w:t>三大类：</w:t>
      </w:r>
      <w:commentRangeEnd w:id="0"/>
      <w:r w:rsidR="00D40989">
        <w:rPr>
          <w:rStyle w:val="a4"/>
        </w:rPr>
        <w:commentReference w:id="0"/>
      </w:r>
    </w:p>
    <w:p w14:paraId="0D15A33F" w14:textId="77777777" w:rsidR="0071665E" w:rsidRDefault="0071665E" w:rsidP="00B33916">
      <w:pPr>
        <w:pStyle w:val="ab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计算——①死活 ②手筋 ③官子</w:t>
      </w:r>
    </w:p>
    <w:p w14:paraId="12245F30" w14:textId="77777777" w:rsidR="0071665E" w:rsidRDefault="0071665E" w:rsidP="00B33916">
      <w:pPr>
        <w:pStyle w:val="ab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常识——①棋形 ②常型</w:t>
      </w:r>
    </w:p>
    <w:p w14:paraId="186469DD" w14:textId="77777777" w:rsidR="0071665E" w:rsidRDefault="0071665E" w:rsidP="00B33916">
      <w:pPr>
        <w:pStyle w:val="ab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判断</w:t>
      </w:r>
      <w:r w:rsidR="003A19A1">
        <w:rPr>
          <w:rFonts w:hint="eastAsia"/>
        </w:rPr>
        <w:t>——</w:t>
      </w:r>
    </w:p>
    <w:p w14:paraId="5F3E0A51" w14:textId="77777777" w:rsidR="007E3406" w:rsidRDefault="007E3406" w:rsidP="00EB1998">
      <w:pPr>
        <w:jc w:val="left"/>
      </w:pPr>
    </w:p>
    <w:p w14:paraId="6A1EA6C1" w14:textId="77777777" w:rsidR="00C77ABE" w:rsidRDefault="0071665E" w:rsidP="00B33916">
      <w:pPr>
        <w:ind w:firstLine="420"/>
        <w:jc w:val="left"/>
      </w:pPr>
      <w:r>
        <w:rPr>
          <w:rFonts w:hint="eastAsia"/>
        </w:rPr>
        <w:t>分数：计算</w:t>
      </w:r>
      <w:r w:rsidR="003738CA">
        <w:rPr>
          <w:rFonts w:hint="eastAsia"/>
        </w:rPr>
        <w:t>5</w:t>
      </w:r>
      <w:r>
        <w:rPr>
          <w:rFonts w:hint="eastAsia"/>
        </w:rPr>
        <w:t>0%，常识</w:t>
      </w:r>
      <w:r w:rsidR="003738CA">
        <w:rPr>
          <w:rFonts w:hint="eastAsia"/>
        </w:rPr>
        <w:t>3</w:t>
      </w:r>
      <w:r>
        <w:rPr>
          <w:rFonts w:hint="eastAsia"/>
        </w:rPr>
        <w:t>0%，判断20%</w:t>
      </w:r>
      <w:r w:rsidR="007E3406">
        <w:rPr>
          <w:rFonts w:hint="eastAsia"/>
        </w:rPr>
        <w:t>。</w:t>
      </w:r>
    </w:p>
    <w:p w14:paraId="34F03872" w14:textId="77777777" w:rsidR="007E3406" w:rsidRDefault="007E3406" w:rsidP="00EB1998">
      <w:pPr>
        <w:jc w:val="left"/>
      </w:pPr>
    </w:p>
    <w:p w14:paraId="7EB22A54" w14:textId="77777777" w:rsidR="00C77ABE" w:rsidRDefault="007E3406" w:rsidP="00EB1998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不同星级的题目基准分不同。</w:t>
      </w:r>
    </w:p>
    <w:p w14:paraId="140ECC35" w14:textId="77777777" w:rsidR="00C77ABE" w:rsidRDefault="00655156" w:rsidP="00B33916">
      <w:pPr>
        <w:ind w:leftChars="200" w:left="420" w:firstLine="420"/>
        <w:jc w:val="left"/>
      </w:pPr>
      <w:r>
        <w:rPr>
          <w:rFonts w:hint="eastAsia"/>
        </w:rPr>
        <w:t>以</w:t>
      </w:r>
      <w:r w:rsidR="00C77ABE">
        <w:rPr>
          <w:rFonts w:hint="eastAsia"/>
        </w:rPr>
        <w:t>3星题每题300分</w:t>
      </w:r>
      <w:r>
        <w:rPr>
          <w:rFonts w:hint="eastAsia"/>
        </w:rPr>
        <w:t>为例</w:t>
      </w:r>
      <w:r w:rsidR="00C77ABE">
        <w:rPr>
          <w:rFonts w:hint="eastAsia"/>
        </w:rPr>
        <w:t>，则计算题</w:t>
      </w:r>
      <w:r>
        <w:rPr>
          <w:rFonts w:hint="eastAsia"/>
        </w:rPr>
        <w:t>的</w:t>
      </w:r>
      <w:r w:rsidR="00C77ABE">
        <w:rPr>
          <w:rFonts w:hint="eastAsia"/>
        </w:rPr>
        <w:t>死活、手筋、官子</w:t>
      </w:r>
      <w:r>
        <w:rPr>
          <w:rFonts w:hint="eastAsia"/>
        </w:rPr>
        <w:t>每题为150分，常识题的棋形和常型每题90分，判断题每题60分。</w:t>
      </w:r>
    </w:p>
    <w:p w14:paraId="16BCD21E" w14:textId="77777777" w:rsidR="00655156" w:rsidRDefault="00655156" w:rsidP="00B33916">
      <w:pPr>
        <w:ind w:leftChars="200" w:left="420"/>
        <w:jc w:val="left"/>
      </w:pPr>
    </w:p>
    <w:p w14:paraId="64D5799A" w14:textId="77777777" w:rsidR="00E2150E" w:rsidRDefault="00655156" w:rsidP="00B33916">
      <w:pPr>
        <w:ind w:leftChars="200" w:left="420" w:firstLine="420"/>
        <w:jc w:val="left"/>
      </w:pPr>
      <w:r>
        <w:rPr>
          <w:rFonts w:hint="eastAsia"/>
        </w:rPr>
        <w:t>题目难度浮动以单个题目为单位，正确则该题所属项（如死活）难度+1，错误则难度-1。</w:t>
      </w:r>
      <w:r w:rsidR="00754D13">
        <w:rPr>
          <w:rFonts w:hint="eastAsia"/>
        </w:rPr>
        <w:t>共30题。</w:t>
      </w:r>
    </w:p>
    <w:p w14:paraId="6CA6E554" w14:textId="77777777" w:rsidR="00B33916" w:rsidRDefault="00B33916" w:rsidP="00B33916">
      <w:pPr>
        <w:ind w:leftChars="200" w:left="420" w:firstLine="420"/>
        <w:jc w:val="left"/>
        <w:rPr>
          <w:rFonts w:hint="eastAsia"/>
        </w:rPr>
      </w:pPr>
    </w:p>
    <w:p w14:paraId="59B8C64B" w14:textId="77777777" w:rsidR="00115CB5" w:rsidRDefault="00115CB5" w:rsidP="00B33916">
      <w:pPr>
        <w:ind w:leftChars="200" w:left="420" w:firstLine="420"/>
        <w:jc w:val="left"/>
      </w:pPr>
      <w:r>
        <w:rPr>
          <w:rFonts w:hint="eastAsia"/>
        </w:rPr>
        <w:t>假设每一星级的用户的最终得分=他将该星级题目全部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，其他星级题目全部做错</w:t>
      </w:r>
      <w:r w:rsidR="007E3406">
        <w:rPr>
          <w:rFonts w:hint="eastAsia"/>
        </w:rPr>
        <w:t>。这样，相当于有3轮题目全部正确。</w:t>
      </w:r>
      <w:r>
        <w:rPr>
          <w:rFonts w:hint="eastAsia"/>
        </w:rPr>
        <w:t>例如：1星用户的分数=</w:t>
      </w:r>
      <w:r w:rsidR="007E3406">
        <w:t>(</w:t>
      </w:r>
      <w:r>
        <w:rPr>
          <w:rFonts w:hint="eastAsia"/>
        </w:rPr>
        <w:t>50</w:t>
      </w:r>
      <w:r w:rsidR="007E3406">
        <w:rPr>
          <w:rFonts w:hint="eastAsia"/>
        </w:rPr>
        <w:t>*3+30</w:t>
      </w:r>
      <w:r w:rsidR="007E3406">
        <w:t>*2+20)*3=690</w:t>
      </w:r>
      <w:r w:rsidR="007E3406">
        <w:rPr>
          <w:rFonts w:hint="eastAsia"/>
        </w:rPr>
        <w:t>分</w:t>
      </w:r>
    </w:p>
    <w:p w14:paraId="209C11FA" w14:textId="77777777" w:rsidR="007E3406" w:rsidRDefault="007E3406" w:rsidP="00B33916">
      <w:pPr>
        <w:ind w:leftChars="200" w:left="420"/>
        <w:jc w:val="left"/>
      </w:pPr>
    </w:p>
    <w:p w14:paraId="1E6A586C" w14:textId="77777777" w:rsidR="007E3406" w:rsidRPr="007E3406" w:rsidRDefault="007E3406" w:rsidP="00B33916">
      <w:pPr>
        <w:ind w:leftChars="200" w:left="420" w:firstLine="420"/>
        <w:jc w:val="left"/>
      </w:pPr>
      <w:r>
        <w:rPr>
          <w:rFonts w:hint="eastAsia"/>
        </w:rPr>
        <w:t>由此得出总得分与星级对应表</w:t>
      </w:r>
      <w:r w:rsidR="00ED3CBB">
        <w:rPr>
          <w:rFonts w:hint="eastAsia"/>
        </w:rPr>
        <w:t>（1星为用户最低星级）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83"/>
        <w:gridCol w:w="837"/>
      </w:tblGrid>
      <w:tr w:rsidR="00E2150E" w:rsidRPr="009D248B" w14:paraId="6B050FEA" w14:textId="77777777" w:rsidTr="00CD2CE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EEE57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A67E8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1星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10320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1.5星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1C647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2星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081F5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3星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690FC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4星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4EC7C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5星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14230" w14:textId="77777777" w:rsidR="00E2150E" w:rsidRPr="009D248B" w:rsidRDefault="00CD2CE8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6星</w:t>
            </w:r>
            <w:r w:rsidR="00E2150E" w:rsidRPr="009D2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150E" w:rsidRPr="009D248B" w14:paraId="4CEC7BDA" w14:textId="77777777" w:rsidTr="00CD2C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0741A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2D919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F4AC7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4A510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D1873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FD21D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C704F" w14:textId="77777777" w:rsidR="00E2150E" w:rsidRPr="009D248B" w:rsidRDefault="00CD2CE8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D755E" w14:textId="77777777" w:rsidR="00E2150E" w:rsidRPr="009D248B" w:rsidRDefault="00E2150E" w:rsidP="007A2C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275838D5" w14:textId="77777777" w:rsidR="00E2150E" w:rsidRDefault="00E2150E" w:rsidP="00E2150E">
      <w:pPr>
        <w:jc w:val="left"/>
      </w:pPr>
    </w:p>
    <w:p w14:paraId="7E8906A9" w14:textId="77777777" w:rsidR="00E2150E" w:rsidRDefault="007E3406" w:rsidP="00B33916">
      <w:pPr>
        <w:ind w:left="420" w:firstLine="420"/>
        <w:jc w:val="left"/>
      </w:pPr>
      <w:r>
        <w:rPr>
          <w:rFonts w:hint="eastAsia"/>
        </w:rPr>
        <w:t>除总得分外，星级还需要满足单项最低得分。</w:t>
      </w:r>
      <w:r w:rsidR="00E2150E">
        <w:rPr>
          <w:rFonts w:hint="eastAsia"/>
        </w:rPr>
        <w:t>按照1+1</w:t>
      </w:r>
      <w:r w:rsidR="00B97FFA">
        <w:rPr>
          <w:rFonts w:hint="eastAsia"/>
        </w:rPr>
        <w:t>设定</w:t>
      </w:r>
      <w:r w:rsidR="00E2150E">
        <w:rPr>
          <w:rFonts w:hint="eastAsia"/>
        </w:rPr>
        <w:t>，譬如，1.5星要求至少每类习题做对两轮1星题，2星则要求至少做对1轮1星+1轮2星题，依此类推</w:t>
      </w:r>
      <w:r>
        <w:rPr>
          <w:rFonts w:hint="eastAsia"/>
        </w:rPr>
        <w:t>：</w:t>
      </w:r>
      <w:bookmarkStart w:id="1" w:name="_GoBack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99"/>
        <w:gridCol w:w="1185"/>
        <w:gridCol w:w="1185"/>
        <w:gridCol w:w="1185"/>
        <w:gridCol w:w="1185"/>
        <w:gridCol w:w="1186"/>
      </w:tblGrid>
      <w:tr w:rsidR="00E2150E" w14:paraId="793FF3A6" w14:textId="77777777" w:rsidTr="007A2CE8">
        <w:tc>
          <w:tcPr>
            <w:tcW w:w="1271" w:type="dxa"/>
          </w:tcPr>
          <w:p w14:paraId="69D185F1" w14:textId="77777777" w:rsidR="00E2150E" w:rsidRDefault="00E2150E" w:rsidP="007A2CE8">
            <w:pPr>
              <w:jc w:val="center"/>
            </w:pPr>
          </w:p>
        </w:tc>
        <w:tc>
          <w:tcPr>
            <w:tcW w:w="1099" w:type="dxa"/>
          </w:tcPr>
          <w:p w14:paraId="260C54D4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5星</w:t>
            </w:r>
          </w:p>
        </w:tc>
        <w:tc>
          <w:tcPr>
            <w:tcW w:w="1185" w:type="dxa"/>
          </w:tcPr>
          <w:p w14:paraId="421F2088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2星</w:t>
            </w:r>
          </w:p>
        </w:tc>
        <w:tc>
          <w:tcPr>
            <w:tcW w:w="1185" w:type="dxa"/>
          </w:tcPr>
          <w:p w14:paraId="3F2FE13D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3星</w:t>
            </w:r>
          </w:p>
        </w:tc>
        <w:tc>
          <w:tcPr>
            <w:tcW w:w="1185" w:type="dxa"/>
          </w:tcPr>
          <w:p w14:paraId="2AE0C737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4星</w:t>
            </w:r>
          </w:p>
        </w:tc>
        <w:tc>
          <w:tcPr>
            <w:tcW w:w="1185" w:type="dxa"/>
          </w:tcPr>
          <w:p w14:paraId="0C474B98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5星</w:t>
            </w:r>
          </w:p>
        </w:tc>
        <w:tc>
          <w:tcPr>
            <w:tcW w:w="1186" w:type="dxa"/>
          </w:tcPr>
          <w:p w14:paraId="262BCC0E" w14:textId="77777777" w:rsidR="00E2150E" w:rsidRDefault="00E2150E" w:rsidP="007A2CE8">
            <w:pPr>
              <w:jc w:val="center"/>
            </w:pPr>
          </w:p>
        </w:tc>
      </w:tr>
      <w:tr w:rsidR="00E2150E" w14:paraId="74B03193" w14:textId="77777777" w:rsidTr="007A2CE8">
        <w:tc>
          <w:tcPr>
            <w:tcW w:w="1271" w:type="dxa"/>
          </w:tcPr>
          <w:p w14:paraId="25731AD9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计算不低于</w:t>
            </w:r>
          </w:p>
        </w:tc>
        <w:tc>
          <w:tcPr>
            <w:tcW w:w="1099" w:type="dxa"/>
          </w:tcPr>
          <w:p w14:paraId="4BD9ADE7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185" w:type="dxa"/>
          </w:tcPr>
          <w:p w14:paraId="78F16429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450</w:t>
            </w:r>
          </w:p>
        </w:tc>
        <w:tc>
          <w:tcPr>
            <w:tcW w:w="1185" w:type="dxa"/>
          </w:tcPr>
          <w:p w14:paraId="5F9C72A7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750</w:t>
            </w:r>
          </w:p>
        </w:tc>
        <w:tc>
          <w:tcPr>
            <w:tcW w:w="1185" w:type="dxa"/>
          </w:tcPr>
          <w:p w14:paraId="0FE750F4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1050</w:t>
            </w:r>
          </w:p>
        </w:tc>
        <w:tc>
          <w:tcPr>
            <w:tcW w:w="1185" w:type="dxa"/>
          </w:tcPr>
          <w:p w14:paraId="381963C7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1350</w:t>
            </w:r>
          </w:p>
        </w:tc>
        <w:tc>
          <w:tcPr>
            <w:tcW w:w="1186" w:type="dxa"/>
          </w:tcPr>
          <w:p w14:paraId="4115998B" w14:textId="77777777" w:rsidR="00E2150E" w:rsidRDefault="00E2150E" w:rsidP="007A2CE8">
            <w:pPr>
              <w:jc w:val="center"/>
            </w:pPr>
          </w:p>
        </w:tc>
      </w:tr>
      <w:tr w:rsidR="00E2150E" w14:paraId="49B28F73" w14:textId="77777777" w:rsidTr="007A2CE8">
        <w:tc>
          <w:tcPr>
            <w:tcW w:w="1271" w:type="dxa"/>
          </w:tcPr>
          <w:p w14:paraId="266ACA91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常识不低于</w:t>
            </w:r>
          </w:p>
        </w:tc>
        <w:tc>
          <w:tcPr>
            <w:tcW w:w="1099" w:type="dxa"/>
          </w:tcPr>
          <w:p w14:paraId="69E9E162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185" w:type="dxa"/>
          </w:tcPr>
          <w:p w14:paraId="4C785C18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1185" w:type="dxa"/>
          </w:tcPr>
          <w:p w14:paraId="4071E959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185" w:type="dxa"/>
          </w:tcPr>
          <w:p w14:paraId="6D11D2FF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420</w:t>
            </w:r>
          </w:p>
        </w:tc>
        <w:tc>
          <w:tcPr>
            <w:tcW w:w="1185" w:type="dxa"/>
          </w:tcPr>
          <w:p w14:paraId="5FD86E68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540</w:t>
            </w:r>
          </w:p>
        </w:tc>
        <w:tc>
          <w:tcPr>
            <w:tcW w:w="1186" w:type="dxa"/>
          </w:tcPr>
          <w:p w14:paraId="0D1069AB" w14:textId="77777777" w:rsidR="00E2150E" w:rsidRDefault="00E2150E" w:rsidP="007A2CE8">
            <w:pPr>
              <w:jc w:val="center"/>
            </w:pPr>
          </w:p>
        </w:tc>
      </w:tr>
      <w:tr w:rsidR="00E2150E" w14:paraId="57E87CFC" w14:textId="77777777" w:rsidTr="007A2CE8">
        <w:tc>
          <w:tcPr>
            <w:tcW w:w="1271" w:type="dxa"/>
          </w:tcPr>
          <w:p w14:paraId="62360FCF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判断不低于</w:t>
            </w:r>
          </w:p>
        </w:tc>
        <w:tc>
          <w:tcPr>
            <w:tcW w:w="1099" w:type="dxa"/>
          </w:tcPr>
          <w:p w14:paraId="4F095AA8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85" w:type="dxa"/>
          </w:tcPr>
          <w:p w14:paraId="34E7AC6F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85" w:type="dxa"/>
          </w:tcPr>
          <w:p w14:paraId="36CEEA27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</w:tcPr>
          <w:p w14:paraId="3AF9AD1D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1185" w:type="dxa"/>
          </w:tcPr>
          <w:p w14:paraId="17730E4D" w14:textId="77777777" w:rsidR="00E2150E" w:rsidRDefault="00E2150E" w:rsidP="007A2CE8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1186" w:type="dxa"/>
          </w:tcPr>
          <w:p w14:paraId="33F84E81" w14:textId="77777777" w:rsidR="00E2150E" w:rsidRDefault="00E2150E" w:rsidP="007A2CE8">
            <w:pPr>
              <w:jc w:val="center"/>
            </w:pPr>
          </w:p>
        </w:tc>
      </w:tr>
      <w:tr w:rsidR="00E2150E" w14:paraId="0871A474" w14:textId="77777777" w:rsidTr="007A2CE8">
        <w:tc>
          <w:tcPr>
            <w:tcW w:w="1271" w:type="dxa"/>
          </w:tcPr>
          <w:p w14:paraId="0D0FAC63" w14:textId="77777777" w:rsidR="00E2150E" w:rsidRDefault="00E2150E" w:rsidP="007A2CE8">
            <w:pPr>
              <w:jc w:val="center"/>
            </w:pPr>
          </w:p>
        </w:tc>
        <w:tc>
          <w:tcPr>
            <w:tcW w:w="1099" w:type="dxa"/>
          </w:tcPr>
          <w:p w14:paraId="2D550777" w14:textId="77777777" w:rsidR="00E2150E" w:rsidRDefault="00E2150E" w:rsidP="007A2CE8">
            <w:pPr>
              <w:jc w:val="center"/>
            </w:pPr>
          </w:p>
        </w:tc>
        <w:tc>
          <w:tcPr>
            <w:tcW w:w="1185" w:type="dxa"/>
          </w:tcPr>
          <w:p w14:paraId="320C2E3B" w14:textId="77777777" w:rsidR="00E2150E" w:rsidRDefault="00E2150E" w:rsidP="007A2CE8">
            <w:pPr>
              <w:jc w:val="center"/>
            </w:pPr>
          </w:p>
        </w:tc>
        <w:tc>
          <w:tcPr>
            <w:tcW w:w="1185" w:type="dxa"/>
          </w:tcPr>
          <w:p w14:paraId="18566AA6" w14:textId="77777777" w:rsidR="00E2150E" w:rsidRDefault="00E2150E" w:rsidP="007A2CE8">
            <w:pPr>
              <w:jc w:val="center"/>
            </w:pPr>
          </w:p>
        </w:tc>
        <w:tc>
          <w:tcPr>
            <w:tcW w:w="1185" w:type="dxa"/>
          </w:tcPr>
          <w:p w14:paraId="46461448" w14:textId="77777777" w:rsidR="00E2150E" w:rsidRDefault="00E2150E" w:rsidP="007A2CE8">
            <w:pPr>
              <w:jc w:val="center"/>
            </w:pPr>
          </w:p>
        </w:tc>
        <w:tc>
          <w:tcPr>
            <w:tcW w:w="1185" w:type="dxa"/>
          </w:tcPr>
          <w:p w14:paraId="0984EDEB" w14:textId="77777777" w:rsidR="00E2150E" w:rsidRDefault="00E2150E" w:rsidP="007A2CE8">
            <w:pPr>
              <w:jc w:val="center"/>
            </w:pPr>
          </w:p>
        </w:tc>
        <w:tc>
          <w:tcPr>
            <w:tcW w:w="1186" w:type="dxa"/>
          </w:tcPr>
          <w:p w14:paraId="4BA80917" w14:textId="77777777" w:rsidR="00E2150E" w:rsidRDefault="00E2150E" w:rsidP="007A2CE8">
            <w:pPr>
              <w:jc w:val="center"/>
            </w:pPr>
          </w:p>
        </w:tc>
      </w:tr>
    </w:tbl>
    <w:p w14:paraId="0ABEBB9A" w14:textId="77777777" w:rsidR="00B33916" w:rsidRDefault="00B33916" w:rsidP="00B33916">
      <w:pPr>
        <w:ind w:firstLine="420"/>
        <w:jc w:val="left"/>
      </w:pPr>
    </w:p>
    <w:p w14:paraId="522FC508" w14:textId="77777777" w:rsidR="00655156" w:rsidRDefault="00655156" w:rsidP="00B33916">
      <w:pPr>
        <w:ind w:left="420" w:firstLine="420"/>
        <w:jc w:val="left"/>
      </w:pPr>
      <w:r>
        <w:rPr>
          <w:rFonts w:hint="eastAsia"/>
        </w:rPr>
        <w:t>以下</w:t>
      </w:r>
      <w:r w:rsidR="00754D13">
        <w:rPr>
          <w:rFonts w:hint="eastAsia"/>
        </w:rPr>
        <w:t>随机</w:t>
      </w:r>
      <w:r>
        <w:rPr>
          <w:rFonts w:hint="eastAsia"/>
        </w:rPr>
        <w:t>模拟</w:t>
      </w:r>
      <w:r w:rsidR="00ED3CBB">
        <w:rPr>
          <w:rFonts w:hint="eastAsia"/>
        </w:rPr>
        <w:t>用户测评结果</w:t>
      </w:r>
      <w:r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75"/>
        <w:gridCol w:w="1383"/>
        <w:gridCol w:w="1383"/>
        <w:gridCol w:w="1383"/>
      </w:tblGrid>
      <w:tr w:rsidR="0003176F" w14:paraId="4D2F2C59" w14:textId="77777777" w:rsidTr="00723AA5">
        <w:trPr>
          <w:jc w:val="center"/>
        </w:trPr>
        <w:tc>
          <w:tcPr>
            <w:tcW w:w="8296" w:type="dxa"/>
            <w:gridSpan w:val="6"/>
          </w:tcPr>
          <w:p w14:paraId="0DA6A5B1" w14:textId="77777777" w:rsidR="0003176F" w:rsidRDefault="00C77ABE" w:rsidP="0071665E">
            <w:pPr>
              <w:jc w:val="center"/>
            </w:pPr>
            <w:r>
              <w:rPr>
                <w:rFonts w:hint="eastAsia"/>
              </w:rPr>
              <w:t>起始为0分，分数只加不减</w:t>
            </w:r>
          </w:p>
        </w:tc>
      </w:tr>
      <w:tr w:rsidR="0071665E" w14:paraId="27CB481E" w14:textId="77777777" w:rsidTr="00655156">
        <w:trPr>
          <w:jc w:val="center"/>
        </w:trPr>
        <w:tc>
          <w:tcPr>
            <w:tcW w:w="1696" w:type="dxa"/>
          </w:tcPr>
          <w:p w14:paraId="25C54340" w14:textId="77777777" w:rsidR="0071665E" w:rsidRDefault="0071665E" w:rsidP="0071665E">
            <w:pPr>
              <w:jc w:val="center"/>
            </w:pPr>
            <w:r>
              <w:rPr>
                <w:rFonts w:hint="eastAsia"/>
              </w:rPr>
              <w:t>每题</w:t>
            </w:r>
            <w:r w:rsidR="009E0DFA">
              <w:rPr>
                <w:rFonts w:hint="eastAsia"/>
              </w:rPr>
              <w:t>基准分值</w:t>
            </w:r>
          </w:p>
        </w:tc>
        <w:tc>
          <w:tcPr>
            <w:tcW w:w="1276" w:type="dxa"/>
          </w:tcPr>
          <w:p w14:paraId="1BB1BDD4" w14:textId="77777777" w:rsidR="0071665E" w:rsidRDefault="009E0DFA" w:rsidP="0071665E">
            <w:pPr>
              <w:jc w:val="center"/>
            </w:pPr>
            <w:r>
              <w:rPr>
                <w:rFonts w:hint="eastAsia"/>
              </w:rPr>
              <w:t>第</w:t>
            </w:r>
            <w:r w:rsidR="0071665E">
              <w:rPr>
                <w:rFonts w:hint="eastAsia"/>
              </w:rPr>
              <w:t>1轮</w:t>
            </w:r>
          </w:p>
        </w:tc>
        <w:tc>
          <w:tcPr>
            <w:tcW w:w="1175" w:type="dxa"/>
          </w:tcPr>
          <w:p w14:paraId="0CCC1DC0" w14:textId="77777777" w:rsidR="0071665E" w:rsidRDefault="009E0DFA" w:rsidP="0071665E">
            <w:pPr>
              <w:jc w:val="center"/>
            </w:pPr>
            <w:r>
              <w:rPr>
                <w:rFonts w:hint="eastAsia"/>
              </w:rPr>
              <w:t>第</w:t>
            </w:r>
            <w:r w:rsidR="0071665E">
              <w:rPr>
                <w:rFonts w:hint="eastAsia"/>
              </w:rPr>
              <w:t>2轮</w:t>
            </w:r>
          </w:p>
        </w:tc>
        <w:tc>
          <w:tcPr>
            <w:tcW w:w="1383" w:type="dxa"/>
          </w:tcPr>
          <w:p w14:paraId="0D9DF6EA" w14:textId="77777777" w:rsidR="0071665E" w:rsidRDefault="009E0DFA" w:rsidP="0071665E">
            <w:pPr>
              <w:jc w:val="center"/>
            </w:pPr>
            <w:r>
              <w:rPr>
                <w:rFonts w:hint="eastAsia"/>
              </w:rPr>
              <w:t>第</w:t>
            </w:r>
            <w:r w:rsidR="0071665E">
              <w:rPr>
                <w:rFonts w:hint="eastAsia"/>
              </w:rPr>
              <w:t>3轮</w:t>
            </w:r>
          </w:p>
        </w:tc>
        <w:tc>
          <w:tcPr>
            <w:tcW w:w="1383" w:type="dxa"/>
          </w:tcPr>
          <w:p w14:paraId="00163046" w14:textId="77777777" w:rsidR="0071665E" w:rsidRDefault="009E0DFA" w:rsidP="0071665E">
            <w:pPr>
              <w:jc w:val="center"/>
            </w:pPr>
            <w:r>
              <w:rPr>
                <w:rFonts w:hint="eastAsia"/>
              </w:rPr>
              <w:t>第</w:t>
            </w:r>
            <w:r w:rsidR="0071665E">
              <w:rPr>
                <w:rFonts w:hint="eastAsia"/>
              </w:rPr>
              <w:t>4轮</w:t>
            </w:r>
          </w:p>
        </w:tc>
        <w:tc>
          <w:tcPr>
            <w:tcW w:w="1383" w:type="dxa"/>
          </w:tcPr>
          <w:p w14:paraId="6E46A8EC" w14:textId="77777777" w:rsidR="0071665E" w:rsidRDefault="009E0DFA" w:rsidP="0071665E">
            <w:pPr>
              <w:jc w:val="center"/>
            </w:pPr>
            <w:r>
              <w:rPr>
                <w:rFonts w:hint="eastAsia"/>
              </w:rPr>
              <w:t>第</w:t>
            </w:r>
            <w:r w:rsidR="0071665E">
              <w:rPr>
                <w:rFonts w:hint="eastAsia"/>
              </w:rPr>
              <w:t>5轮</w:t>
            </w:r>
          </w:p>
        </w:tc>
      </w:tr>
      <w:tr w:rsidR="0071665E" w14:paraId="138B1F1E" w14:textId="77777777" w:rsidTr="00655156">
        <w:trPr>
          <w:jc w:val="center"/>
        </w:trPr>
        <w:tc>
          <w:tcPr>
            <w:tcW w:w="1696" w:type="dxa"/>
          </w:tcPr>
          <w:p w14:paraId="3C9A7B0B" w14:textId="77777777" w:rsidR="0071665E" w:rsidRDefault="0071665E" w:rsidP="0071665E">
            <w:pPr>
              <w:jc w:val="center"/>
            </w:pPr>
            <w:r>
              <w:rPr>
                <w:rFonts w:hint="eastAsia"/>
              </w:rPr>
              <w:t>1星</w:t>
            </w:r>
            <w:r w:rsidR="003738CA">
              <w:rPr>
                <w:rFonts w:hint="eastAsia"/>
              </w:rPr>
              <w:t>（</w:t>
            </w:r>
            <w:r w:rsidR="002041BC">
              <w:rPr>
                <w:rFonts w:hint="eastAsia"/>
              </w:rPr>
              <w:t>100</w:t>
            </w:r>
            <w:r w:rsidR="003738CA">
              <w:rPr>
                <w:rFonts w:hint="eastAsia"/>
              </w:rPr>
              <w:t>分）</w:t>
            </w:r>
          </w:p>
        </w:tc>
        <w:tc>
          <w:tcPr>
            <w:tcW w:w="1276" w:type="dxa"/>
          </w:tcPr>
          <w:p w14:paraId="0D6F2E2A" w14:textId="77777777" w:rsidR="0071665E" w:rsidRDefault="0071665E" w:rsidP="0071665E">
            <w:pPr>
              <w:jc w:val="center"/>
            </w:pPr>
          </w:p>
        </w:tc>
        <w:tc>
          <w:tcPr>
            <w:tcW w:w="1175" w:type="dxa"/>
          </w:tcPr>
          <w:p w14:paraId="7D4ABA93" w14:textId="77777777" w:rsidR="0071665E" w:rsidRDefault="0071665E" w:rsidP="0071665E">
            <w:pPr>
              <w:jc w:val="center"/>
            </w:pPr>
          </w:p>
        </w:tc>
        <w:tc>
          <w:tcPr>
            <w:tcW w:w="1383" w:type="dxa"/>
          </w:tcPr>
          <w:p w14:paraId="36E497E2" w14:textId="77777777" w:rsidR="0071665E" w:rsidRDefault="00C77ABE" w:rsidP="0071665E">
            <w:pPr>
              <w:jc w:val="center"/>
            </w:pPr>
            <w:r w:rsidRPr="00C77ABE">
              <w:rPr>
                <w:rFonts w:hint="eastAsia"/>
                <w:color w:val="00B0F0"/>
              </w:rPr>
              <w:t>√</w:t>
            </w:r>
            <w:r w:rsidRPr="00C77ABE">
              <w:rPr>
                <w:rFonts w:hint="eastAsia"/>
                <w:color w:val="7030A0"/>
              </w:rPr>
              <w:t>√</w:t>
            </w:r>
          </w:p>
        </w:tc>
        <w:tc>
          <w:tcPr>
            <w:tcW w:w="1383" w:type="dxa"/>
          </w:tcPr>
          <w:p w14:paraId="7AA383F4" w14:textId="77777777" w:rsidR="0071665E" w:rsidRDefault="0071665E" w:rsidP="0071665E">
            <w:pPr>
              <w:jc w:val="center"/>
            </w:pPr>
          </w:p>
        </w:tc>
        <w:tc>
          <w:tcPr>
            <w:tcW w:w="1383" w:type="dxa"/>
          </w:tcPr>
          <w:p w14:paraId="6E0A1316" w14:textId="77777777" w:rsidR="0071665E" w:rsidRDefault="00655156" w:rsidP="0071665E">
            <w:pPr>
              <w:jc w:val="center"/>
            </w:pPr>
            <w:r w:rsidRPr="00C77ABE">
              <w:rPr>
                <w:rFonts w:hint="eastAsia"/>
                <w:color w:val="00B0F0"/>
              </w:rPr>
              <w:t>√</w:t>
            </w:r>
          </w:p>
        </w:tc>
      </w:tr>
      <w:tr w:rsidR="0071665E" w14:paraId="6AD38745" w14:textId="77777777" w:rsidTr="00655156">
        <w:trPr>
          <w:jc w:val="center"/>
        </w:trPr>
        <w:tc>
          <w:tcPr>
            <w:tcW w:w="1696" w:type="dxa"/>
          </w:tcPr>
          <w:p w14:paraId="5B357992" w14:textId="77777777" w:rsidR="0071665E" w:rsidRDefault="0071665E" w:rsidP="0071665E">
            <w:pPr>
              <w:jc w:val="center"/>
            </w:pPr>
            <w:r>
              <w:rPr>
                <w:rFonts w:hint="eastAsia"/>
              </w:rPr>
              <w:t>2星</w:t>
            </w:r>
            <w:r w:rsidR="003738CA">
              <w:rPr>
                <w:rFonts w:hint="eastAsia"/>
              </w:rPr>
              <w:t>（</w:t>
            </w:r>
            <w:r w:rsidR="002041BC">
              <w:rPr>
                <w:rFonts w:hint="eastAsia"/>
              </w:rPr>
              <w:t>200</w:t>
            </w:r>
            <w:r w:rsidR="003738CA">
              <w:rPr>
                <w:rFonts w:hint="eastAsia"/>
              </w:rPr>
              <w:t>分）</w:t>
            </w:r>
          </w:p>
        </w:tc>
        <w:tc>
          <w:tcPr>
            <w:tcW w:w="1276" w:type="dxa"/>
          </w:tcPr>
          <w:p w14:paraId="2D85AE4E" w14:textId="77777777" w:rsidR="0071665E" w:rsidRDefault="0071665E" w:rsidP="0071665E">
            <w:pPr>
              <w:jc w:val="center"/>
            </w:pPr>
          </w:p>
        </w:tc>
        <w:tc>
          <w:tcPr>
            <w:tcW w:w="1175" w:type="dxa"/>
          </w:tcPr>
          <w:p w14:paraId="7C7CBF1F" w14:textId="77777777" w:rsidR="0071665E" w:rsidRDefault="00B97169" w:rsidP="0071665E">
            <w:pPr>
              <w:jc w:val="center"/>
            </w:pPr>
            <w:r w:rsidRPr="005C0DEE">
              <w:rPr>
                <w:rFonts w:hint="eastAsia"/>
                <w:color w:val="00B0F0"/>
              </w:rPr>
              <w:t>x</w:t>
            </w:r>
            <w:r w:rsidR="00C77ABE" w:rsidRPr="00C77ABE">
              <w:rPr>
                <w:rFonts w:hint="eastAsia"/>
                <w:color w:val="00B050"/>
              </w:rPr>
              <w:t>√</w:t>
            </w:r>
            <w:r w:rsidRPr="005C0DEE">
              <w:rPr>
                <w:color w:val="7030A0"/>
              </w:rPr>
              <w:t>x</w:t>
            </w:r>
          </w:p>
        </w:tc>
        <w:tc>
          <w:tcPr>
            <w:tcW w:w="1383" w:type="dxa"/>
          </w:tcPr>
          <w:p w14:paraId="58BD11D4" w14:textId="77777777" w:rsidR="0071665E" w:rsidRDefault="0071665E" w:rsidP="0071665E">
            <w:pPr>
              <w:jc w:val="center"/>
            </w:pPr>
          </w:p>
        </w:tc>
        <w:tc>
          <w:tcPr>
            <w:tcW w:w="1383" w:type="dxa"/>
          </w:tcPr>
          <w:p w14:paraId="6861DEBC" w14:textId="77777777" w:rsidR="0071665E" w:rsidRDefault="00655156" w:rsidP="0071665E">
            <w:pPr>
              <w:jc w:val="center"/>
            </w:pPr>
            <w:r w:rsidRPr="00C77ABE">
              <w:rPr>
                <w:rFonts w:hint="eastAsia"/>
                <w:color w:val="00B050"/>
              </w:rPr>
              <w:t>√</w:t>
            </w:r>
            <w:r w:rsidRPr="005C0DEE">
              <w:rPr>
                <w:rFonts w:hint="eastAsia"/>
                <w:color w:val="00B0F0"/>
              </w:rPr>
              <w:t>x</w:t>
            </w:r>
            <w:r w:rsidRPr="00C77ABE">
              <w:rPr>
                <w:rFonts w:hint="eastAsia"/>
                <w:color w:val="7030A0"/>
              </w:rPr>
              <w:t>√</w:t>
            </w:r>
          </w:p>
        </w:tc>
        <w:tc>
          <w:tcPr>
            <w:tcW w:w="1383" w:type="dxa"/>
          </w:tcPr>
          <w:p w14:paraId="0DAAC1A5" w14:textId="77777777" w:rsidR="0071665E" w:rsidRDefault="0071665E" w:rsidP="0071665E">
            <w:pPr>
              <w:jc w:val="center"/>
            </w:pPr>
          </w:p>
        </w:tc>
      </w:tr>
      <w:tr w:rsidR="0071665E" w14:paraId="6CEF2E7C" w14:textId="77777777" w:rsidTr="00655156">
        <w:trPr>
          <w:trHeight w:val="306"/>
          <w:jc w:val="center"/>
        </w:trPr>
        <w:tc>
          <w:tcPr>
            <w:tcW w:w="1696" w:type="dxa"/>
          </w:tcPr>
          <w:p w14:paraId="4FF941F9" w14:textId="77777777" w:rsidR="0071665E" w:rsidRDefault="0071665E" w:rsidP="0071665E">
            <w:pPr>
              <w:jc w:val="center"/>
            </w:pPr>
            <w:r>
              <w:rPr>
                <w:rFonts w:hint="eastAsia"/>
              </w:rPr>
              <w:t>3星</w:t>
            </w:r>
            <w:r w:rsidR="003738CA">
              <w:rPr>
                <w:rFonts w:hint="eastAsia"/>
              </w:rPr>
              <w:t>（</w:t>
            </w:r>
            <w:r w:rsidR="002041BC">
              <w:rPr>
                <w:rFonts w:hint="eastAsia"/>
              </w:rPr>
              <w:t>300</w:t>
            </w:r>
            <w:r w:rsidR="003738CA">
              <w:rPr>
                <w:rFonts w:hint="eastAsia"/>
              </w:rPr>
              <w:t>分）</w:t>
            </w:r>
          </w:p>
        </w:tc>
        <w:tc>
          <w:tcPr>
            <w:tcW w:w="1276" w:type="dxa"/>
          </w:tcPr>
          <w:p w14:paraId="2864DA7B" w14:textId="77777777" w:rsidR="0071665E" w:rsidRDefault="005C0DEE" w:rsidP="0071665E">
            <w:pPr>
              <w:jc w:val="center"/>
            </w:pPr>
            <w:r w:rsidRPr="005C0DEE">
              <w:rPr>
                <w:rFonts w:hint="eastAsia"/>
                <w:color w:val="000000" w:themeColor="text1"/>
              </w:rPr>
              <w:t>√</w:t>
            </w:r>
            <w:r w:rsidRPr="005C0DEE">
              <w:rPr>
                <w:rFonts w:hint="eastAsia"/>
                <w:color w:val="FF0000"/>
              </w:rPr>
              <w:t>√</w:t>
            </w:r>
            <w:r w:rsidRPr="005C0DEE">
              <w:rPr>
                <w:rFonts w:hint="eastAsia"/>
                <w:color w:val="00B0F0"/>
              </w:rPr>
              <w:t>x</w:t>
            </w:r>
            <w:r w:rsidRPr="005C0DEE">
              <w:rPr>
                <w:rFonts w:hint="eastAsia"/>
                <w:color w:val="FFC000"/>
              </w:rPr>
              <w:t>√</w:t>
            </w:r>
            <w:r w:rsidRPr="005C0DEE">
              <w:rPr>
                <w:rFonts w:hint="eastAsia"/>
                <w:color w:val="00B050"/>
              </w:rPr>
              <w:t>x</w:t>
            </w:r>
            <w:r w:rsidRPr="005C0DEE">
              <w:rPr>
                <w:color w:val="7030A0"/>
              </w:rPr>
              <w:t>x</w:t>
            </w:r>
          </w:p>
        </w:tc>
        <w:tc>
          <w:tcPr>
            <w:tcW w:w="1175" w:type="dxa"/>
          </w:tcPr>
          <w:p w14:paraId="401E5F2D" w14:textId="77777777" w:rsidR="0071665E" w:rsidRDefault="0071665E" w:rsidP="0071665E">
            <w:pPr>
              <w:jc w:val="center"/>
            </w:pPr>
          </w:p>
        </w:tc>
        <w:tc>
          <w:tcPr>
            <w:tcW w:w="1383" w:type="dxa"/>
          </w:tcPr>
          <w:p w14:paraId="6836078E" w14:textId="77777777" w:rsidR="0071665E" w:rsidRDefault="00C77ABE" w:rsidP="0071665E">
            <w:pPr>
              <w:jc w:val="center"/>
            </w:pPr>
            <w:r w:rsidRPr="005C0DEE">
              <w:rPr>
                <w:rFonts w:hint="eastAsia"/>
                <w:color w:val="FF0000"/>
              </w:rPr>
              <w:t>√</w:t>
            </w:r>
            <w:r w:rsidRPr="005C0DEE">
              <w:rPr>
                <w:rFonts w:hint="eastAsia"/>
                <w:color w:val="00B050"/>
              </w:rPr>
              <w:t>x</w:t>
            </w:r>
          </w:p>
        </w:tc>
        <w:tc>
          <w:tcPr>
            <w:tcW w:w="1383" w:type="dxa"/>
          </w:tcPr>
          <w:p w14:paraId="7BCCB3FD" w14:textId="77777777" w:rsidR="0071665E" w:rsidRDefault="0071665E" w:rsidP="0071665E">
            <w:pPr>
              <w:jc w:val="center"/>
            </w:pPr>
          </w:p>
        </w:tc>
        <w:tc>
          <w:tcPr>
            <w:tcW w:w="1383" w:type="dxa"/>
          </w:tcPr>
          <w:p w14:paraId="7721F634" w14:textId="77777777" w:rsidR="0071665E" w:rsidRDefault="00655156" w:rsidP="0071665E">
            <w:pPr>
              <w:jc w:val="center"/>
            </w:pPr>
            <w:r>
              <w:rPr>
                <w:rFonts w:hint="eastAsia"/>
              </w:rPr>
              <w:t>√</w:t>
            </w:r>
            <w:r w:rsidRPr="00655156">
              <w:rPr>
                <w:rFonts w:hint="eastAsia"/>
                <w:color w:val="FF0000"/>
              </w:rPr>
              <w:t>x</w:t>
            </w:r>
            <w:r w:rsidRPr="00C77ABE">
              <w:rPr>
                <w:rFonts w:hint="eastAsia"/>
                <w:color w:val="00B050"/>
              </w:rPr>
              <w:t>√</w:t>
            </w:r>
            <w:r w:rsidRPr="005C0DEE">
              <w:rPr>
                <w:color w:val="7030A0"/>
              </w:rPr>
              <w:t>x</w:t>
            </w:r>
          </w:p>
        </w:tc>
      </w:tr>
      <w:tr w:rsidR="0071665E" w14:paraId="5B2099E6" w14:textId="77777777" w:rsidTr="00655156">
        <w:trPr>
          <w:jc w:val="center"/>
        </w:trPr>
        <w:tc>
          <w:tcPr>
            <w:tcW w:w="1696" w:type="dxa"/>
          </w:tcPr>
          <w:p w14:paraId="2ED74628" w14:textId="77777777" w:rsidR="0071665E" w:rsidRDefault="0071665E" w:rsidP="0071665E">
            <w:pPr>
              <w:jc w:val="center"/>
            </w:pPr>
            <w:r>
              <w:rPr>
                <w:rFonts w:hint="eastAsia"/>
              </w:rPr>
              <w:t>4星</w:t>
            </w:r>
            <w:r w:rsidR="003738CA">
              <w:rPr>
                <w:rFonts w:hint="eastAsia"/>
              </w:rPr>
              <w:t>（</w:t>
            </w:r>
            <w:r w:rsidR="002041BC">
              <w:rPr>
                <w:rFonts w:hint="eastAsia"/>
              </w:rPr>
              <w:t>400</w:t>
            </w:r>
            <w:r w:rsidR="003738CA">
              <w:rPr>
                <w:rFonts w:hint="eastAsia"/>
              </w:rPr>
              <w:t>分）</w:t>
            </w:r>
          </w:p>
        </w:tc>
        <w:tc>
          <w:tcPr>
            <w:tcW w:w="1276" w:type="dxa"/>
          </w:tcPr>
          <w:p w14:paraId="13AB30CB" w14:textId="77777777" w:rsidR="0071665E" w:rsidRDefault="0071665E" w:rsidP="0071665E">
            <w:pPr>
              <w:jc w:val="center"/>
            </w:pPr>
          </w:p>
        </w:tc>
        <w:tc>
          <w:tcPr>
            <w:tcW w:w="1175" w:type="dxa"/>
          </w:tcPr>
          <w:p w14:paraId="297BA16E" w14:textId="77777777" w:rsidR="0071665E" w:rsidRDefault="005C0DEE" w:rsidP="0071665E">
            <w:pPr>
              <w:jc w:val="center"/>
            </w:pPr>
            <w:r>
              <w:rPr>
                <w:rFonts w:hint="eastAsia"/>
              </w:rPr>
              <w:t>√</w:t>
            </w:r>
            <w:r w:rsidR="00C77ABE">
              <w:rPr>
                <w:rFonts w:hint="eastAsia"/>
                <w:color w:val="FF0000"/>
              </w:rPr>
              <w:t>x</w:t>
            </w:r>
            <w:r w:rsidRPr="005C0DEE">
              <w:rPr>
                <w:rFonts w:hint="eastAsia"/>
                <w:color w:val="FFC000"/>
              </w:rPr>
              <w:t>√</w:t>
            </w:r>
          </w:p>
        </w:tc>
        <w:tc>
          <w:tcPr>
            <w:tcW w:w="1383" w:type="dxa"/>
          </w:tcPr>
          <w:p w14:paraId="06ECCFF5" w14:textId="77777777" w:rsidR="0071665E" w:rsidRDefault="0071665E" w:rsidP="0071665E">
            <w:pPr>
              <w:jc w:val="center"/>
            </w:pPr>
          </w:p>
        </w:tc>
        <w:tc>
          <w:tcPr>
            <w:tcW w:w="1383" w:type="dxa"/>
          </w:tcPr>
          <w:p w14:paraId="45F2990F" w14:textId="77777777" w:rsidR="0071665E" w:rsidRDefault="00655156" w:rsidP="0071665E">
            <w:pPr>
              <w:jc w:val="center"/>
            </w:pPr>
            <w:r>
              <w:rPr>
                <w:rFonts w:hint="eastAsia"/>
              </w:rPr>
              <w:t>x</w:t>
            </w:r>
            <w:r w:rsidRPr="005C0DEE">
              <w:rPr>
                <w:rFonts w:hint="eastAsia"/>
                <w:color w:val="FFC000"/>
              </w:rPr>
              <w:t>√</w:t>
            </w:r>
            <w:r w:rsidRPr="00655156">
              <w:rPr>
                <w:rFonts w:hint="eastAsia"/>
                <w:color w:val="FF0000"/>
              </w:rPr>
              <w:t>x</w:t>
            </w:r>
          </w:p>
        </w:tc>
        <w:tc>
          <w:tcPr>
            <w:tcW w:w="1383" w:type="dxa"/>
          </w:tcPr>
          <w:p w14:paraId="06E6B0FD" w14:textId="77777777" w:rsidR="0071665E" w:rsidRDefault="0071665E" w:rsidP="0071665E">
            <w:pPr>
              <w:jc w:val="center"/>
            </w:pPr>
          </w:p>
        </w:tc>
      </w:tr>
      <w:tr w:rsidR="0071665E" w14:paraId="62F721AF" w14:textId="77777777" w:rsidTr="00655156">
        <w:trPr>
          <w:jc w:val="center"/>
        </w:trPr>
        <w:tc>
          <w:tcPr>
            <w:tcW w:w="1696" w:type="dxa"/>
          </w:tcPr>
          <w:p w14:paraId="0CBCEB0B" w14:textId="77777777" w:rsidR="0071665E" w:rsidRDefault="0071665E" w:rsidP="0071665E">
            <w:pPr>
              <w:jc w:val="center"/>
            </w:pPr>
            <w:r>
              <w:rPr>
                <w:rFonts w:hint="eastAsia"/>
              </w:rPr>
              <w:t>5星</w:t>
            </w:r>
            <w:r w:rsidR="003738CA">
              <w:rPr>
                <w:rFonts w:hint="eastAsia"/>
              </w:rPr>
              <w:t>（</w:t>
            </w:r>
            <w:r w:rsidR="002041BC">
              <w:rPr>
                <w:rFonts w:hint="eastAsia"/>
              </w:rPr>
              <w:t>5</w:t>
            </w:r>
            <w:r w:rsidR="00BD24E5">
              <w:rPr>
                <w:rFonts w:hint="eastAsia"/>
              </w:rPr>
              <w:t>00</w:t>
            </w:r>
            <w:r w:rsidR="003738CA">
              <w:rPr>
                <w:rFonts w:hint="eastAsia"/>
              </w:rPr>
              <w:t>分）</w:t>
            </w:r>
          </w:p>
        </w:tc>
        <w:tc>
          <w:tcPr>
            <w:tcW w:w="1276" w:type="dxa"/>
          </w:tcPr>
          <w:p w14:paraId="4691BA58" w14:textId="77777777" w:rsidR="0071665E" w:rsidRDefault="0071665E" w:rsidP="0071665E">
            <w:pPr>
              <w:jc w:val="center"/>
            </w:pPr>
          </w:p>
        </w:tc>
        <w:tc>
          <w:tcPr>
            <w:tcW w:w="1175" w:type="dxa"/>
          </w:tcPr>
          <w:p w14:paraId="5FA6A865" w14:textId="77777777" w:rsidR="0071665E" w:rsidRDefault="0071665E" w:rsidP="0071665E">
            <w:pPr>
              <w:jc w:val="center"/>
            </w:pPr>
          </w:p>
        </w:tc>
        <w:tc>
          <w:tcPr>
            <w:tcW w:w="1383" w:type="dxa"/>
          </w:tcPr>
          <w:p w14:paraId="17971026" w14:textId="77777777" w:rsidR="0071665E" w:rsidRDefault="00655156" w:rsidP="0071665E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</w:t>
            </w:r>
            <w:proofErr w:type="spellStart"/>
            <w:r>
              <w:rPr>
                <w:rFonts w:hint="eastAsia"/>
                <w:color w:val="FFC000"/>
              </w:rPr>
              <w:t>x</w:t>
            </w:r>
            <w:proofErr w:type="spellEnd"/>
          </w:p>
        </w:tc>
        <w:tc>
          <w:tcPr>
            <w:tcW w:w="1383" w:type="dxa"/>
          </w:tcPr>
          <w:p w14:paraId="19533309" w14:textId="77777777" w:rsidR="0071665E" w:rsidRDefault="0071665E" w:rsidP="0071665E">
            <w:pPr>
              <w:jc w:val="center"/>
            </w:pPr>
          </w:p>
        </w:tc>
        <w:tc>
          <w:tcPr>
            <w:tcW w:w="1383" w:type="dxa"/>
          </w:tcPr>
          <w:p w14:paraId="27D9A0B6" w14:textId="77777777" w:rsidR="0071665E" w:rsidRDefault="00655156" w:rsidP="0071665E">
            <w:pPr>
              <w:jc w:val="center"/>
            </w:pPr>
            <w:r>
              <w:rPr>
                <w:rFonts w:hint="eastAsia"/>
                <w:color w:val="FFC000"/>
              </w:rPr>
              <w:t>x</w:t>
            </w:r>
          </w:p>
        </w:tc>
      </w:tr>
      <w:tr w:rsidR="00CD2CE8" w14:paraId="75FE8C9B" w14:textId="77777777" w:rsidTr="00655156">
        <w:trPr>
          <w:jc w:val="center"/>
        </w:trPr>
        <w:tc>
          <w:tcPr>
            <w:tcW w:w="1696" w:type="dxa"/>
          </w:tcPr>
          <w:p w14:paraId="3DD41FED" w14:textId="77777777" w:rsidR="00CD2CE8" w:rsidRDefault="00CD2CE8" w:rsidP="0071665E">
            <w:pPr>
              <w:jc w:val="center"/>
            </w:pPr>
            <w:r>
              <w:rPr>
                <w:rFonts w:hint="eastAsia"/>
              </w:rPr>
              <w:t>6星（600分）</w:t>
            </w:r>
          </w:p>
        </w:tc>
        <w:tc>
          <w:tcPr>
            <w:tcW w:w="1276" w:type="dxa"/>
          </w:tcPr>
          <w:p w14:paraId="0DD9896A" w14:textId="77777777" w:rsidR="00CD2CE8" w:rsidRDefault="00CD2CE8" w:rsidP="0071665E">
            <w:pPr>
              <w:jc w:val="center"/>
            </w:pPr>
          </w:p>
        </w:tc>
        <w:tc>
          <w:tcPr>
            <w:tcW w:w="1175" w:type="dxa"/>
          </w:tcPr>
          <w:p w14:paraId="6D795177" w14:textId="77777777" w:rsidR="00CD2CE8" w:rsidRDefault="00CD2CE8" w:rsidP="0071665E">
            <w:pPr>
              <w:jc w:val="center"/>
            </w:pPr>
          </w:p>
        </w:tc>
        <w:tc>
          <w:tcPr>
            <w:tcW w:w="1383" w:type="dxa"/>
          </w:tcPr>
          <w:p w14:paraId="623737A4" w14:textId="77777777" w:rsidR="00CD2CE8" w:rsidRDefault="00CD2CE8" w:rsidP="0071665E">
            <w:pPr>
              <w:jc w:val="center"/>
            </w:pPr>
          </w:p>
        </w:tc>
        <w:tc>
          <w:tcPr>
            <w:tcW w:w="1383" w:type="dxa"/>
          </w:tcPr>
          <w:p w14:paraId="7B5E80B1" w14:textId="77777777" w:rsidR="00CD2CE8" w:rsidRDefault="00CD2CE8" w:rsidP="0071665E">
            <w:pPr>
              <w:jc w:val="center"/>
            </w:pPr>
          </w:p>
        </w:tc>
        <w:tc>
          <w:tcPr>
            <w:tcW w:w="1383" w:type="dxa"/>
          </w:tcPr>
          <w:p w14:paraId="737BF8A3" w14:textId="77777777" w:rsidR="00CD2CE8" w:rsidRDefault="00CD2CE8" w:rsidP="0071665E">
            <w:pPr>
              <w:jc w:val="center"/>
              <w:rPr>
                <w:color w:val="FFC000"/>
              </w:rPr>
            </w:pPr>
          </w:p>
        </w:tc>
      </w:tr>
    </w:tbl>
    <w:p w14:paraId="41651F34" w14:textId="77777777" w:rsidR="00B33916" w:rsidRDefault="00B33916" w:rsidP="00EB1998">
      <w:pPr>
        <w:jc w:val="left"/>
      </w:pPr>
    </w:p>
    <w:p w14:paraId="5F6AE255" w14:textId="77777777" w:rsidR="00DD3D4E" w:rsidRDefault="00655156" w:rsidP="00B33916">
      <w:pPr>
        <w:ind w:leftChars="200" w:left="420"/>
        <w:jc w:val="left"/>
      </w:pPr>
      <w:r>
        <w:rPr>
          <w:rFonts w:hint="eastAsia"/>
        </w:rPr>
        <w:t>统计</w:t>
      </w:r>
      <w:r w:rsidR="00BE25BB">
        <w:rPr>
          <w:rFonts w:hint="eastAsia"/>
        </w:rPr>
        <w:t>（按轮次累加）</w:t>
      </w:r>
      <w:r>
        <w:rPr>
          <w:rFonts w:hint="eastAsia"/>
        </w:rPr>
        <w:t>：</w:t>
      </w:r>
    </w:p>
    <w:p w14:paraId="2279CBEB" w14:textId="77777777" w:rsidR="00655156" w:rsidRDefault="00655156" w:rsidP="00B33916">
      <w:pPr>
        <w:ind w:leftChars="200" w:left="420"/>
        <w:jc w:val="left"/>
      </w:pPr>
      <w:r>
        <w:rPr>
          <w:rFonts w:hint="eastAsia"/>
        </w:rPr>
        <w:t>死活</w:t>
      </w:r>
      <w:r w:rsidR="00BE25BB" w:rsidRPr="00BE25BB">
        <w:rPr>
          <w:rFonts w:hint="eastAsia"/>
          <w:color w:val="000000" w:themeColor="text1"/>
        </w:rPr>
        <w:t>√</w:t>
      </w:r>
      <w:r>
        <w:rPr>
          <w:rFonts w:hint="eastAsia"/>
        </w:rPr>
        <w:t>：</w:t>
      </w:r>
      <w:r w:rsidR="00BE25BB">
        <w:rPr>
          <w:rFonts w:hint="eastAsia"/>
        </w:rPr>
        <w:t>150+200+150=500</w:t>
      </w:r>
    </w:p>
    <w:p w14:paraId="3590C592" w14:textId="77777777" w:rsidR="00BE25BB" w:rsidRDefault="00BE25BB" w:rsidP="00B33916">
      <w:pPr>
        <w:ind w:leftChars="200" w:left="420"/>
        <w:jc w:val="left"/>
      </w:pPr>
      <w:r>
        <w:rPr>
          <w:rFonts w:hint="eastAsia"/>
        </w:rPr>
        <w:lastRenderedPageBreak/>
        <w:t>手筋</w:t>
      </w:r>
      <w:r w:rsidRPr="005C0DEE">
        <w:rPr>
          <w:rFonts w:hint="eastAsia"/>
          <w:color w:val="FF0000"/>
        </w:rPr>
        <w:t>√</w:t>
      </w:r>
      <w:r>
        <w:rPr>
          <w:rFonts w:hint="eastAsia"/>
        </w:rPr>
        <w:t>：150+150=300</w:t>
      </w:r>
    </w:p>
    <w:p w14:paraId="0DF84BA8" w14:textId="77777777" w:rsidR="00BE25BB" w:rsidRDefault="00BE25BB" w:rsidP="00B33916">
      <w:pPr>
        <w:ind w:leftChars="200" w:left="420"/>
        <w:jc w:val="left"/>
        <w:rPr>
          <w:color w:val="000000" w:themeColor="text1"/>
        </w:rPr>
      </w:pPr>
      <w:r>
        <w:rPr>
          <w:rFonts w:hint="eastAsia"/>
        </w:rPr>
        <w:t>官子</w:t>
      </w:r>
      <w:r w:rsidRPr="00C77ABE">
        <w:rPr>
          <w:rFonts w:hint="eastAsia"/>
          <w:color w:val="00B0F0"/>
        </w:rPr>
        <w:t>√</w:t>
      </w:r>
      <w:r w:rsidRPr="00BE25B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50+50=100</w:t>
      </w:r>
    </w:p>
    <w:p w14:paraId="097B28CD" w14:textId="77777777" w:rsidR="00BE25BB" w:rsidRDefault="00BE25BB" w:rsidP="00B33916">
      <w:pPr>
        <w:ind w:leftChars="200" w:left="420"/>
        <w:jc w:val="left"/>
      </w:pPr>
      <w:r>
        <w:rPr>
          <w:rFonts w:hint="eastAsia"/>
        </w:rPr>
        <w:t>棋形</w:t>
      </w:r>
      <w:r w:rsidRPr="005C0DEE">
        <w:rPr>
          <w:rFonts w:hint="eastAsia"/>
          <w:color w:val="FFC000"/>
        </w:rPr>
        <w:t>√</w:t>
      </w:r>
      <w:r>
        <w:rPr>
          <w:rFonts w:hint="eastAsia"/>
        </w:rPr>
        <w:t>：90+120+120=330</w:t>
      </w:r>
    </w:p>
    <w:p w14:paraId="54D8FFDC" w14:textId="77777777" w:rsidR="00BE25BB" w:rsidRDefault="00BE25BB" w:rsidP="00B33916">
      <w:pPr>
        <w:ind w:leftChars="200" w:left="420"/>
        <w:jc w:val="left"/>
        <w:rPr>
          <w:color w:val="000000" w:themeColor="text1"/>
        </w:rPr>
      </w:pPr>
      <w:r>
        <w:rPr>
          <w:rFonts w:hint="eastAsia"/>
        </w:rPr>
        <w:t>常型</w:t>
      </w:r>
      <w:r w:rsidRPr="00C77ABE">
        <w:rPr>
          <w:rFonts w:hint="eastAsia"/>
          <w:color w:val="00B050"/>
        </w:rPr>
        <w:t>√</w:t>
      </w:r>
      <w:r w:rsidRPr="00BE25B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60+90=150</w:t>
      </w:r>
    </w:p>
    <w:p w14:paraId="23DC8E63" w14:textId="77777777" w:rsidR="00BE25BB" w:rsidRDefault="00BE25BB" w:rsidP="00B33916">
      <w:pPr>
        <w:ind w:leftChars="200" w:left="420"/>
        <w:jc w:val="left"/>
      </w:pPr>
      <w:r>
        <w:rPr>
          <w:rFonts w:hint="eastAsia"/>
        </w:rPr>
        <w:t>判断</w:t>
      </w:r>
      <w:r w:rsidRPr="00C77ABE">
        <w:rPr>
          <w:rFonts w:hint="eastAsia"/>
          <w:color w:val="7030A0"/>
        </w:rPr>
        <w:t>√</w:t>
      </w:r>
      <w:r>
        <w:rPr>
          <w:rFonts w:hint="eastAsia"/>
        </w:rPr>
        <w:t>：20+40=60</w:t>
      </w:r>
    </w:p>
    <w:p w14:paraId="5F4F4248" w14:textId="77777777" w:rsidR="00655156" w:rsidRDefault="00BE25BB" w:rsidP="00B33916">
      <w:pPr>
        <w:ind w:leftChars="200" w:left="420"/>
        <w:jc w:val="left"/>
      </w:pPr>
      <w:r>
        <w:rPr>
          <w:rFonts w:hint="eastAsia"/>
        </w:rPr>
        <w:t>总计：计算900分，常识</w:t>
      </w:r>
      <w:r w:rsidR="00291918">
        <w:rPr>
          <w:rFonts w:hint="eastAsia"/>
        </w:rPr>
        <w:t>480分，判断60分，总计</w:t>
      </w:r>
      <w:r>
        <w:rPr>
          <w:rFonts w:hint="eastAsia"/>
        </w:rPr>
        <w:t>1440分</w:t>
      </w:r>
    </w:p>
    <w:p w14:paraId="7EAEA795" w14:textId="77777777" w:rsidR="00655156" w:rsidRDefault="00BE25BB" w:rsidP="00B33916">
      <w:pPr>
        <w:ind w:leftChars="200" w:left="420"/>
        <w:jc w:val="left"/>
      </w:pPr>
      <w:r>
        <w:rPr>
          <w:rFonts w:hint="eastAsia"/>
        </w:rPr>
        <w:t>总分满足2星，</w:t>
      </w:r>
      <w:r w:rsidR="003F2EEC">
        <w:rPr>
          <w:rFonts w:hint="eastAsia"/>
        </w:rPr>
        <w:t>单项分数也满足2星，该用户被测定为2星用户。</w:t>
      </w:r>
    </w:p>
    <w:p w14:paraId="0D6000C2" w14:textId="77777777" w:rsidR="00BE25BB" w:rsidRDefault="00BE25BB" w:rsidP="00B33916">
      <w:pPr>
        <w:ind w:leftChars="200" w:left="420"/>
        <w:jc w:val="left"/>
      </w:pPr>
    </w:p>
    <w:p w14:paraId="3709CF3F" w14:textId="77777777" w:rsidR="0071665E" w:rsidRPr="00E2150E" w:rsidRDefault="00C77ABE" w:rsidP="00B33916">
      <w:pPr>
        <w:ind w:leftChars="200" w:left="420" w:firstLine="420"/>
        <w:jc w:val="left"/>
        <w:rPr>
          <w:color w:val="FF0000"/>
        </w:rPr>
      </w:pPr>
      <w:r w:rsidRPr="00E2150E">
        <w:rPr>
          <w:rFonts w:hint="eastAsia"/>
          <w:color w:val="FF0000"/>
        </w:rPr>
        <w:t>最后展示能力图时，只要把星级单项最高分与实际单项分数进行对比，就能够体现</w:t>
      </w:r>
      <w:r w:rsidR="00ED3CBB">
        <w:rPr>
          <w:rFonts w:hint="eastAsia"/>
          <w:color w:val="FF0000"/>
        </w:rPr>
        <w:t>用户</w:t>
      </w:r>
      <w:r w:rsidRPr="00E2150E">
        <w:rPr>
          <w:rFonts w:hint="eastAsia"/>
          <w:color w:val="FF0000"/>
        </w:rPr>
        <w:t>某一单项的情况。</w:t>
      </w:r>
    </w:p>
    <w:p w14:paraId="0E606348" w14:textId="77777777" w:rsidR="00B33916" w:rsidRDefault="00B33916" w:rsidP="00B33916">
      <w:pPr>
        <w:ind w:leftChars="200" w:left="420"/>
        <w:jc w:val="left"/>
      </w:pPr>
    </w:p>
    <w:p w14:paraId="22CD67E5" w14:textId="77777777" w:rsidR="00D672DF" w:rsidRDefault="00CD2CE8" w:rsidP="00B33916">
      <w:pPr>
        <w:ind w:leftChars="200" w:left="420"/>
        <w:jc w:val="left"/>
      </w:pPr>
      <w:r>
        <w:rPr>
          <w:rFonts w:hint="eastAsia"/>
        </w:rPr>
        <w:t>例如：</w:t>
      </w:r>
      <w:r w:rsidR="00D672DF">
        <w:rPr>
          <w:rFonts w:hint="eastAsia"/>
        </w:rPr>
        <w:t>2星</w:t>
      </w:r>
      <w:r>
        <w:rPr>
          <w:rFonts w:hint="eastAsia"/>
        </w:rPr>
        <w:t>用户</w:t>
      </w:r>
      <w:r w:rsidR="00ED3CBB">
        <w:rPr>
          <w:rFonts w:hint="eastAsia"/>
        </w:rPr>
        <w:t>（将2星题全部作对的情况下）</w:t>
      </w:r>
    </w:p>
    <w:p w14:paraId="3D179282" w14:textId="77777777" w:rsidR="00B33916" w:rsidRDefault="00B33916" w:rsidP="00B33916">
      <w:pPr>
        <w:ind w:leftChars="200" w:left="420"/>
        <w:jc w:val="left"/>
      </w:pPr>
    </w:p>
    <w:p w14:paraId="4C5C68A8" w14:textId="77777777" w:rsidR="00D672DF" w:rsidRDefault="00CD2CE8" w:rsidP="00B33916">
      <w:pPr>
        <w:ind w:leftChars="200" w:left="420"/>
        <w:jc w:val="left"/>
      </w:pPr>
      <w:r>
        <w:rPr>
          <w:rFonts w:hint="eastAsia"/>
        </w:rPr>
        <w:t>死活</w:t>
      </w:r>
      <w:proofErr w:type="gramStart"/>
      <w:r>
        <w:rPr>
          <w:rFonts w:hint="eastAsia"/>
        </w:rPr>
        <w:t>题</w:t>
      </w:r>
      <w:r w:rsidR="00D672DF">
        <w:rPr>
          <w:rFonts w:hint="eastAsia"/>
        </w:rPr>
        <w:t>最高</w:t>
      </w:r>
      <w:proofErr w:type="gramEnd"/>
      <w:r w:rsidR="00D672DF">
        <w:rPr>
          <w:rFonts w:hint="eastAsia"/>
        </w:rPr>
        <w:t>分300分</w:t>
      </w:r>
      <w:r>
        <w:rPr>
          <w:rFonts w:hint="eastAsia"/>
        </w:rPr>
        <w:t>，实际得分500分</w:t>
      </w:r>
      <w:r w:rsidR="00D672DF">
        <w:rPr>
          <w:rFonts w:hint="eastAsia"/>
        </w:rPr>
        <w:t>；</w:t>
      </w:r>
    </w:p>
    <w:p w14:paraId="1027D04C" w14:textId="77777777" w:rsidR="00D672DF" w:rsidRDefault="00D672DF" w:rsidP="00B33916">
      <w:pPr>
        <w:ind w:leftChars="200" w:left="420"/>
        <w:jc w:val="left"/>
      </w:pPr>
      <w:r>
        <w:rPr>
          <w:rFonts w:hint="eastAsia"/>
        </w:rPr>
        <w:t>手</w:t>
      </w:r>
      <w:proofErr w:type="gramStart"/>
      <w:r>
        <w:rPr>
          <w:rFonts w:hint="eastAsia"/>
        </w:rPr>
        <w:t>筋最高</w:t>
      </w:r>
      <w:proofErr w:type="gramEnd"/>
      <w:r>
        <w:rPr>
          <w:rFonts w:hint="eastAsia"/>
        </w:rPr>
        <w:t>分300分，实际得分300分；</w:t>
      </w:r>
    </w:p>
    <w:p w14:paraId="626EB039" w14:textId="77777777" w:rsidR="00D672DF" w:rsidRDefault="00D672DF" w:rsidP="00B33916">
      <w:pPr>
        <w:ind w:leftChars="200" w:left="420"/>
        <w:jc w:val="left"/>
      </w:pPr>
      <w:r>
        <w:rPr>
          <w:rFonts w:hint="eastAsia"/>
        </w:rPr>
        <w:t>官子最高分300分，实际得分100分；</w:t>
      </w:r>
    </w:p>
    <w:p w14:paraId="4B6B78E3" w14:textId="77777777" w:rsidR="00973FDE" w:rsidRDefault="00D672DF" w:rsidP="00B33916">
      <w:pPr>
        <w:ind w:leftChars="200" w:left="420"/>
        <w:jc w:val="left"/>
      </w:pPr>
      <w:r>
        <w:rPr>
          <w:rFonts w:hint="eastAsia"/>
        </w:rPr>
        <w:t>棋形最高分180分，实际得分330分；</w:t>
      </w:r>
    </w:p>
    <w:p w14:paraId="750971CE" w14:textId="77777777" w:rsidR="00D672DF" w:rsidRDefault="00D672DF" w:rsidP="00B33916">
      <w:pPr>
        <w:ind w:leftChars="200" w:left="420"/>
        <w:jc w:val="left"/>
      </w:pPr>
      <w:r>
        <w:rPr>
          <w:rFonts w:hint="eastAsia"/>
        </w:rPr>
        <w:t>常</w:t>
      </w:r>
      <w:proofErr w:type="gramStart"/>
      <w:r>
        <w:rPr>
          <w:rFonts w:hint="eastAsia"/>
        </w:rPr>
        <w:t>型最高</w:t>
      </w:r>
      <w:proofErr w:type="gramEnd"/>
      <w:r>
        <w:rPr>
          <w:rFonts w:hint="eastAsia"/>
        </w:rPr>
        <w:t>分180分，实际得分150分；</w:t>
      </w:r>
    </w:p>
    <w:p w14:paraId="065FE7C5" w14:textId="77777777" w:rsidR="00D672DF" w:rsidRDefault="00D672DF" w:rsidP="00B33916">
      <w:pPr>
        <w:ind w:leftChars="200" w:left="420"/>
        <w:jc w:val="left"/>
      </w:pPr>
      <w:r>
        <w:rPr>
          <w:rFonts w:hint="eastAsia"/>
        </w:rPr>
        <w:t>判断最高分120分，实际得分60分。</w:t>
      </w:r>
    </w:p>
    <w:p w14:paraId="284B34D4" w14:textId="77777777" w:rsidR="00B33916" w:rsidRDefault="00B33916" w:rsidP="00B33916">
      <w:pPr>
        <w:ind w:leftChars="200" w:left="420"/>
        <w:jc w:val="left"/>
      </w:pPr>
    </w:p>
    <w:p w14:paraId="68366EB2" w14:textId="77777777" w:rsidR="00610240" w:rsidRDefault="00D672DF" w:rsidP="00B33916">
      <w:pPr>
        <w:ind w:leftChars="200" w:left="420"/>
        <w:jc w:val="left"/>
      </w:pPr>
      <w:r>
        <w:rPr>
          <w:rFonts w:hint="eastAsia"/>
        </w:rPr>
        <w:t>结论：该用户死活和棋形掌握得非常好，手筋和</w:t>
      </w:r>
      <w:proofErr w:type="gramStart"/>
      <w:r>
        <w:rPr>
          <w:rFonts w:hint="eastAsia"/>
        </w:rPr>
        <w:t>常型还不错</w:t>
      </w:r>
      <w:proofErr w:type="gramEnd"/>
      <w:r>
        <w:rPr>
          <w:rFonts w:hint="eastAsia"/>
        </w:rPr>
        <w:t>，官子和判断</w:t>
      </w:r>
      <w:r w:rsidR="00ED3CBB">
        <w:rPr>
          <w:rFonts w:hint="eastAsia"/>
        </w:rPr>
        <w:t>明显</w:t>
      </w:r>
      <w:r>
        <w:rPr>
          <w:rFonts w:hint="eastAsia"/>
        </w:rPr>
        <w:t>有待提高。</w:t>
      </w:r>
    </w:p>
    <w:p w14:paraId="0B41A006" w14:textId="77777777" w:rsidR="00610240" w:rsidRPr="00526E44" w:rsidRDefault="00610240" w:rsidP="00EB1998">
      <w:pPr>
        <w:jc w:val="left"/>
      </w:pPr>
    </w:p>
    <w:sectPr w:rsidR="00610240" w:rsidRPr="00526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肖宇" w:date="2018-04-02T09:46:00Z" w:initials="肖宇">
    <w:p w14:paraId="5F9397ED" w14:textId="3948D28E" w:rsidR="00D40989" w:rsidRDefault="00D40989">
      <w:pPr>
        <w:pStyle w:val="a5"/>
        <w:rPr>
          <w:rFonts w:hint="eastAsia"/>
        </w:rPr>
      </w:pPr>
      <w:r>
        <w:rPr>
          <w:rStyle w:val="a4"/>
        </w:rPr>
        <w:annotationRef/>
      </w:r>
      <w:r w:rsidR="00B33916">
        <w:rPr>
          <w:rFonts w:hint="eastAsia"/>
        </w:rPr>
        <w:t>习题类别应该与训练整体结构p</w:t>
      </w:r>
      <w:r w:rsidR="00B33916">
        <w:t>pt</w:t>
      </w:r>
      <w:r w:rsidR="00B33916">
        <w:rPr>
          <w:rFonts w:hint="eastAsia"/>
        </w:rPr>
        <w:t>第四页的标签分类一致</w:t>
      </w:r>
      <w:r w:rsidR="00EC51C4">
        <w:rPr>
          <w:rFonts w:hint="eastAsia"/>
        </w:rPr>
        <w:t>，但p</w:t>
      </w:r>
      <w:r w:rsidR="00EC51C4">
        <w:t xml:space="preserve">pt </w:t>
      </w:r>
      <w:r w:rsidR="00EC51C4">
        <w:rPr>
          <w:rFonts w:hint="eastAsia"/>
        </w:rPr>
        <w:t>里面</w:t>
      </w:r>
      <w:r w:rsidR="00B33916">
        <w:rPr>
          <w:rFonts w:hint="eastAsia"/>
        </w:rPr>
        <w:t>棋理</w:t>
      </w:r>
      <w:r w:rsidR="001E09C2">
        <w:rPr>
          <w:rFonts w:hint="eastAsia"/>
        </w:rPr>
        <w:t>这个类别要去掉。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9397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9397ED" w16cid:durableId="1E6C7A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A7BBE"/>
    <w:multiLevelType w:val="hybridMultilevel"/>
    <w:tmpl w:val="F5D0B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922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肖宇">
    <w15:presenceInfo w15:providerId="Windows Live" w15:userId="17bdcbfdba613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98"/>
    <w:rsid w:val="0003176F"/>
    <w:rsid w:val="000A49EB"/>
    <w:rsid w:val="000E462C"/>
    <w:rsid w:val="00115CB5"/>
    <w:rsid w:val="001E09C2"/>
    <w:rsid w:val="002041BC"/>
    <w:rsid w:val="00211534"/>
    <w:rsid w:val="00291918"/>
    <w:rsid w:val="0035742A"/>
    <w:rsid w:val="003738CA"/>
    <w:rsid w:val="00390084"/>
    <w:rsid w:val="003A19A1"/>
    <w:rsid w:val="003F2EEC"/>
    <w:rsid w:val="004646E9"/>
    <w:rsid w:val="00526E44"/>
    <w:rsid w:val="005C0DEE"/>
    <w:rsid w:val="00610240"/>
    <w:rsid w:val="00655156"/>
    <w:rsid w:val="0067727F"/>
    <w:rsid w:val="00690E27"/>
    <w:rsid w:val="0071665E"/>
    <w:rsid w:val="00754D13"/>
    <w:rsid w:val="00763A13"/>
    <w:rsid w:val="007E3406"/>
    <w:rsid w:val="00877DDA"/>
    <w:rsid w:val="00892F78"/>
    <w:rsid w:val="0089329C"/>
    <w:rsid w:val="00921184"/>
    <w:rsid w:val="00973FDE"/>
    <w:rsid w:val="009C67D1"/>
    <w:rsid w:val="009E0DFA"/>
    <w:rsid w:val="00A65238"/>
    <w:rsid w:val="00AA3969"/>
    <w:rsid w:val="00B33916"/>
    <w:rsid w:val="00B97169"/>
    <w:rsid w:val="00B97FFA"/>
    <w:rsid w:val="00BD24E5"/>
    <w:rsid w:val="00BE25BB"/>
    <w:rsid w:val="00C26656"/>
    <w:rsid w:val="00C77ABE"/>
    <w:rsid w:val="00CD2CE8"/>
    <w:rsid w:val="00D40989"/>
    <w:rsid w:val="00D672DF"/>
    <w:rsid w:val="00D83F10"/>
    <w:rsid w:val="00DB18CB"/>
    <w:rsid w:val="00DD3D4E"/>
    <w:rsid w:val="00DF1519"/>
    <w:rsid w:val="00E15101"/>
    <w:rsid w:val="00E2150E"/>
    <w:rsid w:val="00EB1998"/>
    <w:rsid w:val="00EC51C4"/>
    <w:rsid w:val="00ED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E66F"/>
  <w15:chartTrackingRefBased/>
  <w15:docId w15:val="{58DED7AE-5270-4E53-9336-7FF27A48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4098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4098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D40989"/>
  </w:style>
  <w:style w:type="paragraph" w:styleId="a7">
    <w:name w:val="annotation subject"/>
    <w:basedOn w:val="a5"/>
    <w:next w:val="a5"/>
    <w:link w:val="a8"/>
    <w:uiPriority w:val="99"/>
    <w:semiHidden/>
    <w:unhideWhenUsed/>
    <w:rsid w:val="00D4098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4098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4098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40989"/>
    <w:rPr>
      <w:sz w:val="18"/>
      <w:szCs w:val="18"/>
    </w:rPr>
  </w:style>
  <w:style w:type="paragraph" w:styleId="ab">
    <w:name w:val="List Paragraph"/>
    <w:basedOn w:val="a"/>
    <w:uiPriority w:val="34"/>
    <w:qFormat/>
    <w:rsid w:val="00B339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肖宇</cp:lastModifiedBy>
  <cp:revision>23</cp:revision>
  <dcterms:created xsi:type="dcterms:W3CDTF">2018-03-30T07:37:00Z</dcterms:created>
  <dcterms:modified xsi:type="dcterms:W3CDTF">2018-04-02T03:19:00Z</dcterms:modified>
</cp:coreProperties>
</file>