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6F9F" w:rsidRPr="00405384" w:rsidRDefault="00736F9F" w:rsidP="00405384">
      <w:pPr>
        <w:pStyle w:val="Titre1"/>
      </w:pPr>
      <w:r w:rsidRPr="00405384">
        <w:t>Liens de références :</w:t>
      </w:r>
    </w:p>
    <w:p w:rsidR="00736F9F" w:rsidRDefault="00B10CE3">
      <w:hyperlink r:id="rId8" w:history="1">
        <w:r w:rsidR="00736F9F" w:rsidRPr="00736F9F">
          <w:rPr>
            <w:rStyle w:val="Lienhypertexte"/>
          </w:rPr>
          <w:t>Page Wikipédia du jeu original (Français)</w:t>
        </w:r>
      </w:hyperlink>
    </w:p>
    <w:p w:rsidR="00736F9F" w:rsidRDefault="00B10CE3">
      <w:pPr>
        <w:rPr>
          <w:rStyle w:val="Lienhypertexte"/>
        </w:rPr>
      </w:pPr>
      <w:hyperlink r:id="rId9" w:history="1">
        <w:r w:rsidR="00736F9F" w:rsidRPr="00736F9F">
          <w:rPr>
            <w:rStyle w:val="Lienhypertexte"/>
          </w:rPr>
          <w:t>Page Wikipédia du jeu original (Anglais)</w:t>
        </w:r>
      </w:hyperlink>
    </w:p>
    <w:p w:rsidR="00727A9B" w:rsidRPr="00736F9F" w:rsidRDefault="00B10CE3">
      <w:hyperlink r:id="rId10" w:history="1">
        <w:r w:rsidR="00727A9B" w:rsidRPr="00727A9B">
          <w:rPr>
            <w:rStyle w:val="Lienhypertexte"/>
          </w:rPr>
          <w:t>PDF Des règles de jeu de la version 2002 d'</w:t>
        </w:r>
        <w:proofErr w:type="spellStart"/>
        <w:r w:rsidR="00727A9B" w:rsidRPr="00727A9B">
          <w:rPr>
            <w:rStyle w:val="Lienhypertexte"/>
          </w:rPr>
          <w:t>Hasbro</w:t>
        </w:r>
        <w:proofErr w:type="spellEnd"/>
        <w:r w:rsidR="00727A9B" w:rsidRPr="00727A9B">
          <w:rPr>
            <w:rStyle w:val="Lienhypertexte"/>
          </w:rPr>
          <w:t xml:space="preserve"> (Anglais)</w:t>
        </w:r>
      </w:hyperlink>
    </w:p>
    <w:p w:rsidR="00301C76" w:rsidRPr="00405384" w:rsidRDefault="008C4A9E" w:rsidP="00405384">
      <w:pPr>
        <w:pStyle w:val="Titre1"/>
      </w:pPr>
      <w:r w:rsidRPr="00405384">
        <w:t>Stratégies IA :</w:t>
      </w:r>
    </w:p>
    <w:p w:rsidR="008C4A9E" w:rsidRPr="006E628B" w:rsidRDefault="00405384" w:rsidP="008F5EAE">
      <w:pPr>
        <w:rPr>
          <w:u w:val="single"/>
        </w:rPr>
      </w:pPr>
      <w:r w:rsidRPr="006E628B">
        <w:rPr>
          <w:u w:val="single"/>
        </w:rPr>
        <w:t>Stratégie "</w:t>
      </w:r>
      <w:r w:rsidR="006E628B">
        <w:rPr>
          <w:u w:val="single"/>
        </w:rPr>
        <w:t>Aléatoire</w:t>
      </w:r>
      <w:r w:rsidRPr="006E628B">
        <w:rPr>
          <w:u w:val="single"/>
        </w:rPr>
        <w:t>" : </w:t>
      </w:r>
    </w:p>
    <w:p w:rsidR="006E628B" w:rsidRDefault="006E628B" w:rsidP="006E628B">
      <w:pPr>
        <w:pStyle w:val="Paragraphedeliste"/>
        <w:numPr>
          <w:ilvl w:val="0"/>
          <w:numId w:val="2"/>
        </w:numPr>
      </w:pPr>
      <w:r>
        <w:t>L’IA tir</w:t>
      </w:r>
      <w:r w:rsidR="00602BA9">
        <w:t>e</w:t>
      </w:r>
      <w:r>
        <w:t xml:space="preserve"> sur un case au hasard jusqu’à que cela touche un navire.</w:t>
      </w:r>
    </w:p>
    <w:p w:rsidR="006E628B" w:rsidRDefault="006E628B" w:rsidP="006E628B">
      <w:pPr>
        <w:pStyle w:val="Paragraphedeliste"/>
        <w:numPr>
          <w:ilvl w:val="0"/>
          <w:numId w:val="2"/>
        </w:numPr>
      </w:pPr>
      <w:r>
        <w:t>L’IA essaye les 4 cases environnantes (sans ressayer les cases que se sont déjà fait tirées dessus).</w:t>
      </w:r>
    </w:p>
    <w:p w:rsidR="006E628B" w:rsidRDefault="006E628B" w:rsidP="006E628B">
      <w:pPr>
        <w:pStyle w:val="Paragraphedeliste"/>
        <w:numPr>
          <w:ilvl w:val="0"/>
          <w:numId w:val="2"/>
        </w:numPr>
      </w:pPr>
      <w:r>
        <w:t xml:space="preserve">Si </w:t>
      </w:r>
      <w:proofErr w:type="gramStart"/>
      <w:r>
        <w:t>aucune case</w:t>
      </w:r>
      <w:proofErr w:type="gramEnd"/>
      <w:r>
        <w:t xml:space="preserve"> révèle un bout de navire retour à l’étape 1, sinon</w:t>
      </w:r>
      <w:r w:rsidR="00096277">
        <w:t xml:space="preserve"> l’IA en prend une nouvelle au has</w:t>
      </w:r>
      <w:r>
        <w:t>ard parmi les nouvelles et retourne à l’étape 2.</w:t>
      </w:r>
    </w:p>
    <w:p w:rsidR="006E628B" w:rsidRDefault="006E628B" w:rsidP="006E628B">
      <w:r>
        <w:rPr>
          <w:u w:val="single"/>
        </w:rPr>
        <w:t xml:space="preserve">Stratégie </w:t>
      </w:r>
      <w:r w:rsidRPr="006E628B">
        <w:rPr>
          <w:u w:val="single"/>
        </w:rPr>
        <w:t>"1</w:t>
      </w:r>
      <w:r w:rsidR="00602BA9">
        <w:rPr>
          <w:u w:val="single"/>
        </w:rPr>
        <w:t xml:space="preserve"> </w:t>
      </w:r>
      <w:r w:rsidRPr="006E628B">
        <w:rPr>
          <w:u w:val="single"/>
        </w:rPr>
        <w:t>case sur 2"</w:t>
      </w:r>
      <w:r>
        <w:rPr>
          <w:u w:val="single"/>
        </w:rPr>
        <w:t> :</w:t>
      </w:r>
    </w:p>
    <w:p w:rsidR="006E628B" w:rsidRDefault="006E628B" w:rsidP="006E628B">
      <w:r>
        <w:t>La même que dessus, remplacer l’étape 1 par :</w:t>
      </w:r>
    </w:p>
    <w:p w:rsidR="006E628B" w:rsidRDefault="00602BA9" w:rsidP="006E628B">
      <w:pPr>
        <w:pStyle w:val="Paragraphedeliste"/>
        <w:numPr>
          <w:ilvl w:val="0"/>
          <w:numId w:val="3"/>
        </w:numPr>
      </w:pPr>
      <w:r>
        <w:t xml:space="preserve">L’IA tire en croix sur la grille, 1 case sur </w:t>
      </w:r>
      <w:r w:rsidR="00160B97">
        <w:t>2</w:t>
      </w:r>
      <w:r>
        <w:t xml:space="preserve">, </w:t>
      </w:r>
      <w:r w:rsidR="00160B97">
        <w:t>de</w:t>
      </w:r>
      <w:r>
        <w:t xml:space="preserve"> Gauc</w:t>
      </w:r>
      <w:r w:rsidR="00160B97">
        <w:t>he à droite puis de haut en bas jusqu’à que cela touche un navire.</w:t>
      </w:r>
    </w:p>
    <w:p w:rsidR="00096277" w:rsidRDefault="00096277" w:rsidP="00096277">
      <w:r>
        <w:t>Autre possibilité :</w:t>
      </w:r>
    </w:p>
    <w:p w:rsidR="00096277" w:rsidRDefault="00096277" w:rsidP="00096277">
      <w:pPr>
        <w:pStyle w:val="Paragraphedeliste"/>
        <w:numPr>
          <w:ilvl w:val="0"/>
          <w:numId w:val="3"/>
        </w:numPr>
      </w:pPr>
      <w:r>
        <w:t>L’IA tire sur 1 case sur 2, de gauche à droite puis de haut en bas</w:t>
      </w:r>
      <w:r w:rsidR="00871D59">
        <w:t>, sur l’ensemble de la grille</w:t>
      </w:r>
      <w:r>
        <w:t>.</w:t>
      </w:r>
    </w:p>
    <w:p w:rsidR="00096277" w:rsidRDefault="00096277" w:rsidP="00096277">
      <w:pPr>
        <w:pStyle w:val="Paragraphedeliste"/>
        <w:numPr>
          <w:ilvl w:val="0"/>
          <w:numId w:val="3"/>
        </w:numPr>
      </w:pPr>
      <w:r>
        <w:t xml:space="preserve">L’IA </w:t>
      </w:r>
      <w:r w:rsidR="00871D59">
        <w:t>choisi une des cases dévoilées puis teste chacune des 4 cases environnantes (sauf celles déjà dévoilées)</w:t>
      </w:r>
      <w:r>
        <w:t>.</w:t>
      </w:r>
    </w:p>
    <w:p w:rsidR="00871D59" w:rsidRDefault="00871D59" w:rsidP="00871D59">
      <w:pPr>
        <w:pStyle w:val="Paragraphedeliste"/>
        <w:numPr>
          <w:ilvl w:val="0"/>
          <w:numId w:val="3"/>
        </w:numPr>
      </w:pPr>
      <w:r>
        <w:t>Retour à l’étape précédente.</w:t>
      </w:r>
    </w:p>
    <w:p w:rsidR="00B315A8" w:rsidRPr="00871D59" w:rsidRDefault="00B315A8" w:rsidP="006839A9">
      <w:pPr>
        <w:pStyle w:val="Titre1"/>
      </w:pPr>
      <w:r w:rsidRPr="00871D59">
        <w:t>Affichage écran de jeu :</w:t>
      </w:r>
    </w:p>
    <w:p w:rsidR="00B315A8" w:rsidRDefault="00015D5D" w:rsidP="00B315A8">
      <w:r>
        <w:t>La couleur globale de l’interface dépend du joueur qui a son tour (par ex. Bleu pour 1P, Rouge pour 2P).</w:t>
      </w:r>
    </w:p>
    <w:p w:rsidR="00A55399" w:rsidRDefault="00A55399" w:rsidP="00B315A8">
      <w:r>
        <w:t>L’écran continent la grille de tir du joueur actuel, ainsi que</w:t>
      </w:r>
      <w:r w:rsidR="00C377B0">
        <w:t xml:space="preserve"> 2 container qui contient</w:t>
      </w:r>
      <w:r>
        <w:t xml:space="preserve"> l’</w:t>
      </w:r>
      <w:r w:rsidR="00C377B0">
        <w:t>état des navires de chaque joueur</w:t>
      </w:r>
      <w:bookmarkStart w:id="0" w:name="_GoBack"/>
      <w:bookmarkEnd w:id="0"/>
      <w:r>
        <w:t xml:space="preserve"> (coulé ou non) sur les côtés (quand l’affichage est en paysage,</w:t>
      </w:r>
      <w:r w:rsidR="00675D80">
        <w:t xml:space="preserve"> </w:t>
      </w:r>
      <w:r>
        <w:t xml:space="preserve"> en dessous de la grille de tir</w:t>
      </w:r>
      <w:r w:rsidR="00675D80">
        <w:t xml:space="preserve"> lorsque en portrait</w:t>
      </w:r>
      <w:r>
        <w:t>).</w:t>
      </w:r>
    </w:p>
    <w:p w:rsidR="00A55399" w:rsidRDefault="00A55399" w:rsidP="00B315A8"/>
    <w:p w:rsidR="00FB6986" w:rsidRPr="00FB6986" w:rsidRDefault="00FB6986" w:rsidP="00FB6986">
      <w:pPr>
        <w:rPr>
          <w:u w:val="single"/>
        </w:rPr>
      </w:pPr>
      <w:r w:rsidRPr="00FB6986">
        <w:rPr>
          <w:u w:val="single"/>
        </w:rPr>
        <w:t>Grille de jeu :</w:t>
      </w:r>
    </w:p>
    <w:p w:rsidR="0035052B" w:rsidRDefault="0035052B" w:rsidP="00FB6986">
      <w:r>
        <w:t>Grilles de 10 x 10 cases.</w:t>
      </w:r>
    </w:p>
    <w:p w:rsidR="00FB6986" w:rsidRDefault="00FB6986" w:rsidP="00FB6986">
      <w:r>
        <w:t>Est composé de 2 tableaux</w:t>
      </w:r>
      <w:r w:rsidR="0035052B">
        <w:t> </w:t>
      </w:r>
      <w:r>
        <w:t xml:space="preserve">: </w:t>
      </w:r>
    </w:p>
    <w:p w:rsidR="00FB6986" w:rsidRDefault="00FB6986" w:rsidP="00FB6986">
      <w:pPr>
        <w:pStyle w:val="Paragraphedeliste"/>
        <w:numPr>
          <w:ilvl w:val="0"/>
          <w:numId w:val="1"/>
        </w:numPr>
      </w:pPr>
      <w:r>
        <w:lastRenderedPageBreak/>
        <w:t>Un pour les navires</w:t>
      </w:r>
      <w:r w:rsidR="0035052B">
        <w:t> </w:t>
      </w:r>
      <w:r>
        <w:t>: chaque case contient un numéro, 0 signifie vide alors que un autre nombre indique de quel navire il s’agit, afin de savoir si un ensemble de cases occupées interconnectées font parties du même navire.</w:t>
      </w:r>
    </w:p>
    <w:p w:rsidR="00FB6986" w:rsidRDefault="00FB6986" w:rsidP="00FB6986">
      <w:pPr>
        <w:pStyle w:val="Paragraphedeliste"/>
        <w:numPr>
          <w:ilvl w:val="0"/>
          <w:numId w:val="1"/>
        </w:numPr>
      </w:pPr>
      <w:r>
        <w:t>Un pour les tirs</w:t>
      </w:r>
      <w:r w:rsidR="0035052B">
        <w:t> </w:t>
      </w:r>
      <w:r>
        <w:t xml:space="preserve">: chaque case est en false par défaut, et devient </w:t>
      </w:r>
      <w:proofErr w:type="spellStart"/>
      <w:r>
        <w:t>true</w:t>
      </w:r>
      <w:proofErr w:type="spellEnd"/>
      <w:r>
        <w:t xml:space="preserve"> lorsqu’un tir est effectué dessus.</w:t>
      </w:r>
    </w:p>
    <w:p w:rsidR="00FB6986" w:rsidRDefault="00FB6986" w:rsidP="00FB6986">
      <w:r>
        <w:t>Dès que chaque joueur a choisi l’emplacement de ses navires, la position global des navires est masquée des 2 joueurs jusqu’à la fin de la partie (l’application s’occupe elle-même de vérifier que chaque tir ait touché ou loupé un navire).</w:t>
      </w:r>
    </w:p>
    <w:p w:rsidR="00FB6986" w:rsidRDefault="00FB6986" w:rsidP="00FB6986">
      <w:r>
        <w:t>Seuls les grilles des tirs leurs est connues, ils savent donc juste quels cases dont un tir a été effectué contient ou pas un navire.</w:t>
      </w:r>
    </w:p>
    <w:p w:rsidR="00FB6986" w:rsidRDefault="00FB6986" w:rsidP="00B315A8">
      <w:r>
        <w:t>Au début de chaque tour la grille de tir du joueur apparaît, un bouton permet de permuter avec celle de son adversaire afin de pouvoir comparer l’avancement des 2 joueurs.</w:t>
      </w:r>
    </w:p>
    <w:p w:rsidR="00FB6986" w:rsidRPr="00727A9B" w:rsidRDefault="00727A9B" w:rsidP="00FB6986">
      <w:pPr>
        <w:rPr>
          <w:u w:val="single"/>
        </w:rPr>
      </w:pPr>
      <w:r>
        <w:rPr>
          <w:u w:val="single"/>
        </w:rPr>
        <w:t>Positionnement des navires</w:t>
      </w:r>
      <w:r w:rsidR="0035052B">
        <w:rPr>
          <w:u w:val="single"/>
        </w:rPr>
        <w:t> </w:t>
      </w:r>
      <w:r>
        <w:rPr>
          <w:u w:val="single"/>
        </w:rPr>
        <w:t>:</w:t>
      </w:r>
    </w:p>
    <w:p w:rsidR="0035052B" w:rsidRDefault="0035052B" w:rsidP="0035052B">
      <w:r>
        <w:t>Un bouton permet de permuter l’orientation du (dernier) navire sélectionné.</w:t>
      </w:r>
    </w:p>
    <w:p w:rsidR="0035052B" w:rsidRDefault="0035052B" w:rsidP="0035052B">
      <w:pPr>
        <w:pStyle w:val="Paragraphedeliste"/>
        <w:numPr>
          <w:ilvl w:val="0"/>
          <w:numId w:val="6"/>
        </w:numPr>
      </w:pPr>
      <w:r>
        <w:t>Sélectionner le navire depuis une liste déroulante, puis sa case de base via deux autres listes déroulantes puis valider avec un bouton (possibilité de repositionner le navire).</w:t>
      </w:r>
    </w:p>
    <w:p w:rsidR="00727A9B" w:rsidRDefault="0035052B" w:rsidP="0035052B">
      <w:pPr>
        <w:pStyle w:val="Paragraphedeliste"/>
        <w:numPr>
          <w:ilvl w:val="0"/>
          <w:numId w:val="6"/>
        </w:numPr>
      </w:pPr>
      <w:r>
        <w:t>Appuyer sur le navire/son icone pour le sélectionner, puis choisir la case depuis laquelle il sera positionné horizontalement (depuis la droite) ou verticalement (depuis le haut).</w:t>
      </w:r>
    </w:p>
    <w:p w:rsidR="0035052B" w:rsidRDefault="0035052B" w:rsidP="00AB1C67">
      <w:pPr>
        <w:pStyle w:val="Paragraphedeliste"/>
        <w:numPr>
          <w:ilvl w:val="0"/>
          <w:numId w:val="6"/>
        </w:numPr>
      </w:pPr>
      <w:r>
        <w:t>Drag and roll pour clisser le navire jusqu’à la case sur laquelle il sera positionné horizontalement (depuis la droite) ou verticalement (depuis le haut).</w:t>
      </w:r>
    </w:p>
    <w:p w:rsidR="00394A91" w:rsidRPr="00394A91" w:rsidRDefault="00394A91" w:rsidP="00B315A8">
      <w:pPr>
        <w:rPr>
          <w:u w:val="single"/>
        </w:rPr>
      </w:pPr>
      <w:r w:rsidRPr="00394A91">
        <w:rPr>
          <w:u w:val="single"/>
        </w:rPr>
        <w:t>Idées de sélection d’une case :</w:t>
      </w:r>
    </w:p>
    <w:p w:rsidR="00394A91" w:rsidRDefault="00394A91" w:rsidP="00394A91">
      <w:pPr>
        <w:pStyle w:val="Paragraphedeliste"/>
        <w:numPr>
          <w:ilvl w:val="0"/>
          <w:numId w:val="3"/>
        </w:numPr>
      </w:pPr>
      <w:r>
        <w:t>Sélection via listes déroulantes.</w:t>
      </w:r>
    </w:p>
    <w:p w:rsidR="00394A91" w:rsidRDefault="00394A91" w:rsidP="00394A91">
      <w:pPr>
        <w:pStyle w:val="Paragraphedeliste"/>
        <w:numPr>
          <w:ilvl w:val="0"/>
          <w:numId w:val="3"/>
        </w:numPr>
      </w:pPr>
      <w:r w:rsidRPr="00394A91">
        <w:t>"</w:t>
      </w:r>
      <w:r>
        <w:t>Taper</w:t>
      </w:r>
      <w:r w:rsidRPr="00394A91">
        <w:t>"</w:t>
      </w:r>
      <w:r>
        <w:t xml:space="preserve"> sur la case.</w:t>
      </w:r>
    </w:p>
    <w:p w:rsidR="00394A91" w:rsidRDefault="00394A91" w:rsidP="00AF06BB">
      <w:pPr>
        <w:pStyle w:val="Paragraphedeliste"/>
        <w:numPr>
          <w:ilvl w:val="0"/>
          <w:numId w:val="3"/>
        </w:numPr>
      </w:pPr>
      <w:r w:rsidRPr="00394A91">
        <w:t>"</w:t>
      </w:r>
      <w:r>
        <w:t>Appuyer</w:t>
      </w:r>
      <w:r w:rsidRPr="00394A91">
        <w:t>"</w:t>
      </w:r>
      <w:r>
        <w:t xml:space="preserve"> sur la case, possibilité de glisser le doigt pour choisir avec plus de précision.</w:t>
      </w:r>
    </w:p>
    <w:p w:rsidR="00AF06BB" w:rsidRDefault="0014179A" w:rsidP="0014179A">
      <w:pPr>
        <w:pStyle w:val="Titre1"/>
      </w:pPr>
      <w:r>
        <w:t>Liste/nombre de navires :</w:t>
      </w:r>
    </w:p>
    <w:p w:rsidR="0014179A" w:rsidRPr="0014179A" w:rsidRDefault="0014179A" w:rsidP="0014179A">
      <w:pPr>
        <w:rPr>
          <w:u w:val="single"/>
        </w:rPr>
      </w:pPr>
      <w:r w:rsidRPr="0014179A">
        <w:rPr>
          <w:u w:val="single"/>
        </w:rPr>
        <w:t>Variante "Normal" ( ?) :</w:t>
      </w:r>
    </w:p>
    <w:p w:rsidR="0014179A" w:rsidRDefault="0014179A" w:rsidP="0014179A">
      <w:pPr>
        <w:pStyle w:val="Paragraphedeliste"/>
        <w:numPr>
          <w:ilvl w:val="0"/>
          <w:numId w:val="4"/>
        </w:numPr>
      </w:pPr>
      <w:r>
        <w:t>1 Porte-avions (5 cases)</w:t>
      </w:r>
    </w:p>
    <w:p w:rsidR="0014179A" w:rsidRDefault="0014179A" w:rsidP="0014179A">
      <w:pPr>
        <w:pStyle w:val="Paragraphedeliste"/>
        <w:numPr>
          <w:ilvl w:val="0"/>
          <w:numId w:val="4"/>
        </w:numPr>
      </w:pPr>
      <w:r>
        <w:t>1 croiseur (4 cases)</w:t>
      </w:r>
    </w:p>
    <w:p w:rsidR="0014179A" w:rsidRDefault="0014179A" w:rsidP="0014179A">
      <w:pPr>
        <w:pStyle w:val="Paragraphedeliste"/>
        <w:numPr>
          <w:ilvl w:val="0"/>
          <w:numId w:val="4"/>
        </w:numPr>
      </w:pPr>
      <w:r>
        <w:t>1 contre-torpilleur (3 cases)</w:t>
      </w:r>
    </w:p>
    <w:p w:rsidR="0014179A" w:rsidRDefault="0014179A" w:rsidP="0014179A">
      <w:pPr>
        <w:pStyle w:val="Paragraphedeliste"/>
        <w:numPr>
          <w:ilvl w:val="0"/>
          <w:numId w:val="4"/>
        </w:numPr>
      </w:pPr>
      <w:r>
        <w:t>1 sous-marin (3 cases)</w:t>
      </w:r>
    </w:p>
    <w:p w:rsidR="0014179A" w:rsidRDefault="0014179A" w:rsidP="0014179A">
      <w:pPr>
        <w:pStyle w:val="Paragraphedeliste"/>
        <w:numPr>
          <w:ilvl w:val="0"/>
          <w:numId w:val="4"/>
        </w:numPr>
      </w:pPr>
      <w:r>
        <w:t>1 torpilleur (2 cases)</w:t>
      </w:r>
    </w:p>
    <w:p w:rsidR="0014179A" w:rsidRPr="0014179A" w:rsidRDefault="0014179A" w:rsidP="0014179A">
      <w:pPr>
        <w:rPr>
          <w:u w:val="single"/>
        </w:rPr>
      </w:pPr>
      <w:r>
        <w:rPr>
          <w:u w:val="single"/>
        </w:rPr>
        <w:t xml:space="preserve">Variante </w:t>
      </w:r>
      <w:r w:rsidRPr="0014179A">
        <w:rPr>
          <w:u w:val="single"/>
        </w:rPr>
        <w:t>"</w:t>
      </w:r>
      <w:r>
        <w:rPr>
          <w:u w:val="single"/>
        </w:rPr>
        <w:t>Belgique</w:t>
      </w:r>
      <w:r w:rsidRPr="0014179A">
        <w:rPr>
          <w:u w:val="single"/>
        </w:rPr>
        <w:t>"</w:t>
      </w:r>
      <w:r>
        <w:rPr>
          <w:u w:val="single"/>
        </w:rPr>
        <w:t> :</w:t>
      </w:r>
    </w:p>
    <w:p w:rsidR="0014179A" w:rsidRDefault="0014179A" w:rsidP="0014179A">
      <w:pPr>
        <w:pStyle w:val="Paragraphedeliste"/>
        <w:numPr>
          <w:ilvl w:val="0"/>
          <w:numId w:val="5"/>
        </w:numPr>
      </w:pPr>
      <w:r>
        <w:t>1 Cuirassé (4 cases)</w:t>
      </w:r>
    </w:p>
    <w:p w:rsidR="0014179A" w:rsidRDefault="0014179A" w:rsidP="0014179A">
      <w:pPr>
        <w:pStyle w:val="Paragraphedeliste"/>
        <w:numPr>
          <w:ilvl w:val="0"/>
          <w:numId w:val="5"/>
        </w:numPr>
      </w:pPr>
      <w:r>
        <w:t>2 croiseurs (3 cases)</w:t>
      </w:r>
    </w:p>
    <w:p w:rsidR="0014179A" w:rsidRDefault="0014179A" w:rsidP="0014179A">
      <w:pPr>
        <w:pStyle w:val="Paragraphedeliste"/>
        <w:numPr>
          <w:ilvl w:val="0"/>
          <w:numId w:val="5"/>
        </w:numPr>
      </w:pPr>
      <w:r>
        <w:t>3 torpilleurs (2 cases)</w:t>
      </w:r>
    </w:p>
    <w:p w:rsidR="0014179A" w:rsidRDefault="0014179A" w:rsidP="0014179A">
      <w:pPr>
        <w:pStyle w:val="Paragraphedeliste"/>
        <w:numPr>
          <w:ilvl w:val="0"/>
          <w:numId w:val="5"/>
        </w:numPr>
      </w:pPr>
      <w:r>
        <w:lastRenderedPageBreak/>
        <w:t>4 sous-marins (1 cases)</w:t>
      </w:r>
    </w:p>
    <w:p w:rsidR="0014179A" w:rsidRPr="0014179A" w:rsidRDefault="0014179A" w:rsidP="0014179A"/>
    <w:p w:rsidR="0014179A" w:rsidRPr="006E628B" w:rsidRDefault="0014179A" w:rsidP="0014179A"/>
    <w:sectPr w:rsidR="0014179A" w:rsidRPr="006E628B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0CE3" w:rsidRDefault="00B10CE3" w:rsidP="001D4C5F">
      <w:pPr>
        <w:spacing w:after="0" w:line="240" w:lineRule="auto"/>
      </w:pPr>
      <w:r>
        <w:separator/>
      </w:r>
    </w:p>
  </w:endnote>
  <w:endnote w:type="continuationSeparator" w:id="0">
    <w:p w:rsidR="00B10CE3" w:rsidRDefault="00B10CE3" w:rsidP="001D4C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4C5F" w:rsidRDefault="00635E15">
    <w:pPr>
      <w:pStyle w:val="Pieddepage"/>
    </w:pPr>
    <w:fldSimple w:instr=" AUTHOR   \* MERGEFORMAT ">
      <w:r w:rsidR="001D4C5F">
        <w:rPr>
          <w:noProof/>
        </w:rPr>
        <w:t>Rémy Tombez</w:t>
      </w:r>
    </w:fldSimple>
    <w:r w:rsidR="001D4C5F">
      <w:ptab w:relativeTo="margin" w:alignment="center" w:leader="none"/>
    </w:r>
    <w:fldSimple w:instr=" DATE   \* MERGEFORMAT ">
      <w:r w:rsidR="00A55399">
        <w:rPr>
          <w:noProof/>
        </w:rPr>
        <w:t>24.08.2017</w:t>
      </w:r>
    </w:fldSimple>
    <w:r w:rsidR="001D4C5F">
      <w:ptab w:relativeTo="margin" w:alignment="right" w:leader="none"/>
    </w:r>
    <w:r w:rsidR="001D4C5F">
      <w:t xml:space="preserve">Page </w:t>
    </w:r>
    <w:r w:rsidR="001D4C5F">
      <w:fldChar w:fldCharType="begin"/>
    </w:r>
    <w:r w:rsidR="001D4C5F">
      <w:instrText xml:space="preserve"> PAGE   \* MERGEFORMAT </w:instrText>
    </w:r>
    <w:r w:rsidR="001D4C5F">
      <w:fldChar w:fldCharType="separate"/>
    </w:r>
    <w:r w:rsidR="00C377B0">
      <w:rPr>
        <w:noProof/>
      </w:rPr>
      <w:t>1</w:t>
    </w:r>
    <w:r w:rsidR="001D4C5F">
      <w:fldChar w:fldCharType="end"/>
    </w:r>
    <w:r w:rsidR="001D4C5F">
      <w:t xml:space="preserve"> sur </w:t>
    </w:r>
    <w:fldSimple w:instr=" NUMPAGES   \* MERGEFORMAT ">
      <w:r w:rsidR="00C377B0">
        <w:rPr>
          <w:noProof/>
        </w:rPr>
        <w:t>3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0CE3" w:rsidRDefault="00B10CE3" w:rsidP="001D4C5F">
      <w:pPr>
        <w:spacing w:after="0" w:line="240" w:lineRule="auto"/>
      </w:pPr>
      <w:r>
        <w:separator/>
      </w:r>
    </w:p>
  </w:footnote>
  <w:footnote w:type="continuationSeparator" w:id="0">
    <w:p w:rsidR="00B10CE3" w:rsidRDefault="00B10CE3" w:rsidP="001D4C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4C5F" w:rsidRDefault="00635E15" w:rsidP="001D4C5F">
    <w:pPr>
      <w:pStyle w:val="En-tte"/>
      <w:jc w:val="center"/>
    </w:pPr>
    <w:fldSimple w:instr=" TITLE  &quot;Liste des idées de Rémy&quot;  \* MERGEFORMAT ">
      <w:r w:rsidR="001D4C5F">
        <w:t>Liste des idées de Rémy</w:t>
      </w:r>
    </w:fldSimple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1D22BC"/>
    <w:multiLevelType w:val="hybridMultilevel"/>
    <w:tmpl w:val="6212A928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DC1853"/>
    <w:multiLevelType w:val="hybridMultilevel"/>
    <w:tmpl w:val="D62A841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556013"/>
    <w:multiLevelType w:val="hybridMultilevel"/>
    <w:tmpl w:val="7F78A22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D70902"/>
    <w:multiLevelType w:val="hybridMultilevel"/>
    <w:tmpl w:val="AABEC0A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512CD7"/>
    <w:multiLevelType w:val="hybridMultilevel"/>
    <w:tmpl w:val="B96E48C4"/>
    <w:lvl w:ilvl="0" w:tplc="10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>
    <w:nsid w:val="7CDB357E"/>
    <w:multiLevelType w:val="hybridMultilevel"/>
    <w:tmpl w:val="DDF8159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1D7"/>
    <w:rsid w:val="00015D5D"/>
    <w:rsid w:val="000466FE"/>
    <w:rsid w:val="00096277"/>
    <w:rsid w:val="0014179A"/>
    <w:rsid w:val="00160B97"/>
    <w:rsid w:val="001668A8"/>
    <w:rsid w:val="001D4C5F"/>
    <w:rsid w:val="002671D7"/>
    <w:rsid w:val="00301C76"/>
    <w:rsid w:val="0035052B"/>
    <w:rsid w:val="00394A91"/>
    <w:rsid w:val="00405384"/>
    <w:rsid w:val="00472602"/>
    <w:rsid w:val="00596A83"/>
    <w:rsid w:val="00602BA9"/>
    <w:rsid w:val="00635E15"/>
    <w:rsid w:val="00675D80"/>
    <w:rsid w:val="006839A9"/>
    <w:rsid w:val="006E628B"/>
    <w:rsid w:val="00700F46"/>
    <w:rsid w:val="00727A9B"/>
    <w:rsid w:val="00736F9F"/>
    <w:rsid w:val="00871D59"/>
    <w:rsid w:val="008C4A9E"/>
    <w:rsid w:val="008F5EAE"/>
    <w:rsid w:val="00A55399"/>
    <w:rsid w:val="00AB1C67"/>
    <w:rsid w:val="00AF06BB"/>
    <w:rsid w:val="00B10CE3"/>
    <w:rsid w:val="00B315A8"/>
    <w:rsid w:val="00C377B0"/>
    <w:rsid w:val="00D4035C"/>
    <w:rsid w:val="00D72382"/>
    <w:rsid w:val="00DC60CA"/>
    <w:rsid w:val="00EC50CB"/>
    <w:rsid w:val="00FB6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05384"/>
    <w:pPr>
      <w:outlineLvl w:val="0"/>
    </w:pPr>
    <w:rPr>
      <w:sz w:val="32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417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D4C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D4C5F"/>
  </w:style>
  <w:style w:type="paragraph" w:styleId="Pieddepage">
    <w:name w:val="footer"/>
    <w:basedOn w:val="Normal"/>
    <w:link w:val="PieddepageCar"/>
    <w:uiPriority w:val="99"/>
    <w:unhideWhenUsed/>
    <w:rsid w:val="001D4C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D4C5F"/>
  </w:style>
  <w:style w:type="paragraph" w:styleId="Textedebulles">
    <w:name w:val="Balloon Text"/>
    <w:basedOn w:val="Normal"/>
    <w:link w:val="TextedebullesCar"/>
    <w:uiPriority w:val="99"/>
    <w:semiHidden/>
    <w:unhideWhenUsed/>
    <w:rsid w:val="001D4C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D4C5F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8F5EAE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736F9F"/>
    <w:rPr>
      <w:color w:val="0000FF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405384"/>
    <w:rPr>
      <w:sz w:val="32"/>
      <w:szCs w:val="32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1417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Lienhypertextesuivivisit">
    <w:name w:val="FollowedHyperlink"/>
    <w:basedOn w:val="Policepardfaut"/>
    <w:uiPriority w:val="99"/>
    <w:semiHidden/>
    <w:unhideWhenUsed/>
    <w:rsid w:val="0014179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05384"/>
    <w:pPr>
      <w:outlineLvl w:val="0"/>
    </w:pPr>
    <w:rPr>
      <w:sz w:val="32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417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D4C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D4C5F"/>
  </w:style>
  <w:style w:type="paragraph" w:styleId="Pieddepage">
    <w:name w:val="footer"/>
    <w:basedOn w:val="Normal"/>
    <w:link w:val="PieddepageCar"/>
    <w:uiPriority w:val="99"/>
    <w:unhideWhenUsed/>
    <w:rsid w:val="001D4C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D4C5F"/>
  </w:style>
  <w:style w:type="paragraph" w:styleId="Textedebulles">
    <w:name w:val="Balloon Text"/>
    <w:basedOn w:val="Normal"/>
    <w:link w:val="TextedebullesCar"/>
    <w:uiPriority w:val="99"/>
    <w:semiHidden/>
    <w:unhideWhenUsed/>
    <w:rsid w:val="001D4C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D4C5F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8F5EAE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736F9F"/>
    <w:rPr>
      <w:color w:val="0000FF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405384"/>
    <w:rPr>
      <w:sz w:val="32"/>
      <w:szCs w:val="32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1417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Lienhypertextesuivivisit">
    <w:name w:val="FollowedHyperlink"/>
    <w:basedOn w:val="Policepardfaut"/>
    <w:uiPriority w:val="99"/>
    <w:semiHidden/>
    <w:unhideWhenUsed/>
    <w:rsid w:val="0014179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.wikipedia.org/wiki/Bataille_navale_(jeu)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hasbro.com/common/instruct/BattleShip_(2002)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Battleship_(game)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3</Pages>
  <Words>551</Words>
  <Characters>3036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Liste des idées de Rémy</vt:lpstr>
    </vt:vector>
  </TitlesOfParts>
  <Company>ORIF</Company>
  <LinksUpToDate>false</LinksUpToDate>
  <CharactersWithSpaces>3580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Liste des idées de Rémy</dc:title>
  <dc:subject/>
  <dc:creator>Rémy Tombez</dc:creator>
  <cp:keywords/>
  <dc:description/>
  <cp:lastModifiedBy>Rémy Tombez</cp:lastModifiedBy>
  <cp:revision>26</cp:revision>
  <dcterms:created xsi:type="dcterms:W3CDTF">2017-08-18T11:27:00Z</dcterms:created>
  <dcterms:modified xsi:type="dcterms:W3CDTF">2017-08-24T06:37:00Z</dcterms:modified>
</cp:coreProperties>
</file>